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5B54BC">
      <w:pPr>
        <w:widowControl w:val="0"/>
        <w:spacing w:line="300" w:lineRule="atLeast"/>
        <w:jc w:val="center"/>
        <w:rPr>
          <w:rFonts w:hint="cs"/>
          <w:b/>
          <w:bCs/>
          <w:rtl/>
        </w:rPr>
      </w:pPr>
    </w:p>
    <w:p w:rsidR="00FA315E" w:rsidRPr="00E5042E" w:rsidRDefault="00FA315E" w:rsidP="005B54BC">
      <w:pPr>
        <w:widowControl w:val="0"/>
        <w:spacing w:line="300" w:lineRule="atLeast"/>
        <w:jc w:val="center"/>
        <w:rPr>
          <w:b/>
          <w:bCs/>
          <w:rtl/>
        </w:rPr>
      </w:pPr>
    </w:p>
    <w:p w:rsidR="00FA315E" w:rsidRPr="00257FA1" w:rsidRDefault="00F521FC" w:rsidP="005B54BC">
      <w:pPr>
        <w:widowControl w:val="0"/>
        <w:spacing w:line="300" w:lineRule="atLeast"/>
        <w:jc w:val="center"/>
        <w:rPr>
          <w:b/>
          <w:bCs/>
          <w:color w:val="0000FF"/>
          <w:sz w:val="72"/>
          <w:szCs w:val="72"/>
          <w:rtl/>
        </w:rPr>
      </w:pPr>
      <w:r>
        <w:rPr>
          <w:rFonts w:hint="cs"/>
          <w:b/>
          <w:bCs/>
          <w:color w:val="0000FF"/>
          <w:sz w:val="72"/>
          <w:szCs w:val="72"/>
          <w:rtl/>
        </w:rPr>
        <w:t>משרד הכלכלה</w:t>
      </w:r>
    </w:p>
    <w:p w:rsidR="00FA315E" w:rsidRPr="00257FA1" w:rsidRDefault="00FA315E" w:rsidP="005B54BC">
      <w:pPr>
        <w:widowControl w:val="0"/>
        <w:spacing w:line="300" w:lineRule="atLeast"/>
        <w:jc w:val="center"/>
        <w:rPr>
          <w:b/>
          <w:bCs/>
          <w:color w:val="0000FF"/>
          <w:sz w:val="72"/>
          <w:szCs w:val="72"/>
          <w:rtl/>
        </w:rPr>
      </w:pPr>
      <w:r w:rsidRPr="00257FA1">
        <w:rPr>
          <w:b/>
          <w:bCs/>
          <w:color w:val="0000FF"/>
          <w:sz w:val="72"/>
          <w:szCs w:val="72"/>
          <w:rtl/>
        </w:rPr>
        <w:t>ועדת המכרזים</w:t>
      </w:r>
    </w:p>
    <w:p w:rsidR="00FA315E" w:rsidRPr="00257FA1" w:rsidRDefault="00FA315E" w:rsidP="005B54BC">
      <w:pPr>
        <w:widowControl w:val="0"/>
        <w:spacing w:line="300" w:lineRule="atLeast"/>
        <w:jc w:val="center"/>
        <w:rPr>
          <w:b/>
          <w:bCs/>
          <w:color w:val="0000FF"/>
          <w:sz w:val="72"/>
          <w:szCs w:val="72"/>
          <w:rtl/>
        </w:rPr>
      </w:pPr>
    </w:p>
    <w:p w:rsidR="00FA315E" w:rsidRPr="00257FA1" w:rsidRDefault="00FA315E" w:rsidP="005B54BC">
      <w:pPr>
        <w:widowControl w:val="0"/>
        <w:spacing w:line="300" w:lineRule="atLeast"/>
        <w:jc w:val="center"/>
        <w:rPr>
          <w:b/>
          <w:bCs/>
          <w:color w:val="0000FF"/>
          <w:sz w:val="72"/>
          <w:szCs w:val="72"/>
          <w:rtl/>
        </w:rPr>
      </w:pPr>
      <w:r w:rsidRPr="00257FA1">
        <w:rPr>
          <w:b/>
          <w:bCs/>
          <w:color w:val="0000FF"/>
          <w:sz w:val="72"/>
          <w:szCs w:val="72"/>
          <w:rtl/>
        </w:rPr>
        <w:t xml:space="preserve">מכרז מס' </w:t>
      </w:r>
      <w:r w:rsidR="00BA285C">
        <w:rPr>
          <w:rFonts w:hint="cs"/>
          <w:b/>
          <w:bCs/>
          <w:color w:val="0000FF"/>
          <w:sz w:val="72"/>
          <w:szCs w:val="72"/>
          <w:rtl/>
        </w:rPr>
        <w:t>76/14</w:t>
      </w:r>
    </w:p>
    <w:p w:rsidR="00FA315E" w:rsidRPr="00257FA1" w:rsidRDefault="00F827CE" w:rsidP="00F827CE">
      <w:pPr>
        <w:widowControl w:val="0"/>
        <w:tabs>
          <w:tab w:val="left" w:pos="6305"/>
        </w:tabs>
        <w:spacing w:line="300" w:lineRule="atLeast"/>
        <w:rPr>
          <w:b/>
          <w:bCs/>
          <w:color w:val="0000FF"/>
          <w:sz w:val="72"/>
          <w:szCs w:val="72"/>
          <w:rtl/>
        </w:rPr>
      </w:pPr>
      <w:r>
        <w:rPr>
          <w:b/>
          <w:bCs/>
          <w:color w:val="0000FF"/>
          <w:sz w:val="72"/>
          <w:szCs w:val="72"/>
          <w:rtl/>
        </w:rPr>
        <w:tab/>
      </w:r>
    </w:p>
    <w:p w:rsidR="00FA315E" w:rsidRPr="001E66AE" w:rsidRDefault="001E66AE" w:rsidP="005B54BC">
      <w:pPr>
        <w:widowControl w:val="0"/>
        <w:spacing w:line="300" w:lineRule="atLeast"/>
        <w:jc w:val="center"/>
        <w:rPr>
          <w:b/>
          <w:bCs/>
          <w:color w:val="0000FF"/>
          <w:sz w:val="60"/>
          <w:szCs w:val="60"/>
          <w:rtl/>
        </w:rPr>
      </w:pPr>
      <w:r w:rsidRPr="001E66AE">
        <w:rPr>
          <w:rFonts w:hint="cs"/>
          <w:b/>
          <w:bCs/>
          <w:color w:val="0000FF"/>
          <w:sz w:val="60"/>
          <w:szCs w:val="60"/>
          <w:rtl/>
        </w:rPr>
        <w:t>מתן שירותי הש</w:t>
      </w:r>
      <w:r w:rsidR="00C15616">
        <w:rPr>
          <w:rFonts w:hint="cs"/>
          <w:b/>
          <w:bCs/>
          <w:color w:val="0000FF"/>
          <w:sz w:val="60"/>
          <w:szCs w:val="60"/>
          <w:rtl/>
        </w:rPr>
        <w:t>גחה בבחינות עבור יחידות האגף להכ</w:t>
      </w:r>
      <w:r w:rsidRPr="001E66AE">
        <w:rPr>
          <w:rFonts w:hint="cs"/>
          <w:b/>
          <w:bCs/>
          <w:color w:val="0000FF"/>
          <w:sz w:val="60"/>
          <w:szCs w:val="60"/>
          <w:rtl/>
        </w:rPr>
        <w:t xml:space="preserve">שרה ופיתוח כח אדם </w:t>
      </w:r>
    </w:p>
    <w:p w:rsidR="00FA315E" w:rsidRPr="00E5042E" w:rsidRDefault="00FA315E" w:rsidP="005B54BC">
      <w:pPr>
        <w:widowControl w:val="0"/>
        <w:spacing w:line="300" w:lineRule="atLeast"/>
        <w:rPr>
          <w:b/>
          <w:bCs/>
          <w:rtl/>
        </w:rPr>
      </w:pPr>
    </w:p>
    <w:p w:rsidR="00FA315E" w:rsidRPr="00122969" w:rsidRDefault="00122969" w:rsidP="005B54BC">
      <w:pPr>
        <w:widowControl w:val="0"/>
        <w:spacing w:line="300" w:lineRule="atLeast"/>
        <w:jc w:val="center"/>
        <w:rPr>
          <w:b/>
          <w:bCs/>
          <w:sz w:val="32"/>
          <w:szCs w:val="32"/>
          <w:rtl/>
        </w:rPr>
      </w:pPr>
      <w:r>
        <w:rPr>
          <w:b/>
          <w:bCs/>
          <w:rtl/>
        </w:rPr>
        <w:br w:type="page"/>
      </w:r>
      <w:r w:rsidRPr="00122969">
        <w:rPr>
          <w:rFonts w:hint="cs"/>
          <w:b/>
          <w:bCs/>
          <w:sz w:val="32"/>
          <w:szCs w:val="32"/>
          <w:rtl/>
        </w:rPr>
        <w:lastRenderedPageBreak/>
        <w:t>משרד הכלכלה</w:t>
      </w:r>
    </w:p>
    <w:p w:rsidR="00FA315E" w:rsidRPr="00E5042E" w:rsidRDefault="00FA315E" w:rsidP="005B54BC">
      <w:pPr>
        <w:widowControl w:val="0"/>
        <w:spacing w:line="300" w:lineRule="atLeast"/>
        <w:jc w:val="center"/>
        <w:rPr>
          <w:b/>
          <w:bCs/>
          <w:rtl/>
        </w:rPr>
      </w:pPr>
      <w:r w:rsidRPr="00E5042E">
        <w:rPr>
          <w:b/>
          <w:bCs/>
          <w:rtl/>
        </w:rPr>
        <w:t>ועדת המכרזים</w:t>
      </w:r>
    </w:p>
    <w:p w:rsidR="00FA315E" w:rsidRPr="00E5042E" w:rsidRDefault="00FA315E" w:rsidP="005B54BC">
      <w:pPr>
        <w:widowControl w:val="0"/>
        <w:spacing w:line="300" w:lineRule="atLeast"/>
        <w:jc w:val="center"/>
        <w:rPr>
          <w:b/>
          <w:bCs/>
          <w:u w:val="single"/>
          <w:rtl/>
        </w:rPr>
      </w:pPr>
    </w:p>
    <w:p w:rsidR="00A65692" w:rsidRPr="002A3983" w:rsidRDefault="00FA315E" w:rsidP="00270C1B">
      <w:pPr>
        <w:widowControl w:val="0"/>
        <w:spacing w:line="300" w:lineRule="atLeast"/>
        <w:jc w:val="center"/>
        <w:rPr>
          <w:b/>
          <w:bCs/>
          <w:sz w:val="30"/>
          <w:szCs w:val="30"/>
          <w:rtl/>
        </w:rPr>
      </w:pPr>
      <w:r w:rsidRPr="00C23F81">
        <w:rPr>
          <w:b/>
          <w:bCs/>
          <w:sz w:val="30"/>
          <w:szCs w:val="30"/>
          <w:rtl/>
        </w:rPr>
        <w:t>מכרז מס'</w:t>
      </w:r>
      <w:r w:rsidR="00270C1B">
        <w:rPr>
          <w:rFonts w:hint="cs"/>
          <w:b/>
          <w:bCs/>
          <w:sz w:val="30"/>
          <w:szCs w:val="30"/>
          <w:rtl/>
        </w:rPr>
        <w:t xml:space="preserve"> 76/14</w:t>
      </w:r>
      <w:r w:rsidR="002A3983" w:rsidRPr="00270C1B">
        <w:rPr>
          <w:rFonts w:hint="cs"/>
          <w:b/>
          <w:bCs/>
          <w:sz w:val="30"/>
          <w:szCs w:val="30"/>
          <w:rtl/>
        </w:rPr>
        <w:t>-</w:t>
      </w:r>
      <w:r w:rsidR="002A3983" w:rsidRPr="002A3983">
        <w:rPr>
          <w:rFonts w:hint="cs"/>
          <w:b/>
          <w:bCs/>
          <w:sz w:val="30"/>
          <w:szCs w:val="30"/>
          <w:rtl/>
        </w:rPr>
        <w:t xml:space="preserve"> </w:t>
      </w:r>
      <w:r w:rsidR="001E66AE" w:rsidRPr="002A3983">
        <w:rPr>
          <w:rFonts w:hint="cs"/>
          <w:b/>
          <w:bCs/>
          <w:sz w:val="30"/>
          <w:szCs w:val="30"/>
          <w:rtl/>
        </w:rPr>
        <w:t xml:space="preserve">מתן שירותי השגחה בבחינות עבור יחידות האגף להכשרה </w:t>
      </w:r>
      <w:r w:rsidR="002A3983">
        <w:rPr>
          <w:b/>
          <w:bCs/>
          <w:sz w:val="30"/>
          <w:szCs w:val="30"/>
          <w:rtl/>
        </w:rPr>
        <w:br/>
      </w:r>
      <w:r w:rsidR="001E66AE" w:rsidRPr="002A3983">
        <w:rPr>
          <w:rFonts w:hint="cs"/>
          <w:b/>
          <w:bCs/>
          <w:sz w:val="30"/>
          <w:szCs w:val="30"/>
          <w:rtl/>
        </w:rPr>
        <w:t xml:space="preserve">ופיתוח כח אדם </w:t>
      </w:r>
    </w:p>
    <w:p w:rsidR="007B7420" w:rsidRDefault="007B7420" w:rsidP="00F0304E">
      <w:pPr>
        <w:widowControl w:val="0"/>
        <w:spacing w:line="300" w:lineRule="atLeast"/>
        <w:ind w:left="-427"/>
        <w:rPr>
          <w:rtl/>
        </w:rPr>
      </w:pPr>
    </w:p>
    <w:p w:rsidR="0005230D" w:rsidRDefault="0005230D" w:rsidP="003B6317">
      <w:pPr>
        <w:spacing w:line="276" w:lineRule="auto"/>
        <w:rPr>
          <w:rtl/>
        </w:rPr>
      </w:pPr>
      <w:r>
        <w:rPr>
          <w:rFonts w:hint="cs"/>
          <w:rtl/>
        </w:rPr>
        <w:t xml:space="preserve">במשרד הכלכלה,(להלן </w:t>
      </w:r>
      <w:r w:rsidRPr="00547F7C">
        <w:rPr>
          <w:rFonts w:hint="cs"/>
          <w:b/>
          <w:bCs/>
          <w:rtl/>
        </w:rPr>
        <w:t>המשרד</w:t>
      </w:r>
      <w:r>
        <w:rPr>
          <w:rFonts w:hint="cs"/>
          <w:rtl/>
        </w:rPr>
        <w:t xml:space="preserve">)  אגף להכשרה מקצועית (להלן </w:t>
      </w:r>
      <w:r w:rsidRPr="00547F7C">
        <w:rPr>
          <w:rFonts w:hint="cs"/>
          <w:b/>
          <w:bCs/>
          <w:rtl/>
        </w:rPr>
        <w:t>האגף</w:t>
      </w:r>
      <w:r>
        <w:rPr>
          <w:rFonts w:hint="cs"/>
          <w:rtl/>
        </w:rPr>
        <w:t>) קיימות שתי מחלקות לבחינות. האחת מחלקת הבחינות המקיימת בחינות</w:t>
      </w:r>
      <w:r w:rsidR="006D4907">
        <w:rPr>
          <w:rFonts w:hint="cs"/>
          <w:rtl/>
        </w:rPr>
        <w:t xml:space="preserve">, בבתי"ס לנוער, </w:t>
      </w:r>
      <w:r>
        <w:rPr>
          <w:rFonts w:hint="cs"/>
          <w:rtl/>
        </w:rPr>
        <w:t xml:space="preserve"> למסיימים קורסי הכשרה מקצועית ונבחנים אקסטרניים (</w:t>
      </w:r>
      <w:r w:rsidRPr="00547F7C">
        <w:rPr>
          <w:rFonts w:hint="cs"/>
          <w:b/>
          <w:bCs/>
          <w:rtl/>
        </w:rPr>
        <w:t>להלן מחלקת בחינות האגף</w:t>
      </w:r>
      <w:r>
        <w:rPr>
          <w:rFonts w:hint="cs"/>
          <w:rtl/>
        </w:rPr>
        <w:t>) והשנייה מחלקת בחינות ב</w:t>
      </w:r>
      <w:r w:rsidRPr="008B7A1D">
        <w:rPr>
          <w:rtl/>
        </w:rPr>
        <w:t>מכון הממשלתי להכשרה בטכנולוגיה ובמדע</w:t>
      </w:r>
      <w:r>
        <w:rPr>
          <w:rFonts w:hint="cs"/>
          <w:rtl/>
        </w:rPr>
        <w:t xml:space="preserve">  המקיימת בחינות למסיימים </w:t>
      </w:r>
      <w:r w:rsidRPr="001713E3">
        <w:rPr>
          <w:rtl/>
        </w:rPr>
        <w:t>הכשרה על תיכונית של הנדסאים וטכנאים מוסמכים</w:t>
      </w:r>
      <w:r w:rsidR="009D14E9">
        <w:rPr>
          <w:rFonts w:hint="cs"/>
          <w:rtl/>
        </w:rPr>
        <w:t xml:space="preserve"> </w:t>
      </w:r>
      <w:r>
        <w:rPr>
          <w:rFonts w:hint="cs"/>
          <w:rtl/>
        </w:rPr>
        <w:t>(</w:t>
      </w:r>
      <w:r w:rsidRPr="00547F7C">
        <w:rPr>
          <w:rFonts w:hint="cs"/>
          <w:b/>
          <w:bCs/>
          <w:rtl/>
        </w:rPr>
        <w:t>להלן</w:t>
      </w:r>
      <w:r>
        <w:rPr>
          <w:rFonts w:hint="cs"/>
          <w:rtl/>
        </w:rPr>
        <w:t xml:space="preserve"> </w:t>
      </w:r>
      <w:r w:rsidRPr="00547F7C">
        <w:rPr>
          <w:rFonts w:hint="cs"/>
          <w:b/>
          <w:bCs/>
          <w:rtl/>
        </w:rPr>
        <w:t>מחלקת בחינות מה"ט</w:t>
      </w:r>
      <w:r>
        <w:rPr>
          <w:rFonts w:hint="cs"/>
          <w:rtl/>
        </w:rPr>
        <w:t>).</w:t>
      </w:r>
    </w:p>
    <w:p w:rsidR="0005230D" w:rsidRDefault="0005230D" w:rsidP="0005230D">
      <w:pPr>
        <w:widowControl w:val="0"/>
        <w:spacing w:line="300" w:lineRule="atLeast"/>
        <w:jc w:val="both"/>
        <w:rPr>
          <w:rtl/>
        </w:rPr>
      </w:pPr>
      <w:r>
        <w:rPr>
          <w:rFonts w:hint="cs"/>
          <w:rtl/>
        </w:rPr>
        <w:t xml:space="preserve">מדובר בשירותים שניתנו בשני מכרזים שונים והוחלט לאחד בין המכרזים  היות והשירותים דומים </w:t>
      </w:r>
      <w:r w:rsidRPr="001713E3">
        <w:rPr>
          <w:rtl/>
        </w:rPr>
        <w:t xml:space="preserve"> </w:t>
      </w:r>
      <w:r>
        <w:rPr>
          <w:rFonts w:hint="cs"/>
          <w:rtl/>
        </w:rPr>
        <w:t>ולפיכך</w:t>
      </w:r>
    </w:p>
    <w:p w:rsidR="004F5601" w:rsidRPr="00E5042E" w:rsidRDefault="001E66AE" w:rsidP="005D73CA">
      <w:pPr>
        <w:widowControl w:val="0"/>
        <w:spacing w:line="300" w:lineRule="atLeast"/>
        <w:jc w:val="both"/>
        <w:rPr>
          <w:rtl/>
        </w:rPr>
      </w:pPr>
      <w:r>
        <w:rPr>
          <w:rFonts w:hint="cs"/>
          <w:rtl/>
        </w:rPr>
        <w:t xml:space="preserve">האגף </w:t>
      </w:r>
      <w:r w:rsidR="00D81E6C" w:rsidRPr="00E5042E">
        <w:rPr>
          <w:rFonts w:hint="cs"/>
          <w:rtl/>
        </w:rPr>
        <w:t>מזמין/ה בזה באמצעות ועדת המכרזים המשרדית (להלן</w:t>
      </w:r>
      <w:r w:rsidR="00F65561" w:rsidRPr="00F65561">
        <w:rPr>
          <w:rFonts w:hint="cs"/>
          <w:bCs/>
          <w:rtl/>
        </w:rPr>
        <w:t>:</w:t>
      </w:r>
      <w:r w:rsidR="00D81E6C" w:rsidRPr="00E5042E">
        <w:rPr>
          <w:rFonts w:hint="cs"/>
          <w:rtl/>
        </w:rPr>
        <w:t xml:space="preserve"> "</w:t>
      </w:r>
      <w:r w:rsidR="00D81E6C" w:rsidRPr="00771230">
        <w:rPr>
          <w:rFonts w:hint="cs"/>
          <w:b/>
          <w:bCs/>
          <w:rtl/>
        </w:rPr>
        <w:t>ועדת המכרזים</w:t>
      </w:r>
      <w:r w:rsidR="00D81E6C" w:rsidRPr="00E5042E">
        <w:rPr>
          <w:rFonts w:hint="cs"/>
          <w:rtl/>
        </w:rPr>
        <w:t xml:space="preserve">"), הצעות למתן שירותי </w:t>
      </w:r>
      <w:r w:rsidR="00D81E6C">
        <w:rPr>
          <w:rFonts w:hint="cs"/>
          <w:rtl/>
        </w:rPr>
        <w:t>השגחה</w:t>
      </w:r>
      <w:r w:rsidR="00CE0187">
        <w:rPr>
          <w:rFonts w:hint="cs"/>
          <w:rtl/>
        </w:rPr>
        <w:t xml:space="preserve"> </w:t>
      </w:r>
      <w:r w:rsidR="0005230D">
        <w:rPr>
          <w:rFonts w:hint="cs"/>
          <w:rtl/>
        </w:rPr>
        <w:t>משותפים</w:t>
      </w:r>
      <w:r w:rsidR="00D81E6C">
        <w:rPr>
          <w:rFonts w:hint="cs"/>
          <w:rtl/>
        </w:rPr>
        <w:t xml:space="preserve"> על בחינות המתקיימות באמצעות </w:t>
      </w:r>
      <w:r w:rsidR="00643A59">
        <w:rPr>
          <w:rFonts w:hint="cs"/>
          <w:rtl/>
        </w:rPr>
        <w:t xml:space="preserve">מחלקת </w:t>
      </w:r>
      <w:r w:rsidR="008B7A1D">
        <w:rPr>
          <w:rFonts w:hint="cs"/>
          <w:rtl/>
        </w:rPr>
        <w:t>הבחינות</w:t>
      </w:r>
      <w:r w:rsidR="00887F68">
        <w:rPr>
          <w:rFonts w:hint="cs"/>
          <w:rtl/>
        </w:rPr>
        <w:t xml:space="preserve"> האגף</w:t>
      </w:r>
      <w:r w:rsidR="00274AE9">
        <w:rPr>
          <w:rFonts w:hint="cs"/>
          <w:rtl/>
        </w:rPr>
        <w:t xml:space="preserve"> </w:t>
      </w:r>
      <w:r w:rsidR="008B7A1D">
        <w:rPr>
          <w:rFonts w:hint="cs"/>
          <w:rtl/>
        </w:rPr>
        <w:t>ו</w:t>
      </w:r>
      <w:r w:rsidR="00274AE9">
        <w:rPr>
          <w:rFonts w:hint="cs"/>
          <w:rtl/>
        </w:rPr>
        <w:t xml:space="preserve">באמצעות </w:t>
      </w:r>
      <w:r w:rsidR="008B7A1D">
        <w:rPr>
          <w:rFonts w:hint="cs"/>
          <w:rtl/>
        </w:rPr>
        <w:t xml:space="preserve">מחלקת הבחינות </w:t>
      </w:r>
      <w:proofErr w:type="spellStart"/>
      <w:r w:rsidR="008B7A1D">
        <w:rPr>
          <w:rFonts w:hint="cs"/>
          <w:rtl/>
        </w:rPr>
        <w:t>ב</w:t>
      </w:r>
      <w:r w:rsidR="008B7A1D" w:rsidRPr="008B7A1D">
        <w:rPr>
          <w:rtl/>
        </w:rPr>
        <w:t>מ</w:t>
      </w:r>
      <w:r w:rsidR="0005230D">
        <w:rPr>
          <w:rFonts w:hint="cs"/>
          <w:rtl/>
        </w:rPr>
        <w:t>ה"</w:t>
      </w:r>
      <w:r w:rsidR="00D70601">
        <w:rPr>
          <w:rFonts w:hint="cs"/>
          <w:rtl/>
        </w:rPr>
        <w:t>ט</w:t>
      </w:r>
      <w:proofErr w:type="spellEnd"/>
      <w:r w:rsidR="005D73CA">
        <w:rPr>
          <w:rFonts w:hint="cs"/>
          <w:rtl/>
        </w:rPr>
        <w:t>.</w:t>
      </w:r>
      <w:r w:rsidR="00D3005E" w:rsidRPr="00E5042E">
        <w:rPr>
          <w:rtl/>
        </w:rPr>
        <w:t xml:space="preserve"> </w:t>
      </w:r>
      <w:r w:rsidR="005D73CA">
        <w:rPr>
          <w:rFonts w:hint="cs"/>
          <w:rtl/>
        </w:rPr>
        <w:br/>
      </w:r>
      <w:r w:rsidR="00C83D7C" w:rsidRPr="00E5042E">
        <w:rPr>
          <w:rtl/>
        </w:rPr>
        <w:t xml:space="preserve">כותרות הסעיפים </w:t>
      </w:r>
      <w:r w:rsidR="00CA40F2">
        <w:rPr>
          <w:rFonts w:hint="cs"/>
          <w:rtl/>
        </w:rPr>
        <w:t>הינן</w:t>
      </w:r>
      <w:r w:rsidR="00C83D7C" w:rsidRPr="00E5042E">
        <w:rPr>
          <w:rtl/>
        </w:rPr>
        <w:t xml:space="preserve"> לשם התמצאות </w:t>
      </w:r>
      <w:r w:rsidR="00CA40F2">
        <w:rPr>
          <w:rFonts w:hint="cs"/>
          <w:rtl/>
        </w:rPr>
        <w:t xml:space="preserve">בלבד </w:t>
      </w:r>
      <w:r w:rsidR="00C83D7C" w:rsidRPr="00E5042E">
        <w:rPr>
          <w:rtl/>
        </w:rPr>
        <w:t xml:space="preserve">והן לא תשמשנה לפרשנות </w:t>
      </w:r>
      <w:r w:rsidR="00C83D7C">
        <w:rPr>
          <w:rFonts w:hint="cs"/>
          <w:rtl/>
        </w:rPr>
        <w:t>מכרז</w:t>
      </w:r>
      <w:r w:rsidR="00C83D7C" w:rsidRPr="00E5042E">
        <w:rPr>
          <w:rtl/>
        </w:rPr>
        <w:t xml:space="preserve"> זה</w:t>
      </w:r>
      <w:r w:rsidR="00F65561" w:rsidRPr="00F65561">
        <w:rPr>
          <w:rtl/>
        </w:rPr>
        <w:t>.</w:t>
      </w:r>
    </w:p>
    <w:p w:rsidR="002A3983" w:rsidRDefault="002A3983" w:rsidP="005B54BC">
      <w:pPr>
        <w:pStyle w:val="aff"/>
        <w:keepNext w:val="0"/>
        <w:keepLines w:val="0"/>
        <w:widowControl w:val="0"/>
        <w:spacing w:before="0" w:line="300" w:lineRule="atLeast"/>
        <w:rPr>
          <w:rFonts w:cs="David"/>
          <w:sz w:val="24"/>
          <w:szCs w:val="24"/>
          <w:cs w:val="0"/>
          <w:lang w:val="he-IL"/>
        </w:rPr>
      </w:pPr>
    </w:p>
    <w:tbl>
      <w:tblPr>
        <w:bidiVisual/>
        <w:tblW w:w="9639" w:type="dxa"/>
        <w:tblInd w:w="107" w:type="dxa"/>
        <w:tblLook w:val="04A0" w:firstRow="1" w:lastRow="0" w:firstColumn="1" w:lastColumn="0" w:noHBand="0" w:noVBand="1"/>
      </w:tblPr>
      <w:tblGrid>
        <w:gridCol w:w="8930"/>
        <w:gridCol w:w="709"/>
      </w:tblGrid>
      <w:tr w:rsidR="00F65561" w:rsidRPr="00347277" w:rsidTr="00347277">
        <w:tc>
          <w:tcPr>
            <w:tcW w:w="8930" w:type="dxa"/>
            <w:shd w:val="clear" w:color="auto" w:fill="auto"/>
          </w:tcPr>
          <w:p w:rsidR="00F65561" w:rsidRPr="00347277" w:rsidRDefault="00F65561" w:rsidP="005B54BC">
            <w:pPr>
              <w:widowControl w:val="0"/>
              <w:tabs>
                <w:tab w:val="num" w:pos="600"/>
                <w:tab w:val="right" w:leader="dot" w:pos="8538"/>
              </w:tabs>
              <w:overflowPunct w:val="0"/>
              <w:autoSpaceDE w:val="0"/>
              <w:autoSpaceDN w:val="0"/>
              <w:adjustRightInd w:val="0"/>
              <w:spacing w:line="360" w:lineRule="auto"/>
              <w:ind w:right="284"/>
              <w:jc w:val="both"/>
              <w:textAlignment w:val="baseline"/>
              <w:rPr>
                <w:sz w:val="23"/>
                <w:szCs w:val="23"/>
                <w:rtl/>
              </w:rPr>
            </w:pPr>
            <w:r w:rsidRPr="00347277">
              <w:rPr>
                <w:rFonts w:hint="cs"/>
                <w:sz w:val="23"/>
                <w:szCs w:val="23"/>
                <w:rtl/>
              </w:rPr>
              <w:t>תוכן עניינים</w:t>
            </w:r>
          </w:p>
        </w:tc>
        <w:tc>
          <w:tcPr>
            <w:tcW w:w="709" w:type="dxa"/>
            <w:shd w:val="clear" w:color="auto" w:fill="auto"/>
          </w:tcPr>
          <w:p w:rsidR="00F65561" w:rsidRPr="00347277" w:rsidRDefault="00F65561" w:rsidP="005B54BC">
            <w:pPr>
              <w:widowControl w:val="0"/>
              <w:tabs>
                <w:tab w:val="decimal" w:pos="176"/>
              </w:tabs>
              <w:overflowPunct w:val="0"/>
              <w:autoSpaceDE w:val="0"/>
              <w:autoSpaceDN w:val="0"/>
              <w:adjustRightInd w:val="0"/>
              <w:textAlignment w:val="baseline"/>
              <w:rPr>
                <w:sz w:val="23"/>
                <w:szCs w:val="23"/>
                <w:rtl/>
              </w:rPr>
            </w:pPr>
            <w:r w:rsidRPr="00347277">
              <w:rPr>
                <w:rFonts w:hint="cs"/>
                <w:sz w:val="23"/>
                <w:szCs w:val="23"/>
                <w:rtl/>
              </w:rPr>
              <w:t>עמוד</w:t>
            </w:r>
          </w:p>
        </w:tc>
      </w:tr>
      <w:tr w:rsidR="00F65561" w:rsidRPr="00347277" w:rsidTr="00347277">
        <w:tc>
          <w:tcPr>
            <w:tcW w:w="8930" w:type="dxa"/>
            <w:shd w:val="clear" w:color="auto" w:fill="auto"/>
          </w:tcPr>
          <w:p w:rsidR="00F65561" w:rsidRPr="00347277" w:rsidRDefault="00F65561" w:rsidP="005B54BC">
            <w:pPr>
              <w:widowControl w:val="0"/>
              <w:numPr>
                <w:ilvl w:val="0"/>
                <w:numId w:val="51"/>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347277">
              <w:rPr>
                <w:rFonts w:hint="cs"/>
                <w:sz w:val="23"/>
                <w:szCs w:val="23"/>
                <w:rtl/>
              </w:rPr>
              <w:t>טבלת ריכוז מועדים</w:t>
            </w:r>
            <w:r w:rsidRPr="00347277">
              <w:rPr>
                <w:sz w:val="23"/>
                <w:szCs w:val="23"/>
                <w:rtl/>
              </w:rPr>
              <w:tab/>
            </w:r>
            <w:r w:rsidR="002B4E87">
              <w:rPr>
                <w:rFonts w:hint="cs"/>
                <w:sz w:val="23"/>
                <w:szCs w:val="23"/>
                <w:rtl/>
              </w:rPr>
              <w:t>3</w:t>
            </w:r>
          </w:p>
        </w:tc>
        <w:tc>
          <w:tcPr>
            <w:tcW w:w="709" w:type="dxa"/>
            <w:shd w:val="clear" w:color="auto" w:fill="auto"/>
          </w:tcPr>
          <w:p w:rsidR="00F65561" w:rsidRPr="00347277"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347277" w:rsidTr="00347277">
        <w:tc>
          <w:tcPr>
            <w:tcW w:w="8930" w:type="dxa"/>
            <w:shd w:val="clear" w:color="auto" w:fill="auto"/>
          </w:tcPr>
          <w:p w:rsidR="00F65561" w:rsidRPr="00347277" w:rsidRDefault="00F65561" w:rsidP="005B54BC">
            <w:pPr>
              <w:widowControl w:val="0"/>
              <w:numPr>
                <w:ilvl w:val="0"/>
                <w:numId w:val="51"/>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347277">
              <w:rPr>
                <w:rFonts w:hint="cs"/>
                <w:sz w:val="23"/>
                <w:szCs w:val="23"/>
                <w:rtl/>
              </w:rPr>
              <w:t>הגדרות</w:t>
            </w:r>
            <w:r w:rsidRPr="00347277">
              <w:rPr>
                <w:sz w:val="23"/>
                <w:szCs w:val="23"/>
                <w:rtl/>
              </w:rPr>
              <w:tab/>
            </w:r>
            <w:r w:rsidR="002B4E87">
              <w:rPr>
                <w:rFonts w:hint="cs"/>
                <w:sz w:val="23"/>
                <w:szCs w:val="23"/>
                <w:rtl/>
              </w:rPr>
              <w:t>3-4</w:t>
            </w:r>
          </w:p>
        </w:tc>
        <w:tc>
          <w:tcPr>
            <w:tcW w:w="709" w:type="dxa"/>
            <w:shd w:val="clear" w:color="auto" w:fill="auto"/>
          </w:tcPr>
          <w:p w:rsidR="00F65561" w:rsidRPr="00347277"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347277" w:rsidTr="00347277">
        <w:tc>
          <w:tcPr>
            <w:tcW w:w="8930" w:type="dxa"/>
            <w:shd w:val="clear" w:color="auto" w:fill="auto"/>
          </w:tcPr>
          <w:p w:rsidR="00F65561" w:rsidRPr="00347277" w:rsidRDefault="00887F68" w:rsidP="001B1BEE">
            <w:pPr>
              <w:widowControl w:val="0"/>
              <w:numPr>
                <w:ilvl w:val="0"/>
                <w:numId w:val="51"/>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Pr>
                <w:rFonts w:hint="cs"/>
                <w:sz w:val="23"/>
                <w:szCs w:val="23"/>
                <w:rtl/>
              </w:rPr>
              <w:t>השירותים הנדרשים לבחינות של האגף</w:t>
            </w:r>
            <w:r w:rsidR="00F65561" w:rsidRPr="00347277">
              <w:rPr>
                <w:sz w:val="23"/>
                <w:szCs w:val="23"/>
                <w:rtl/>
              </w:rPr>
              <w:tab/>
            </w:r>
            <w:r w:rsidR="002B4E87">
              <w:rPr>
                <w:rFonts w:hint="cs"/>
                <w:sz w:val="23"/>
                <w:szCs w:val="23"/>
                <w:rtl/>
              </w:rPr>
              <w:t>4-9</w:t>
            </w:r>
          </w:p>
        </w:tc>
        <w:tc>
          <w:tcPr>
            <w:tcW w:w="709" w:type="dxa"/>
            <w:shd w:val="clear" w:color="auto" w:fill="auto"/>
          </w:tcPr>
          <w:p w:rsidR="00F65561" w:rsidRPr="00347277"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347277" w:rsidTr="00347277">
        <w:tc>
          <w:tcPr>
            <w:tcW w:w="8930" w:type="dxa"/>
            <w:shd w:val="clear" w:color="auto" w:fill="auto"/>
          </w:tcPr>
          <w:p w:rsidR="00F65561" w:rsidRPr="00347277" w:rsidRDefault="00F65561" w:rsidP="001B1BEE">
            <w:pPr>
              <w:widowControl w:val="0"/>
              <w:numPr>
                <w:ilvl w:val="0"/>
                <w:numId w:val="51"/>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347277">
              <w:rPr>
                <w:rFonts w:hint="cs"/>
                <w:sz w:val="23"/>
                <w:szCs w:val="23"/>
                <w:rtl/>
              </w:rPr>
              <w:t>השירותים הנדרשים</w:t>
            </w:r>
            <w:r w:rsidR="00887F68">
              <w:rPr>
                <w:rFonts w:hint="cs"/>
                <w:sz w:val="23"/>
                <w:szCs w:val="23"/>
                <w:rtl/>
              </w:rPr>
              <w:t xml:space="preserve"> </w:t>
            </w:r>
            <w:r w:rsidR="00F522ED">
              <w:rPr>
                <w:rFonts w:hint="cs"/>
                <w:sz w:val="23"/>
                <w:szCs w:val="23"/>
                <w:rtl/>
              </w:rPr>
              <w:t>ל</w:t>
            </w:r>
            <w:r w:rsidR="00887F68">
              <w:rPr>
                <w:rFonts w:hint="cs"/>
                <w:sz w:val="23"/>
                <w:szCs w:val="23"/>
                <w:rtl/>
              </w:rPr>
              <w:t xml:space="preserve">בחינות </w:t>
            </w:r>
            <w:r w:rsidR="00235E20">
              <w:rPr>
                <w:rFonts w:hint="cs"/>
                <w:sz w:val="23"/>
                <w:szCs w:val="23"/>
                <w:rtl/>
              </w:rPr>
              <w:t>של מה"ט</w:t>
            </w:r>
            <w:r w:rsidRPr="00347277">
              <w:rPr>
                <w:sz w:val="23"/>
                <w:szCs w:val="23"/>
                <w:rtl/>
              </w:rPr>
              <w:tab/>
            </w:r>
            <w:r w:rsidR="002B4E87">
              <w:rPr>
                <w:rFonts w:hint="cs"/>
                <w:sz w:val="23"/>
                <w:szCs w:val="23"/>
                <w:rtl/>
              </w:rPr>
              <w:t>9-12</w:t>
            </w:r>
          </w:p>
        </w:tc>
        <w:tc>
          <w:tcPr>
            <w:tcW w:w="709" w:type="dxa"/>
            <w:shd w:val="clear" w:color="auto" w:fill="auto"/>
          </w:tcPr>
          <w:p w:rsidR="00F65561" w:rsidRPr="00347277"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347277" w:rsidTr="00347277">
        <w:tc>
          <w:tcPr>
            <w:tcW w:w="8930" w:type="dxa"/>
            <w:shd w:val="clear" w:color="auto" w:fill="auto"/>
          </w:tcPr>
          <w:p w:rsidR="00F65561" w:rsidRDefault="00F65561" w:rsidP="005B54BC">
            <w:pPr>
              <w:widowControl w:val="0"/>
              <w:numPr>
                <w:ilvl w:val="0"/>
                <w:numId w:val="51"/>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Pr>
            </w:pPr>
            <w:r w:rsidRPr="00347277">
              <w:rPr>
                <w:rFonts w:hint="cs"/>
                <w:sz w:val="23"/>
                <w:szCs w:val="23"/>
                <w:rtl/>
              </w:rPr>
              <w:t>תקופת ההתקשרות</w:t>
            </w:r>
            <w:r w:rsidRPr="00347277">
              <w:rPr>
                <w:sz w:val="23"/>
                <w:szCs w:val="23"/>
                <w:rtl/>
              </w:rPr>
              <w:tab/>
            </w:r>
            <w:r w:rsidR="002B4E87">
              <w:rPr>
                <w:rFonts w:hint="cs"/>
                <w:sz w:val="23"/>
                <w:szCs w:val="23"/>
                <w:rtl/>
              </w:rPr>
              <w:t>12-13</w:t>
            </w:r>
          </w:p>
          <w:p w:rsidR="0056411B" w:rsidRPr="0056411B" w:rsidRDefault="0056411B" w:rsidP="0056411B">
            <w:pPr>
              <w:widowControl w:val="0"/>
              <w:numPr>
                <w:ilvl w:val="0"/>
                <w:numId w:val="51"/>
              </w:numPr>
              <w:tabs>
                <w:tab w:val="right" w:leader="dot" w:pos="8538"/>
              </w:tabs>
              <w:overflowPunct w:val="0"/>
              <w:autoSpaceDE w:val="0"/>
              <w:autoSpaceDN w:val="0"/>
              <w:adjustRightInd w:val="0"/>
              <w:spacing w:line="360" w:lineRule="auto"/>
              <w:jc w:val="both"/>
              <w:textAlignment w:val="baseline"/>
              <w:rPr>
                <w:sz w:val="23"/>
                <w:szCs w:val="23"/>
                <w:rtl/>
              </w:rPr>
            </w:pPr>
            <w:r>
              <w:rPr>
                <w:rFonts w:hint="cs"/>
                <w:sz w:val="23"/>
                <w:szCs w:val="23"/>
                <w:rtl/>
              </w:rPr>
              <w:t xml:space="preserve">כוח אדם </w:t>
            </w:r>
            <w:r w:rsidRPr="0056411B">
              <w:rPr>
                <w:sz w:val="23"/>
                <w:szCs w:val="23"/>
                <w:rtl/>
              </w:rPr>
              <w:t xml:space="preserve"> נדרש לביצוע השירותים</w:t>
            </w:r>
            <w:r>
              <w:rPr>
                <w:rFonts w:hint="cs"/>
                <w:sz w:val="23"/>
                <w:szCs w:val="23"/>
                <w:rtl/>
              </w:rPr>
              <w:t>.........................................................</w:t>
            </w:r>
            <w:r w:rsidR="00DE3F87">
              <w:rPr>
                <w:rFonts w:hint="cs"/>
                <w:sz w:val="23"/>
                <w:szCs w:val="23"/>
                <w:rtl/>
              </w:rPr>
              <w:t>........................</w:t>
            </w:r>
            <w:r w:rsidR="00E54E2F">
              <w:rPr>
                <w:rFonts w:hint="cs"/>
                <w:sz w:val="23"/>
                <w:szCs w:val="23"/>
                <w:rtl/>
              </w:rPr>
              <w:t xml:space="preserve"> </w:t>
            </w:r>
            <w:r w:rsidR="00602614">
              <w:rPr>
                <w:rFonts w:hint="cs"/>
                <w:sz w:val="23"/>
                <w:szCs w:val="23"/>
                <w:rtl/>
              </w:rPr>
              <w:t xml:space="preserve">   </w:t>
            </w:r>
            <w:r w:rsidR="00DE3F87">
              <w:rPr>
                <w:rFonts w:hint="cs"/>
                <w:sz w:val="23"/>
                <w:szCs w:val="23"/>
                <w:rtl/>
              </w:rPr>
              <w:t>13-23</w:t>
            </w:r>
          </w:p>
        </w:tc>
        <w:tc>
          <w:tcPr>
            <w:tcW w:w="709" w:type="dxa"/>
            <w:shd w:val="clear" w:color="auto" w:fill="auto"/>
          </w:tcPr>
          <w:p w:rsidR="00F65561" w:rsidRPr="00347277" w:rsidRDefault="00F65561" w:rsidP="005B54BC">
            <w:pPr>
              <w:widowControl w:val="0"/>
              <w:tabs>
                <w:tab w:val="decimal" w:pos="176"/>
              </w:tabs>
              <w:overflowPunct w:val="0"/>
              <w:autoSpaceDE w:val="0"/>
              <w:autoSpaceDN w:val="0"/>
              <w:adjustRightInd w:val="0"/>
              <w:textAlignment w:val="baseline"/>
              <w:rPr>
                <w:sz w:val="23"/>
                <w:szCs w:val="23"/>
                <w:rtl/>
              </w:rPr>
            </w:pPr>
          </w:p>
        </w:tc>
      </w:tr>
      <w:tr w:rsidR="00681065" w:rsidRPr="00347277" w:rsidTr="00347277">
        <w:tc>
          <w:tcPr>
            <w:tcW w:w="8930" w:type="dxa"/>
            <w:shd w:val="clear" w:color="auto" w:fill="auto"/>
          </w:tcPr>
          <w:p w:rsidR="00681065" w:rsidRPr="00347277" w:rsidRDefault="00602614" w:rsidP="00602614">
            <w:pPr>
              <w:widowControl w:val="0"/>
              <w:numPr>
                <w:ilvl w:val="0"/>
                <w:numId w:val="51"/>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Pr>
                <w:rFonts w:hint="cs"/>
                <w:sz w:val="23"/>
                <w:szCs w:val="23"/>
                <w:rtl/>
              </w:rPr>
              <w:t>התמורה בגין מתן השירותים</w:t>
            </w:r>
            <w:r w:rsidR="00681065">
              <w:rPr>
                <w:sz w:val="23"/>
                <w:szCs w:val="23"/>
                <w:rtl/>
              </w:rPr>
              <w:tab/>
            </w:r>
            <w:r>
              <w:rPr>
                <w:rFonts w:hint="cs"/>
                <w:sz w:val="23"/>
                <w:szCs w:val="23"/>
                <w:rtl/>
              </w:rPr>
              <w:t>24-25</w:t>
            </w:r>
          </w:p>
        </w:tc>
        <w:tc>
          <w:tcPr>
            <w:tcW w:w="709" w:type="dxa"/>
            <w:shd w:val="clear" w:color="auto" w:fill="auto"/>
          </w:tcPr>
          <w:p w:rsidR="00681065" w:rsidRPr="00347277" w:rsidRDefault="00681065" w:rsidP="005B54BC">
            <w:pPr>
              <w:widowControl w:val="0"/>
              <w:tabs>
                <w:tab w:val="decimal" w:pos="176"/>
              </w:tabs>
              <w:overflowPunct w:val="0"/>
              <w:autoSpaceDE w:val="0"/>
              <w:autoSpaceDN w:val="0"/>
              <w:adjustRightInd w:val="0"/>
              <w:textAlignment w:val="baseline"/>
              <w:rPr>
                <w:sz w:val="23"/>
                <w:szCs w:val="23"/>
                <w:rtl/>
              </w:rPr>
            </w:pPr>
          </w:p>
        </w:tc>
      </w:tr>
      <w:tr w:rsidR="00F65561" w:rsidRPr="00347277" w:rsidTr="00347277">
        <w:tc>
          <w:tcPr>
            <w:tcW w:w="8930" w:type="dxa"/>
            <w:shd w:val="clear" w:color="auto" w:fill="auto"/>
          </w:tcPr>
          <w:p w:rsidR="00F65561" w:rsidRPr="00347277" w:rsidRDefault="00F65561" w:rsidP="005B54BC">
            <w:pPr>
              <w:widowControl w:val="0"/>
              <w:numPr>
                <w:ilvl w:val="0"/>
                <w:numId w:val="51"/>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347277">
              <w:rPr>
                <w:rFonts w:hint="cs"/>
                <w:sz w:val="23"/>
                <w:szCs w:val="23"/>
                <w:rtl/>
              </w:rPr>
              <w:t xml:space="preserve">הליך בחינת ההצעות ובחירת הספק הזוכה  </w:t>
            </w:r>
            <w:r w:rsidRPr="00347277">
              <w:rPr>
                <w:sz w:val="23"/>
                <w:szCs w:val="23"/>
                <w:rtl/>
              </w:rPr>
              <w:tab/>
            </w:r>
            <w:r w:rsidR="00F642C9">
              <w:rPr>
                <w:rFonts w:hint="cs"/>
                <w:sz w:val="23"/>
                <w:szCs w:val="23"/>
                <w:rtl/>
              </w:rPr>
              <w:t>25-28</w:t>
            </w:r>
          </w:p>
        </w:tc>
        <w:tc>
          <w:tcPr>
            <w:tcW w:w="709" w:type="dxa"/>
            <w:shd w:val="clear" w:color="auto" w:fill="auto"/>
          </w:tcPr>
          <w:p w:rsidR="00F65561" w:rsidRPr="00347277"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347277" w:rsidTr="00347277">
        <w:tc>
          <w:tcPr>
            <w:tcW w:w="8930" w:type="dxa"/>
            <w:shd w:val="clear" w:color="auto" w:fill="auto"/>
          </w:tcPr>
          <w:p w:rsidR="00F65561" w:rsidRPr="00347277" w:rsidRDefault="00F65561" w:rsidP="005B54BC">
            <w:pPr>
              <w:widowControl w:val="0"/>
              <w:numPr>
                <w:ilvl w:val="0"/>
                <w:numId w:val="51"/>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347277">
              <w:rPr>
                <w:rFonts w:hint="cs"/>
                <w:sz w:val="23"/>
                <w:szCs w:val="23"/>
                <w:rtl/>
              </w:rPr>
              <w:t>תנאים מוקדמים להשתתפות במכרז (תנאי סף</w:t>
            </w:r>
            <w:r w:rsidR="00681065">
              <w:rPr>
                <w:rFonts w:hint="cs"/>
                <w:sz w:val="23"/>
                <w:szCs w:val="23"/>
                <w:rtl/>
              </w:rPr>
              <w:t>)</w:t>
            </w:r>
            <w:r w:rsidRPr="00347277">
              <w:rPr>
                <w:sz w:val="23"/>
                <w:szCs w:val="23"/>
                <w:rtl/>
              </w:rPr>
              <w:tab/>
            </w:r>
            <w:r w:rsidR="00F642C9">
              <w:rPr>
                <w:rFonts w:hint="cs"/>
                <w:sz w:val="23"/>
                <w:szCs w:val="23"/>
                <w:rtl/>
              </w:rPr>
              <w:t>29-31</w:t>
            </w:r>
          </w:p>
        </w:tc>
        <w:tc>
          <w:tcPr>
            <w:tcW w:w="709" w:type="dxa"/>
            <w:shd w:val="clear" w:color="auto" w:fill="auto"/>
          </w:tcPr>
          <w:p w:rsidR="00F65561" w:rsidRPr="00347277"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347277" w:rsidTr="00347277">
        <w:tc>
          <w:tcPr>
            <w:tcW w:w="8930" w:type="dxa"/>
            <w:shd w:val="clear" w:color="auto" w:fill="auto"/>
          </w:tcPr>
          <w:p w:rsidR="00F65561" w:rsidRPr="00347277" w:rsidRDefault="00F65561" w:rsidP="005B54BC">
            <w:pPr>
              <w:widowControl w:val="0"/>
              <w:numPr>
                <w:ilvl w:val="0"/>
                <w:numId w:val="51"/>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347277">
              <w:rPr>
                <w:rFonts w:hint="cs"/>
                <w:sz w:val="23"/>
                <w:szCs w:val="23"/>
                <w:rtl/>
              </w:rPr>
              <w:t xml:space="preserve">אמות מידה ומשקולות לבחירת ההצעה הזוכה </w:t>
            </w:r>
            <w:r w:rsidRPr="00347277">
              <w:rPr>
                <w:sz w:val="23"/>
                <w:szCs w:val="23"/>
                <w:rtl/>
              </w:rPr>
              <w:tab/>
            </w:r>
            <w:r w:rsidR="00F642C9">
              <w:rPr>
                <w:rFonts w:hint="cs"/>
                <w:sz w:val="23"/>
                <w:szCs w:val="23"/>
                <w:rtl/>
              </w:rPr>
              <w:t>32-34</w:t>
            </w:r>
          </w:p>
        </w:tc>
        <w:tc>
          <w:tcPr>
            <w:tcW w:w="709" w:type="dxa"/>
            <w:shd w:val="clear" w:color="auto" w:fill="auto"/>
          </w:tcPr>
          <w:p w:rsidR="00F65561" w:rsidRPr="00347277"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347277" w:rsidTr="00347277">
        <w:tc>
          <w:tcPr>
            <w:tcW w:w="8930" w:type="dxa"/>
            <w:shd w:val="clear" w:color="auto" w:fill="auto"/>
          </w:tcPr>
          <w:p w:rsidR="00F65561" w:rsidRPr="00347277" w:rsidRDefault="00F65561" w:rsidP="005B54BC">
            <w:pPr>
              <w:widowControl w:val="0"/>
              <w:numPr>
                <w:ilvl w:val="0"/>
                <w:numId w:val="51"/>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347277">
              <w:rPr>
                <w:rFonts w:hint="cs"/>
                <w:sz w:val="23"/>
                <w:szCs w:val="23"/>
                <w:rtl/>
              </w:rPr>
              <w:t>הוראות בדבר הגשת ההצעה</w:t>
            </w:r>
            <w:r w:rsidRPr="00347277">
              <w:rPr>
                <w:sz w:val="23"/>
                <w:szCs w:val="23"/>
                <w:rtl/>
              </w:rPr>
              <w:tab/>
            </w:r>
            <w:r w:rsidR="00F642C9">
              <w:rPr>
                <w:rFonts w:hint="cs"/>
                <w:sz w:val="23"/>
                <w:szCs w:val="23"/>
                <w:rtl/>
              </w:rPr>
              <w:t>34-37</w:t>
            </w:r>
          </w:p>
        </w:tc>
        <w:tc>
          <w:tcPr>
            <w:tcW w:w="709" w:type="dxa"/>
            <w:shd w:val="clear" w:color="auto" w:fill="auto"/>
          </w:tcPr>
          <w:p w:rsidR="00F65561" w:rsidRPr="00347277" w:rsidRDefault="00F65561" w:rsidP="005B54BC">
            <w:pPr>
              <w:widowControl w:val="0"/>
              <w:tabs>
                <w:tab w:val="decimal" w:pos="176"/>
              </w:tabs>
              <w:overflowPunct w:val="0"/>
              <w:autoSpaceDE w:val="0"/>
              <w:autoSpaceDN w:val="0"/>
              <w:adjustRightInd w:val="0"/>
              <w:textAlignment w:val="baseline"/>
              <w:rPr>
                <w:sz w:val="23"/>
                <w:szCs w:val="23"/>
                <w:rtl/>
              </w:rPr>
            </w:pPr>
          </w:p>
        </w:tc>
      </w:tr>
      <w:tr w:rsidR="009144A1" w:rsidRPr="00347277" w:rsidTr="00347277">
        <w:tc>
          <w:tcPr>
            <w:tcW w:w="8930" w:type="dxa"/>
            <w:shd w:val="clear" w:color="auto" w:fill="auto"/>
          </w:tcPr>
          <w:p w:rsidR="009144A1" w:rsidRPr="00347277" w:rsidRDefault="009144A1" w:rsidP="00E94BE3">
            <w:pPr>
              <w:widowControl w:val="0"/>
              <w:numPr>
                <w:ilvl w:val="0"/>
                <w:numId w:val="51"/>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347277">
              <w:rPr>
                <w:rFonts w:hint="cs"/>
                <w:sz w:val="23"/>
                <w:szCs w:val="23"/>
                <w:rtl/>
              </w:rPr>
              <w:t>שאלות והבהרות</w:t>
            </w:r>
            <w:r w:rsidRPr="00347277">
              <w:rPr>
                <w:sz w:val="23"/>
                <w:szCs w:val="23"/>
                <w:rtl/>
              </w:rPr>
              <w:tab/>
            </w:r>
            <w:r>
              <w:rPr>
                <w:rFonts w:hint="cs"/>
                <w:sz w:val="23"/>
                <w:szCs w:val="23"/>
                <w:rtl/>
              </w:rPr>
              <w:t>41</w:t>
            </w:r>
          </w:p>
        </w:tc>
        <w:tc>
          <w:tcPr>
            <w:tcW w:w="709" w:type="dxa"/>
            <w:shd w:val="clear" w:color="auto" w:fill="auto"/>
          </w:tcPr>
          <w:p w:rsidR="009144A1" w:rsidRPr="00347277" w:rsidRDefault="009144A1" w:rsidP="005B54BC">
            <w:pPr>
              <w:widowControl w:val="0"/>
              <w:tabs>
                <w:tab w:val="decimal" w:pos="176"/>
              </w:tabs>
              <w:overflowPunct w:val="0"/>
              <w:autoSpaceDE w:val="0"/>
              <w:autoSpaceDN w:val="0"/>
              <w:adjustRightInd w:val="0"/>
              <w:textAlignment w:val="baseline"/>
              <w:rPr>
                <w:sz w:val="23"/>
                <w:szCs w:val="23"/>
                <w:rtl/>
              </w:rPr>
            </w:pPr>
          </w:p>
        </w:tc>
      </w:tr>
      <w:tr w:rsidR="009144A1" w:rsidRPr="00347277" w:rsidTr="00347277">
        <w:tc>
          <w:tcPr>
            <w:tcW w:w="8930" w:type="dxa"/>
            <w:shd w:val="clear" w:color="auto" w:fill="auto"/>
          </w:tcPr>
          <w:p w:rsidR="009144A1" w:rsidRPr="00347277" w:rsidRDefault="009144A1" w:rsidP="00E94BE3">
            <w:pPr>
              <w:widowControl w:val="0"/>
              <w:numPr>
                <w:ilvl w:val="0"/>
                <w:numId w:val="51"/>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347277">
              <w:rPr>
                <w:rFonts w:hint="cs"/>
                <w:sz w:val="23"/>
                <w:szCs w:val="23"/>
                <w:rtl/>
              </w:rPr>
              <w:t>עיון במסמכים</w:t>
            </w:r>
            <w:r w:rsidRPr="00347277">
              <w:rPr>
                <w:sz w:val="23"/>
                <w:szCs w:val="23"/>
                <w:rtl/>
              </w:rPr>
              <w:tab/>
            </w:r>
            <w:r>
              <w:rPr>
                <w:rFonts w:hint="cs"/>
                <w:sz w:val="23"/>
                <w:szCs w:val="23"/>
                <w:rtl/>
              </w:rPr>
              <w:t>41-42</w:t>
            </w:r>
          </w:p>
        </w:tc>
        <w:tc>
          <w:tcPr>
            <w:tcW w:w="709" w:type="dxa"/>
            <w:shd w:val="clear" w:color="auto" w:fill="auto"/>
          </w:tcPr>
          <w:p w:rsidR="009144A1" w:rsidRPr="00347277" w:rsidRDefault="009144A1" w:rsidP="005B54BC">
            <w:pPr>
              <w:widowControl w:val="0"/>
              <w:tabs>
                <w:tab w:val="decimal" w:pos="176"/>
              </w:tabs>
              <w:overflowPunct w:val="0"/>
              <w:autoSpaceDE w:val="0"/>
              <w:autoSpaceDN w:val="0"/>
              <w:adjustRightInd w:val="0"/>
              <w:textAlignment w:val="baseline"/>
              <w:rPr>
                <w:sz w:val="23"/>
                <w:szCs w:val="23"/>
                <w:rtl/>
              </w:rPr>
            </w:pPr>
          </w:p>
        </w:tc>
      </w:tr>
      <w:tr w:rsidR="009144A1" w:rsidRPr="00347277" w:rsidTr="00347277">
        <w:tc>
          <w:tcPr>
            <w:tcW w:w="8930" w:type="dxa"/>
            <w:shd w:val="clear" w:color="auto" w:fill="auto"/>
          </w:tcPr>
          <w:p w:rsidR="009144A1" w:rsidRPr="00347277" w:rsidRDefault="009144A1" w:rsidP="00E94BE3">
            <w:pPr>
              <w:widowControl w:val="0"/>
              <w:numPr>
                <w:ilvl w:val="0"/>
                <w:numId w:val="51"/>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347277">
              <w:rPr>
                <w:rFonts w:hint="cs"/>
                <w:sz w:val="23"/>
                <w:szCs w:val="23"/>
                <w:rtl/>
              </w:rPr>
              <w:t>רשימת נספחים</w:t>
            </w:r>
            <w:r w:rsidRPr="00347277">
              <w:rPr>
                <w:sz w:val="23"/>
                <w:szCs w:val="23"/>
                <w:rtl/>
              </w:rPr>
              <w:tab/>
            </w:r>
            <w:r>
              <w:rPr>
                <w:rFonts w:hint="cs"/>
                <w:sz w:val="23"/>
                <w:szCs w:val="23"/>
                <w:rtl/>
              </w:rPr>
              <w:t>43</w:t>
            </w:r>
          </w:p>
        </w:tc>
        <w:tc>
          <w:tcPr>
            <w:tcW w:w="709" w:type="dxa"/>
            <w:shd w:val="clear" w:color="auto" w:fill="auto"/>
          </w:tcPr>
          <w:p w:rsidR="009144A1" w:rsidRPr="00347277" w:rsidRDefault="009144A1" w:rsidP="005B54BC">
            <w:pPr>
              <w:widowControl w:val="0"/>
              <w:tabs>
                <w:tab w:val="decimal" w:pos="176"/>
              </w:tabs>
              <w:overflowPunct w:val="0"/>
              <w:autoSpaceDE w:val="0"/>
              <w:autoSpaceDN w:val="0"/>
              <w:adjustRightInd w:val="0"/>
              <w:textAlignment w:val="baseline"/>
              <w:rPr>
                <w:sz w:val="23"/>
                <w:szCs w:val="23"/>
                <w:rtl/>
              </w:rPr>
            </w:pPr>
          </w:p>
        </w:tc>
      </w:tr>
      <w:tr w:rsidR="009144A1" w:rsidRPr="00347277" w:rsidTr="00347277">
        <w:tc>
          <w:tcPr>
            <w:tcW w:w="8930" w:type="dxa"/>
            <w:shd w:val="clear" w:color="auto" w:fill="auto"/>
          </w:tcPr>
          <w:p w:rsidR="009144A1" w:rsidRPr="00347277" w:rsidRDefault="009144A1" w:rsidP="005B54BC">
            <w:pPr>
              <w:widowControl w:val="0"/>
              <w:numPr>
                <w:ilvl w:val="0"/>
                <w:numId w:val="51"/>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347277">
              <w:rPr>
                <w:rFonts w:hint="cs"/>
                <w:sz w:val="23"/>
                <w:szCs w:val="23"/>
                <w:rtl/>
              </w:rPr>
              <w:t>שאלות והבהרות</w:t>
            </w:r>
            <w:r w:rsidRPr="00347277">
              <w:rPr>
                <w:sz w:val="23"/>
                <w:szCs w:val="23"/>
                <w:rtl/>
              </w:rPr>
              <w:tab/>
            </w:r>
            <w:r>
              <w:rPr>
                <w:rFonts w:hint="cs"/>
                <w:sz w:val="23"/>
                <w:szCs w:val="23"/>
                <w:rtl/>
              </w:rPr>
              <w:t>41</w:t>
            </w:r>
          </w:p>
        </w:tc>
        <w:tc>
          <w:tcPr>
            <w:tcW w:w="709" w:type="dxa"/>
            <w:shd w:val="clear" w:color="auto" w:fill="auto"/>
          </w:tcPr>
          <w:p w:rsidR="009144A1" w:rsidRPr="00347277" w:rsidRDefault="009144A1" w:rsidP="005B54BC">
            <w:pPr>
              <w:widowControl w:val="0"/>
              <w:tabs>
                <w:tab w:val="decimal" w:pos="176"/>
              </w:tabs>
              <w:overflowPunct w:val="0"/>
              <w:autoSpaceDE w:val="0"/>
              <w:autoSpaceDN w:val="0"/>
              <w:adjustRightInd w:val="0"/>
              <w:textAlignment w:val="baseline"/>
              <w:rPr>
                <w:sz w:val="23"/>
                <w:szCs w:val="23"/>
                <w:rtl/>
              </w:rPr>
            </w:pPr>
          </w:p>
        </w:tc>
      </w:tr>
      <w:tr w:rsidR="009144A1" w:rsidRPr="00347277" w:rsidTr="00347277">
        <w:tc>
          <w:tcPr>
            <w:tcW w:w="8930" w:type="dxa"/>
            <w:shd w:val="clear" w:color="auto" w:fill="auto"/>
          </w:tcPr>
          <w:p w:rsidR="009144A1" w:rsidRPr="00347277" w:rsidRDefault="009144A1" w:rsidP="005B54BC">
            <w:pPr>
              <w:widowControl w:val="0"/>
              <w:numPr>
                <w:ilvl w:val="0"/>
                <w:numId w:val="51"/>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347277">
              <w:rPr>
                <w:rFonts w:hint="cs"/>
                <w:sz w:val="23"/>
                <w:szCs w:val="23"/>
                <w:rtl/>
              </w:rPr>
              <w:t>עיון במסמכים</w:t>
            </w:r>
            <w:r w:rsidRPr="00347277">
              <w:rPr>
                <w:sz w:val="23"/>
                <w:szCs w:val="23"/>
                <w:rtl/>
              </w:rPr>
              <w:tab/>
            </w:r>
            <w:r>
              <w:rPr>
                <w:rFonts w:hint="cs"/>
                <w:sz w:val="23"/>
                <w:szCs w:val="23"/>
                <w:rtl/>
              </w:rPr>
              <w:t>41-42</w:t>
            </w:r>
          </w:p>
        </w:tc>
        <w:tc>
          <w:tcPr>
            <w:tcW w:w="709" w:type="dxa"/>
            <w:shd w:val="clear" w:color="auto" w:fill="auto"/>
          </w:tcPr>
          <w:p w:rsidR="009144A1" w:rsidRPr="00347277" w:rsidRDefault="009144A1" w:rsidP="005B54BC">
            <w:pPr>
              <w:widowControl w:val="0"/>
              <w:tabs>
                <w:tab w:val="decimal" w:pos="176"/>
              </w:tabs>
              <w:overflowPunct w:val="0"/>
              <w:autoSpaceDE w:val="0"/>
              <w:autoSpaceDN w:val="0"/>
              <w:adjustRightInd w:val="0"/>
              <w:textAlignment w:val="baseline"/>
              <w:rPr>
                <w:sz w:val="23"/>
                <w:szCs w:val="23"/>
                <w:rtl/>
              </w:rPr>
            </w:pPr>
          </w:p>
        </w:tc>
      </w:tr>
      <w:tr w:rsidR="009144A1" w:rsidRPr="00347277" w:rsidTr="00347277">
        <w:tc>
          <w:tcPr>
            <w:tcW w:w="8930" w:type="dxa"/>
            <w:shd w:val="clear" w:color="auto" w:fill="auto"/>
          </w:tcPr>
          <w:p w:rsidR="009144A1" w:rsidRPr="00347277" w:rsidRDefault="009144A1" w:rsidP="005B54BC">
            <w:pPr>
              <w:widowControl w:val="0"/>
              <w:numPr>
                <w:ilvl w:val="0"/>
                <w:numId w:val="51"/>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347277">
              <w:rPr>
                <w:rFonts w:hint="cs"/>
                <w:sz w:val="23"/>
                <w:szCs w:val="23"/>
                <w:rtl/>
              </w:rPr>
              <w:t>רשימת נספחים</w:t>
            </w:r>
            <w:r w:rsidRPr="00347277">
              <w:rPr>
                <w:sz w:val="23"/>
                <w:szCs w:val="23"/>
                <w:rtl/>
              </w:rPr>
              <w:tab/>
            </w:r>
            <w:r>
              <w:rPr>
                <w:rFonts w:hint="cs"/>
                <w:sz w:val="23"/>
                <w:szCs w:val="23"/>
                <w:rtl/>
              </w:rPr>
              <w:t>43</w:t>
            </w:r>
          </w:p>
        </w:tc>
        <w:tc>
          <w:tcPr>
            <w:tcW w:w="709" w:type="dxa"/>
            <w:shd w:val="clear" w:color="auto" w:fill="auto"/>
          </w:tcPr>
          <w:p w:rsidR="009144A1" w:rsidRPr="00347277" w:rsidRDefault="009144A1" w:rsidP="005B54BC">
            <w:pPr>
              <w:widowControl w:val="0"/>
              <w:tabs>
                <w:tab w:val="decimal" w:pos="176"/>
              </w:tabs>
              <w:overflowPunct w:val="0"/>
              <w:autoSpaceDE w:val="0"/>
              <w:autoSpaceDN w:val="0"/>
              <w:adjustRightInd w:val="0"/>
              <w:textAlignment w:val="baseline"/>
              <w:rPr>
                <w:sz w:val="23"/>
                <w:szCs w:val="23"/>
                <w:rtl/>
              </w:rPr>
            </w:pPr>
          </w:p>
        </w:tc>
      </w:tr>
    </w:tbl>
    <w:p w:rsidR="00454DC4" w:rsidRPr="00EB2965" w:rsidRDefault="00911260" w:rsidP="005B54BC">
      <w:pPr>
        <w:pStyle w:val="7"/>
        <w:keepNext w:val="0"/>
        <w:widowControl w:val="0"/>
        <w:numPr>
          <w:ilvl w:val="0"/>
          <w:numId w:val="47"/>
        </w:numPr>
        <w:spacing w:line="300" w:lineRule="atLeast"/>
        <w:rPr>
          <w:sz w:val="28"/>
          <w:szCs w:val="28"/>
          <w:u w:val="single"/>
          <w:rtl/>
        </w:rPr>
      </w:pPr>
      <w:r>
        <w:rPr>
          <w:rtl/>
        </w:rPr>
        <w:br w:type="page"/>
      </w:r>
      <w:r w:rsidR="002406C0" w:rsidRPr="00EB2965">
        <w:rPr>
          <w:rFonts w:hint="cs"/>
          <w:sz w:val="28"/>
          <w:szCs w:val="28"/>
          <w:u w:val="single"/>
          <w:rtl/>
        </w:rPr>
        <w:lastRenderedPageBreak/>
        <w:t xml:space="preserve">טבלת </w:t>
      </w:r>
      <w:r w:rsidR="00964E13" w:rsidRPr="00EB2965">
        <w:rPr>
          <w:rFonts w:hint="cs"/>
          <w:sz w:val="28"/>
          <w:szCs w:val="28"/>
          <w:u w:val="single"/>
          <w:rtl/>
        </w:rPr>
        <w:t xml:space="preserve">ריכוז </w:t>
      </w:r>
      <w:r w:rsidR="00014C23" w:rsidRPr="00EB2965">
        <w:rPr>
          <w:rFonts w:hint="eastAsia"/>
          <w:sz w:val="28"/>
          <w:szCs w:val="28"/>
          <w:u w:val="single"/>
          <w:rtl/>
        </w:rPr>
        <w:t>מועדים</w:t>
      </w:r>
    </w:p>
    <w:p w:rsidR="00454DC4" w:rsidRPr="0028208D" w:rsidRDefault="00454DC4" w:rsidP="005B54BC">
      <w:pPr>
        <w:widowControl w:val="0"/>
        <w:rPr>
          <w:rtl/>
        </w:rPr>
      </w:pPr>
    </w:p>
    <w:tbl>
      <w:tblPr>
        <w:bidiVisual/>
        <w:tblW w:w="9275" w:type="dxa"/>
        <w:tblInd w:w="81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4691"/>
        <w:gridCol w:w="4584"/>
      </w:tblGrid>
      <w:tr w:rsidR="00014C23" w:rsidRPr="0028208D" w:rsidTr="0058343E">
        <w:tc>
          <w:tcPr>
            <w:tcW w:w="4691" w:type="dxa"/>
            <w:tcBorders>
              <w:top w:val="single" w:sz="18" w:space="0" w:color="auto"/>
              <w:bottom w:val="single" w:sz="18" w:space="0" w:color="auto"/>
            </w:tcBorders>
            <w:shd w:val="clear" w:color="auto" w:fill="D9D9D9"/>
          </w:tcPr>
          <w:p w:rsidR="00014C23" w:rsidRPr="0028208D" w:rsidRDefault="00014C23" w:rsidP="005B54BC">
            <w:pPr>
              <w:widowControl w:val="0"/>
              <w:spacing w:line="300" w:lineRule="atLeast"/>
              <w:jc w:val="center"/>
              <w:rPr>
                <w:b/>
                <w:bCs/>
                <w:rtl/>
              </w:rPr>
            </w:pPr>
            <w:r w:rsidRPr="0028208D">
              <w:rPr>
                <w:rFonts w:hint="cs"/>
                <w:b/>
                <w:bCs/>
                <w:rtl/>
              </w:rPr>
              <w:t>פעילות</w:t>
            </w:r>
          </w:p>
        </w:tc>
        <w:tc>
          <w:tcPr>
            <w:tcW w:w="4584" w:type="dxa"/>
            <w:tcBorders>
              <w:top w:val="single" w:sz="18" w:space="0" w:color="auto"/>
              <w:bottom w:val="single" w:sz="18" w:space="0" w:color="auto"/>
            </w:tcBorders>
            <w:shd w:val="clear" w:color="auto" w:fill="D9D9D9"/>
          </w:tcPr>
          <w:p w:rsidR="00014C23" w:rsidRPr="0028208D" w:rsidRDefault="00014C23" w:rsidP="005B54BC">
            <w:pPr>
              <w:widowControl w:val="0"/>
              <w:spacing w:line="300" w:lineRule="atLeast"/>
              <w:jc w:val="center"/>
              <w:rPr>
                <w:b/>
                <w:bCs/>
                <w:rtl/>
              </w:rPr>
            </w:pPr>
            <w:r w:rsidRPr="0028208D">
              <w:rPr>
                <w:rFonts w:hint="cs"/>
                <w:b/>
                <w:bCs/>
                <w:rtl/>
              </w:rPr>
              <w:t>מועד</w:t>
            </w:r>
          </w:p>
        </w:tc>
      </w:tr>
      <w:tr w:rsidR="00014C23" w:rsidRPr="0028208D" w:rsidTr="0058343E">
        <w:tc>
          <w:tcPr>
            <w:tcW w:w="4691" w:type="dxa"/>
            <w:tcBorders>
              <w:top w:val="single" w:sz="18" w:space="0" w:color="auto"/>
            </w:tcBorders>
          </w:tcPr>
          <w:p w:rsidR="00014C23" w:rsidRPr="0028208D" w:rsidRDefault="00014C23" w:rsidP="005B54BC">
            <w:pPr>
              <w:widowControl w:val="0"/>
              <w:spacing w:line="300" w:lineRule="atLeast"/>
              <w:rPr>
                <w:rtl/>
              </w:rPr>
            </w:pPr>
            <w:r w:rsidRPr="0028208D">
              <w:rPr>
                <w:rFonts w:hint="cs"/>
                <w:rtl/>
              </w:rPr>
              <w:t>מועד פרסום המכרז</w:t>
            </w:r>
          </w:p>
        </w:tc>
        <w:tc>
          <w:tcPr>
            <w:tcW w:w="4584" w:type="dxa"/>
            <w:tcBorders>
              <w:top w:val="single" w:sz="18" w:space="0" w:color="auto"/>
            </w:tcBorders>
          </w:tcPr>
          <w:p w:rsidR="00014C23" w:rsidRPr="0028208D" w:rsidRDefault="00DF665F" w:rsidP="005B54BC">
            <w:pPr>
              <w:widowControl w:val="0"/>
              <w:spacing w:line="300" w:lineRule="atLeast"/>
              <w:rPr>
                <w:rtl/>
              </w:rPr>
            </w:pPr>
            <w:r>
              <w:rPr>
                <w:rFonts w:hint="cs"/>
                <w:rtl/>
              </w:rPr>
              <w:t>30.12.2014</w:t>
            </w:r>
          </w:p>
        </w:tc>
      </w:tr>
      <w:tr w:rsidR="00014C23" w:rsidRPr="0028208D" w:rsidTr="0058343E">
        <w:tc>
          <w:tcPr>
            <w:tcW w:w="4691" w:type="dxa"/>
          </w:tcPr>
          <w:p w:rsidR="00014C23" w:rsidRPr="0028208D" w:rsidRDefault="00CC3E15" w:rsidP="005B54BC">
            <w:pPr>
              <w:widowControl w:val="0"/>
              <w:spacing w:line="300" w:lineRule="atLeast"/>
              <w:rPr>
                <w:rtl/>
              </w:rPr>
            </w:pPr>
            <w:r w:rsidRPr="0028208D">
              <w:rPr>
                <w:rFonts w:hint="cs"/>
                <w:rtl/>
              </w:rPr>
              <w:t>מועד אחרון להגשת שאלות הבהרה מטעם המציעים</w:t>
            </w:r>
            <w:r w:rsidR="00014C23" w:rsidRPr="0028208D">
              <w:rPr>
                <w:rFonts w:hint="cs"/>
                <w:rtl/>
              </w:rPr>
              <w:t xml:space="preserve"> </w:t>
            </w:r>
          </w:p>
        </w:tc>
        <w:tc>
          <w:tcPr>
            <w:tcW w:w="4584" w:type="dxa"/>
          </w:tcPr>
          <w:p w:rsidR="00014C23" w:rsidRPr="0028208D" w:rsidRDefault="005D265B" w:rsidP="003032DD">
            <w:pPr>
              <w:widowControl w:val="0"/>
              <w:spacing w:line="300" w:lineRule="atLeast"/>
              <w:rPr>
                <w:rtl/>
              </w:rPr>
            </w:pPr>
            <w:r w:rsidRPr="0028208D">
              <w:rPr>
                <w:rFonts w:hint="cs"/>
                <w:rtl/>
              </w:rPr>
              <w:t>יום</w:t>
            </w:r>
            <w:r w:rsidR="003032DD">
              <w:rPr>
                <w:rFonts w:hint="cs"/>
                <w:rtl/>
              </w:rPr>
              <w:t xml:space="preserve"> 7.1.2015</w:t>
            </w:r>
            <w:r w:rsidRPr="0028208D">
              <w:rPr>
                <w:rFonts w:hint="cs"/>
                <w:rtl/>
              </w:rPr>
              <w:t xml:space="preserve">    שעה</w:t>
            </w:r>
            <w:r w:rsidR="003032DD">
              <w:rPr>
                <w:rFonts w:hint="cs"/>
                <w:rtl/>
              </w:rPr>
              <w:t xml:space="preserve"> 12.00</w:t>
            </w:r>
          </w:p>
        </w:tc>
      </w:tr>
      <w:tr w:rsidR="00014C23" w:rsidRPr="0028208D" w:rsidTr="0058343E">
        <w:tc>
          <w:tcPr>
            <w:tcW w:w="4691" w:type="dxa"/>
          </w:tcPr>
          <w:p w:rsidR="00014C23" w:rsidRPr="0028208D" w:rsidRDefault="00014C23" w:rsidP="005B54BC">
            <w:pPr>
              <w:widowControl w:val="0"/>
              <w:spacing w:line="300" w:lineRule="atLeast"/>
              <w:rPr>
                <w:rtl/>
              </w:rPr>
            </w:pPr>
            <w:r w:rsidRPr="0028208D">
              <w:rPr>
                <w:rFonts w:hint="cs"/>
                <w:rtl/>
              </w:rPr>
              <w:t>מועד פרסום השאלות והתשובות</w:t>
            </w:r>
          </w:p>
        </w:tc>
        <w:tc>
          <w:tcPr>
            <w:tcW w:w="4584" w:type="dxa"/>
          </w:tcPr>
          <w:p w:rsidR="00014C23" w:rsidRPr="0028208D" w:rsidRDefault="00FA0F1D" w:rsidP="003032DD">
            <w:pPr>
              <w:widowControl w:val="0"/>
              <w:spacing w:line="300" w:lineRule="atLeast"/>
              <w:rPr>
                <w:rtl/>
              </w:rPr>
            </w:pPr>
            <w:r>
              <w:rPr>
                <w:rFonts w:hint="cs"/>
                <w:rtl/>
              </w:rPr>
              <w:t>החל מ-</w:t>
            </w:r>
            <w:r w:rsidR="00A31FCB" w:rsidRPr="0028208D">
              <w:rPr>
                <w:rFonts w:hint="cs"/>
                <w:rtl/>
              </w:rPr>
              <w:t xml:space="preserve"> </w:t>
            </w:r>
            <w:r w:rsidR="003032DD">
              <w:rPr>
                <w:rFonts w:hint="cs"/>
                <w:rtl/>
              </w:rPr>
              <w:t>13.1.2015</w:t>
            </w:r>
          </w:p>
        </w:tc>
      </w:tr>
      <w:tr w:rsidR="00014C23" w:rsidRPr="0028208D" w:rsidTr="0058343E">
        <w:tc>
          <w:tcPr>
            <w:tcW w:w="4691" w:type="dxa"/>
          </w:tcPr>
          <w:p w:rsidR="00014C23" w:rsidRPr="0028208D" w:rsidRDefault="00014C23" w:rsidP="005B54BC">
            <w:pPr>
              <w:widowControl w:val="0"/>
              <w:spacing w:line="300" w:lineRule="atLeast"/>
              <w:rPr>
                <w:rtl/>
              </w:rPr>
            </w:pPr>
            <w:r w:rsidRPr="0028208D">
              <w:rPr>
                <w:rFonts w:hint="cs"/>
                <w:rtl/>
              </w:rPr>
              <w:t>המועד האחרון להגשת הצעות</w:t>
            </w:r>
          </w:p>
        </w:tc>
        <w:tc>
          <w:tcPr>
            <w:tcW w:w="4584" w:type="dxa"/>
          </w:tcPr>
          <w:p w:rsidR="00014C23" w:rsidRPr="0028208D" w:rsidRDefault="005D265B" w:rsidP="003032DD">
            <w:pPr>
              <w:widowControl w:val="0"/>
              <w:spacing w:line="300" w:lineRule="atLeast"/>
              <w:rPr>
                <w:rtl/>
              </w:rPr>
            </w:pPr>
            <w:r w:rsidRPr="0028208D">
              <w:rPr>
                <w:rFonts w:hint="cs"/>
                <w:rtl/>
              </w:rPr>
              <w:t>יום</w:t>
            </w:r>
            <w:r w:rsidR="003032DD">
              <w:rPr>
                <w:rFonts w:hint="cs"/>
                <w:rtl/>
              </w:rPr>
              <w:t xml:space="preserve"> 20.1.2015</w:t>
            </w:r>
            <w:r w:rsidRPr="0028208D">
              <w:rPr>
                <w:rFonts w:hint="cs"/>
                <w:rtl/>
              </w:rPr>
              <w:t xml:space="preserve">    שעה</w:t>
            </w:r>
            <w:r w:rsidR="003032DD">
              <w:rPr>
                <w:rFonts w:hint="cs"/>
                <w:rtl/>
              </w:rPr>
              <w:t xml:space="preserve"> 12.00</w:t>
            </w:r>
          </w:p>
        </w:tc>
      </w:tr>
      <w:tr w:rsidR="00014C23" w:rsidRPr="0028208D" w:rsidTr="0058343E">
        <w:tc>
          <w:tcPr>
            <w:tcW w:w="4691" w:type="dxa"/>
          </w:tcPr>
          <w:p w:rsidR="00014C23" w:rsidRPr="0028208D" w:rsidRDefault="00014C23" w:rsidP="005B54BC">
            <w:pPr>
              <w:widowControl w:val="0"/>
              <w:spacing w:line="300" w:lineRule="atLeast"/>
              <w:rPr>
                <w:rtl/>
              </w:rPr>
            </w:pPr>
            <w:r w:rsidRPr="0028208D">
              <w:rPr>
                <w:rFonts w:hint="cs"/>
                <w:rtl/>
              </w:rPr>
              <w:t>תוקף ערבות המציע</w:t>
            </w:r>
          </w:p>
        </w:tc>
        <w:tc>
          <w:tcPr>
            <w:tcW w:w="4584" w:type="dxa"/>
          </w:tcPr>
          <w:p w:rsidR="00014C23" w:rsidRPr="0028208D" w:rsidRDefault="00014C23" w:rsidP="00FA0F1D">
            <w:pPr>
              <w:widowControl w:val="0"/>
              <w:spacing w:line="300" w:lineRule="atLeast"/>
              <w:rPr>
                <w:rtl/>
              </w:rPr>
            </w:pPr>
            <w:r w:rsidRPr="0028208D">
              <w:rPr>
                <w:rFonts w:hint="cs"/>
                <w:rtl/>
              </w:rPr>
              <w:t>עד יום</w:t>
            </w:r>
            <w:r w:rsidR="003032DD">
              <w:rPr>
                <w:rFonts w:hint="cs"/>
                <w:rtl/>
              </w:rPr>
              <w:t xml:space="preserve"> </w:t>
            </w:r>
            <w:r w:rsidR="00FA0F1D">
              <w:rPr>
                <w:rFonts w:hint="cs"/>
                <w:rtl/>
              </w:rPr>
              <w:t>1.5</w:t>
            </w:r>
            <w:r w:rsidR="003032DD">
              <w:rPr>
                <w:rFonts w:hint="cs"/>
                <w:rtl/>
              </w:rPr>
              <w:t>.2015</w:t>
            </w:r>
          </w:p>
        </w:tc>
      </w:tr>
      <w:tr w:rsidR="00530126" w:rsidRPr="0028208D" w:rsidTr="0058343E">
        <w:tc>
          <w:tcPr>
            <w:tcW w:w="4691" w:type="dxa"/>
          </w:tcPr>
          <w:p w:rsidR="00530126" w:rsidRPr="0028208D" w:rsidRDefault="00D251EC" w:rsidP="005B54BC">
            <w:pPr>
              <w:widowControl w:val="0"/>
              <w:spacing w:line="300" w:lineRule="atLeast"/>
              <w:rPr>
                <w:rtl/>
              </w:rPr>
            </w:pPr>
            <w:r w:rsidRPr="0028208D">
              <w:rPr>
                <w:rFonts w:hint="cs"/>
                <w:rtl/>
              </w:rPr>
              <w:t>מ</w:t>
            </w:r>
            <w:r w:rsidR="00530126" w:rsidRPr="0028208D">
              <w:rPr>
                <w:rFonts w:hint="cs"/>
                <w:rtl/>
              </w:rPr>
              <w:t>ועד חתימה על הסכם ההתקשרות</w:t>
            </w:r>
          </w:p>
        </w:tc>
        <w:tc>
          <w:tcPr>
            <w:tcW w:w="4584" w:type="dxa"/>
          </w:tcPr>
          <w:p w:rsidR="00530126" w:rsidRPr="0028208D" w:rsidRDefault="000F632F" w:rsidP="006C25A8">
            <w:pPr>
              <w:widowControl w:val="0"/>
              <w:spacing w:line="300" w:lineRule="atLeast"/>
              <w:rPr>
                <w:rtl/>
              </w:rPr>
            </w:pPr>
            <w:r w:rsidRPr="0028208D">
              <w:rPr>
                <w:rFonts w:hint="cs"/>
                <w:rtl/>
              </w:rPr>
              <w:t>ב</w:t>
            </w:r>
            <w:r w:rsidR="00530126" w:rsidRPr="0028208D">
              <w:rPr>
                <w:rFonts w:hint="cs"/>
                <w:rtl/>
              </w:rPr>
              <w:t xml:space="preserve">תוך </w:t>
            </w:r>
            <w:r w:rsidR="006C25A8">
              <w:rPr>
                <w:rFonts w:hint="cs"/>
                <w:rtl/>
              </w:rPr>
              <w:t xml:space="preserve"> שבעה</w:t>
            </w:r>
            <w:r w:rsidR="00530126" w:rsidRPr="0028208D">
              <w:rPr>
                <w:rFonts w:hint="cs"/>
                <w:rtl/>
              </w:rPr>
              <w:t xml:space="preserve"> ימים </w:t>
            </w:r>
            <w:r w:rsidR="001F4904" w:rsidRPr="0028208D">
              <w:rPr>
                <w:rFonts w:hint="cs"/>
                <w:rtl/>
              </w:rPr>
              <w:t>ממועד העברת נוסח ההסכם לזוכה</w:t>
            </w:r>
            <w:r w:rsidR="00F65561" w:rsidRPr="0028208D">
              <w:rPr>
                <w:rFonts w:hint="cs"/>
                <w:rtl/>
              </w:rPr>
              <w:t>.</w:t>
            </w:r>
            <w:r w:rsidR="001F4904" w:rsidRPr="0028208D">
              <w:rPr>
                <w:rFonts w:hint="cs"/>
                <w:rtl/>
              </w:rPr>
              <w:t xml:space="preserve"> </w:t>
            </w:r>
          </w:p>
        </w:tc>
      </w:tr>
      <w:tr w:rsidR="00014C23" w:rsidRPr="0028208D" w:rsidTr="0058343E">
        <w:tc>
          <w:tcPr>
            <w:tcW w:w="4691" w:type="dxa"/>
          </w:tcPr>
          <w:p w:rsidR="00014C23" w:rsidRPr="0028208D" w:rsidRDefault="00014C23" w:rsidP="005B54BC">
            <w:pPr>
              <w:widowControl w:val="0"/>
              <w:spacing w:line="300" w:lineRule="atLeast"/>
            </w:pPr>
            <w:r w:rsidRPr="0028208D">
              <w:rPr>
                <w:rtl/>
              </w:rPr>
              <w:t>תחילת מתן שירותים</w:t>
            </w:r>
          </w:p>
        </w:tc>
        <w:tc>
          <w:tcPr>
            <w:tcW w:w="4584" w:type="dxa"/>
          </w:tcPr>
          <w:p w:rsidR="00014C23" w:rsidRPr="0028208D" w:rsidRDefault="000F632F" w:rsidP="00431C99">
            <w:pPr>
              <w:widowControl w:val="0"/>
              <w:spacing w:line="300" w:lineRule="atLeast"/>
            </w:pPr>
            <w:r w:rsidRPr="0028208D">
              <w:rPr>
                <w:rFonts w:hint="cs"/>
                <w:rtl/>
              </w:rPr>
              <w:t>ב</w:t>
            </w:r>
            <w:r w:rsidR="00014C23" w:rsidRPr="0028208D">
              <w:rPr>
                <w:rtl/>
              </w:rPr>
              <w:t xml:space="preserve">תוך </w:t>
            </w:r>
            <w:r w:rsidR="00E02266">
              <w:rPr>
                <w:rFonts w:hint="cs"/>
                <w:rtl/>
              </w:rPr>
              <w:t xml:space="preserve"> </w:t>
            </w:r>
            <w:r w:rsidR="00431C99">
              <w:rPr>
                <w:rFonts w:hint="cs"/>
                <w:rtl/>
              </w:rPr>
              <w:t>40 יום</w:t>
            </w:r>
            <w:r w:rsidR="00014C23" w:rsidRPr="0028208D">
              <w:rPr>
                <w:rtl/>
              </w:rPr>
              <w:t xml:space="preserve"> </w:t>
            </w:r>
            <w:r w:rsidR="004866EC" w:rsidRPr="0028208D">
              <w:rPr>
                <w:rFonts w:hint="cs"/>
                <w:rtl/>
              </w:rPr>
              <w:t xml:space="preserve"> מ</w:t>
            </w:r>
            <w:r w:rsidR="00BF29F0" w:rsidRPr="0028208D">
              <w:rPr>
                <w:rFonts w:hint="cs"/>
                <w:rtl/>
              </w:rPr>
              <w:t xml:space="preserve">מועד </w:t>
            </w:r>
            <w:r w:rsidR="00594DD5" w:rsidRPr="0028208D">
              <w:rPr>
                <w:rFonts w:hint="cs"/>
                <w:rtl/>
              </w:rPr>
              <w:t xml:space="preserve">קבלת </w:t>
            </w:r>
            <w:r w:rsidR="00BF29F0" w:rsidRPr="0028208D">
              <w:rPr>
                <w:rFonts w:hint="cs"/>
                <w:rtl/>
              </w:rPr>
              <w:t xml:space="preserve"> הסכם </w:t>
            </w:r>
            <w:r w:rsidR="00594DD5" w:rsidRPr="0028208D">
              <w:rPr>
                <w:rFonts w:hint="cs"/>
                <w:rtl/>
              </w:rPr>
              <w:t xml:space="preserve">חתום </w:t>
            </w:r>
            <w:r w:rsidR="00BF29F0" w:rsidRPr="0028208D">
              <w:rPr>
                <w:rFonts w:hint="cs"/>
                <w:rtl/>
              </w:rPr>
              <w:t>ע"י מורשי החתימה של המשרד</w:t>
            </w:r>
            <w:r w:rsidR="00E85E71" w:rsidRPr="0028208D">
              <w:rPr>
                <w:rFonts w:hint="cs"/>
                <w:rtl/>
              </w:rPr>
              <w:t xml:space="preserve"> או במועד </w:t>
            </w:r>
            <w:r w:rsidR="00BF29F0" w:rsidRPr="0028208D">
              <w:rPr>
                <w:rFonts w:hint="cs"/>
                <w:rtl/>
              </w:rPr>
              <w:t xml:space="preserve"> מאוחר יותר </w:t>
            </w:r>
            <w:r w:rsidR="00E85E71" w:rsidRPr="0028208D">
              <w:rPr>
                <w:rFonts w:hint="cs"/>
                <w:rtl/>
              </w:rPr>
              <w:t>שיקבע המשרד</w:t>
            </w:r>
            <w:r w:rsidR="00594DD5" w:rsidRPr="0028208D">
              <w:rPr>
                <w:rFonts w:hint="cs"/>
                <w:rtl/>
              </w:rPr>
              <w:t xml:space="preserve"> (חתימה מלאה ולא הסכם חתום בראשי תיבות בלבד) </w:t>
            </w:r>
          </w:p>
        </w:tc>
      </w:tr>
    </w:tbl>
    <w:p w:rsidR="00CC3E15" w:rsidRPr="0028208D" w:rsidRDefault="00CC3E15" w:rsidP="005B54BC">
      <w:pPr>
        <w:widowControl w:val="0"/>
        <w:spacing w:line="300" w:lineRule="atLeast"/>
        <w:ind w:left="-147"/>
        <w:rPr>
          <w:rtl/>
        </w:rPr>
      </w:pPr>
    </w:p>
    <w:p w:rsidR="00014C23" w:rsidRPr="0028208D" w:rsidRDefault="00CC3E15" w:rsidP="005B54BC">
      <w:pPr>
        <w:pStyle w:val="7"/>
        <w:keepNext w:val="0"/>
        <w:widowControl w:val="0"/>
        <w:numPr>
          <w:ilvl w:val="1"/>
          <w:numId w:val="46"/>
        </w:numPr>
        <w:spacing w:line="300" w:lineRule="atLeast"/>
        <w:jc w:val="both"/>
        <w:rPr>
          <w:b w:val="0"/>
          <w:bCs w:val="0"/>
          <w:rtl/>
        </w:rPr>
      </w:pPr>
      <w:r w:rsidRPr="0028208D">
        <w:rPr>
          <w:rFonts w:hint="cs"/>
          <w:b w:val="0"/>
          <w:bCs w:val="0"/>
          <w:rtl/>
        </w:rPr>
        <w:t xml:space="preserve">במקרה של </w:t>
      </w:r>
      <w:r w:rsidR="0068615B" w:rsidRPr="0028208D">
        <w:rPr>
          <w:rFonts w:hint="cs"/>
          <w:b w:val="0"/>
          <w:bCs w:val="0"/>
          <w:rtl/>
        </w:rPr>
        <w:t xml:space="preserve">אי התאמה </w:t>
      </w:r>
      <w:r w:rsidRPr="0028208D">
        <w:rPr>
          <w:rFonts w:hint="cs"/>
          <w:b w:val="0"/>
          <w:bCs w:val="0"/>
          <w:rtl/>
        </w:rPr>
        <w:t>בין התאריכים שצו</w:t>
      </w:r>
      <w:r w:rsidR="000C166A" w:rsidRPr="0028208D">
        <w:rPr>
          <w:rFonts w:hint="cs"/>
          <w:b w:val="0"/>
          <w:bCs w:val="0"/>
          <w:rtl/>
        </w:rPr>
        <w:t>י</w:t>
      </w:r>
      <w:r w:rsidRPr="0028208D">
        <w:rPr>
          <w:rFonts w:hint="cs"/>
          <w:b w:val="0"/>
          <w:bCs w:val="0"/>
          <w:rtl/>
        </w:rPr>
        <w:t>נו ל</w:t>
      </w:r>
      <w:r w:rsidR="00B7291F" w:rsidRPr="0028208D">
        <w:rPr>
          <w:rFonts w:hint="cs"/>
          <w:b w:val="0"/>
          <w:bCs w:val="0"/>
          <w:rtl/>
        </w:rPr>
        <w:t xml:space="preserve">עיל לבין תאריכים אחרים המופיעים </w:t>
      </w:r>
      <w:r w:rsidRPr="0028208D">
        <w:rPr>
          <w:rFonts w:hint="cs"/>
          <w:b w:val="0"/>
          <w:bCs w:val="0"/>
          <w:rtl/>
        </w:rPr>
        <w:t>בגוף המכרז, קובעים התאריכים בטבלה זו</w:t>
      </w:r>
      <w:r w:rsidR="00F65561" w:rsidRPr="0028208D">
        <w:rPr>
          <w:rFonts w:hint="cs"/>
          <w:b w:val="0"/>
          <w:bCs w:val="0"/>
          <w:rtl/>
        </w:rPr>
        <w:t>.</w:t>
      </w:r>
    </w:p>
    <w:p w:rsidR="00454DC4" w:rsidRPr="0028208D" w:rsidRDefault="00454DC4" w:rsidP="005B54BC">
      <w:pPr>
        <w:widowControl w:val="0"/>
        <w:jc w:val="both"/>
        <w:rPr>
          <w:rtl/>
        </w:rPr>
      </w:pPr>
    </w:p>
    <w:p w:rsidR="00EB2965" w:rsidRPr="00EB2965" w:rsidRDefault="00CC3E15" w:rsidP="005B54BC">
      <w:pPr>
        <w:pStyle w:val="7"/>
        <w:keepNext w:val="0"/>
        <w:widowControl w:val="0"/>
        <w:numPr>
          <w:ilvl w:val="1"/>
          <w:numId w:val="46"/>
        </w:numPr>
        <w:spacing w:line="300" w:lineRule="atLeast"/>
        <w:jc w:val="both"/>
        <w:rPr>
          <w:b w:val="0"/>
          <w:bCs w:val="0"/>
          <w:rtl/>
        </w:rPr>
      </w:pPr>
      <w:r w:rsidRPr="0028208D">
        <w:rPr>
          <w:rFonts w:hint="cs"/>
          <w:b w:val="0"/>
          <w:bCs w:val="0"/>
          <w:rtl/>
        </w:rPr>
        <w:t>המ</w:t>
      </w:r>
      <w:r w:rsidR="00192653" w:rsidRPr="0028208D">
        <w:rPr>
          <w:rFonts w:hint="cs"/>
          <w:b w:val="0"/>
          <w:bCs w:val="0"/>
          <w:rtl/>
        </w:rPr>
        <w:t>שרד</w:t>
      </w:r>
      <w:r w:rsidRPr="0028208D">
        <w:rPr>
          <w:rFonts w:hint="cs"/>
          <w:b w:val="0"/>
          <w:bCs w:val="0"/>
          <w:rtl/>
        </w:rPr>
        <w:t xml:space="preserve"> שומר לעצמו שיקול דעת בלעדי לשנות כל אחד מן המועדים המנויים לעיל</w:t>
      </w:r>
      <w:r w:rsidR="005C787D" w:rsidRPr="0028208D">
        <w:rPr>
          <w:rFonts w:hint="cs"/>
          <w:b w:val="0"/>
          <w:bCs w:val="0"/>
          <w:rtl/>
        </w:rPr>
        <w:t xml:space="preserve"> </w:t>
      </w:r>
      <w:r w:rsidRPr="0028208D">
        <w:rPr>
          <w:rFonts w:hint="cs"/>
          <w:b w:val="0"/>
          <w:bCs w:val="0"/>
          <w:rtl/>
        </w:rPr>
        <w:t xml:space="preserve">בהודעה </w:t>
      </w:r>
      <w:r w:rsidR="00530126" w:rsidRPr="0028208D">
        <w:rPr>
          <w:rFonts w:hint="cs"/>
          <w:b w:val="0"/>
          <w:bCs w:val="0"/>
          <w:rtl/>
        </w:rPr>
        <w:t xml:space="preserve">שתפורסם </w:t>
      </w:r>
      <w:r w:rsidR="00E85E71" w:rsidRPr="0028208D">
        <w:rPr>
          <w:rFonts w:hint="cs"/>
          <w:b w:val="0"/>
          <w:bCs w:val="0"/>
          <w:rtl/>
        </w:rPr>
        <w:t>באתר</w:t>
      </w:r>
      <w:r w:rsidR="00F0681D">
        <w:rPr>
          <w:b w:val="0"/>
          <w:bCs w:val="0"/>
        </w:rPr>
        <w:t xml:space="preserve"> </w:t>
      </w:r>
      <w:r w:rsidR="00F0681D">
        <w:rPr>
          <w:rFonts w:hint="cs"/>
          <w:b w:val="0"/>
          <w:bCs w:val="0"/>
          <w:rtl/>
        </w:rPr>
        <w:t xml:space="preserve"> האינטרנט של</w:t>
      </w:r>
      <w:r w:rsidR="00E85E71" w:rsidRPr="0028208D">
        <w:rPr>
          <w:rFonts w:hint="cs"/>
          <w:b w:val="0"/>
          <w:bCs w:val="0"/>
          <w:rtl/>
        </w:rPr>
        <w:t xml:space="preserve"> המשרד</w:t>
      </w:r>
      <w:r w:rsidR="005D73CA">
        <w:rPr>
          <w:rFonts w:hint="cs"/>
          <w:b w:val="0"/>
          <w:bCs w:val="0"/>
          <w:rtl/>
        </w:rPr>
        <w:t xml:space="preserve"> ו/או שתישלח לספקים</w:t>
      </w:r>
      <w:r w:rsidRPr="0028208D">
        <w:rPr>
          <w:rFonts w:hint="cs"/>
          <w:b w:val="0"/>
          <w:bCs w:val="0"/>
          <w:rtl/>
        </w:rPr>
        <w:t>, ולא תהא למי מהספקים כל טענה או דרישה בקשר לכך</w:t>
      </w:r>
      <w:r w:rsidR="00F65561" w:rsidRPr="0028208D">
        <w:rPr>
          <w:rFonts w:hint="cs"/>
          <w:b w:val="0"/>
          <w:bCs w:val="0"/>
          <w:rtl/>
        </w:rPr>
        <w:t>.</w:t>
      </w:r>
      <w:r w:rsidRPr="0028208D">
        <w:rPr>
          <w:rFonts w:hint="cs"/>
          <w:b w:val="0"/>
          <w:bCs w:val="0"/>
          <w:rtl/>
        </w:rPr>
        <w:t xml:space="preserve">  </w:t>
      </w:r>
    </w:p>
    <w:p w:rsidR="005A1C32" w:rsidRDefault="005A1C32" w:rsidP="005B54BC">
      <w:pPr>
        <w:widowControl w:val="0"/>
        <w:spacing w:line="300" w:lineRule="atLeast"/>
        <w:jc w:val="both"/>
        <w:rPr>
          <w:rtl/>
        </w:rPr>
      </w:pPr>
    </w:p>
    <w:p w:rsidR="00EB2965" w:rsidRPr="0028208D" w:rsidRDefault="00EB2965" w:rsidP="005B54BC">
      <w:pPr>
        <w:widowControl w:val="0"/>
        <w:spacing w:line="300" w:lineRule="atLeast"/>
        <w:jc w:val="both"/>
        <w:rPr>
          <w:rtl/>
          <w:cs/>
        </w:rPr>
      </w:pPr>
    </w:p>
    <w:p w:rsidR="00FA315E" w:rsidRPr="00EB2965" w:rsidRDefault="00FA315E" w:rsidP="005B54BC">
      <w:pPr>
        <w:pStyle w:val="7"/>
        <w:keepNext w:val="0"/>
        <w:widowControl w:val="0"/>
        <w:numPr>
          <w:ilvl w:val="0"/>
          <w:numId w:val="47"/>
        </w:numPr>
        <w:spacing w:line="300" w:lineRule="atLeast"/>
        <w:jc w:val="both"/>
        <w:rPr>
          <w:sz w:val="28"/>
          <w:szCs w:val="28"/>
          <w:u w:val="single"/>
          <w:rtl/>
        </w:rPr>
      </w:pPr>
      <w:r w:rsidRPr="00EB2965">
        <w:rPr>
          <w:rFonts w:hint="eastAsia"/>
          <w:sz w:val="28"/>
          <w:szCs w:val="28"/>
          <w:u w:val="single"/>
          <w:rtl/>
        </w:rPr>
        <w:t>הגדרות</w:t>
      </w:r>
    </w:p>
    <w:p w:rsidR="00192653" w:rsidRPr="0028208D" w:rsidRDefault="00192653" w:rsidP="005B54BC">
      <w:pPr>
        <w:widowControl w:val="0"/>
        <w:spacing w:line="300" w:lineRule="atLeast"/>
        <w:jc w:val="both"/>
        <w:rPr>
          <w:rtl/>
        </w:rPr>
      </w:pPr>
    </w:p>
    <w:p w:rsidR="00FA315E" w:rsidRPr="003B6317" w:rsidRDefault="00283C98" w:rsidP="008513E0">
      <w:pPr>
        <w:pStyle w:val="7"/>
        <w:keepNext w:val="0"/>
        <w:widowControl w:val="0"/>
        <w:numPr>
          <w:ilvl w:val="1"/>
          <w:numId w:val="47"/>
        </w:numPr>
        <w:spacing w:after="60" w:line="300" w:lineRule="atLeast"/>
        <w:jc w:val="both"/>
        <w:rPr>
          <w:b w:val="0"/>
          <w:bCs w:val="0"/>
          <w:rtl/>
        </w:rPr>
      </w:pPr>
      <w:r w:rsidRPr="003B6317">
        <w:rPr>
          <w:rFonts w:hint="cs"/>
          <w:b w:val="0"/>
          <w:bCs w:val="0"/>
          <w:rtl/>
        </w:rPr>
        <w:t>"</w:t>
      </w:r>
      <w:r w:rsidR="005D265B" w:rsidRPr="003B6317">
        <w:rPr>
          <w:rFonts w:hint="cs"/>
          <w:rtl/>
        </w:rPr>
        <w:t>ההסכם</w:t>
      </w:r>
      <w:r w:rsidRPr="003B6317">
        <w:rPr>
          <w:rFonts w:hint="cs"/>
          <w:rtl/>
        </w:rPr>
        <w:t>"</w:t>
      </w:r>
      <w:r w:rsidR="005D265B" w:rsidRPr="003B6317">
        <w:rPr>
          <w:rFonts w:hint="cs"/>
          <w:rtl/>
        </w:rPr>
        <w:t xml:space="preserve">, </w:t>
      </w:r>
      <w:r w:rsidRPr="003B6317">
        <w:rPr>
          <w:rFonts w:hint="cs"/>
          <w:rtl/>
        </w:rPr>
        <w:t>"</w:t>
      </w:r>
      <w:r w:rsidR="00FA315E" w:rsidRPr="003B6317">
        <w:rPr>
          <w:rFonts w:hint="eastAsia"/>
          <w:rtl/>
        </w:rPr>
        <w:t>הסכם</w:t>
      </w:r>
      <w:r w:rsidR="00FA315E" w:rsidRPr="003B6317">
        <w:rPr>
          <w:rtl/>
        </w:rPr>
        <w:t xml:space="preserve"> ההתקשרות</w:t>
      </w:r>
      <w:r w:rsidRPr="003B6317">
        <w:rPr>
          <w:rFonts w:hint="cs"/>
          <w:b w:val="0"/>
          <w:bCs w:val="0"/>
          <w:rtl/>
        </w:rPr>
        <w:t>"</w:t>
      </w:r>
      <w:r w:rsidR="00FA315E" w:rsidRPr="003B6317">
        <w:rPr>
          <w:b w:val="0"/>
          <w:bCs w:val="0"/>
          <w:rtl/>
        </w:rPr>
        <w:t xml:space="preserve">- </w:t>
      </w:r>
      <w:r w:rsidR="004A39D3" w:rsidRPr="003B6317">
        <w:rPr>
          <w:rFonts w:hint="cs"/>
          <w:b w:val="0"/>
          <w:bCs w:val="0"/>
          <w:rtl/>
        </w:rPr>
        <w:t xml:space="preserve">נוסח </w:t>
      </w:r>
      <w:r w:rsidR="00FA315E" w:rsidRPr="003B6317">
        <w:rPr>
          <w:b w:val="0"/>
          <w:bCs w:val="0"/>
          <w:rtl/>
        </w:rPr>
        <w:t>הסכם ההתקשרות</w:t>
      </w:r>
      <w:r w:rsidR="008E6190" w:rsidRPr="003B6317">
        <w:rPr>
          <w:rFonts w:hint="cs"/>
          <w:b w:val="0"/>
          <w:bCs w:val="0"/>
          <w:rtl/>
        </w:rPr>
        <w:t xml:space="preserve"> </w:t>
      </w:r>
      <w:r w:rsidR="00D251EC" w:rsidRPr="003B6317">
        <w:rPr>
          <w:rFonts w:hint="cs"/>
          <w:b w:val="0"/>
          <w:bCs w:val="0"/>
          <w:rtl/>
        </w:rPr>
        <w:t>ה</w:t>
      </w:r>
      <w:r w:rsidR="00FA315E" w:rsidRPr="003B6317">
        <w:rPr>
          <w:b w:val="0"/>
          <w:bCs w:val="0"/>
          <w:rtl/>
        </w:rPr>
        <w:t xml:space="preserve">מצורף </w:t>
      </w:r>
      <w:r w:rsidR="00FA315E" w:rsidRPr="003B6317">
        <w:rPr>
          <w:rFonts w:hint="eastAsia"/>
          <w:b w:val="0"/>
          <w:bCs w:val="0"/>
          <w:rtl/>
        </w:rPr>
        <w:t>למכרז</w:t>
      </w:r>
      <w:r w:rsidR="00FA315E" w:rsidRPr="003B6317">
        <w:rPr>
          <w:b w:val="0"/>
          <w:bCs w:val="0"/>
          <w:rtl/>
        </w:rPr>
        <w:t xml:space="preserve"> זה כנספח</w:t>
      </w:r>
      <w:r w:rsidR="00F0681D" w:rsidRPr="003B6317">
        <w:rPr>
          <w:rFonts w:hint="cs"/>
          <w:b w:val="0"/>
          <w:bCs w:val="0"/>
          <w:rtl/>
        </w:rPr>
        <w:t xml:space="preserve"> </w:t>
      </w:r>
      <w:proofErr w:type="spellStart"/>
      <w:r w:rsidR="00537D11" w:rsidRPr="003B6317">
        <w:rPr>
          <w:rFonts w:hint="cs"/>
          <w:b w:val="0"/>
          <w:bCs w:val="0"/>
          <w:rtl/>
        </w:rPr>
        <w:t>י</w:t>
      </w:r>
      <w:r w:rsidR="008513E0">
        <w:rPr>
          <w:rFonts w:hint="cs"/>
          <w:b w:val="0"/>
          <w:bCs w:val="0"/>
          <w:rtl/>
        </w:rPr>
        <w:t>ז</w:t>
      </w:r>
      <w:proofErr w:type="spellEnd"/>
      <w:r w:rsidR="00537D11" w:rsidRPr="003B6317">
        <w:rPr>
          <w:rFonts w:hint="cs"/>
          <w:b w:val="0"/>
          <w:bCs w:val="0"/>
          <w:rtl/>
        </w:rPr>
        <w:t>'.</w:t>
      </w:r>
      <w:r w:rsidR="00FA315E" w:rsidRPr="003B6317">
        <w:rPr>
          <w:b w:val="0"/>
          <w:bCs w:val="0"/>
          <w:rtl/>
        </w:rPr>
        <w:t xml:space="preserve"> </w:t>
      </w:r>
      <w:r w:rsidR="001049CD" w:rsidRPr="003B6317">
        <w:rPr>
          <w:rFonts w:hint="cs"/>
          <w:b w:val="0"/>
          <w:bCs w:val="0"/>
          <w:rtl/>
        </w:rPr>
        <w:t xml:space="preserve"> </w:t>
      </w:r>
    </w:p>
    <w:p w:rsidR="00FA315E" w:rsidRPr="0028208D" w:rsidRDefault="00283C98" w:rsidP="005B54BC">
      <w:pPr>
        <w:pStyle w:val="7"/>
        <w:keepNext w:val="0"/>
        <w:widowControl w:val="0"/>
        <w:numPr>
          <w:ilvl w:val="1"/>
          <w:numId w:val="47"/>
        </w:numPr>
        <w:spacing w:after="60" w:line="300" w:lineRule="atLeast"/>
        <w:jc w:val="both"/>
        <w:rPr>
          <w:b w:val="0"/>
          <w:bCs w:val="0"/>
          <w:rtl/>
        </w:rPr>
      </w:pPr>
      <w:r w:rsidRPr="0028208D">
        <w:rPr>
          <w:rFonts w:hint="cs"/>
          <w:b w:val="0"/>
          <w:bCs w:val="0"/>
          <w:rtl/>
        </w:rPr>
        <w:t>"</w:t>
      </w:r>
      <w:r w:rsidR="00FA315E" w:rsidRPr="0028208D">
        <w:rPr>
          <w:rFonts w:hint="eastAsia"/>
          <w:rtl/>
        </w:rPr>
        <w:t>הצעה</w:t>
      </w:r>
      <w:r w:rsidRPr="0028208D">
        <w:rPr>
          <w:rFonts w:hint="cs"/>
          <w:b w:val="0"/>
          <w:bCs w:val="0"/>
          <w:rtl/>
        </w:rPr>
        <w:t>"</w:t>
      </w:r>
      <w:r w:rsidR="00FA315E" w:rsidRPr="0028208D">
        <w:rPr>
          <w:b w:val="0"/>
          <w:bCs w:val="0"/>
          <w:rtl/>
        </w:rPr>
        <w:t xml:space="preserve">-  </w:t>
      </w:r>
      <w:r w:rsidR="0031781C" w:rsidRPr="0028208D">
        <w:rPr>
          <w:rFonts w:hint="cs"/>
          <w:b w:val="0"/>
          <w:bCs w:val="0"/>
          <w:rtl/>
        </w:rPr>
        <w:t>תשובת</w:t>
      </w:r>
      <w:r w:rsidR="00FA315E" w:rsidRPr="0028208D">
        <w:rPr>
          <w:b w:val="0"/>
          <w:bCs w:val="0"/>
          <w:rtl/>
        </w:rPr>
        <w:t xml:space="preserve"> המציע למכרז זה בתוספת כל הבהרה שנתן במענה לבקשת</w:t>
      </w:r>
      <w:r w:rsidR="000514C7" w:rsidRPr="0028208D">
        <w:rPr>
          <w:rFonts w:hint="cs"/>
          <w:b w:val="0"/>
          <w:bCs w:val="0"/>
          <w:rtl/>
        </w:rPr>
        <w:t xml:space="preserve"> </w:t>
      </w:r>
      <w:r w:rsidR="00FA315E" w:rsidRPr="0028208D">
        <w:rPr>
          <w:b w:val="0"/>
          <w:bCs w:val="0"/>
          <w:rtl/>
        </w:rPr>
        <w:t>ועדת</w:t>
      </w:r>
      <w:r w:rsidR="00667483" w:rsidRPr="0028208D">
        <w:rPr>
          <w:rFonts w:hint="cs"/>
          <w:b w:val="0"/>
          <w:bCs w:val="0"/>
          <w:rtl/>
        </w:rPr>
        <w:br/>
      </w:r>
      <w:r w:rsidR="00FA315E" w:rsidRPr="0028208D">
        <w:rPr>
          <w:b w:val="0"/>
          <w:bCs w:val="0"/>
          <w:rtl/>
        </w:rPr>
        <w:t>המכרזים ו/או מי מטעמה ואשר ועדת המכרזים החליטה לקבלה</w:t>
      </w:r>
      <w:r w:rsidR="00F65561" w:rsidRPr="0028208D">
        <w:rPr>
          <w:rFonts w:hint="cs"/>
          <w:b w:val="0"/>
          <w:bCs w:val="0"/>
          <w:rtl/>
        </w:rPr>
        <w:t>.</w:t>
      </w:r>
      <w:r w:rsidR="00FA315E" w:rsidRPr="0028208D">
        <w:rPr>
          <w:b w:val="0"/>
          <w:bCs w:val="0"/>
          <w:rtl/>
        </w:rPr>
        <w:t xml:space="preserve">  </w:t>
      </w:r>
    </w:p>
    <w:p w:rsidR="00FA315E" w:rsidRPr="0028208D" w:rsidRDefault="00283C98" w:rsidP="005B54BC">
      <w:pPr>
        <w:pStyle w:val="7"/>
        <w:keepNext w:val="0"/>
        <w:widowControl w:val="0"/>
        <w:numPr>
          <w:ilvl w:val="1"/>
          <w:numId w:val="47"/>
        </w:numPr>
        <w:spacing w:after="60" w:line="300" w:lineRule="atLeast"/>
        <w:jc w:val="both"/>
        <w:rPr>
          <w:b w:val="0"/>
          <w:bCs w:val="0"/>
          <w:rtl/>
        </w:rPr>
      </w:pPr>
      <w:r w:rsidRPr="0028208D">
        <w:rPr>
          <w:rFonts w:hint="cs"/>
          <w:b w:val="0"/>
          <w:bCs w:val="0"/>
          <w:rtl/>
        </w:rPr>
        <w:t>"</w:t>
      </w:r>
      <w:r w:rsidR="00FA315E" w:rsidRPr="0028208D">
        <w:rPr>
          <w:rtl/>
        </w:rPr>
        <w:t>ועדת המכרזים</w:t>
      </w:r>
      <w:r w:rsidRPr="0028208D">
        <w:rPr>
          <w:rFonts w:hint="cs"/>
          <w:rtl/>
        </w:rPr>
        <w:t>",</w:t>
      </w:r>
      <w:r w:rsidR="000F632F" w:rsidRPr="0028208D">
        <w:rPr>
          <w:rFonts w:hint="cs"/>
          <w:rtl/>
        </w:rPr>
        <w:t xml:space="preserve"> </w:t>
      </w:r>
      <w:r w:rsidRPr="0028208D">
        <w:rPr>
          <w:rFonts w:hint="cs"/>
          <w:rtl/>
        </w:rPr>
        <w:t>"הו</w:t>
      </w:r>
      <w:r w:rsidR="000F632F" w:rsidRPr="0028208D">
        <w:rPr>
          <w:rFonts w:hint="cs"/>
          <w:rtl/>
        </w:rPr>
        <w:t>ו</w:t>
      </w:r>
      <w:r w:rsidRPr="0028208D">
        <w:rPr>
          <w:rFonts w:hint="cs"/>
          <w:rtl/>
        </w:rPr>
        <w:t>עדה</w:t>
      </w:r>
      <w:r w:rsidRPr="0028208D">
        <w:rPr>
          <w:rFonts w:hint="cs"/>
          <w:b w:val="0"/>
          <w:bCs w:val="0"/>
          <w:rtl/>
        </w:rPr>
        <w:t>"</w:t>
      </w:r>
      <w:r w:rsidR="00FA315E" w:rsidRPr="0028208D">
        <w:rPr>
          <w:b w:val="0"/>
          <w:bCs w:val="0"/>
          <w:rtl/>
        </w:rPr>
        <w:t xml:space="preserve">- ועדת המכרזים המשרדית במשרד </w:t>
      </w:r>
      <w:r w:rsidR="00767F90" w:rsidRPr="0028208D">
        <w:rPr>
          <w:rFonts w:hint="cs"/>
          <w:b w:val="0"/>
          <w:bCs w:val="0"/>
          <w:rtl/>
        </w:rPr>
        <w:t>הכלכלה</w:t>
      </w:r>
      <w:r w:rsidR="00F65561" w:rsidRPr="0028208D">
        <w:rPr>
          <w:rFonts w:hint="cs"/>
          <w:b w:val="0"/>
          <w:bCs w:val="0"/>
          <w:rtl/>
        </w:rPr>
        <w:t>.</w:t>
      </w:r>
    </w:p>
    <w:p w:rsidR="00A206AC" w:rsidRPr="0028208D" w:rsidRDefault="00A206AC" w:rsidP="005B54BC">
      <w:pPr>
        <w:pStyle w:val="7"/>
        <w:keepNext w:val="0"/>
        <w:widowControl w:val="0"/>
        <w:numPr>
          <w:ilvl w:val="1"/>
          <w:numId w:val="47"/>
        </w:numPr>
        <w:spacing w:after="60" w:line="300" w:lineRule="atLeast"/>
        <w:jc w:val="both"/>
        <w:rPr>
          <w:b w:val="0"/>
          <w:bCs w:val="0"/>
          <w:rtl/>
        </w:rPr>
      </w:pPr>
      <w:r w:rsidRPr="0028208D">
        <w:rPr>
          <w:rFonts w:hint="cs"/>
          <w:b w:val="0"/>
          <w:bCs w:val="0"/>
          <w:rtl/>
        </w:rPr>
        <w:t>"</w:t>
      </w:r>
      <w:r w:rsidRPr="0028208D">
        <w:rPr>
          <w:rFonts w:hint="cs"/>
          <w:rtl/>
        </w:rPr>
        <w:t>חוק חובת המכרזים</w:t>
      </w:r>
      <w:r w:rsidRPr="0028208D">
        <w:rPr>
          <w:rFonts w:hint="cs"/>
          <w:b w:val="0"/>
          <w:bCs w:val="0"/>
          <w:rtl/>
        </w:rPr>
        <w:t>"- חוק חובת המכרזים, תשנ"ב-</w:t>
      </w:r>
      <w:r w:rsidR="007F00A4" w:rsidRPr="009D14E9">
        <w:rPr>
          <w:rFonts w:hint="cs"/>
          <w:bCs w:val="0"/>
          <w:rtl/>
        </w:rPr>
        <w:t>1992</w:t>
      </w:r>
      <w:r w:rsidR="00EA4EA7" w:rsidRPr="0028208D">
        <w:rPr>
          <w:rFonts w:hint="cs"/>
          <w:b w:val="0"/>
          <w:bCs w:val="0"/>
          <w:rtl/>
        </w:rPr>
        <w:t xml:space="preserve"> והתקנות שהותקנו מכוחו</w:t>
      </w:r>
    </w:p>
    <w:p w:rsidR="00FA315E" w:rsidRPr="0028208D" w:rsidRDefault="00283C98" w:rsidP="005B54BC">
      <w:pPr>
        <w:pStyle w:val="7"/>
        <w:keepNext w:val="0"/>
        <w:widowControl w:val="0"/>
        <w:numPr>
          <w:ilvl w:val="1"/>
          <w:numId w:val="47"/>
        </w:numPr>
        <w:spacing w:after="60" w:line="300" w:lineRule="atLeast"/>
        <w:jc w:val="both"/>
        <w:rPr>
          <w:b w:val="0"/>
          <w:bCs w:val="0"/>
          <w:rtl/>
        </w:rPr>
      </w:pPr>
      <w:r w:rsidRPr="0028208D">
        <w:rPr>
          <w:rFonts w:hint="cs"/>
          <w:b w:val="0"/>
          <w:bCs w:val="0"/>
          <w:rtl/>
        </w:rPr>
        <w:t>"</w:t>
      </w:r>
      <w:r w:rsidR="00FA315E" w:rsidRPr="0028208D">
        <w:rPr>
          <w:rtl/>
        </w:rPr>
        <w:t>מכרז</w:t>
      </w:r>
      <w:r w:rsidRPr="0028208D">
        <w:rPr>
          <w:rFonts w:hint="cs"/>
          <w:b w:val="0"/>
          <w:bCs w:val="0"/>
          <w:rtl/>
        </w:rPr>
        <w:t>"</w:t>
      </w:r>
      <w:r w:rsidR="00FA315E" w:rsidRPr="0028208D">
        <w:rPr>
          <w:b w:val="0"/>
          <w:bCs w:val="0"/>
          <w:rtl/>
        </w:rPr>
        <w:t xml:space="preserve">- </w:t>
      </w:r>
      <w:r w:rsidR="005E5E24" w:rsidRPr="0028208D">
        <w:rPr>
          <w:rFonts w:hint="cs"/>
          <w:b w:val="0"/>
          <w:bCs w:val="0"/>
          <w:rtl/>
        </w:rPr>
        <w:t>מסמך</w:t>
      </w:r>
      <w:r w:rsidR="00FA315E" w:rsidRPr="0028208D">
        <w:rPr>
          <w:b w:val="0"/>
          <w:bCs w:val="0"/>
          <w:rtl/>
        </w:rPr>
        <w:t xml:space="preserve"> זה על כל נספחיו, דרישותיו, תנאיו וחלקיו לרבות שאלות ההבהרה </w:t>
      </w:r>
      <w:r w:rsidR="00667483" w:rsidRPr="0028208D">
        <w:rPr>
          <w:rFonts w:hint="cs"/>
          <w:b w:val="0"/>
          <w:bCs w:val="0"/>
          <w:rtl/>
        </w:rPr>
        <w:br/>
      </w:r>
      <w:r w:rsidR="00FA315E" w:rsidRPr="0028208D">
        <w:rPr>
          <w:b w:val="0"/>
          <w:bCs w:val="0"/>
          <w:rtl/>
        </w:rPr>
        <w:t>ותשובות עורך המכרז</w:t>
      </w:r>
      <w:r w:rsidR="00F65561" w:rsidRPr="0028208D">
        <w:rPr>
          <w:rFonts w:hint="cs"/>
          <w:b w:val="0"/>
          <w:bCs w:val="0"/>
          <w:rtl/>
        </w:rPr>
        <w:t>.</w:t>
      </w:r>
    </w:p>
    <w:p w:rsidR="00FA315E" w:rsidRPr="00916040" w:rsidRDefault="00283C98" w:rsidP="005B54BC">
      <w:pPr>
        <w:pStyle w:val="7"/>
        <w:keepNext w:val="0"/>
        <w:widowControl w:val="0"/>
        <w:numPr>
          <w:ilvl w:val="1"/>
          <w:numId w:val="47"/>
        </w:numPr>
        <w:spacing w:after="60" w:line="300" w:lineRule="atLeast"/>
        <w:jc w:val="both"/>
        <w:rPr>
          <w:b w:val="0"/>
          <w:bCs w:val="0"/>
          <w:i/>
          <w:iCs/>
          <w:rtl/>
        </w:rPr>
      </w:pPr>
      <w:r w:rsidRPr="00916040">
        <w:rPr>
          <w:rFonts w:hint="cs"/>
          <w:b w:val="0"/>
          <w:bCs w:val="0"/>
          <w:rtl/>
        </w:rPr>
        <w:t>"</w:t>
      </w:r>
      <w:r w:rsidR="00FA315E" w:rsidRPr="00916040">
        <w:rPr>
          <w:rtl/>
        </w:rPr>
        <w:t>מציע</w:t>
      </w:r>
      <w:r w:rsidRPr="00916040">
        <w:rPr>
          <w:rFonts w:hint="cs"/>
          <w:b w:val="0"/>
          <w:bCs w:val="0"/>
          <w:rtl/>
        </w:rPr>
        <w:t>"</w:t>
      </w:r>
      <w:r w:rsidR="00FA315E" w:rsidRPr="00916040">
        <w:rPr>
          <w:b w:val="0"/>
          <w:bCs w:val="0"/>
          <w:rtl/>
        </w:rPr>
        <w:t>- תאגיד אשר הגיש</w:t>
      </w:r>
      <w:r w:rsidR="006D21DE" w:rsidRPr="00916040">
        <w:rPr>
          <w:rFonts w:hint="cs"/>
          <w:b w:val="0"/>
          <w:bCs w:val="0"/>
          <w:rtl/>
        </w:rPr>
        <w:t>/ה</w:t>
      </w:r>
      <w:r w:rsidR="00FA315E" w:rsidRPr="00916040">
        <w:rPr>
          <w:b w:val="0"/>
          <w:bCs w:val="0"/>
          <w:rtl/>
        </w:rPr>
        <w:t xml:space="preserve"> הצעה למכרז זה</w:t>
      </w:r>
      <w:r w:rsidR="00F65561" w:rsidRPr="0028208D">
        <w:rPr>
          <w:rFonts w:hint="cs"/>
          <w:b w:val="0"/>
          <w:bCs w:val="0"/>
          <w:rtl/>
        </w:rPr>
        <w:t>.</w:t>
      </w:r>
      <w:r w:rsidR="001374AA" w:rsidRPr="00916040">
        <w:rPr>
          <w:rFonts w:hint="cs"/>
          <w:b w:val="0"/>
          <w:bCs w:val="0"/>
          <w:i/>
          <w:iCs/>
          <w:color w:val="FF0000"/>
          <w:rtl/>
        </w:rPr>
        <w:t xml:space="preserve"> </w:t>
      </w:r>
    </w:p>
    <w:p w:rsidR="004C22C5" w:rsidRPr="0028208D" w:rsidRDefault="00283C98" w:rsidP="005B54BC">
      <w:pPr>
        <w:pStyle w:val="7"/>
        <w:keepNext w:val="0"/>
        <w:widowControl w:val="0"/>
        <w:numPr>
          <w:ilvl w:val="1"/>
          <w:numId w:val="47"/>
        </w:numPr>
        <w:spacing w:after="60" w:line="300" w:lineRule="atLeast"/>
        <w:jc w:val="both"/>
        <w:rPr>
          <w:b w:val="0"/>
          <w:bCs w:val="0"/>
          <w:rtl/>
        </w:rPr>
      </w:pPr>
      <w:r w:rsidRPr="0028208D">
        <w:rPr>
          <w:rFonts w:hint="cs"/>
          <w:rtl/>
        </w:rPr>
        <w:t>"</w:t>
      </w:r>
      <w:r w:rsidR="004C22C5" w:rsidRPr="0028208D">
        <w:rPr>
          <w:rFonts w:hint="cs"/>
          <w:rtl/>
        </w:rPr>
        <w:t>משרד</w:t>
      </w:r>
      <w:r w:rsidRPr="0028208D">
        <w:rPr>
          <w:rFonts w:hint="cs"/>
          <w:rtl/>
        </w:rPr>
        <w:t>"</w:t>
      </w:r>
      <w:r w:rsidR="004C22C5" w:rsidRPr="0028208D">
        <w:rPr>
          <w:rFonts w:hint="cs"/>
          <w:b w:val="0"/>
          <w:bCs w:val="0"/>
          <w:rtl/>
        </w:rPr>
        <w:t xml:space="preserve">- משרד </w:t>
      </w:r>
      <w:r w:rsidR="00456913" w:rsidRPr="0028208D">
        <w:rPr>
          <w:rFonts w:hint="cs"/>
          <w:b w:val="0"/>
          <w:bCs w:val="0"/>
          <w:rtl/>
        </w:rPr>
        <w:t>הכלכלה</w:t>
      </w:r>
      <w:r w:rsidR="00F65561" w:rsidRPr="0028208D">
        <w:rPr>
          <w:rFonts w:hint="cs"/>
          <w:b w:val="0"/>
          <w:bCs w:val="0"/>
          <w:rtl/>
        </w:rPr>
        <w:t>.</w:t>
      </w:r>
    </w:p>
    <w:p w:rsidR="00FA315E" w:rsidRPr="0028208D" w:rsidRDefault="00283C98" w:rsidP="005B54BC">
      <w:pPr>
        <w:pStyle w:val="7"/>
        <w:keepNext w:val="0"/>
        <w:widowControl w:val="0"/>
        <w:numPr>
          <w:ilvl w:val="1"/>
          <w:numId w:val="47"/>
        </w:numPr>
        <w:spacing w:after="60" w:line="300" w:lineRule="atLeast"/>
        <w:jc w:val="both"/>
        <w:rPr>
          <w:b w:val="0"/>
          <w:bCs w:val="0"/>
          <w:rtl/>
        </w:rPr>
      </w:pPr>
      <w:r w:rsidRPr="0028208D">
        <w:rPr>
          <w:rFonts w:hint="cs"/>
          <w:b w:val="0"/>
          <w:bCs w:val="0"/>
          <w:rtl/>
        </w:rPr>
        <w:t>"</w:t>
      </w:r>
      <w:r w:rsidR="00FA315E" w:rsidRPr="0028208D">
        <w:rPr>
          <w:rtl/>
        </w:rPr>
        <w:t>ספק</w:t>
      </w:r>
      <w:r w:rsidRPr="0028208D">
        <w:rPr>
          <w:rFonts w:hint="cs"/>
          <w:rtl/>
        </w:rPr>
        <w:t>"</w:t>
      </w:r>
      <w:r w:rsidR="00FA315E" w:rsidRPr="0028208D">
        <w:rPr>
          <w:rtl/>
        </w:rPr>
        <w:t>/</w:t>
      </w:r>
      <w:r w:rsidRPr="0028208D">
        <w:rPr>
          <w:rFonts w:hint="cs"/>
          <w:rtl/>
        </w:rPr>
        <w:t>"</w:t>
      </w:r>
      <w:r w:rsidR="00FA315E" w:rsidRPr="0028208D">
        <w:rPr>
          <w:rtl/>
        </w:rPr>
        <w:t>ספק זוכה</w:t>
      </w:r>
      <w:r w:rsidRPr="0028208D">
        <w:rPr>
          <w:rFonts w:hint="cs"/>
          <w:rtl/>
        </w:rPr>
        <w:t>"</w:t>
      </w:r>
      <w:r w:rsidR="00FA315E" w:rsidRPr="0028208D">
        <w:rPr>
          <w:rtl/>
        </w:rPr>
        <w:t xml:space="preserve">/ </w:t>
      </w:r>
      <w:r w:rsidRPr="0028208D">
        <w:rPr>
          <w:rFonts w:hint="cs"/>
          <w:rtl/>
        </w:rPr>
        <w:t>"</w:t>
      </w:r>
      <w:r w:rsidR="00FA315E" w:rsidRPr="0028208D">
        <w:rPr>
          <w:rtl/>
        </w:rPr>
        <w:t>זוכה</w:t>
      </w:r>
      <w:r w:rsidRPr="0028208D">
        <w:rPr>
          <w:rFonts w:hint="cs"/>
          <w:rtl/>
        </w:rPr>
        <w:t>"</w:t>
      </w:r>
      <w:r w:rsidR="00FA315E" w:rsidRPr="0028208D">
        <w:rPr>
          <w:rtl/>
        </w:rPr>
        <w:t xml:space="preserve">/ </w:t>
      </w:r>
      <w:r w:rsidRPr="0028208D">
        <w:rPr>
          <w:rFonts w:hint="cs"/>
          <w:rtl/>
        </w:rPr>
        <w:t>"</w:t>
      </w:r>
      <w:r w:rsidR="00FA315E" w:rsidRPr="0028208D">
        <w:rPr>
          <w:rtl/>
        </w:rPr>
        <w:t>נותן השירותים</w:t>
      </w:r>
      <w:r w:rsidRPr="0028208D">
        <w:rPr>
          <w:rFonts w:hint="cs"/>
          <w:rtl/>
        </w:rPr>
        <w:t>"</w:t>
      </w:r>
      <w:r w:rsidR="00FA315E" w:rsidRPr="0028208D">
        <w:rPr>
          <w:rtl/>
        </w:rPr>
        <w:t>-</w:t>
      </w:r>
      <w:r w:rsidR="00FA315E" w:rsidRPr="0028208D">
        <w:rPr>
          <w:b w:val="0"/>
          <w:bCs w:val="0"/>
          <w:rtl/>
        </w:rPr>
        <w:t xml:space="preserve"> מציע שייבחר ע"י עורך המכרז </w:t>
      </w:r>
      <w:r w:rsidR="00667483" w:rsidRPr="0028208D">
        <w:rPr>
          <w:rFonts w:hint="cs"/>
          <w:b w:val="0"/>
          <w:bCs w:val="0"/>
          <w:rtl/>
        </w:rPr>
        <w:br/>
      </w:r>
      <w:r w:rsidR="00FA315E" w:rsidRPr="0028208D">
        <w:rPr>
          <w:b w:val="0"/>
          <w:bCs w:val="0"/>
          <w:rtl/>
        </w:rPr>
        <w:t xml:space="preserve">לאספקת השירותים נשוא מכרז זה לרבות כל מי </w:t>
      </w:r>
      <w:r w:rsidR="0021703F" w:rsidRPr="0028208D">
        <w:rPr>
          <w:rFonts w:hint="cs"/>
          <w:b w:val="0"/>
          <w:bCs w:val="0"/>
          <w:rtl/>
        </w:rPr>
        <w:t>ש</w:t>
      </w:r>
      <w:r w:rsidR="00FA315E" w:rsidRPr="0028208D">
        <w:rPr>
          <w:b w:val="0"/>
          <w:bCs w:val="0"/>
          <w:rtl/>
        </w:rPr>
        <w:t xml:space="preserve">נותן </w:t>
      </w:r>
      <w:r w:rsidR="005417CA" w:rsidRPr="0028208D">
        <w:rPr>
          <w:rFonts w:hint="cs"/>
          <w:b w:val="0"/>
          <w:bCs w:val="0"/>
          <w:rtl/>
        </w:rPr>
        <w:t xml:space="preserve">מטעמו למשרד </w:t>
      </w:r>
      <w:r w:rsidR="00FA315E" w:rsidRPr="0028208D">
        <w:rPr>
          <w:b w:val="0"/>
          <w:bCs w:val="0"/>
          <w:rtl/>
        </w:rPr>
        <w:t xml:space="preserve">שירותים </w:t>
      </w:r>
      <w:r w:rsidR="005417CA" w:rsidRPr="0028208D">
        <w:rPr>
          <w:rFonts w:hint="cs"/>
          <w:b w:val="0"/>
          <w:bCs w:val="0"/>
          <w:rtl/>
        </w:rPr>
        <w:t>כאמור</w:t>
      </w:r>
      <w:r w:rsidR="00F65561" w:rsidRPr="0028208D">
        <w:rPr>
          <w:rFonts w:hint="cs"/>
          <w:b w:val="0"/>
          <w:bCs w:val="0"/>
          <w:rtl/>
        </w:rPr>
        <w:t>.</w:t>
      </w:r>
    </w:p>
    <w:p w:rsidR="00F77CF6" w:rsidRPr="0028208D" w:rsidRDefault="005301A1" w:rsidP="003B6317">
      <w:pPr>
        <w:pStyle w:val="7"/>
        <w:keepNext w:val="0"/>
        <w:widowControl w:val="0"/>
        <w:numPr>
          <w:ilvl w:val="1"/>
          <w:numId w:val="47"/>
        </w:numPr>
        <w:spacing w:after="60" w:line="300" w:lineRule="atLeast"/>
        <w:jc w:val="both"/>
        <w:rPr>
          <w:b w:val="0"/>
          <w:bCs w:val="0"/>
          <w:rtl/>
        </w:rPr>
      </w:pPr>
      <w:r w:rsidRPr="0028208D">
        <w:rPr>
          <w:rFonts w:hint="cs"/>
          <w:b w:val="0"/>
          <w:bCs w:val="0"/>
          <w:rtl/>
        </w:rPr>
        <w:t>"</w:t>
      </w:r>
      <w:r w:rsidR="00F77CF6" w:rsidRPr="0028208D">
        <w:rPr>
          <w:rFonts w:hint="cs"/>
          <w:rtl/>
        </w:rPr>
        <w:t>תקופת ההתקשרות</w:t>
      </w:r>
      <w:r w:rsidRPr="0028208D">
        <w:rPr>
          <w:rFonts w:hint="cs"/>
          <w:b w:val="0"/>
          <w:bCs w:val="0"/>
          <w:rtl/>
        </w:rPr>
        <w:t>"</w:t>
      </w:r>
      <w:r w:rsidR="00F77CF6" w:rsidRPr="0028208D">
        <w:rPr>
          <w:rFonts w:hint="cs"/>
          <w:b w:val="0"/>
          <w:bCs w:val="0"/>
          <w:rtl/>
        </w:rPr>
        <w:t xml:space="preserve"> </w:t>
      </w:r>
      <w:r w:rsidR="00F77CF6" w:rsidRPr="0028208D">
        <w:rPr>
          <w:b w:val="0"/>
          <w:bCs w:val="0"/>
          <w:rtl/>
        </w:rPr>
        <w:t>–</w:t>
      </w:r>
      <w:r w:rsidR="00F77CF6" w:rsidRPr="0028208D">
        <w:rPr>
          <w:rFonts w:hint="cs"/>
          <w:b w:val="0"/>
          <w:bCs w:val="0"/>
          <w:rtl/>
        </w:rPr>
        <w:t xml:space="preserve"> משך ההתקשרות כאמור בסעיף </w:t>
      </w:r>
      <w:r w:rsidR="00E54B09" w:rsidRPr="009D14E9">
        <w:rPr>
          <w:rFonts w:hint="cs"/>
          <w:bCs w:val="0"/>
          <w:rtl/>
        </w:rPr>
        <w:t>5</w:t>
      </w:r>
      <w:r w:rsidR="00F0681D" w:rsidRPr="0028208D">
        <w:rPr>
          <w:rFonts w:hint="cs"/>
          <w:b w:val="0"/>
          <w:bCs w:val="0"/>
          <w:rtl/>
        </w:rPr>
        <w:t xml:space="preserve"> </w:t>
      </w:r>
      <w:r w:rsidR="001F4085" w:rsidRPr="0028208D">
        <w:rPr>
          <w:rFonts w:hint="cs"/>
          <w:b w:val="0"/>
          <w:bCs w:val="0"/>
          <w:rtl/>
        </w:rPr>
        <w:t xml:space="preserve">להלן, </w:t>
      </w:r>
      <w:r w:rsidR="00F77CF6" w:rsidRPr="0028208D">
        <w:rPr>
          <w:rFonts w:hint="cs"/>
          <w:b w:val="0"/>
          <w:bCs w:val="0"/>
          <w:rtl/>
        </w:rPr>
        <w:t xml:space="preserve">לרבות כל תקופות </w:t>
      </w:r>
      <w:r w:rsidR="00667483" w:rsidRPr="0028208D">
        <w:rPr>
          <w:rFonts w:hint="cs"/>
          <w:b w:val="0"/>
          <w:bCs w:val="0"/>
          <w:rtl/>
        </w:rPr>
        <w:t xml:space="preserve">   </w:t>
      </w:r>
      <w:r w:rsidR="00667483" w:rsidRPr="0028208D">
        <w:rPr>
          <w:b w:val="0"/>
          <w:bCs w:val="0"/>
          <w:rtl/>
        </w:rPr>
        <w:br/>
      </w:r>
      <w:r w:rsidR="00EE6084" w:rsidRPr="0028208D">
        <w:rPr>
          <w:rFonts w:hint="cs"/>
          <w:b w:val="0"/>
          <w:bCs w:val="0"/>
          <w:rtl/>
        </w:rPr>
        <w:t>ה</w:t>
      </w:r>
      <w:r w:rsidR="00F77CF6" w:rsidRPr="0028208D">
        <w:rPr>
          <w:rFonts w:hint="cs"/>
          <w:b w:val="0"/>
          <w:bCs w:val="0"/>
          <w:rtl/>
        </w:rPr>
        <w:t>הארכה</w:t>
      </w:r>
      <w:r w:rsidRPr="0028208D">
        <w:rPr>
          <w:rFonts w:hint="cs"/>
          <w:b w:val="0"/>
          <w:bCs w:val="0"/>
          <w:rtl/>
        </w:rPr>
        <w:t xml:space="preserve"> שאושרו </w:t>
      </w:r>
      <w:r w:rsidR="001F4085" w:rsidRPr="0028208D">
        <w:rPr>
          <w:rFonts w:hint="cs"/>
          <w:b w:val="0"/>
          <w:bCs w:val="0"/>
          <w:rtl/>
        </w:rPr>
        <w:t>לפי סעיף זה</w:t>
      </w:r>
      <w:r w:rsidR="00A206AC" w:rsidRPr="0028208D">
        <w:rPr>
          <w:rFonts w:hint="cs"/>
          <w:b w:val="0"/>
          <w:bCs w:val="0"/>
          <w:rtl/>
        </w:rPr>
        <w:t xml:space="preserve"> ו/או בהתאם לתקנות חובת המכרזים, תשנ"ג-</w:t>
      </w:r>
      <w:r w:rsidR="007F00A4" w:rsidRPr="009D14E9">
        <w:rPr>
          <w:rFonts w:hint="cs"/>
          <w:bCs w:val="0"/>
          <w:rtl/>
        </w:rPr>
        <w:t>199</w:t>
      </w:r>
      <w:r w:rsidR="00C976A1" w:rsidRPr="009D14E9">
        <w:rPr>
          <w:rFonts w:hint="cs"/>
          <w:bCs w:val="0"/>
          <w:rtl/>
        </w:rPr>
        <w:t>3</w:t>
      </w:r>
      <w:r w:rsidR="00C976A1" w:rsidRPr="0028208D">
        <w:rPr>
          <w:rFonts w:hint="cs"/>
          <w:b w:val="0"/>
          <w:rtl/>
        </w:rPr>
        <w:t>.</w:t>
      </w:r>
    </w:p>
    <w:p w:rsidR="00642043" w:rsidRDefault="00642043" w:rsidP="0092619F">
      <w:pPr>
        <w:pStyle w:val="7"/>
        <w:keepNext w:val="0"/>
        <w:widowControl w:val="0"/>
        <w:numPr>
          <w:ilvl w:val="1"/>
          <w:numId w:val="47"/>
        </w:numPr>
        <w:spacing w:after="60" w:line="300" w:lineRule="atLeast"/>
        <w:jc w:val="both"/>
        <w:rPr>
          <w:b w:val="0"/>
          <w:bCs w:val="0"/>
          <w:rtl/>
        </w:rPr>
      </w:pPr>
      <w:r w:rsidRPr="0028208D">
        <w:rPr>
          <w:rFonts w:hint="cs"/>
          <w:rtl/>
        </w:rPr>
        <w:t xml:space="preserve">נציגי היחידות </w:t>
      </w:r>
      <w:r w:rsidRPr="0028208D">
        <w:rPr>
          <w:rtl/>
        </w:rPr>
        <w:t>–</w:t>
      </w:r>
      <w:r w:rsidRPr="0028208D">
        <w:rPr>
          <w:rFonts w:hint="cs"/>
          <w:rtl/>
        </w:rPr>
        <w:t xml:space="preserve"> </w:t>
      </w:r>
      <w:r w:rsidRPr="0028208D">
        <w:rPr>
          <w:rFonts w:hint="cs"/>
          <w:b w:val="0"/>
          <w:bCs w:val="0"/>
          <w:rtl/>
        </w:rPr>
        <w:t xml:space="preserve">בעלי תפקידים שהוסמכו ע"י מנהלי </w:t>
      </w:r>
      <w:r w:rsidR="00916040">
        <w:rPr>
          <w:rFonts w:hint="cs"/>
          <w:b w:val="0"/>
          <w:bCs w:val="0"/>
          <w:rtl/>
        </w:rPr>
        <w:t>המחלקות</w:t>
      </w:r>
      <w:r w:rsidR="00916040" w:rsidRPr="0028208D">
        <w:rPr>
          <w:rFonts w:hint="cs"/>
          <w:b w:val="0"/>
          <w:bCs w:val="0"/>
          <w:rtl/>
        </w:rPr>
        <w:t xml:space="preserve"> </w:t>
      </w:r>
      <w:r w:rsidRPr="0028208D">
        <w:rPr>
          <w:rFonts w:hint="cs"/>
          <w:b w:val="0"/>
          <w:bCs w:val="0"/>
          <w:rtl/>
        </w:rPr>
        <w:t>לפעול מול בעלי התפקידים של הזוכה</w:t>
      </w:r>
      <w:r w:rsidR="00F65561" w:rsidRPr="0028208D">
        <w:rPr>
          <w:rFonts w:hint="cs"/>
          <w:b w:val="0"/>
          <w:bCs w:val="0"/>
          <w:rtl/>
        </w:rPr>
        <w:t>.</w:t>
      </w:r>
      <w:r w:rsidRPr="0028208D">
        <w:rPr>
          <w:rFonts w:hint="cs"/>
          <w:b w:val="0"/>
          <w:bCs w:val="0"/>
          <w:rtl/>
        </w:rPr>
        <w:t xml:space="preserve"> כנציגי מחלקת הבחינות ישמשו</w:t>
      </w:r>
      <w:r w:rsidR="006B1E55" w:rsidRPr="0028208D">
        <w:rPr>
          <w:rFonts w:hint="cs"/>
          <w:b w:val="0"/>
          <w:bCs w:val="0"/>
          <w:rtl/>
        </w:rPr>
        <w:t xml:space="preserve"> עובדי המחלקה ועובדי היחידות הא</w:t>
      </w:r>
      <w:r w:rsidRPr="0028208D">
        <w:rPr>
          <w:rFonts w:hint="cs"/>
          <w:b w:val="0"/>
          <w:bCs w:val="0"/>
          <w:rtl/>
        </w:rPr>
        <w:t xml:space="preserve">זוריות וכנציגי מה"ט ישמשו </w:t>
      </w:r>
      <w:r w:rsidR="0092619F" w:rsidRPr="0092619F">
        <w:rPr>
          <w:rFonts w:hint="cs"/>
          <w:b w:val="0"/>
          <w:bCs w:val="0"/>
          <w:rtl/>
        </w:rPr>
        <w:t xml:space="preserve">נציגי מחלקת בחינות </w:t>
      </w:r>
      <w:proofErr w:type="spellStart"/>
      <w:r w:rsidR="0092619F" w:rsidRPr="0092619F">
        <w:rPr>
          <w:rFonts w:hint="cs"/>
          <w:b w:val="0"/>
          <w:bCs w:val="0"/>
          <w:rtl/>
        </w:rPr>
        <w:t>במה"ט</w:t>
      </w:r>
      <w:proofErr w:type="spellEnd"/>
      <w:r w:rsidR="00F65561" w:rsidRPr="0028208D">
        <w:rPr>
          <w:rFonts w:hint="cs"/>
          <w:b w:val="0"/>
          <w:bCs w:val="0"/>
          <w:rtl/>
        </w:rPr>
        <w:t>.</w:t>
      </w:r>
    </w:p>
    <w:p w:rsidR="00F33FB3" w:rsidRDefault="00F33FB3" w:rsidP="003B6317">
      <w:pPr>
        <w:numPr>
          <w:ilvl w:val="1"/>
          <w:numId w:val="47"/>
        </w:numPr>
        <w:rPr>
          <w:rtl/>
        </w:rPr>
      </w:pPr>
      <w:r w:rsidRPr="003B6317">
        <w:rPr>
          <w:rFonts w:hint="cs"/>
          <w:b/>
          <w:bCs/>
          <w:rtl/>
        </w:rPr>
        <w:t>מרכז בחינות אזורי</w:t>
      </w:r>
      <w:r w:rsidR="00995208">
        <w:rPr>
          <w:rFonts w:hint="cs"/>
          <w:rtl/>
        </w:rPr>
        <w:t xml:space="preserve"> - </w:t>
      </w:r>
      <w:r w:rsidR="00995208" w:rsidRPr="00995208">
        <w:rPr>
          <w:rtl/>
        </w:rPr>
        <w:t>בעל תפקיד העומד בראשה של יחידת הבחינות האזורית.</w:t>
      </w:r>
    </w:p>
    <w:p w:rsidR="00F0681D" w:rsidRDefault="00F0681D" w:rsidP="00F0681D">
      <w:pPr>
        <w:pStyle w:val="7"/>
        <w:keepNext w:val="0"/>
        <w:widowControl w:val="0"/>
        <w:numPr>
          <w:ilvl w:val="1"/>
          <w:numId w:val="47"/>
        </w:numPr>
        <w:spacing w:line="300" w:lineRule="atLeast"/>
        <w:jc w:val="both"/>
        <w:rPr>
          <w:b w:val="0"/>
          <w:bCs w:val="0"/>
        </w:rPr>
      </w:pPr>
      <w:r w:rsidRPr="003B6317">
        <w:rPr>
          <w:rFonts w:hint="cs"/>
          <w:rtl/>
        </w:rPr>
        <w:t>מחלקת הבחינות האגף</w:t>
      </w:r>
      <w:r>
        <w:rPr>
          <w:rFonts w:hint="cs"/>
          <w:b w:val="0"/>
          <w:bCs w:val="0"/>
          <w:rtl/>
        </w:rPr>
        <w:t xml:space="preserve"> </w:t>
      </w:r>
      <w:r>
        <w:rPr>
          <w:b w:val="0"/>
          <w:bCs w:val="0"/>
          <w:rtl/>
        </w:rPr>
        <w:t>–</w:t>
      </w:r>
      <w:r>
        <w:rPr>
          <w:rFonts w:hint="cs"/>
          <w:b w:val="0"/>
          <w:bCs w:val="0"/>
          <w:rtl/>
        </w:rPr>
        <w:t xml:space="preserve"> כאמור לעיל.</w:t>
      </w:r>
    </w:p>
    <w:p w:rsidR="00F0681D" w:rsidRDefault="00F0681D" w:rsidP="00F0681D">
      <w:pPr>
        <w:pStyle w:val="7"/>
        <w:keepNext w:val="0"/>
        <w:widowControl w:val="0"/>
        <w:numPr>
          <w:ilvl w:val="1"/>
          <w:numId w:val="47"/>
        </w:numPr>
        <w:spacing w:line="300" w:lineRule="atLeast"/>
        <w:jc w:val="both"/>
        <w:rPr>
          <w:b w:val="0"/>
          <w:bCs w:val="0"/>
        </w:rPr>
      </w:pPr>
      <w:r w:rsidRPr="003B6317">
        <w:rPr>
          <w:rFonts w:hint="cs"/>
          <w:rtl/>
        </w:rPr>
        <w:t>מחלקת הבחינות מה"ט</w:t>
      </w:r>
      <w:r>
        <w:rPr>
          <w:rFonts w:hint="cs"/>
          <w:b w:val="0"/>
          <w:bCs w:val="0"/>
          <w:rtl/>
        </w:rPr>
        <w:t xml:space="preserve"> </w:t>
      </w:r>
      <w:r>
        <w:rPr>
          <w:b w:val="0"/>
          <w:bCs w:val="0"/>
          <w:rtl/>
        </w:rPr>
        <w:t>–</w:t>
      </w:r>
      <w:r>
        <w:rPr>
          <w:rFonts w:hint="cs"/>
          <w:b w:val="0"/>
          <w:bCs w:val="0"/>
          <w:rtl/>
        </w:rPr>
        <w:t xml:space="preserve"> כאמור לעיל.</w:t>
      </w:r>
    </w:p>
    <w:p w:rsidR="005B552B" w:rsidRDefault="000514C7" w:rsidP="005B54BC">
      <w:pPr>
        <w:pStyle w:val="7"/>
        <w:keepNext w:val="0"/>
        <w:widowControl w:val="0"/>
        <w:numPr>
          <w:ilvl w:val="1"/>
          <w:numId w:val="47"/>
        </w:numPr>
        <w:spacing w:line="300" w:lineRule="atLeast"/>
        <w:jc w:val="both"/>
        <w:rPr>
          <w:b w:val="0"/>
          <w:bCs w:val="0"/>
          <w:rtl/>
        </w:rPr>
      </w:pPr>
      <w:r w:rsidRPr="0028208D">
        <w:rPr>
          <w:rFonts w:hint="cs"/>
          <w:b w:val="0"/>
          <w:bCs w:val="0"/>
          <w:rtl/>
        </w:rPr>
        <w:t>"</w:t>
      </w:r>
      <w:r w:rsidRPr="0028208D">
        <w:rPr>
          <w:rFonts w:hint="cs"/>
          <w:rtl/>
        </w:rPr>
        <w:t>אתרי בחינה</w:t>
      </w:r>
      <w:r w:rsidRPr="0028208D">
        <w:rPr>
          <w:rFonts w:hint="cs"/>
          <w:b w:val="0"/>
          <w:bCs w:val="0"/>
          <w:rtl/>
        </w:rPr>
        <w:t>"</w:t>
      </w:r>
      <w:r w:rsidR="005B552B">
        <w:rPr>
          <w:rFonts w:hint="cs"/>
          <w:b w:val="0"/>
          <w:bCs w:val="0"/>
          <w:rtl/>
        </w:rPr>
        <w:t xml:space="preserve"> </w:t>
      </w:r>
      <w:r w:rsidR="005B552B" w:rsidRPr="005B552B">
        <w:rPr>
          <w:rFonts w:hint="cs"/>
          <w:rtl/>
        </w:rPr>
        <w:t>של מחלקת הבחינות</w:t>
      </w:r>
      <w:r w:rsidR="005B552B">
        <w:rPr>
          <w:rFonts w:hint="cs"/>
          <w:b w:val="0"/>
          <w:bCs w:val="0"/>
          <w:rtl/>
        </w:rPr>
        <w:t xml:space="preserve"> </w:t>
      </w:r>
      <w:r w:rsidR="005B552B" w:rsidRPr="005B552B">
        <w:rPr>
          <w:rFonts w:hint="cs"/>
          <w:rtl/>
        </w:rPr>
        <w:t>של האגף</w:t>
      </w:r>
      <w:r w:rsidR="005B552B">
        <w:rPr>
          <w:rFonts w:hint="cs"/>
          <w:b w:val="0"/>
          <w:bCs w:val="0"/>
          <w:rtl/>
        </w:rPr>
        <w:t xml:space="preserve"> </w:t>
      </w:r>
      <w:r w:rsidRPr="0028208D">
        <w:rPr>
          <w:rFonts w:hint="cs"/>
          <w:b w:val="0"/>
          <w:bCs w:val="0"/>
          <w:rtl/>
        </w:rPr>
        <w:t xml:space="preserve">- כל מקום שיקבע על ידי </w:t>
      </w:r>
      <w:r w:rsidR="00B31218" w:rsidRPr="0028208D">
        <w:rPr>
          <w:rFonts w:hint="cs"/>
          <w:b w:val="0"/>
          <w:bCs w:val="0"/>
          <w:rtl/>
        </w:rPr>
        <w:t xml:space="preserve">מחלקת הבחינות </w:t>
      </w:r>
      <w:r w:rsidRPr="0028208D">
        <w:rPr>
          <w:rFonts w:hint="cs"/>
          <w:b w:val="0"/>
          <w:bCs w:val="0"/>
          <w:rtl/>
        </w:rPr>
        <w:t>כגון</w:t>
      </w:r>
      <w:r w:rsidR="00F65561" w:rsidRPr="0028208D">
        <w:rPr>
          <w:rFonts w:hint="cs"/>
          <w:b w:val="0"/>
          <w:rtl/>
        </w:rPr>
        <w:t>:</w:t>
      </w:r>
      <w:r w:rsidRPr="0028208D">
        <w:rPr>
          <w:rFonts w:hint="cs"/>
          <w:b w:val="0"/>
          <w:bCs w:val="0"/>
          <w:rtl/>
        </w:rPr>
        <w:t xml:space="preserve"> בית ספר מקצועי, מרכזי הכשרה מקצועית ממשלתיים, מוסדות הכשרה ומכללות המבצעים קורסים </w:t>
      </w:r>
      <w:r w:rsidRPr="0028208D">
        <w:rPr>
          <w:rFonts w:hint="cs"/>
          <w:b w:val="0"/>
          <w:bCs w:val="0"/>
          <w:rtl/>
        </w:rPr>
        <w:lastRenderedPageBreak/>
        <w:t>במימון ו/או בפיקוח המשרד</w:t>
      </w:r>
      <w:r w:rsidR="00231B8C">
        <w:rPr>
          <w:rFonts w:hint="cs"/>
          <w:b w:val="0"/>
          <w:bCs w:val="0"/>
          <w:rtl/>
        </w:rPr>
        <w:t xml:space="preserve"> </w:t>
      </w:r>
      <w:r w:rsidR="00231B8C" w:rsidRPr="00231B8C">
        <w:rPr>
          <w:rFonts w:hint="cs"/>
          <w:b w:val="0"/>
          <w:bCs w:val="0"/>
          <w:rtl/>
        </w:rPr>
        <w:t xml:space="preserve">וכן כל מתקן </w:t>
      </w:r>
      <w:proofErr w:type="spellStart"/>
      <w:r w:rsidR="00231B8C" w:rsidRPr="00231B8C">
        <w:rPr>
          <w:rFonts w:hint="cs"/>
          <w:b w:val="0"/>
          <w:bCs w:val="0"/>
          <w:rtl/>
        </w:rPr>
        <w:t>יעודי</w:t>
      </w:r>
      <w:proofErr w:type="spellEnd"/>
      <w:r w:rsidR="00231B8C" w:rsidRPr="00231B8C">
        <w:rPr>
          <w:rFonts w:hint="cs"/>
          <w:b w:val="0"/>
          <w:bCs w:val="0"/>
          <w:rtl/>
        </w:rPr>
        <w:t xml:space="preserve"> אחר המש</w:t>
      </w:r>
      <w:r w:rsidR="00231B8C">
        <w:rPr>
          <w:rFonts w:hint="cs"/>
          <w:b w:val="0"/>
          <w:bCs w:val="0"/>
          <w:rtl/>
        </w:rPr>
        <w:t>מש לקיום בחינות.</w:t>
      </w:r>
    </w:p>
    <w:p w:rsidR="000514C7" w:rsidRPr="0028208D" w:rsidRDefault="005B552B" w:rsidP="005B54BC">
      <w:pPr>
        <w:pStyle w:val="7"/>
        <w:keepNext w:val="0"/>
        <w:widowControl w:val="0"/>
        <w:numPr>
          <w:ilvl w:val="1"/>
          <w:numId w:val="47"/>
        </w:numPr>
        <w:spacing w:line="300" w:lineRule="atLeast"/>
        <w:jc w:val="both"/>
        <w:rPr>
          <w:b w:val="0"/>
          <w:bCs w:val="0"/>
          <w:rtl/>
        </w:rPr>
      </w:pPr>
      <w:r w:rsidRPr="0028208D">
        <w:rPr>
          <w:rFonts w:hint="cs"/>
          <w:b w:val="0"/>
          <w:bCs w:val="0"/>
          <w:rtl/>
        </w:rPr>
        <w:t>"</w:t>
      </w:r>
      <w:r w:rsidRPr="0028208D">
        <w:rPr>
          <w:rFonts w:hint="cs"/>
          <w:rtl/>
        </w:rPr>
        <w:t>אתרי בחינה</w:t>
      </w:r>
      <w:r w:rsidRPr="0028208D">
        <w:rPr>
          <w:rFonts w:hint="cs"/>
          <w:b w:val="0"/>
          <w:bCs w:val="0"/>
          <w:rtl/>
        </w:rPr>
        <w:t>"</w:t>
      </w:r>
      <w:r>
        <w:rPr>
          <w:rFonts w:hint="cs"/>
          <w:b w:val="0"/>
          <w:bCs w:val="0"/>
          <w:rtl/>
        </w:rPr>
        <w:t xml:space="preserve"> </w:t>
      </w:r>
      <w:r w:rsidRPr="005B552B">
        <w:rPr>
          <w:rFonts w:hint="cs"/>
          <w:rtl/>
        </w:rPr>
        <w:t>של מחלקת הבחינות</w:t>
      </w:r>
      <w:r>
        <w:rPr>
          <w:rFonts w:hint="cs"/>
          <w:b w:val="0"/>
          <w:bCs w:val="0"/>
          <w:rtl/>
        </w:rPr>
        <w:t xml:space="preserve"> </w:t>
      </w:r>
      <w:r w:rsidRPr="005B552B">
        <w:rPr>
          <w:rFonts w:hint="cs"/>
          <w:rtl/>
        </w:rPr>
        <w:t xml:space="preserve">של </w:t>
      </w:r>
      <w:r>
        <w:rPr>
          <w:rFonts w:hint="cs"/>
          <w:rtl/>
        </w:rPr>
        <w:t>מה"ט</w:t>
      </w:r>
      <w:r>
        <w:rPr>
          <w:rFonts w:hint="cs"/>
          <w:b w:val="0"/>
          <w:bCs w:val="0"/>
          <w:rtl/>
        </w:rPr>
        <w:t xml:space="preserve"> </w:t>
      </w:r>
      <w:r w:rsidRPr="0028208D">
        <w:rPr>
          <w:rFonts w:hint="cs"/>
          <w:b w:val="0"/>
          <w:bCs w:val="0"/>
          <w:rtl/>
        </w:rPr>
        <w:t xml:space="preserve">- </w:t>
      </w:r>
      <w:r w:rsidR="00B31218" w:rsidRPr="0028208D">
        <w:rPr>
          <w:rFonts w:hint="cs"/>
          <w:b w:val="0"/>
          <w:bCs w:val="0"/>
          <w:rtl/>
        </w:rPr>
        <w:t>כל מקום שיקבע על ידי מה"ט כגון</w:t>
      </w:r>
      <w:r w:rsidR="00F65561" w:rsidRPr="0028208D">
        <w:rPr>
          <w:rFonts w:hint="cs"/>
          <w:b w:val="0"/>
          <w:rtl/>
        </w:rPr>
        <w:t>:</w:t>
      </w:r>
      <w:r w:rsidR="00B31218" w:rsidRPr="0028208D">
        <w:rPr>
          <w:rFonts w:hint="cs"/>
          <w:b w:val="0"/>
          <w:bCs w:val="0"/>
          <w:rtl/>
        </w:rPr>
        <w:t xml:space="preserve"> </w:t>
      </w:r>
      <w:r w:rsidR="009D0BC6" w:rsidRPr="0028208D">
        <w:rPr>
          <w:b w:val="0"/>
          <w:bCs w:val="0"/>
          <w:rtl/>
        </w:rPr>
        <w:t>מכללות טכנולוגיות ו</w:t>
      </w:r>
      <w:r w:rsidR="00B31218" w:rsidRPr="0028208D">
        <w:rPr>
          <w:b w:val="0"/>
          <w:bCs w:val="0"/>
          <w:rtl/>
        </w:rPr>
        <w:t xml:space="preserve">בתי </w:t>
      </w:r>
      <w:r w:rsidR="009D0BC6" w:rsidRPr="0028208D">
        <w:rPr>
          <w:b w:val="0"/>
          <w:bCs w:val="0"/>
          <w:rtl/>
        </w:rPr>
        <w:t>ספר להכשרת הנדסאים וטכנאים מוסמכים המוכרים על ידי מה"ט ברחבי הארץ</w:t>
      </w:r>
      <w:r w:rsidR="00B31218" w:rsidRPr="0028208D">
        <w:rPr>
          <w:rFonts w:hint="cs"/>
          <w:b w:val="0"/>
          <w:bCs w:val="0"/>
          <w:rtl/>
        </w:rPr>
        <w:t xml:space="preserve"> ו</w:t>
      </w:r>
      <w:r w:rsidR="00231B8C">
        <w:rPr>
          <w:rFonts w:hint="cs"/>
          <w:b w:val="0"/>
          <w:bCs w:val="0"/>
          <w:rtl/>
        </w:rPr>
        <w:t xml:space="preserve">כן </w:t>
      </w:r>
      <w:r w:rsidR="00B31218" w:rsidRPr="0028208D">
        <w:rPr>
          <w:rFonts w:hint="cs"/>
          <w:b w:val="0"/>
          <w:bCs w:val="0"/>
          <w:rtl/>
        </w:rPr>
        <w:t xml:space="preserve">כל מתקן </w:t>
      </w:r>
      <w:r w:rsidR="009E5E01" w:rsidRPr="0028208D">
        <w:rPr>
          <w:rFonts w:hint="cs"/>
          <w:b w:val="0"/>
          <w:bCs w:val="0"/>
          <w:rtl/>
        </w:rPr>
        <w:t>ייעו</w:t>
      </w:r>
      <w:r w:rsidR="009E5E01">
        <w:rPr>
          <w:rFonts w:hint="cs"/>
          <w:b w:val="0"/>
          <w:bCs w:val="0"/>
          <w:rtl/>
        </w:rPr>
        <w:t>ד</w:t>
      </w:r>
      <w:r w:rsidR="009E5E01">
        <w:rPr>
          <w:rFonts w:hint="eastAsia"/>
          <w:b w:val="0"/>
          <w:bCs w:val="0"/>
          <w:rtl/>
        </w:rPr>
        <w:t>י</w:t>
      </w:r>
      <w:r w:rsidR="00231B8C">
        <w:rPr>
          <w:rFonts w:hint="cs"/>
          <w:b w:val="0"/>
          <w:bCs w:val="0"/>
          <w:rtl/>
        </w:rPr>
        <w:t xml:space="preserve"> אחר המשמש לקיום בחינות</w:t>
      </w:r>
      <w:r w:rsidR="00F65561" w:rsidRPr="0028208D">
        <w:rPr>
          <w:rFonts w:hint="cs"/>
          <w:b w:val="0"/>
          <w:bCs w:val="0"/>
          <w:rtl/>
        </w:rPr>
        <w:t>.</w:t>
      </w:r>
    </w:p>
    <w:p w:rsidR="00274AE9" w:rsidRDefault="00274AE9" w:rsidP="005B54BC">
      <w:pPr>
        <w:pStyle w:val="7"/>
        <w:keepNext w:val="0"/>
        <w:widowControl w:val="0"/>
        <w:numPr>
          <w:ilvl w:val="0"/>
          <w:numId w:val="0"/>
        </w:numPr>
        <w:spacing w:line="300" w:lineRule="atLeast"/>
        <w:ind w:left="709"/>
        <w:jc w:val="both"/>
        <w:rPr>
          <w:u w:val="single"/>
          <w:rtl/>
        </w:rPr>
      </w:pPr>
    </w:p>
    <w:p w:rsidR="00EB2965" w:rsidRPr="00EB2965" w:rsidRDefault="00EB2965" w:rsidP="005B54BC">
      <w:pPr>
        <w:widowControl w:val="0"/>
      </w:pPr>
    </w:p>
    <w:p w:rsidR="00FA315E" w:rsidRPr="00EB2965" w:rsidRDefault="00274AE9" w:rsidP="001B1BEE">
      <w:pPr>
        <w:pStyle w:val="7"/>
        <w:keepNext w:val="0"/>
        <w:widowControl w:val="0"/>
        <w:numPr>
          <w:ilvl w:val="0"/>
          <w:numId w:val="47"/>
        </w:numPr>
        <w:spacing w:line="300" w:lineRule="atLeast"/>
        <w:jc w:val="both"/>
        <w:rPr>
          <w:sz w:val="28"/>
          <w:szCs w:val="28"/>
          <w:u w:val="single"/>
          <w:rtl/>
        </w:rPr>
      </w:pPr>
      <w:r w:rsidRPr="00EB2965">
        <w:rPr>
          <w:rFonts w:hint="cs"/>
          <w:sz w:val="28"/>
          <w:szCs w:val="28"/>
          <w:u w:val="single"/>
          <w:rtl/>
        </w:rPr>
        <w:t xml:space="preserve">השירותים הנדרשים </w:t>
      </w:r>
      <w:r w:rsidR="00F522ED">
        <w:rPr>
          <w:rFonts w:hint="cs"/>
          <w:sz w:val="28"/>
          <w:szCs w:val="28"/>
          <w:u w:val="single"/>
          <w:rtl/>
        </w:rPr>
        <w:t>ל</w:t>
      </w:r>
      <w:r w:rsidRPr="00EB2965">
        <w:rPr>
          <w:rFonts w:hint="cs"/>
          <w:sz w:val="28"/>
          <w:szCs w:val="28"/>
          <w:u w:val="single"/>
          <w:rtl/>
        </w:rPr>
        <w:t>בחינות של האגף</w:t>
      </w:r>
    </w:p>
    <w:p w:rsidR="00767F90" w:rsidRPr="0028208D" w:rsidRDefault="00767F90" w:rsidP="005B54BC">
      <w:pPr>
        <w:widowControl w:val="0"/>
      </w:pPr>
    </w:p>
    <w:p w:rsidR="00C43209" w:rsidRDefault="00C43209" w:rsidP="005B54BC">
      <w:pPr>
        <w:pStyle w:val="7"/>
        <w:keepNext w:val="0"/>
        <w:widowControl w:val="0"/>
        <w:numPr>
          <w:ilvl w:val="1"/>
          <w:numId w:val="47"/>
        </w:numPr>
        <w:spacing w:line="300" w:lineRule="atLeast"/>
        <w:jc w:val="both"/>
        <w:rPr>
          <w:b w:val="0"/>
          <w:bCs w:val="0"/>
        </w:rPr>
      </w:pPr>
      <w:r>
        <w:rPr>
          <w:rFonts w:hint="cs"/>
          <w:u w:val="single"/>
          <w:rtl/>
        </w:rPr>
        <w:t>רקע</w:t>
      </w:r>
    </w:p>
    <w:p w:rsidR="00C43209" w:rsidRDefault="00C43209" w:rsidP="005B54BC">
      <w:pPr>
        <w:pStyle w:val="7"/>
        <w:keepNext w:val="0"/>
        <w:widowControl w:val="0"/>
        <w:numPr>
          <w:ilvl w:val="0"/>
          <w:numId w:val="0"/>
        </w:numPr>
        <w:spacing w:line="300" w:lineRule="atLeast"/>
        <w:ind w:left="1418"/>
        <w:jc w:val="both"/>
        <w:rPr>
          <w:b w:val="0"/>
          <w:bCs w:val="0"/>
          <w:rtl/>
        </w:rPr>
      </w:pPr>
    </w:p>
    <w:p w:rsidR="000514C7" w:rsidRPr="00C43209" w:rsidRDefault="000514C7" w:rsidP="001B1BEE">
      <w:pPr>
        <w:pStyle w:val="7"/>
        <w:keepNext w:val="0"/>
        <w:widowControl w:val="0"/>
        <w:numPr>
          <w:ilvl w:val="2"/>
          <w:numId w:val="47"/>
        </w:numPr>
        <w:spacing w:line="300" w:lineRule="atLeast"/>
        <w:jc w:val="both"/>
        <w:rPr>
          <w:b w:val="0"/>
          <w:bCs w:val="0"/>
        </w:rPr>
      </w:pPr>
      <w:r w:rsidRPr="00C43209">
        <w:rPr>
          <w:rFonts w:hint="cs"/>
          <w:b w:val="0"/>
          <w:bCs w:val="0"/>
          <w:rtl/>
        </w:rPr>
        <w:t>האגף להכשרה ולפיתוח כח אדם ממונה על ביצוע תוכניות להכשרה ולפיתוח כ"א מקצועי למשק</w:t>
      </w:r>
      <w:r w:rsidR="00F65561" w:rsidRPr="00C43209">
        <w:rPr>
          <w:rFonts w:hint="cs"/>
          <w:b w:val="0"/>
          <w:bCs w:val="0"/>
          <w:rtl/>
        </w:rPr>
        <w:t>.</w:t>
      </w:r>
      <w:r w:rsidRPr="00C43209">
        <w:rPr>
          <w:rFonts w:hint="cs"/>
          <w:b w:val="0"/>
          <w:bCs w:val="0"/>
          <w:rtl/>
        </w:rPr>
        <w:t xml:space="preserve"> תוכניות אלו כוללות קורסים להכשרה ולהשתלמות מקצועית של  מבוגרים ובני נוער הלומדים בבתי ספר מקצועיים כמשמעותם בחוק החניכות, </w:t>
      </w:r>
      <w:proofErr w:type="spellStart"/>
      <w:r w:rsidRPr="00810942">
        <w:rPr>
          <w:rFonts w:hint="cs"/>
          <w:rtl/>
        </w:rPr>
        <w:t>התשי"ג</w:t>
      </w:r>
      <w:proofErr w:type="spellEnd"/>
      <w:r w:rsidRPr="00810942">
        <w:rPr>
          <w:rFonts w:hint="cs"/>
          <w:rtl/>
        </w:rPr>
        <w:t xml:space="preserve"> </w:t>
      </w:r>
      <w:r w:rsidR="007F00A4" w:rsidRPr="00810942">
        <w:rPr>
          <w:rFonts w:hint="cs"/>
          <w:rtl/>
        </w:rPr>
        <w:t>1953</w:t>
      </w:r>
      <w:r w:rsidRPr="00C43209">
        <w:rPr>
          <w:rFonts w:hint="cs"/>
          <w:b w:val="0"/>
          <w:bCs w:val="0"/>
          <w:rtl/>
        </w:rPr>
        <w:t xml:space="preserve"> - (להלן – "בית ספר  מקצועי")</w:t>
      </w:r>
      <w:r w:rsidR="00F65561" w:rsidRPr="00C43209">
        <w:rPr>
          <w:rFonts w:hint="cs"/>
          <w:b w:val="0"/>
          <w:bCs w:val="0"/>
          <w:rtl/>
        </w:rPr>
        <w:t>.</w:t>
      </w:r>
    </w:p>
    <w:p w:rsidR="000514C7" w:rsidRPr="0028208D" w:rsidRDefault="000514C7" w:rsidP="005B54BC">
      <w:pPr>
        <w:widowControl w:val="0"/>
        <w:spacing w:line="300" w:lineRule="atLeast"/>
        <w:jc w:val="both"/>
      </w:pPr>
    </w:p>
    <w:p w:rsidR="000514C7" w:rsidRPr="0028208D" w:rsidRDefault="00F74158" w:rsidP="00F0681D">
      <w:pPr>
        <w:pStyle w:val="7"/>
        <w:keepNext w:val="0"/>
        <w:widowControl w:val="0"/>
        <w:numPr>
          <w:ilvl w:val="2"/>
          <w:numId w:val="47"/>
        </w:numPr>
        <w:spacing w:line="300" w:lineRule="atLeast"/>
        <w:jc w:val="both"/>
        <w:rPr>
          <w:b w:val="0"/>
          <w:bCs w:val="0"/>
          <w:rtl/>
        </w:rPr>
      </w:pPr>
      <w:r>
        <w:rPr>
          <w:rFonts w:hint="cs"/>
          <w:b w:val="0"/>
          <w:bCs w:val="0"/>
          <w:rtl/>
        </w:rPr>
        <w:t xml:space="preserve">מחלקת בחינות האגף </w:t>
      </w:r>
      <w:r w:rsidR="000514C7" w:rsidRPr="0028208D">
        <w:rPr>
          <w:rFonts w:hint="cs"/>
          <w:b w:val="0"/>
          <w:bCs w:val="0"/>
          <w:rtl/>
        </w:rPr>
        <w:t xml:space="preserve">אחראית לתכנון ולביצוע בחינות עיוניות ומעשיות עבור מסיימי הקורסים במקצועות השונים  (להלן </w:t>
      </w:r>
      <w:r w:rsidR="00F65561" w:rsidRPr="00C43209">
        <w:rPr>
          <w:rFonts w:hint="cs"/>
          <w:b w:val="0"/>
          <w:bCs w:val="0"/>
          <w:rtl/>
        </w:rPr>
        <w:t>:</w:t>
      </w:r>
      <w:r w:rsidR="000514C7" w:rsidRPr="0028208D">
        <w:rPr>
          <w:rFonts w:hint="cs"/>
          <w:b w:val="0"/>
          <w:bCs w:val="0"/>
          <w:rtl/>
        </w:rPr>
        <w:t xml:space="preserve"> "הבחינות"), כאשר סוגי הנבחנים הם</w:t>
      </w:r>
      <w:r w:rsidR="00F65561" w:rsidRPr="00C43209">
        <w:rPr>
          <w:rFonts w:hint="cs"/>
          <w:b w:val="0"/>
          <w:bCs w:val="0"/>
          <w:rtl/>
        </w:rPr>
        <w:t>:</w:t>
      </w:r>
      <w:r w:rsidR="000514C7" w:rsidRPr="0028208D">
        <w:rPr>
          <w:rFonts w:hint="cs"/>
          <w:b w:val="0"/>
          <w:bCs w:val="0"/>
          <w:rtl/>
        </w:rPr>
        <w:t xml:space="preserve"> </w:t>
      </w:r>
    </w:p>
    <w:p w:rsidR="008E562A" w:rsidRPr="0028208D" w:rsidRDefault="008E562A" w:rsidP="005B54BC">
      <w:pPr>
        <w:widowControl w:val="0"/>
        <w:rPr>
          <w:rtl/>
        </w:rPr>
      </w:pPr>
    </w:p>
    <w:p w:rsidR="008E562A" w:rsidRPr="0028208D" w:rsidRDefault="000514C7" w:rsidP="005B54BC">
      <w:pPr>
        <w:pStyle w:val="7"/>
        <w:keepNext w:val="0"/>
        <w:widowControl w:val="0"/>
        <w:numPr>
          <w:ilvl w:val="3"/>
          <w:numId w:val="47"/>
        </w:numPr>
        <w:spacing w:line="300" w:lineRule="atLeast"/>
        <w:jc w:val="both"/>
        <w:rPr>
          <w:b w:val="0"/>
          <w:bCs w:val="0"/>
          <w:rtl/>
        </w:rPr>
      </w:pPr>
      <w:r w:rsidRPr="0028208D">
        <w:rPr>
          <w:rFonts w:hint="cs"/>
          <w:b w:val="0"/>
          <w:bCs w:val="0"/>
          <w:rtl/>
        </w:rPr>
        <w:t>נבחנים (נוער ומבוגרים) אשר למדו במסגרות המתוקצבות והמפוקחות ע"י האגף</w:t>
      </w:r>
      <w:r w:rsidR="00F65561" w:rsidRPr="0028208D">
        <w:rPr>
          <w:rFonts w:hint="cs"/>
          <w:b w:val="0"/>
          <w:bCs w:val="0"/>
          <w:rtl/>
        </w:rPr>
        <w:t>.</w:t>
      </w:r>
    </w:p>
    <w:p w:rsidR="008E562A" w:rsidRPr="0028208D" w:rsidRDefault="008E562A" w:rsidP="005B54BC">
      <w:pPr>
        <w:widowControl w:val="0"/>
        <w:rPr>
          <w:rtl/>
        </w:rPr>
      </w:pPr>
    </w:p>
    <w:p w:rsidR="000514C7" w:rsidRPr="0028208D" w:rsidRDefault="000514C7" w:rsidP="005B54BC">
      <w:pPr>
        <w:pStyle w:val="7"/>
        <w:keepNext w:val="0"/>
        <w:widowControl w:val="0"/>
        <w:numPr>
          <w:ilvl w:val="3"/>
          <w:numId w:val="47"/>
        </w:numPr>
        <w:spacing w:line="300" w:lineRule="atLeast"/>
        <w:jc w:val="both"/>
        <w:rPr>
          <w:b w:val="0"/>
          <w:bCs w:val="0"/>
          <w:rtl/>
        </w:rPr>
      </w:pPr>
      <w:r w:rsidRPr="0028208D">
        <w:rPr>
          <w:rFonts w:hint="cs"/>
          <w:b w:val="0"/>
          <w:bCs w:val="0"/>
          <w:rtl/>
        </w:rPr>
        <w:t xml:space="preserve">נבחנים (מבוגרים) אשר למדו במסגרות המפוקחות ע"י האגף אך אינן </w:t>
      </w:r>
      <w:r w:rsidR="008E562A" w:rsidRPr="0028208D">
        <w:rPr>
          <w:rFonts w:hint="cs"/>
          <w:b w:val="0"/>
          <w:bCs w:val="0"/>
          <w:rtl/>
        </w:rPr>
        <w:t>מ</w:t>
      </w:r>
      <w:r w:rsidRPr="0028208D">
        <w:rPr>
          <w:rFonts w:hint="cs"/>
          <w:b w:val="0"/>
          <w:bCs w:val="0"/>
          <w:rtl/>
        </w:rPr>
        <w:t>תוקצבות על ידו</w:t>
      </w:r>
      <w:r w:rsidR="00F65561" w:rsidRPr="0028208D">
        <w:rPr>
          <w:rFonts w:hint="cs"/>
          <w:b w:val="0"/>
          <w:bCs w:val="0"/>
          <w:rtl/>
        </w:rPr>
        <w:t>.</w:t>
      </w:r>
    </w:p>
    <w:p w:rsidR="008E562A" w:rsidRPr="0028208D" w:rsidRDefault="008E562A" w:rsidP="005B54BC">
      <w:pPr>
        <w:widowControl w:val="0"/>
        <w:rPr>
          <w:rtl/>
        </w:rPr>
      </w:pPr>
    </w:p>
    <w:p w:rsidR="000514C7" w:rsidRPr="0028208D" w:rsidRDefault="000514C7" w:rsidP="005B54BC">
      <w:pPr>
        <w:pStyle w:val="7"/>
        <w:keepNext w:val="0"/>
        <w:widowControl w:val="0"/>
        <w:numPr>
          <w:ilvl w:val="3"/>
          <w:numId w:val="47"/>
        </w:numPr>
        <w:spacing w:line="300" w:lineRule="atLeast"/>
        <w:jc w:val="both"/>
        <w:rPr>
          <w:b w:val="0"/>
          <w:bCs w:val="0"/>
        </w:rPr>
      </w:pPr>
      <w:r w:rsidRPr="0028208D">
        <w:rPr>
          <w:rFonts w:hint="cs"/>
          <w:b w:val="0"/>
          <w:bCs w:val="0"/>
          <w:rtl/>
        </w:rPr>
        <w:t>נבחנים אקסטרנים</w:t>
      </w:r>
      <w:r w:rsidR="00F65561" w:rsidRPr="0028208D">
        <w:rPr>
          <w:rFonts w:hint="cs"/>
          <w:b w:val="0"/>
          <w:bCs w:val="0"/>
          <w:rtl/>
        </w:rPr>
        <w:t>.</w:t>
      </w:r>
    </w:p>
    <w:p w:rsidR="008E562A" w:rsidRPr="0028208D" w:rsidRDefault="008E562A" w:rsidP="005B54BC">
      <w:pPr>
        <w:widowControl w:val="0"/>
        <w:rPr>
          <w:rtl/>
        </w:rPr>
      </w:pPr>
    </w:p>
    <w:p w:rsidR="008E562A" w:rsidRPr="0028208D" w:rsidRDefault="008E562A" w:rsidP="001B1BEE">
      <w:pPr>
        <w:pStyle w:val="7"/>
        <w:keepNext w:val="0"/>
        <w:widowControl w:val="0"/>
        <w:numPr>
          <w:ilvl w:val="2"/>
          <w:numId w:val="47"/>
        </w:numPr>
        <w:spacing w:line="300" w:lineRule="atLeast"/>
        <w:jc w:val="both"/>
        <w:rPr>
          <w:b w:val="0"/>
          <w:bCs w:val="0"/>
          <w:rtl/>
        </w:rPr>
      </w:pPr>
      <w:r w:rsidRPr="0028208D">
        <w:rPr>
          <w:b w:val="0"/>
          <w:bCs w:val="0"/>
          <w:rtl/>
        </w:rPr>
        <w:t xml:space="preserve">מטרת הבחינה הינה מדידת מיומנותו המקצועית ורמתו </w:t>
      </w:r>
      <w:r w:rsidR="004E0170">
        <w:rPr>
          <w:rFonts w:hint="cs"/>
          <w:b w:val="0"/>
          <w:bCs w:val="0"/>
          <w:rtl/>
        </w:rPr>
        <w:t>של</w:t>
      </w:r>
      <w:r w:rsidR="004E0170" w:rsidRPr="0028208D">
        <w:rPr>
          <w:b w:val="0"/>
          <w:bCs w:val="0"/>
          <w:rtl/>
        </w:rPr>
        <w:t xml:space="preserve"> </w:t>
      </w:r>
      <w:r w:rsidRPr="0028208D">
        <w:rPr>
          <w:b w:val="0"/>
          <w:bCs w:val="0"/>
          <w:rtl/>
        </w:rPr>
        <w:t>הנבחן</w:t>
      </w:r>
      <w:r w:rsidR="00F65561" w:rsidRPr="0028208D">
        <w:rPr>
          <w:b w:val="0"/>
          <w:bCs w:val="0"/>
          <w:rtl/>
        </w:rPr>
        <w:t>.</w:t>
      </w:r>
      <w:r w:rsidRPr="0028208D">
        <w:rPr>
          <w:b w:val="0"/>
          <w:bCs w:val="0"/>
          <w:rtl/>
        </w:rPr>
        <w:t xml:space="preserve"> העומדים בהצלחה בבחינות ובדרישות נלוות זכאים לתעודת גמר ו/או תעודת מקצוע ו/או אישור למקצוע</w:t>
      </w:r>
      <w:r w:rsidR="00F65561" w:rsidRPr="0028208D">
        <w:rPr>
          <w:b w:val="0"/>
          <w:bCs w:val="0"/>
          <w:rtl/>
        </w:rPr>
        <w:t>.</w:t>
      </w:r>
    </w:p>
    <w:p w:rsidR="008E562A" w:rsidRPr="0028208D" w:rsidRDefault="008E562A" w:rsidP="005B54BC">
      <w:pPr>
        <w:widowControl w:val="0"/>
        <w:rPr>
          <w:rtl/>
        </w:rPr>
      </w:pPr>
    </w:p>
    <w:p w:rsidR="008E562A" w:rsidRPr="0028208D" w:rsidRDefault="008E562A" w:rsidP="005B54BC">
      <w:pPr>
        <w:pStyle w:val="7"/>
        <w:keepNext w:val="0"/>
        <w:widowControl w:val="0"/>
        <w:numPr>
          <w:ilvl w:val="2"/>
          <w:numId w:val="47"/>
        </w:numPr>
        <w:spacing w:line="300" w:lineRule="atLeast"/>
        <w:jc w:val="both"/>
        <w:rPr>
          <w:b w:val="0"/>
          <w:bCs w:val="0"/>
          <w:rtl/>
        </w:rPr>
      </w:pPr>
      <w:r w:rsidRPr="0028208D">
        <w:rPr>
          <w:b w:val="0"/>
          <w:bCs w:val="0"/>
          <w:rtl/>
        </w:rPr>
        <w:t>השאלות בשאלוני הבחינה הן במתכונת של שאלות "סגורות" (שאלות רב ברירה-אמריקאיות), שאלות "פתוחות" או שאלון "משולב" (שאלות פתוחות וסגורות)</w:t>
      </w:r>
      <w:r w:rsidR="00F65561" w:rsidRPr="0028208D">
        <w:rPr>
          <w:b w:val="0"/>
          <w:bCs w:val="0"/>
          <w:rtl/>
        </w:rPr>
        <w:t>.</w:t>
      </w:r>
    </w:p>
    <w:p w:rsidR="008E562A" w:rsidRPr="0028208D" w:rsidRDefault="008E562A" w:rsidP="005B54BC">
      <w:pPr>
        <w:widowControl w:val="0"/>
        <w:rPr>
          <w:rtl/>
        </w:rPr>
      </w:pPr>
    </w:p>
    <w:p w:rsidR="008E562A" w:rsidRPr="0028208D" w:rsidRDefault="008E562A" w:rsidP="00DB67C8">
      <w:pPr>
        <w:pStyle w:val="7"/>
        <w:keepNext w:val="0"/>
        <w:widowControl w:val="0"/>
        <w:numPr>
          <w:ilvl w:val="2"/>
          <w:numId w:val="47"/>
        </w:numPr>
        <w:spacing w:line="300" w:lineRule="atLeast"/>
        <w:jc w:val="both"/>
        <w:rPr>
          <w:b w:val="0"/>
          <w:bCs w:val="0"/>
          <w:rtl/>
        </w:rPr>
      </w:pPr>
      <w:r w:rsidRPr="0028208D">
        <w:rPr>
          <w:b w:val="0"/>
          <w:bCs w:val="0"/>
          <w:rtl/>
        </w:rPr>
        <w:t>האגף ובהתאמה גם מחלקת הבחינות, מחולקים ארגונית ליחידת מטה במשרד הראשי בירושלים ולארבע יחידות אזוריות – אזור ירושלים, אזור תל אביב והמרכז, אזור חיפה והצפון ואזור ב"ש והדרום (להלן – יחידות אזוריות) שתחומיהם מפורטים בנספח</w:t>
      </w:r>
      <w:r w:rsidR="00DB67C8">
        <w:rPr>
          <w:rFonts w:hint="cs"/>
          <w:b w:val="0"/>
          <w:bCs w:val="0"/>
          <w:rtl/>
        </w:rPr>
        <w:t xml:space="preserve"> </w:t>
      </w:r>
      <w:r w:rsidR="00DB67C8" w:rsidRPr="003B6317">
        <w:rPr>
          <w:rFonts w:hint="cs"/>
          <w:b w:val="0"/>
          <w:bCs w:val="0"/>
          <w:rtl/>
        </w:rPr>
        <w:t>א'</w:t>
      </w:r>
      <w:r w:rsidRPr="0028208D">
        <w:rPr>
          <w:b w:val="0"/>
          <w:bCs w:val="0"/>
          <w:rtl/>
        </w:rPr>
        <w:t xml:space="preserve"> כל יחידה אזורית של מחלקת הבחינות אחראית על ביצוע הבחינות המתבצעות בתחומה וזאת בהתאם לצרכיה ולפי הנחיות מקצועיות של המחלקה</w:t>
      </w:r>
      <w:r w:rsidR="00F65561" w:rsidRPr="0028208D">
        <w:rPr>
          <w:b w:val="0"/>
          <w:bCs w:val="0"/>
          <w:rtl/>
        </w:rPr>
        <w:t>.</w:t>
      </w:r>
      <w:r w:rsidRPr="0028208D">
        <w:rPr>
          <w:b w:val="0"/>
          <w:bCs w:val="0"/>
          <w:rtl/>
        </w:rPr>
        <w:t xml:space="preserve"> </w:t>
      </w:r>
    </w:p>
    <w:p w:rsidR="008E562A" w:rsidRPr="0028208D" w:rsidRDefault="008E562A" w:rsidP="005B54BC">
      <w:pPr>
        <w:pStyle w:val="7"/>
        <w:keepNext w:val="0"/>
        <w:widowControl w:val="0"/>
        <w:numPr>
          <w:ilvl w:val="0"/>
          <w:numId w:val="0"/>
        </w:numPr>
        <w:spacing w:line="300" w:lineRule="atLeast"/>
        <w:ind w:left="1418"/>
        <w:jc w:val="both"/>
        <w:rPr>
          <w:b w:val="0"/>
          <w:bCs w:val="0"/>
          <w:rtl/>
        </w:rPr>
      </w:pPr>
    </w:p>
    <w:p w:rsidR="008E562A" w:rsidRDefault="008E562A" w:rsidP="005B54BC">
      <w:pPr>
        <w:pStyle w:val="7"/>
        <w:keepNext w:val="0"/>
        <w:widowControl w:val="0"/>
        <w:numPr>
          <w:ilvl w:val="2"/>
          <w:numId w:val="47"/>
        </w:numPr>
        <w:spacing w:line="300" w:lineRule="atLeast"/>
        <w:jc w:val="both"/>
        <w:rPr>
          <w:b w:val="0"/>
          <w:bCs w:val="0"/>
          <w:rtl/>
        </w:rPr>
      </w:pPr>
      <w:r w:rsidRPr="0028208D">
        <w:rPr>
          <w:b w:val="0"/>
          <w:bCs w:val="0"/>
          <w:rtl/>
        </w:rPr>
        <w:t xml:space="preserve">הבחינות נערכות </w:t>
      </w:r>
      <w:r w:rsidR="00916040">
        <w:rPr>
          <w:rFonts w:hint="cs"/>
          <w:b w:val="0"/>
          <w:bCs w:val="0"/>
          <w:rtl/>
        </w:rPr>
        <w:t xml:space="preserve">במהלך כל השנה </w:t>
      </w:r>
      <w:r w:rsidRPr="0028208D">
        <w:rPr>
          <w:b w:val="0"/>
          <w:bCs w:val="0"/>
          <w:rtl/>
        </w:rPr>
        <w:t>באתרי בחינה שונים שנקבעים על ידי המחלקה, בכל תחומי מדינת ישראל והשטחים המוחזקים</w:t>
      </w:r>
      <w:r w:rsidR="00F65561" w:rsidRPr="0028208D">
        <w:rPr>
          <w:b w:val="0"/>
          <w:bCs w:val="0"/>
          <w:rtl/>
        </w:rPr>
        <w:t>.</w:t>
      </w:r>
      <w:r w:rsidRPr="0028208D">
        <w:rPr>
          <w:b w:val="0"/>
          <w:bCs w:val="0"/>
          <w:rtl/>
        </w:rPr>
        <w:t xml:space="preserve"> על הזוכה להעמיד שירותים שיתנו מענה לכל מקום שנדרש</w:t>
      </w:r>
      <w:r w:rsidR="00F65561" w:rsidRPr="0028208D">
        <w:rPr>
          <w:b w:val="0"/>
          <w:bCs w:val="0"/>
          <w:rtl/>
        </w:rPr>
        <w:t>.</w:t>
      </w:r>
    </w:p>
    <w:p w:rsidR="00F522ED" w:rsidRDefault="00F522ED" w:rsidP="00F74158">
      <w:pPr>
        <w:pStyle w:val="7"/>
        <w:keepNext w:val="0"/>
        <w:widowControl w:val="0"/>
        <w:numPr>
          <w:ilvl w:val="0"/>
          <w:numId w:val="0"/>
        </w:numPr>
        <w:spacing w:line="300" w:lineRule="atLeast"/>
        <w:ind w:left="2268"/>
        <w:jc w:val="both"/>
      </w:pPr>
    </w:p>
    <w:p w:rsidR="000514C7" w:rsidRPr="0028208D" w:rsidRDefault="000514C7" w:rsidP="001B1BEE">
      <w:pPr>
        <w:pStyle w:val="7"/>
        <w:keepNext w:val="0"/>
        <w:widowControl w:val="0"/>
        <w:numPr>
          <w:ilvl w:val="2"/>
          <w:numId w:val="47"/>
        </w:numPr>
        <w:spacing w:line="300" w:lineRule="atLeast"/>
        <w:jc w:val="both"/>
        <w:rPr>
          <w:rtl/>
        </w:rPr>
      </w:pPr>
      <w:r w:rsidRPr="0028208D">
        <w:rPr>
          <w:rFonts w:hint="cs"/>
          <w:rtl/>
        </w:rPr>
        <w:t xml:space="preserve">השירותים הנדרשים לפי מכרז זה </w:t>
      </w:r>
      <w:r w:rsidR="004E0170">
        <w:rPr>
          <w:rFonts w:hint="cs"/>
          <w:rtl/>
        </w:rPr>
        <w:t>עבור מחלקת הבחינות של האגף הכוללים:</w:t>
      </w:r>
      <w:r w:rsidRPr="0028208D">
        <w:rPr>
          <w:rFonts w:hint="cs"/>
          <w:rtl/>
        </w:rPr>
        <w:t xml:space="preserve"> </w:t>
      </w:r>
    </w:p>
    <w:p w:rsidR="004B1317" w:rsidRPr="0028208D" w:rsidRDefault="004B1317" w:rsidP="005B54BC">
      <w:pPr>
        <w:widowControl w:val="0"/>
        <w:spacing w:line="300" w:lineRule="atLeast"/>
        <w:ind w:left="709"/>
        <w:jc w:val="both"/>
        <w:rPr>
          <w:rtl/>
        </w:rPr>
      </w:pPr>
    </w:p>
    <w:p w:rsidR="004B1317" w:rsidRPr="0028208D" w:rsidRDefault="004B1317" w:rsidP="00506240">
      <w:pPr>
        <w:widowControl w:val="0"/>
        <w:numPr>
          <w:ilvl w:val="3"/>
          <w:numId w:val="47"/>
        </w:numPr>
        <w:spacing w:line="300" w:lineRule="atLeast"/>
        <w:jc w:val="both"/>
        <w:rPr>
          <w:rtl/>
        </w:rPr>
      </w:pPr>
      <w:r w:rsidRPr="0028208D">
        <w:rPr>
          <w:rtl/>
        </w:rPr>
        <w:t>מתן שירותי ניהול ולוגיסטיקה של מערך ההשגחה (להלן</w:t>
      </w:r>
      <w:r w:rsidRPr="0028208D">
        <w:rPr>
          <w:bCs/>
          <w:rtl/>
        </w:rPr>
        <w:t>:</w:t>
      </w:r>
      <w:r w:rsidRPr="0028208D">
        <w:rPr>
          <w:rtl/>
        </w:rPr>
        <w:t xml:space="preserve"> </w:t>
      </w:r>
      <w:r w:rsidR="005D73CA">
        <w:rPr>
          <w:rFonts w:hint="cs"/>
          <w:rtl/>
        </w:rPr>
        <w:t>"</w:t>
      </w:r>
      <w:r w:rsidRPr="003B6317">
        <w:rPr>
          <w:b/>
          <w:bCs/>
          <w:rtl/>
        </w:rPr>
        <w:t>מערך הניהול והלוגיסטיקה</w:t>
      </w:r>
      <w:r w:rsidR="005D73CA">
        <w:rPr>
          <w:rFonts w:hint="cs"/>
          <w:rtl/>
        </w:rPr>
        <w:t>"</w:t>
      </w:r>
      <w:r w:rsidRPr="0028208D">
        <w:rPr>
          <w:rtl/>
        </w:rPr>
        <w:t xml:space="preserve">). </w:t>
      </w:r>
    </w:p>
    <w:p w:rsidR="0033218A" w:rsidRPr="0028208D" w:rsidRDefault="0033218A" w:rsidP="005B54BC">
      <w:pPr>
        <w:widowControl w:val="0"/>
        <w:spacing w:line="300" w:lineRule="atLeast"/>
        <w:ind w:left="709"/>
        <w:jc w:val="both"/>
        <w:rPr>
          <w:rtl/>
        </w:rPr>
      </w:pPr>
    </w:p>
    <w:p w:rsidR="000514C7" w:rsidRDefault="000514C7" w:rsidP="005B54BC">
      <w:pPr>
        <w:widowControl w:val="0"/>
        <w:numPr>
          <w:ilvl w:val="3"/>
          <w:numId w:val="47"/>
        </w:numPr>
        <w:spacing w:line="300" w:lineRule="atLeast"/>
        <w:jc w:val="both"/>
      </w:pPr>
      <w:r w:rsidRPr="0028208D">
        <w:rPr>
          <w:rtl/>
        </w:rPr>
        <w:t xml:space="preserve">מתן שירותי השגחה באתרי הבחינות </w:t>
      </w:r>
      <w:r w:rsidRPr="0028208D">
        <w:rPr>
          <w:rFonts w:hint="cs"/>
          <w:rtl/>
        </w:rPr>
        <w:t xml:space="preserve"> </w:t>
      </w:r>
      <w:r w:rsidRPr="0028208D">
        <w:rPr>
          <w:rtl/>
        </w:rPr>
        <w:t>(להלן</w:t>
      </w:r>
      <w:r w:rsidR="00F65561" w:rsidRPr="0028208D">
        <w:rPr>
          <w:bCs/>
          <w:rtl/>
        </w:rPr>
        <w:t>:</w:t>
      </w:r>
      <w:r w:rsidRPr="0028208D">
        <w:rPr>
          <w:rtl/>
        </w:rPr>
        <w:t xml:space="preserve"> </w:t>
      </w:r>
      <w:r w:rsidR="005D73CA">
        <w:rPr>
          <w:rFonts w:hint="cs"/>
          <w:rtl/>
        </w:rPr>
        <w:t>"</w:t>
      </w:r>
      <w:r w:rsidRPr="003B6317">
        <w:rPr>
          <w:b/>
          <w:bCs/>
          <w:rtl/>
        </w:rPr>
        <w:t>מערך ההשגחה ו/או רכזי השגחה ומשגיחים</w:t>
      </w:r>
      <w:r w:rsidR="005D73CA">
        <w:rPr>
          <w:rFonts w:hint="cs"/>
          <w:rtl/>
        </w:rPr>
        <w:t>"</w:t>
      </w:r>
      <w:r w:rsidRPr="0028208D">
        <w:rPr>
          <w:rtl/>
        </w:rPr>
        <w:t>, לפי העניין)</w:t>
      </w:r>
      <w:r w:rsidR="00F65561" w:rsidRPr="0028208D">
        <w:rPr>
          <w:rtl/>
        </w:rPr>
        <w:t>.</w:t>
      </w:r>
      <w:r w:rsidRPr="0028208D">
        <w:rPr>
          <w:rtl/>
        </w:rPr>
        <w:t xml:space="preserve"> </w:t>
      </w:r>
    </w:p>
    <w:p w:rsidR="00CE0187" w:rsidRDefault="00CE0187" w:rsidP="00F74158">
      <w:pPr>
        <w:pStyle w:val="aff0"/>
        <w:rPr>
          <w:rtl/>
        </w:rPr>
      </w:pPr>
    </w:p>
    <w:p w:rsidR="00EA19C9" w:rsidRPr="0028208D" w:rsidRDefault="00EA19C9" w:rsidP="005B54BC">
      <w:pPr>
        <w:pStyle w:val="aff0"/>
        <w:widowControl w:val="0"/>
        <w:contextualSpacing w:val="0"/>
        <w:rPr>
          <w:sz w:val="24"/>
          <w:szCs w:val="24"/>
          <w:rtl/>
        </w:rPr>
      </w:pPr>
    </w:p>
    <w:p w:rsidR="00EA19C9" w:rsidRPr="0028208D" w:rsidRDefault="00FB0CDD" w:rsidP="001B1BEE">
      <w:pPr>
        <w:widowControl w:val="0"/>
        <w:numPr>
          <w:ilvl w:val="1"/>
          <w:numId w:val="47"/>
        </w:numPr>
        <w:spacing w:line="300" w:lineRule="atLeast"/>
        <w:jc w:val="both"/>
        <w:outlineLvl w:val="0"/>
        <w:rPr>
          <w:b/>
          <w:bCs/>
          <w:u w:val="single"/>
          <w:rtl/>
        </w:rPr>
      </w:pPr>
      <w:r>
        <w:rPr>
          <w:b/>
          <w:bCs/>
          <w:u w:val="single"/>
          <w:rtl/>
        </w:rPr>
        <w:br w:type="page"/>
      </w:r>
      <w:r w:rsidR="00EA19C9" w:rsidRPr="0028208D">
        <w:rPr>
          <w:rFonts w:hint="cs"/>
          <w:b/>
          <w:bCs/>
          <w:u w:val="single"/>
          <w:rtl/>
        </w:rPr>
        <w:lastRenderedPageBreak/>
        <w:t>מערך הניהול והלוגיסטיקה</w:t>
      </w:r>
      <w:r w:rsidR="00CE0187">
        <w:rPr>
          <w:rFonts w:hint="cs"/>
          <w:b/>
          <w:bCs/>
          <w:u w:val="single"/>
          <w:rtl/>
        </w:rPr>
        <w:t xml:space="preserve"> </w:t>
      </w:r>
      <w:r w:rsidR="00072DB0" w:rsidRPr="00072DB0">
        <w:rPr>
          <w:rFonts w:hint="cs"/>
          <w:b/>
          <w:bCs/>
          <w:u w:val="single"/>
          <w:rtl/>
        </w:rPr>
        <w:t xml:space="preserve">של </w:t>
      </w:r>
      <w:r w:rsidR="007C45B0">
        <w:rPr>
          <w:rFonts w:hint="cs"/>
          <w:b/>
          <w:bCs/>
          <w:u w:val="single"/>
          <w:rtl/>
        </w:rPr>
        <w:t xml:space="preserve">מחלקת </w:t>
      </w:r>
      <w:r w:rsidR="00072DB0" w:rsidRPr="00072DB0">
        <w:rPr>
          <w:rFonts w:hint="cs"/>
          <w:b/>
          <w:bCs/>
          <w:u w:val="single"/>
          <w:rtl/>
        </w:rPr>
        <w:t>בחינות האגף</w:t>
      </w:r>
    </w:p>
    <w:p w:rsidR="00EA19C9" w:rsidRPr="0028208D" w:rsidRDefault="00EA19C9" w:rsidP="005B54BC">
      <w:pPr>
        <w:widowControl w:val="0"/>
        <w:tabs>
          <w:tab w:val="left" w:pos="2352"/>
        </w:tabs>
        <w:spacing w:line="300" w:lineRule="atLeast"/>
        <w:ind w:left="2268"/>
        <w:rPr>
          <w:rtl/>
        </w:rPr>
      </w:pPr>
    </w:p>
    <w:p w:rsidR="00EA19C9" w:rsidRPr="0028208D" w:rsidRDefault="00EA19C9" w:rsidP="005B54BC">
      <w:pPr>
        <w:widowControl w:val="0"/>
        <w:tabs>
          <w:tab w:val="left" w:pos="2352"/>
        </w:tabs>
        <w:spacing w:line="300" w:lineRule="atLeast"/>
        <w:ind w:left="1440"/>
        <w:jc w:val="both"/>
        <w:rPr>
          <w:rtl/>
        </w:rPr>
      </w:pPr>
      <w:r w:rsidRPr="0028208D">
        <w:rPr>
          <w:rFonts w:hint="cs"/>
          <w:rtl/>
        </w:rPr>
        <w:t>מערך הניהול והלוגיסטיקה יפעל באמצעות בעלי תפקידים של הזוכה ויהיה אחראי על ביצוע הפעילות הבאה</w:t>
      </w:r>
      <w:r w:rsidRPr="0028208D">
        <w:rPr>
          <w:rFonts w:hint="cs"/>
          <w:bCs/>
          <w:rtl/>
        </w:rPr>
        <w:t>:</w:t>
      </w:r>
    </w:p>
    <w:p w:rsidR="00EA19C9" w:rsidRPr="0028208D" w:rsidRDefault="00EA19C9" w:rsidP="005B54BC">
      <w:pPr>
        <w:widowControl w:val="0"/>
        <w:tabs>
          <w:tab w:val="left" w:pos="2352"/>
        </w:tabs>
        <w:spacing w:line="300" w:lineRule="atLeast"/>
        <w:ind w:left="852"/>
        <w:jc w:val="both"/>
        <w:rPr>
          <w:rtl/>
        </w:rPr>
      </w:pPr>
      <w:r w:rsidRPr="0028208D">
        <w:rPr>
          <w:rFonts w:hint="cs"/>
          <w:rtl/>
        </w:rPr>
        <w:t xml:space="preserve"> </w:t>
      </w:r>
    </w:p>
    <w:p w:rsidR="00D24DE6" w:rsidRPr="0049531C" w:rsidRDefault="00EA19C9" w:rsidP="00F74158">
      <w:pPr>
        <w:widowControl w:val="0"/>
        <w:numPr>
          <w:ilvl w:val="2"/>
          <w:numId w:val="47"/>
        </w:numPr>
        <w:spacing w:line="300" w:lineRule="atLeast"/>
        <w:jc w:val="both"/>
        <w:outlineLvl w:val="0"/>
        <w:rPr>
          <w:b/>
          <w:bCs/>
          <w:u w:val="single"/>
        </w:rPr>
      </w:pPr>
      <w:r w:rsidRPr="0028208D">
        <w:rPr>
          <w:rFonts w:hint="cs"/>
          <w:b/>
          <w:bCs/>
          <w:u w:val="single"/>
          <w:rtl/>
        </w:rPr>
        <w:t>ניהול פרויקט</w:t>
      </w:r>
      <w:r w:rsidRPr="0049531C">
        <w:rPr>
          <w:rFonts w:hint="cs"/>
          <w:b/>
          <w:bCs/>
          <w:u w:val="single"/>
          <w:rtl/>
        </w:rPr>
        <w:t xml:space="preserve"> </w:t>
      </w:r>
      <w:r w:rsidR="00005CEE">
        <w:rPr>
          <w:b/>
          <w:bCs/>
          <w:u w:val="single"/>
          <w:rtl/>
        </w:rPr>
        <w:t>–</w:t>
      </w:r>
      <w:r w:rsidR="00005CEE">
        <w:rPr>
          <w:rFonts w:hint="cs"/>
          <w:b/>
          <w:bCs/>
          <w:u w:val="single"/>
          <w:rtl/>
        </w:rPr>
        <w:t xml:space="preserve"> מחלקת </w:t>
      </w:r>
      <w:r w:rsidR="004E0170" w:rsidRPr="00072DB0">
        <w:rPr>
          <w:rFonts w:hint="cs"/>
          <w:b/>
          <w:bCs/>
          <w:u w:val="single"/>
          <w:rtl/>
        </w:rPr>
        <w:t>בחינות האגף</w:t>
      </w:r>
    </w:p>
    <w:p w:rsidR="00D24DE6" w:rsidRPr="0028208D" w:rsidRDefault="00D24DE6" w:rsidP="005B54BC">
      <w:pPr>
        <w:widowControl w:val="0"/>
        <w:spacing w:line="300" w:lineRule="atLeast"/>
        <w:ind w:left="2268"/>
        <w:jc w:val="both"/>
        <w:outlineLvl w:val="0"/>
        <w:rPr>
          <w:rtl/>
        </w:rPr>
      </w:pPr>
    </w:p>
    <w:p w:rsidR="003A00A7" w:rsidRDefault="00916040" w:rsidP="00005CEE">
      <w:pPr>
        <w:widowControl w:val="0"/>
        <w:numPr>
          <w:ilvl w:val="3"/>
          <w:numId w:val="47"/>
        </w:numPr>
        <w:spacing w:line="300" w:lineRule="atLeast"/>
        <w:jc w:val="both"/>
        <w:outlineLvl w:val="0"/>
        <w:rPr>
          <w:rtl/>
        </w:rPr>
      </w:pPr>
      <w:r>
        <w:rPr>
          <w:rtl/>
        </w:rPr>
        <w:t xml:space="preserve">על נותן השירותים למנות מנהל פרויקט שיהיה אחראי על הניהול הכולל של הפרויקט וישמש כאיש הקשר בין נותן השירותים </w:t>
      </w:r>
      <w:r w:rsidR="004E0170">
        <w:rPr>
          <w:rtl/>
        </w:rPr>
        <w:t>ל</w:t>
      </w:r>
      <w:r w:rsidR="004E0170">
        <w:rPr>
          <w:rFonts w:hint="cs"/>
          <w:rtl/>
        </w:rPr>
        <w:t xml:space="preserve">נציג </w:t>
      </w:r>
      <w:r w:rsidR="00005CEE">
        <w:rPr>
          <w:rFonts w:hint="cs"/>
          <w:rtl/>
        </w:rPr>
        <w:t>מחלקת</w:t>
      </w:r>
      <w:r w:rsidR="004E0170">
        <w:rPr>
          <w:rFonts w:hint="cs"/>
          <w:rtl/>
        </w:rPr>
        <w:t xml:space="preserve"> הבחינות של האגף</w:t>
      </w:r>
      <w:r w:rsidR="004E0170">
        <w:rPr>
          <w:rtl/>
        </w:rPr>
        <w:t xml:space="preserve"> </w:t>
      </w:r>
      <w:r>
        <w:rPr>
          <w:rtl/>
        </w:rPr>
        <w:t>בכל תקופת ההתקשרות.</w:t>
      </w:r>
      <w:r>
        <w:rPr>
          <w:rFonts w:hint="cs"/>
          <w:rtl/>
        </w:rPr>
        <w:t xml:space="preserve"> </w:t>
      </w:r>
      <w:r w:rsidRPr="00B55CA0">
        <w:rPr>
          <w:rtl/>
        </w:rPr>
        <w:t>באחריותו להכיר את קהל היעד של המחלקה על יחידותיה האזוריות, את הצרכים והמקצועות שבטיפולה. מנהל הפרויקט יהיה זמין לכל קריאה של מנהל המחלקה ישתתף בישיבות על פי צרכי המחלקה וינחה את כל בעלי התפקידים וצוותי הפרויקט בהתאם.</w:t>
      </w:r>
    </w:p>
    <w:p w:rsidR="00916040" w:rsidRPr="0028208D" w:rsidRDefault="00916040" w:rsidP="00810942">
      <w:pPr>
        <w:widowControl w:val="0"/>
        <w:spacing w:line="300" w:lineRule="atLeast"/>
        <w:ind w:left="2835"/>
        <w:jc w:val="both"/>
        <w:rPr>
          <w:rtl/>
        </w:rPr>
      </w:pPr>
    </w:p>
    <w:p w:rsidR="003A00A7" w:rsidRPr="0028208D" w:rsidRDefault="00916040" w:rsidP="00810942">
      <w:pPr>
        <w:widowControl w:val="0"/>
        <w:numPr>
          <w:ilvl w:val="3"/>
          <w:numId w:val="47"/>
        </w:numPr>
        <w:spacing w:line="300" w:lineRule="atLeast"/>
        <w:jc w:val="both"/>
        <w:outlineLvl w:val="0"/>
        <w:rPr>
          <w:b/>
          <w:bCs/>
          <w:u w:val="single"/>
        </w:rPr>
      </w:pPr>
      <w:r>
        <w:rPr>
          <w:rtl/>
        </w:rPr>
        <w:t xml:space="preserve">מנהל פרויקט יהיה אחראי לכל המערך הלוגיסטי והמקצועי הכרוך בביצוע מכרז זה, </w:t>
      </w:r>
      <w:r>
        <w:rPr>
          <w:rFonts w:hint="cs"/>
          <w:rtl/>
        </w:rPr>
        <w:t>ש</w:t>
      </w:r>
      <w:r w:rsidRPr="0028208D">
        <w:rPr>
          <w:rtl/>
        </w:rPr>
        <w:t>יכלול את הפעילויות הבאות</w:t>
      </w:r>
      <w:r>
        <w:rPr>
          <w:rFonts w:hint="cs"/>
          <w:rtl/>
        </w:rPr>
        <w:t>:</w:t>
      </w:r>
    </w:p>
    <w:p w:rsidR="003A00A7" w:rsidRPr="0028208D" w:rsidRDefault="003A00A7" w:rsidP="005B54BC">
      <w:pPr>
        <w:widowControl w:val="0"/>
        <w:numPr>
          <w:ilvl w:val="4"/>
          <w:numId w:val="47"/>
        </w:numPr>
        <w:spacing w:line="300" w:lineRule="atLeast"/>
        <w:jc w:val="both"/>
        <w:rPr>
          <w:rtl/>
        </w:rPr>
      </w:pPr>
      <w:r w:rsidRPr="0028208D">
        <w:rPr>
          <w:rtl/>
        </w:rPr>
        <w:t>תכנון מערך ההשגחה</w:t>
      </w:r>
    </w:p>
    <w:p w:rsidR="003A00A7" w:rsidRPr="0028208D" w:rsidRDefault="00916040" w:rsidP="005B54BC">
      <w:pPr>
        <w:widowControl w:val="0"/>
        <w:numPr>
          <w:ilvl w:val="4"/>
          <w:numId w:val="47"/>
        </w:numPr>
        <w:spacing w:line="300" w:lineRule="atLeast"/>
        <w:jc w:val="both"/>
      </w:pPr>
      <w:r>
        <w:rPr>
          <w:rFonts w:hint="cs"/>
          <w:rtl/>
        </w:rPr>
        <w:t>גיוס</w:t>
      </w:r>
      <w:r w:rsidRPr="0028208D">
        <w:rPr>
          <w:rtl/>
        </w:rPr>
        <w:t xml:space="preserve"> </w:t>
      </w:r>
      <w:r w:rsidR="003A00A7" w:rsidRPr="0028208D">
        <w:rPr>
          <w:rtl/>
        </w:rPr>
        <w:t>כ"א מתאים לתפקידי השגחה שונים באתרי הבחינות</w:t>
      </w:r>
      <w:r w:rsidR="003A00A7" w:rsidRPr="0028208D">
        <w:rPr>
          <w:rFonts w:hint="cs"/>
          <w:rtl/>
        </w:rPr>
        <w:t>.</w:t>
      </w:r>
    </w:p>
    <w:p w:rsidR="003A00A7" w:rsidRPr="0028208D" w:rsidRDefault="000806C7" w:rsidP="005B54BC">
      <w:pPr>
        <w:widowControl w:val="0"/>
        <w:numPr>
          <w:ilvl w:val="4"/>
          <w:numId w:val="47"/>
        </w:numPr>
        <w:spacing w:line="300" w:lineRule="atLeast"/>
        <w:jc w:val="both"/>
      </w:pPr>
      <w:r>
        <w:rPr>
          <w:rFonts w:hint="cs"/>
          <w:rtl/>
        </w:rPr>
        <w:t>הכשרה ו</w:t>
      </w:r>
      <w:r w:rsidR="003A00A7" w:rsidRPr="0028208D">
        <w:rPr>
          <w:rtl/>
        </w:rPr>
        <w:t>הדרכת המועמדים לתפקידי השגחה באתרי הבחינות</w:t>
      </w:r>
      <w:r w:rsidR="003A00A7" w:rsidRPr="0028208D">
        <w:rPr>
          <w:rFonts w:hint="cs"/>
          <w:rtl/>
        </w:rPr>
        <w:t>.</w:t>
      </w:r>
    </w:p>
    <w:p w:rsidR="003A00A7" w:rsidRPr="0028208D" w:rsidRDefault="003A00A7" w:rsidP="005B54BC">
      <w:pPr>
        <w:widowControl w:val="0"/>
        <w:numPr>
          <w:ilvl w:val="4"/>
          <w:numId w:val="47"/>
        </w:numPr>
        <w:spacing w:line="300" w:lineRule="atLeast"/>
        <w:jc w:val="both"/>
      </w:pPr>
      <w:r w:rsidRPr="0028208D">
        <w:rPr>
          <w:rtl/>
        </w:rPr>
        <w:t xml:space="preserve">בדיקת ביצוע התנהלות ותפקוד </w:t>
      </w:r>
      <w:r w:rsidR="000806C7">
        <w:rPr>
          <w:rFonts w:hint="cs"/>
          <w:rtl/>
        </w:rPr>
        <w:t>המנהלים האזוריים ו</w:t>
      </w:r>
      <w:r w:rsidRPr="0028208D">
        <w:rPr>
          <w:rtl/>
        </w:rPr>
        <w:t>מערך ההשגחה</w:t>
      </w:r>
      <w:r w:rsidRPr="0028208D">
        <w:rPr>
          <w:rFonts w:hint="cs"/>
          <w:rtl/>
        </w:rPr>
        <w:t>.</w:t>
      </w:r>
    </w:p>
    <w:p w:rsidR="003A00A7" w:rsidRPr="0028208D" w:rsidRDefault="003A00A7" w:rsidP="00C61868">
      <w:pPr>
        <w:widowControl w:val="0"/>
        <w:spacing w:line="300" w:lineRule="atLeast"/>
        <w:ind w:left="3402"/>
        <w:jc w:val="both"/>
      </w:pPr>
    </w:p>
    <w:p w:rsidR="00EA19C9" w:rsidRPr="0028208D" w:rsidRDefault="00EA19C9" w:rsidP="00985FC4">
      <w:pPr>
        <w:widowControl w:val="0"/>
        <w:numPr>
          <w:ilvl w:val="2"/>
          <w:numId w:val="47"/>
        </w:numPr>
        <w:spacing w:line="300" w:lineRule="atLeast"/>
        <w:jc w:val="both"/>
        <w:outlineLvl w:val="0"/>
      </w:pPr>
      <w:r w:rsidRPr="0028208D">
        <w:rPr>
          <w:rFonts w:hint="cs"/>
          <w:b/>
          <w:bCs/>
          <w:u w:val="single"/>
          <w:rtl/>
        </w:rPr>
        <w:t xml:space="preserve">ניהול </w:t>
      </w:r>
      <w:r w:rsidRPr="00B941F2">
        <w:rPr>
          <w:rFonts w:hint="cs"/>
          <w:b/>
          <w:bCs/>
          <w:u w:val="single"/>
          <w:rtl/>
        </w:rPr>
        <w:t>אזורי</w:t>
      </w:r>
      <w:r w:rsidR="00CE0187" w:rsidRPr="00B941F2">
        <w:rPr>
          <w:rFonts w:hint="cs"/>
          <w:u w:val="single"/>
          <w:rtl/>
        </w:rPr>
        <w:t xml:space="preserve"> </w:t>
      </w:r>
      <w:r w:rsidR="00506240" w:rsidRPr="00B941F2">
        <w:rPr>
          <w:rFonts w:hint="cs"/>
          <w:u w:val="single"/>
          <w:rtl/>
        </w:rPr>
        <w:t>-</w:t>
      </w:r>
      <w:r w:rsidR="00072DB0" w:rsidRPr="00B941F2">
        <w:rPr>
          <w:rFonts w:hint="cs"/>
          <w:b/>
          <w:bCs/>
          <w:u w:val="single"/>
          <w:rtl/>
        </w:rPr>
        <w:t xml:space="preserve"> </w:t>
      </w:r>
      <w:r w:rsidR="00005CEE" w:rsidRPr="00B941F2">
        <w:rPr>
          <w:rFonts w:hint="cs"/>
          <w:b/>
          <w:bCs/>
          <w:u w:val="single"/>
          <w:rtl/>
        </w:rPr>
        <w:t xml:space="preserve"> </w:t>
      </w:r>
      <w:r w:rsidR="00072DB0" w:rsidRPr="00B941F2">
        <w:rPr>
          <w:rFonts w:hint="cs"/>
          <w:b/>
          <w:bCs/>
          <w:u w:val="single"/>
          <w:rtl/>
        </w:rPr>
        <w:t>בחינות</w:t>
      </w:r>
      <w:r w:rsidR="00072DB0" w:rsidRPr="00072DB0">
        <w:rPr>
          <w:rFonts w:hint="cs"/>
          <w:b/>
          <w:bCs/>
          <w:u w:val="single"/>
          <w:rtl/>
        </w:rPr>
        <w:t xml:space="preserve"> האגף</w:t>
      </w:r>
    </w:p>
    <w:p w:rsidR="00EA19C9" w:rsidRPr="0028208D" w:rsidRDefault="00EA19C9" w:rsidP="005B54BC">
      <w:pPr>
        <w:pStyle w:val="aff0"/>
        <w:widowControl w:val="0"/>
        <w:contextualSpacing w:val="0"/>
        <w:rPr>
          <w:b/>
          <w:bCs/>
          <w:sz w:val="24"/>
          <w:szCs w:val="24"/>
          <w:rtl/>
        </w:rPr>
      </w:pPr>
    </w:p>
    <w:p w:rsidR="00EA19C9" w:rsidRPr="0028208D" w:rsidRDefault="00EA19C9" w:rsidP="003B6317">
      <w:pPr>
        <w:widowControl w:val="0"/>
        <w:numPr>
          <w:ilvl w:val="3"/>
          <w:numId w:val="47"/>
        </w:numPr>
        <w:spacing w:line="300" w:lineRule="atLeast"/>
        <w:jc w:val="both"/>
        <w:outlineLvl w:val="0"/>
        <w:rPr>
          <w:rtl/>
        </w:rPr>
      </w:pPr>
      <w:r w:rsidRPr="0028208D">
        <w:rPr>
          <w:rFonts w:hint="cs"/>
          <w:rtl/>
        </w:rPr>
        <w:t xml:space="preserve">על הזוכה למנות </w:t>
      </w:r>
      <w:r w:rsidRPr="0028208D">
        <w:rPr>
          <w:rFonts w:hint="cs"/>
          <w:b/>
          <w:bCs/>
          <w:rtl/>
        </w:rPr>
        <w:t>4</w:t>
      </w:r>
      <w:r w:rsidRPr="0028208D">
        <w:rPr>
          <w:rFonts w:hint="cs"/>
          <w:rtl/>
        </w:rPr>
        <w:t xml:space="preserve"> מנהלים אזוריים בהתאם לאזורים המפורטים בנספח </w:t>
      </w:r>
      <w:r w:rsidR="00DB67C8">
        <w:rPr>
          <w:rFonts w:hint="cs"/>
          <w:rtl/>
        </w:rPr>
        <w:t>א'</w:t>
      </w:r>
      <w:r w:rsidRPr="0028208D">
        <w:rPr>
          <w:rFonts w:hint="cs"/>
          <w:rtl/>
        </w:rPr>
        <w:t xml:space="preserve">, אשר יעמדו בקשר שוטף ומתמיד עם נציגי היחידות </w:t>
      </w:r>
      <w:r w:rsidR="000806C7">
        <w:rPr>
          <w:rFonts w:hint="cs"/>
          <w:rtl/>
        </w:rPr>
        <w:t>האזוריות</w:t>
      </w:r>
      <w:r w:rsidRPr="0028208D">
        <w:rPr>
          <w:rFonts w:hint="cs"/>
          <w:rtl/>
        </w:rPr>
        <w:t xml:space="preserve"> לצורך היערכות לבחינות.</w:t>
      </w:r>
    </w:p>
    <w:p w:rsidR="00EA19C9" w:rsidRPr="0028208D" w:rsidRDefault="00EA19C9" w:rsidP="005B54BC">
      <w:pPr>
        <w:widowControl w:val="0"/>
        <w:tabs>
          <w:tab w:val="left" w:pos="2352"/>
        </w:tabs>
        <w:spacing w:line="300" w:lineRule="atLeast"/>
        <w:ind w:left="2267"/>
        <w:jc w:val="both"/>
        <w:rPr>
          <w:rtl/>
        </w:rPr>
      </w:pPr>
    </w:p>
    <w:p w:rsidR="00EA19C9" w:rsidRPr="0028208D" w:rsidRDefault="00EA19C9" w:rsidP="003B6317">
      <w:pPr>
        <w:widowControl w:val="0"/>
        <w:numPr>
          <w:ilvl w:val="3"/>
          <w:numId w:val="47"/>
        </w:numPr>
        <w:tabs>
          <w:tab w:val="left" w:pos="2352"/>
        </w:tabs>
        <w:spacing w:line="300" w:lineRule="atLeast"/>
        <w:jc w:val="both"/>
        <w:rPr>
          <w:color w:val="FF0000"/>
          <w:rtl/>
        </w:rPr>
      </w:pPr>
      <w:r w:rsidRPr="0028208D">
        <w:rPr>
          <w:rFonts w:hint="cs"/>
          <w:rtl/>
        </w:rPr>
        <w:t xml:space="preserve">המנהלים האזוריים יהיו בקשר שוטף עם </w:t>
      </w:r>
      <w:r w:rsidR="00185DF3">
        <w:rPr>
          <w:rFonts w:hint="cs"/>
          <w:rtl/>
        </w:rPr>
        <w:t xml:space="preserve">מנהל הפרוייקט </w:t>
      </w:r>
      <w:r w:rsidR="00F352F0">
        <w:rPr>
          <w:rFonts w:hint="cs"/>
          <w:rtl/>
        </w:rPr>
        <w:t>וה</w:t>
      </w:r>
      <w:r w:rsidRPr="0028208D">
        <w:rPr>
          <w:rFonts w:hint="cs"/>
          <w:rtl/>
        </w:rPr>
        <w:t>יחידה האזורית, במהלך כל יום הבחינה עד לסיומה.</w:t>
      </w:r>
    </w:p>
    <w:p w:rsidR="00EA19C9" w:rsidRPr="0028208D" w:rsidRDefault="00EA19C9" w:rsidP="005B54BC">
      <w:pPr>
        <w:widowControl w:val="0"/>
        <w:tabs>
          <w:tab w:val="left" w:pos="2352"/>
        </w:tabs>
        <w:spacing w:line="300" w:lineRule="atLeast"/>
        <w:ind w:left="2268"/>
        <w:jc w:val="both"/>
        <w:rPr>
          <w:rtl/>
        </w:rPr>
      </w:pPr>
    </w:p>
    <w:p w:rsidR="00EA19C9" w:rsidRPr="009D14E9" w:rsidRDefault="00EA19C9" w:rsidP="003B6317">
      <w:pPr>
        <w:widowControl w:val="0"/>
        <w:numPr>
          <w:ilvl w:val="3"/>
          <w:numId w:val="47"/>
        </w:numPr>
        <w:tabs>
          <w:tab w:val="left" w:pos="2352"/>
        </w:tabs>
        <w:spacing w:line="300" w:lineRule="atLeast"/>
        <w:jc w:val="both"/>
        <w:rPr>
          <w:rtl/>
        </w:rPr>
      </w:pPr>
      <w:r w:rsidRPr="0028208D">
        <w:rPr>
          <w:rFonts w:hint="cs"/>
          <w:rtl/>
        </w:rPr>
        <w:t xml:space="preserve">המנהלים האזוריים יהיו זמינים בטלפון ובדואר </w:t>
      </w:r>
      <w:r w:rsidRPr="009D14E9">
        <w:rPr>
          <w:rFonts w:hint="cs"/>
          <w:rtl/>
        </w:rPr>
        <w:t xml:space="preserve">אלקטרוני משעה 08:00 ועד השעה 18:30. </w:t>
      </w:r>
    </w:p>
    <w:p w:rsidR="00CE0187" w:rsidRDefault="00CE0187" w:rsidP="005B54BC">
      <w:pPr>
        <w:widowControl w:val="0"/>
        <w:tabs>
          <w:tab w:val="left" w:pos="2352"/>
        </w:tabs>
        <w:spacing w:line="300" w:lineRule="atLeast"/>
        <w:ind w:left="2268"/>
        <w:jc w:val="both"/>
        <w:rPr>
          <w:rtl/>
        </w:rPr>
      </w:pPr>
    </w:p>
    <w:p w:rsidR="00EA19C9" w:rsidRPr="0028208D" w:rsidRDefault="00EA19C9" w:rsidP="003B6317">
      <w:pPr>
        <w:widowControl w:val="0"/>
        <w:numPr>
          <w:ilvl w:val="3"/>
          <w:numId w:val="47"/>
        </w:numPr>
        <w:tabs>
          <w:tab w:val="left" w:pos="2352"/>
        </w:tabs>
        <w:spacing w:line="300" w:lineRule="atLeast"/>
        <w:jc w:val="both"/>
        <w:rPr>
          <w:rtl/>
        </w:rPr>
      </w:pPr>
      <w:r w:rsidRPr="0028208D">
        <w:rPr>
          <w:rFonts w:hint="cs"/>
          <w:rtl/>
        </w:rPr>
        <w:t xml:space="preserve">באחריות הזוכה לוודא כי יועמד ממלא מקום עבור כל מנהל אזורי וזאת על מנת שיהיה מענה לפניות של נציגי </w:t>
      </w:r>
      <w:r w:rsidR="00E74980">
        <w:rPr>
          <w:rFonts w:hint="cs"/>
          <w:rtl/>
        </w:rPr>
        <w:t>מחלקת הבחינות של האגף</w:t>
      </w:r>
      <w:r w:rsidRPr="0028208D">
        <w:rPr>
          <w:rFonts w:hint="cs"/>
          <w:rtl/>
        </w:rPr>
        <w:t xml:space="preserve"> במקרה של היעדרות מנהל אזורי. יובהר כי במקרה של היעדרות מנהל אזורי, האחריות במתן מענה לנציגי </w:t>
      </w:r>
      <w:r w:rsidR="00E74980">
        <w:rPr>
          <w:rFonts w:hint="cs"/>
          <w:rtl/>
        </w:rPr>
        <w:t>מחלקת הבחינות</w:t>
      </w:r>
      <w:r w:rsidRPr="0028208D">
        <w:rPr>
          <w:rFonts w:hint="cs"/>
          <w:rtl/>
        </w:rPr>
        <w:t xml:space="preserve"> </w:t>
      </w:r>
      <w:r w:rsidR="00E74980">
        <w:rPr>
          <w:rFonts w:hint="cs"/>
          <w:rtl/>
        </w:rPr>
        <w:t xml:space="preserve">של האגף </w:t>
      </w:r>
      <w:r w:rsidRPr="0028208D">
        <w:rPr>
          <w:rFonts w:hint="cs"/>
          <w:rtl/>
        </w:rPr>
        <w:t xml:space="preserve">היא של </w:t>
      </w:r>
      <w:r w:rsidR="00F352F0">
        <w:rPr>
          <w:rFonts w:hint="cs"/>
          <w:rtl/>
        </w:rPr>
        <w:t>מנהל הפרוייקט</w:t>
      </w:r>
      <w:r w:rsidR="00E74980">
        <w:rPr>
          <w:rFonts w:hint="cs"/>
          <w:rtl/>
        </w:rPr>
        <w:t xml:space="preserve"> הפועל מול מחלקת הבחינות של האגף</w:t>
      </w:r>
      <w:r w:rsidRPr="0028208D">
        <w:rPr>
          <w:rFonts w:hint="cs"/>
          <w:rtl/>
        </w:rPr>
        <w:t>, בנוסף לממלא המקום.</w:t>
      </w:r>
    </w:p>
    <w:p w:rsidR="000806C7" w:rsidRDefault="000806C7" w:rsidP="00810942">
      <w:pPr>
        <w:pStyle w:val="ae"/>
        <w:widowControl w:val="0"/>
        <w:spacing w:after="0" w:line="300" w:lineRule="atLeast"/>
        <w:ind w:left="2267"/>
        <w:rPr>
          <w:rtl/>
        </w:rPr>
      </w:pPr>
    </w:p>
    <w:p w:rsidR="000806C7" w:rsidRDefault="000806C7" w:rsidP="003B6317">
      <w:pPr>
        <w:pStyle w:val="ae"/>
        <w:widowControl w:val="0"/>
        <w:numPr>
          <w:ilvl w:val="3"/>
          <w:numId w:val="47"/>
        </w:numPr>
        <w:spacing w:after="0" w:line="300" w:lineRule="atLeast"/>
        <w:rPr>
          <w:rtl/>
        </w:rPr>
      </w:pPr>
      <w:r w:rsidRPr="000134E1">
        <w:rPr>
          <w:rtl/>
        </w:rPr>
        <w:t xml:space="preserve">מנהלי האזורים יקבלו </w:t>
      </w:r>
      <w:r>
        <w:rPr>
          <w:rFonts w:hint="cs"/>
          <w:rtl/>
        </w:rPr>
        <w:t>ב</w:t>
      </w:r>
      <w:r w:rsidRPr="000134E1">
        <w:rPr>
          <w:rtl/>
        </w:rPr>
        <w:t>אופן שוטף מ</w:t>
      </w:r>
      <w:r>
        <w:rPr>
          <w:rFonts w:hint="cs"/>
          <w:rtl/>
        </w:rPr>
        <w:t xml:space="preserve">יחידות הבחינות האזוריות דוח השגחה </w:t>
      </w:r>
      <w:r w:rsidRPr="000134E1">
        <w:rPr>
          <w:rtl/>
        </w:rPr>
        <w:t>וב</w:t>
      </w:r>
      <w:r>
        <w:rPr>
          <w:rFonts w:hint="cs"/>
          <w:rtl/>
        </w:rPr>
        <w:t>ו</w:t>
      </w:r>
      <w:r w:rsidRPr="000134E1">
        <w:rPr>
          <w:rtl/>
        </w:rPr>
        <w:t xml:space="preserve">  יפורטו תאריכי הבחינות, </w:t>
      </w:r>
      <w:r>
        <w:rPr>
          <w:rFonts w:hint="cs"/>
          <w:rtl/>
        </w:rPr>
        <w:t xml:space="preserve"> </w:t>
      </w:r>
      <w:r w:rsidRPr="000134E1">
        <w:rPr>
          <w:rtl/>
        </w:rPr>
        <w:t>שעת התחלה, שם אתר הבחינה, שם מקצוע הבחינה,  מס' נבחנים, מס' כיתות, סוג משגיח</w:t>
      </w:r>
      <w:r w:rsidR="005D73CA">
        <w:rPr>
          <w:rFonts w:hint="cs"/>
          <w:rtl/>
        </w:rPr>
        <w:t xml:space="preserve"> </w:t>
      </w:r>
      <w:r w:rsidRPr="000134E1">
        <w:rPr>
          <w:rtl/>
        </w:rPr>
        <w:t>(רגיל/ משגיח לאתרי בחינה ממוחשבים/ מרכז בכיר/ משגיח לתלמידים עם לקויו</w:t>
      </w:r>
      <w:r>
        <w:rPr>
          <w:rtl/>
        </w:rPr>
        <w:t>ת למידה בהתאם לצורך</w:t>
      </w:r>
      <w:r w:rsidR="005D73CA">
        <w:rPr>
          <w:rFonts w:hint="cs"/>
          <w:rtl/>
        </w:rPr>
        <w:t>)</w:t>
      </w:r>
      <w:r>
        <w:rPr>
          <w:rFonts w:hint="cs"/>
          <w:rtl/>
        </w:rPr>
        <w:t>.</w:t>
      </w:r>
    </w:p>
    <w:p w:rsidR="000806C7" w:rsidRDefault="000806C7" w:rsidP="000806C7">
      <w:pPr>
        <w:pStyle w:val="ae"/>
        <w:widowControl w:val="0"/>
        <w:spacing w:after="0" w:line="300" w:lineRule="atLeast"/>
        <w:ind w:left="2160"/>
        <w:rPr>
          <w:rtl/>
        </w:rPr>
      </w:pPr>
    </w:p>
    <w:p w:rsidR="000806C7" w:rsidRPr="0028208D" w:rsidRDefault="000806C7" w:rsidP="00351F1F">
      <w:pPr>
        <w:widowControl w:val="0"/>
        <w:numPr>
          <w:ilvl w:val="2"/>
          <w:numId w:val="47"/>
        </w:numPr>
        <w:spacing w:line="300" w:lineRule="atLeast"/>
        <w:jc w:val="both"/>
        <w:outlineLvl w:val="0"/>
        <w:rPr>
          <w:b/>
          <w:bCs/>
          <w:u w:val="single"/>
        </w:rPr>
      </w:pPr>
      <w:r w:rsidRPr="0028208D">
        <w:rPr>
          <w:b/>
          <w:bCs/>
          <w:u w:val="single"/>
          <w:rtl/>
        </w:rPr>
        <w:t>בדיקת ביצוע התנהלות ותפקוד מערך ההשגחה</w:t>
      </w:r>
      <w:r w:rsidR="00072DB0">
        <w:rPr>
          <w:rFonts w:hint="cs"/>
          <w:b/>
          <w:bCs/>
          <w:u w:val="single"/>
          <w:rtl/>
        </w:rPr>
        <w:t xml:space="preserve"> </w:t>
      </w:r>
      <w:r w:rsidR="00351F1F">
        <w:rPr>
          <w:rFonts w:hint="cs"/>
          <w:b/>
          <w:bCs/>
          <w:u w:val="single"/>
          <w:rtl/>
        </w:rPr>
        <w:t xml:space="preserve">- </w:t>
      </w:r>
      <w:r w:rsidR="00072DB0" w:rsidRPr="00072DB0">
        <w:rPr>
          <w:rFonts w:hint="cs"/>
          <w:b/>
          <w:bCs/>
          <w:u w:val="single"/>
          <w:rtl/>
        </w:rPr>
        <w:t>בחינות האגף</w:t>
      </w:r>
    </w:p>
    <w:p w:rsidR="000806C7" w:rsidRPr="0028208D" w:rsidRDefault="000806C7" w:rsidP="000806C7">
      <w:pPr>
        <w:widowControl w:val="0"/>
        <w:tabs>
          <w:tab w:val="left" w:pos="617"/>
          <w:tab w:val="left" w:pos="1468"/>
        </w:tabs>
        <w:spacing w:line="300" w:lineRule="atLeast"/>
        <w:ind w:left="2268"/>
        <w:rPr>
          <w:rtl/>
        </w:rPr>
      </w:pPr>
    </w:p>
    <w:p w:rsidR="000806C7" w:rsidRPr="0028208D" w:rsidRDefault="000806C7" w:rsidP="000806C7">
      <w:pPr>
        <w:widowControl w:val="0"/>
        <w:tabs>
          <w:tab w:val="left" w:pos="617"/>
          <w:tab w:val="left" w:pos="1468"/>
        </w:tabs>
        <w:spacing w:line="300" w:lineRule="atLeast"/>
        <w:ind w:left="2268"/>
        <w:jc w:val="both"/>
        <w:rPr>
          <w:rtl/>
        </w:rPr>
      </w:pPr>
      <w:r w:rsidRPr="0028208D">
        <w:rPr>
          <w:rtl/>
        </w:rPr>
        <w:t xml:space="preserve">באחריות </w:t>
      </w:r>
      <w:r>
        <w:rPr>
          <w:rFonts w:hint="cs"/>
          <w:rtl/>
        </w:rPr>
        <w:t>ה</w:t>
      </w:r>
      <w:r w:rsidRPr="0028208D">
        <w:rPr>
          <w:rtl/>
        </w:rPr>
        <w:t>מנהל ה</w:t>
      </w:r>
      <w:r>
        <w:rPr>
          <w:rFonts w:hint="cs"/>
          <w:rtl/>
        </w:rPr>
        <w:t>אזורי</w:t>
      </w:r>
      <w:r w:rsidRPr="0028208D">
        <w:rPr>
          <w:rtl/>
        </w:rPr>
        <w:t xml:space="preserve"> לבצע בדיקה ובקרה שתבטיח כי מערך ההשגחה</w:t>
      </w:r>
      <w:r w:rsidRPr="0028208D">
        <w:rPr>
          <w:rFonts w:hint="cs"/>
          <w:rtl/>
        </w:rPr>
        <w:t xml:space="preserve"> </w:t>
      </w:r>
      <w:r w:rsidRPr="0028208D">
        <w:rPr>
          <w:rtl/>
        </w:rPr>
        <w:t>באתרי הבחינות</w:t>
      </w:r>
      <w:r w:rsidR="004A695E">
        <w:rPr>
          <w:rFonts w:hint="cs"/>
          <w:rtl/>
        </w:rPr>
        <w:t xml:space="preserve"> שבאזור אחריותו</w:t>
      </w:r>
      <w:r w:rsidRPr="0028208D">
        <w:rPr>
          <w:rtl/>
        </w:rPr>
        <w:t xml:space="preserve"> </w:t>
      </w:r>
      <w:r>
        <w:rPr>
          <w:rFonts w:hint="cs"/>
          <w:rtl/>
        </w:rPr>
        <w:t xml:space="preserve">יפעל בהתאם לדרישות </w:t>
      </w:r>
      <w:r w:rsidRPr="00D86E41">
        <w:rPr>
          <w:rFonts w:hint="cs"/>
          <w:rtl/>
        </w:rPr>
        <w:t>מחלקת הבחינות של האגף</w:t>
      </w:r>
      <w:r w:rsidRPr="00D86E41">
        <w:rPr>
          <w:rtl/>
        </w:rPr>
        <w:t xml:space="preserve"> </w:t>
      </w:r>
      <w:r>
        <w:rPr>
          <w:rFonts w:hint="cs"/>
          <w:rtl/>
        </w:rPr>
        <w:t>וכאמור במכרז זה</w:t>
      </w:r>
      <w:r w:rsidRPr="0028208D">
        <w:rPr>
          <w:rtl/>
        </w:rPr>
        <w:t>.</w:t>
      </w:r>
    </w:p>
    <w:p w:rsidR="00EA19C9" w:rsidRPr="0028208D" w:rsidRDefault="00EA19C9" w:rsidP="005B54BC">
      <w:pPr>
        <w:pStyle w:val="ae"/>
        <w:widowControl w:val="0"/>
        <w:spacing w:after="0" w:line="300" w:lineRule="atLeast"/>
        <w:ind w:left="2160"/>
        <w:rPr>
          <w:rtl/>
        </w:rPr>
      </w:pPr>
    </w:p>
    <w:p w:rsidR="00D24DE6" w:rsidRPr="00F74158" w:rsidRDefault="00EA19C9" w:rsidP="00351F1F">
      <w:pPr>
        <w:widowControl w:val="0"/>
        <w:numPr>
          <w:ilvl w:val="2"/>
          <w:numId w:val="47"/>
        </w:numPr>
        <w:spacing w:line="300" w:lineRule="atLeast"/>
        <w:jc w:val="both"/>
        <w:outlineLvl w:val="0"/>
        <w:rPr>
          <w:b/>
          <w:bCs/>
        </w:rPr>
      </w:pPr>
      <w:r w:rsidRPr="00E86CE2">
        <w:rPr>
          <w:rFonts w:hint="cs"/>
          <w:b/>
          <w:bCs/>
          <w:u w:val="single"/>
          <w:rtl/>
        </w:rPr>
        <w:lastRenderedPageBreak/>
        <w:t>מטה השגחה ארצי</w:t>
      </w:r>
      <w:r w:rsidR="004B0986">
        <w:rPr>
          <w:rFonts w:hint="cs"/>
          <w:b/>
          <w:bCs/>
          <w:u w:val="single"/>
          <w:rtl/>
        </w:rPr>
        <w:t xml:space="preserve"> </w:t>
      </w:r>
      <w:r w:rsidR="00351F1F">
        <w:rPr>
          <w:rFonts w:hint="cs"/>
          <w:b/>
          <w:bCs/>
          <w:u w:val="single"/>
          <w:rtl/>
        </w:rPr>
        <w:t xml:space="preserve">- </w:t>
      </w:r>
      <w:r w:rsidR="00072DB0" w:rsidRPr="00E86CE2">
        <w:rPr>
          <w:rFonts w:hint="cs"/>
          <w:b/>
          <w:bCs/>
          <w:u w:val="single"/>
          <w:rtl/>
        </w:rPr>
        <w:t>ב</w:t>
      </w:r>
      <w:r w:rsidR="00072DB0" w:rsidRPr="001B1BEE">
        <w:rPr>
          <w:rFonts w:hint="cs"/>
          <w:b/>
          <w:bCs/>
          <w:u w:val="single"/>
          <w:rtl/>
        </w:rPr>
        <w:t>חינות האגף</w:t>
      </w:r>
    </w:p>
    <w:p w:rsidR="00D24DE6" w:rsidRPr="0028208D" w:rsidRDefault="00D24DE6" w:rsidP="005B54BC">
      <w:pPr>
        <w:widowControl w:val="0"/>
        <w:spacing w:line="300" w:lineRule="atLeast"/>
        <w:ind w:left="2268"/>
        <w:jc w:val="both"/>
        <w:outlineLvl w:val="0"/>
        <w:rPr>
          <w:bCs/>
          <w:rtl/>
        </w:rPr>
      </w:pPr>
    </w:p>
    <w:p w:rsidR="00793DD4" w:rsidRDefault="000806C7" w:rsidP="008B45AC">
      <w:pPr>
        <w:widowControl w:val="0"/>
        <w:numPr>
          <w:ilvl w:val="3"/>
          <w:numId w:val="47"/>
        </w:numPr>
        <w:spacing w:line="300" w:lineRule="atLeast"/>
        <w:jc w:val="both"/>
        <w:outlineLvl w:val="0"/>
        <w:rPr>
          <w:rtl/>
        </w:rPr>
      </w:pPr>
      <w:r>
        <w:rPr>
          <w:rFonts w:hint="cs"/>
          <w:rtl/>
        </w:rPr>
        <w:t xml:space="preserve">על הזוכה להקים מטה השגחה ארצי שיופעל בימי בחינה לנוער (כיום יש </w:t>
      </w:r>
      <w:r w:rsidRPr="009D14E9">
        <w:rPr>
          <w:rFonts w:hint="cs"/>
          <w:rtl/>
        </w:rPr>
        <w:t>כ- 20  ימי</w:t>
      </w:r>
      <w:r>
        <w:rPr>
          <w:rFonts w:hint="cs"/>
          <w:rtl/>
        </w:rPr>
        <w:t xml:space="preserve"> בחינה  בשנה), אשר יאויש ע"י מנהל הפרויקט מטעם הזוכה אשר יעמוד בקשר יומיומי עם היחידה האזורית בכל י</w:t>
      </w:r>
      <w:r w:rsidR="004A695E">
        <w:rPr>
          <w:rFonts w:hint="cs"/>
          <w:rtl/>
        </w:rPr>
        <w:t>מי</w:t>
      </w:r>
      <w:r>
        <w:rPr>
          <w:rFonts w:hint="cs"/>
          <w:rtl/>
        </w:rPr>
        <w:t xml:space="preserve"> </w:t>
      </w:r>
      <w:r w:rsidR="004A695E">
        <w:rPr>
          <w:rFonts w:hint="cs"/>
          <w:rtl/>
        </w:rPr>
        <w:t>ה</w:t>
      </w:r>
      <w:r>
        <w:rPr>
          <w:rFonts w:hint="cs"/>
          <w:rtl/>
        </w:rPr>
        <w:t>בחינות. מטה ההשגחה יתאם, יתפעל ויבקר את הביצוע וידווח ליחידה האזורית בזמן אמ</w:t>
      </w:r>
      <w:r w:rsidR="008B45AC">
        <w:rPr>
          <w:rFonts w:hint="cs"/>
          <w:rtl/>
        </w:rPr>
        <w:t>ת</w:t>
      </w:r>
      <w:r>
        <w:rPr>
          <w:rFonts w:hint="cs"/>
          <w:rtl/>
        </w:rPr>
        <w:t xml:space="preserve">. </w:t>
      </w:r>
    </w:p>
    <w:p w:rsidR="00EA19C9" w:rsidRPr="0028208D" w:rsidRDefault="00EA19C9" w:rsidP="005B54BC">
      <w:pPr>
        <w:widowControl w:val="0"/>
        <w:spacing w:line="300" w:lineRule="atLeast"/>
        <w:ind w:left="2267"/>
        <w:rPr>
          <w:rtl/>
        </w:rPr>
      </w:pPr>
    </w:p>
    <w:p w:rsidR="00EA19C9" w:rsidRPr="0028208D" w:rsidRDefault="00EA19C9" w:rsidP="003B6317">
      <w:pPr>
        <w:widowControl w:val="0"/>
        <w:numPr>
          <w:ilvl w:val="3"/>
          <w:numId w:val="47"/>
        </w:numPr>
        <w:spacing w:line="300" w:lineRule="atLeast"/>
        <w:jc w:val="both"/>
        <w:rPr>
          <w:rtl/>
        </w:rPr>
      </w:pPr>
      <w:r w:rsidRPr="0028208D">
        <w:rPr>
          <w:rFonts w:hint="cs"/>
          <w:rtl/>
        </w:rPr>
        <w:t xml:space="preserve">דיווחים שוטפים על בעיות ותקלות יועברו מדי יום על ידי המנהלים האזוריים למטה ההשגחה בזמן אמת ויטופלו מידית, תוך עירוב הגורמים הרלוונטיים. </w:t>
      </w:r>
    </w:p>
    <w:p w:rsidR="00EA19C9" w:rsidRPr="0028208D" w:rsidRDefault="00EA19C9" w:rsidP="005B54BC">
      <w:pPr>
        <w:widowControl w:val="0"/>
        <w:spacing w:line="300" w:lineRule="atLeast"/>
        <w:ind w:left="2268"/>
        <w:jc w:val="both"/>
        <w:rPr>
          <w:rtl/>
        </w:rPr>
      </w:pPr>
    </w:p>
    <w:p w:rsidR="00EA19C9" w:rsidRPr="0028208D" w:rsidRDefault="00EA19C9" w:rsidP="003B6317">
      <w:pPr>
        <w:widowControl w:val="0"/>
        <w:numPr>
          <w:ilvl w:val="3"/>
          <w:numId w:val="47"/>
        </w:numPr>
        <w:spacing w:line="300" w:lineRule="atLeast"/>
        <w:jc w:val="both"/>
        <w:rPr>
          <w:rtl/>
        </w:rPr>
      </w:pPr>
      <w:r w:rsidRPr="0028208D">
        <w:rPr>
          <w:rFonts w:hint="cs"/>
          <w:rtl/>
        </w:rPr>
        <w:t xml:space="preserve">דיווח סיכום פעילות יום בחינה יועבר מידי יום </w:t>
      </w:r>
      <w:r w:rsidR="000806C7" w:rsidRPr="000806C7">
        <w:rPr>
          <w:rFonts w:hint="cs"/>
          <w:rtl/>
        </w:rPr>
        <w:t>ליחידות הבחינות האזוריות</w:t>
      </w:r>
      <w:r w:rsidRPr="0028208D">
        <w:rPr>
          <w:rFonts w:hint="cs"/>
          <w:rtl/>
        </w:rPr>
        <w:t>.</w:t>
      </w:r>
    </w:p>
    <w:p w:rsidR="00EA19C9" w:rsidRPr="0028208D" w:rsidRDefault="00EA19C9" w:rsidP="005B54BC">
      <w:pPr>
        <w:widowControl w:val="0"/>
        <w:spacing w:line="300" w:lineRule="atLeast"/>
        <w:ind w:left="2268"/>
        <w:jc w:val="both"/>
        <w:rPr>
          <w:rtl/>
        </w:rPr>
      </w:pPr>
    </w:p>
    <w:p w:rsidR="00EA19C9" w:rsidRPr="0028208D" w:rsidRDefault="00EA19C9" w:rsidP="003B6317">
      <w:pPr>
        <w:widowControl w:val="0"/>
        <w:numPr>
          <w:ilvl w:val="3"/>
          <w:numId w:val="47"/>
        </w:numPr>
        <w:spacing w:line="300" w:lineRule="atLeast"/>
        <w:jc w:val="both"/>
        <w:rPr>
          <w:rtl/>
        </w:rPr>
      </w:pPr>
      <w:r w:rsidRPr="0028208D">
        <w:rPr>
          <w:rFonts w:hint="cs"/>
          <w:rtl/>
        </w:rPr>
        <w:t xml:space="preserve">מטה </w:t>
      </w:r>
      <w:r w:rsidR="00E74980">
        <w:rPr>
          <w:rFonts w:hint="cs"/>
          <w:rtl/>
        </w:rPr>
        <w:t xml:space="preserve">ההשגחה </w:t>
      </w:r>
      <w:r w:rsidRPr="0028208D">
        <w:rPr>
          <w:rFonts w:hint="cs"/>
          <w:rtl/>
        </w:rPr>
        <w:t xml:space="preserve">הארצי ומנהלי האזורים יפעלו בהתאם להנחיות שיתקבלו </w:t>
      </w:r>
      <w:r w:rsidR="000806C7" w:rsidRPr="000806C7">
        <w:rPr>
          <w:rFonts w:hint="cs"/>
          <w:rtl/>
        </w:rPr>
        <w:t>מיחידות הבחינות האזוריות ו/או ממחלקת הבחינות במטה</w:t>
      </w:r>
      <w:r w:rsidR="00E74980">
        <w:rPr>
          <w:rFonts w:hint="cs"/>
          <w:rtl/>
        </w:rPr>
        <w:t xml:space="preserve"> </w:t>
      </w:r>
      <w:r w:rsidRPr="0028208D">
        <w:rPr>
          <w:rFonts w:hint="cs"/>
          <w:rtl/>
        </w:rPr>
        <w:t>בכל הנוגע לשינויים ועדכונים שעלי</w:t>
      </w:r>
      <w:r w:rsidR="00B941F2">
        <w:rPr>
          <w:rFonts w:hint="cs"/>
          <w:rtl/>
        </w:rPr>
        <w:t>הם</w:t>
      </w:r>
      <w:r w:rsidRPr="0028208D">
        <w:rPr>
          <w:rFonts w:hint="cs"/>
          <w:rtl/>
        </w:rPr>
        <w:t xml:space="preserve"> להעביר למשגיחים באתרי הבחינה.</w:t>
      </w:r>
    </w:p>
    <w:p w:rsidR="00F40E49" w:rsidRPr="0028208D" w:rsidRDefault="00F40E49" w:rsidP="005B54BC">
      <w:pPr>
        <w:widowControl w:val="0"/>
        <w:spacing w:line="300" w:lineRule="atLeast"/>
        <w:ind w:left="2268"/>
        <w:jc w:val="both"/>
        <w:rPr>
          <w:rtl/>
        </w:rPr>
      </w:pPr>
    </w:p>
    <w:p w:rsidR="000D0BCF" w:rsidRPr="0028208D" w:rsidRDefault="000D0BCF" w:rsidP="00810942">
      <w:pPr>
        <w:widowControl w:val="0"/>
        <w:numPr>
          <w:ilvl w:val="1"/>
          <w:numId w:val="47"/>
        </w:numPr>
        <w:spacing w:line="300" w:lineRule="atLeast"/>
        <w:jc w:val="both"/>
        <w:outlineLvl w:val="0"/>
        <w:rPr>
          <w:b/>
          <w:bCs/>
          <w:u w:val="single"/>
          <w:rtl/>
        </w:rPr>
      </w:pPr>
      <w:r w:rsidRPr="0028208D">
        <w:rPr>
          <w:rFonts w:hint="cs"/>
          <w:b/>
          <w:bCs/>
          <w:u w:val="single"/>
          <w:rtl/>
        </w:rPr>
        <w:t>מעקב פיקוח</w:t>
      </w:r>
      <w:r w:rsidR="00A3163D">
        <w:rPr>
          <w:rFonts w:hint="cs"/>
          <w:b/>
          <w:bCs/>
          <w:u w:val="single"/>
          <w:rtl/>
        </w:rPr>
        <w:t>- בחינות האגף</w:t>
      </w:r>
    </w:p>
    <w:p w:rsidR="000D0BCF" w:rsidRPr="0028208D" w:rsidRDefault="000D0BCF" w:rsidP="005B54BC">
      <w:pPr>
        <w:widowControl w:val="0"/>
        <w:tabs>
          <w:tab w:val="left" w:pos="386"/>
        </w:tabs>
        <w:spacing w:line="300" w:lineRule="atLeast"/>
        <w:ind w:left="1418"/>
      </w:pPr>
    </w:p>
    <w:p w:rsidR="000D0BCF" w:rsidRPr="0028208D" w:rsidRDefault="000D0BCF" w:rsidP="00E86CE2">
      <w:pPr>
        <w:widowControl w:val="0"/>
        <w:numPr>
          <w:ilvl w:val="2"/>
          <w:numId w:val="47"/>
        </w:numPr>
        <w:spacing w:line="300" w:lineRule="atLeast"/>
        <w:jc w:val="both"/>
        <w:outlineLvl w:val="0"/>
      </w:pPr>
      <w:r w:rsidRPr="0028208D">
        <w:rPr>
          <w:rFonts w:hint="cs"/>
          <w:rtl/>
        </w:rPr>
        <w:t>נותן השירותים יפעיל מערך פיקוח ובקרה מקצועית ומנהלתית אחר ביצוע תקין של הבחינות, פעילות ותפקוד של</w:t>
      </w:r>
      <w:r w:rsidR="006F7D1B">
        <w:rPr>
          <w:rFonts w:hint="cs"/>
          <w:rtl/>
        </w:rPr>
        <w:t xml:space="preserve"> רכזי ההשגחה ושל </w:t>
      </w:r>
      <w:r w:rsidRPr="0028208D">
        <w:rPr>
          <w:rFonts w:hint="cs"/>
          <w:rtl/>
        </w:rPr>
        <w:t xml:space="preserve">המשגיחים, לרבות שמירה קפדנית על טוהר הבחינות ועל כך שמידע על נבחן לא יימסר לגורם שאינו מוסמך לכך, עמידה בלוחות זמנים, מילוי כל הטפסים במועד וכנדרש, התנהגות אובייקטיבית והולמת של המשגיחים וכיוצא באלה. </w:t>
      </w:r>
    </w:p>
    <w:p w:rsidR="000D0BCF" w:rsidRPr="0028208D" w:rsidRDefault="000D0BCF" w:rsidP="005B54BC">
      <w:pPr>
        <w:widowControl w:val="0"/>
        <w:spacing w:line="300" w:lineRule="atLeast"/>
        <w:ind w:left="2268"/>
        <w:jc w:val="both"/>
        <w:outlineLvl w:val="0"/>
      </w:pPr>
    </w:p>
    <w:p w:rsidR="000D0BCF" w:rsidRDefault="000D0BCF" w:rsidP="00810942">
      <w:pPr>
        <w:widowControl w:val="0"/>
        <w:numPr>
          <w:ilvl w:val="2"/>
          <w:numId w:val="47"/>
        </w:numPr>
        <w:spacing w:line="300" w:lineRule="atLeast"/>
        <w:jc w:val="both"/>
        <w:outlineLvl w:val="0"/>
      </w:pPr>
      <w:r w:rsidRPr="0028208D">
        <w:rPr>
          <w:rFonts w:hint="cs"/>
          <w:rtl/>
        </w:rPr>
        <w:t xml:space="preserve">נותן השירותים יידרש להכין </w:t>
      </w:r>
      <w:r w:rsidR="00AA0971">
        <w:rPr>
          <w:rFonts w:hint="cs"/>
          <w:rtl/>
        </w:rPr>
        <w:t>"</w:t>
      </w:r>
      <w:r w:rsidRPr="0028208D">
        <w:rPr>
          <w:rFonts w:hint="cs"/>
          <w:rtl/>
        </w:rPr>
        <w:t>תיק משגיח</w:t>
      </w:r>
      <w:r w:rsidR="00AA0971">
        <w:rPr>
          <w:rFonts w:hint="cs"/>
          <w:rtl/>
        </w:rPr>
        <w:t>"</w:t>
      </w:r>
      <w:r w:rsidRPr="0028208D">
        <w:rPr>
          <w:rFonts w:hint="cs"/>
          <w:rtl/>
        </w:rPr>
        <w:t xml:space="preserve"> עבור כל משגיח </w:t>
      </w:r>
      <w:r w:rsidR="00AA0971" w:rsidRPr="00AA0971">
        <w:rPr>
          <w:rFonts w:hint="cs"/>
          <w:rtl/>
        </w:rPr>
        <w:t>ובו מתויקים המסמכים הבאים:</w:t>
      </w:r>
    </w:p>
    <w:p w:rsidR="003B0163" w:rsidRDefault="003B0163" w:rsidP="003B0163">
      <w:pPr>
        <w:pStyle w:val="aff0"/>
        <w:rPr>
          <w:rtl/>
        </w:rPr>
      </w:pPr>
    </w:p>
    <w:p w:rsidR="00AA0971" w:rsidRDefault="00AA0971" w:rsidP="00810942">
      <w:pPr>
        <w:widowControl w:val="0"/>
        <w:numPr>
          <w:ilvl w:val="3"/>
          <w:numId w:val="47"/>
        </w:numPr>
        <w:spacing w:line="300" w:lineRule="atLeast"/>
        <w:jc w:val="both"/>
        <w:outlineLvl w:val="0"/>
      </w:pPr>
      <w:r>
        <w:rPr>
          <w:rFonts w:hint="cs"/>
          <w:rtl/>
        </w:rPr>
        <w:t>צילום צבעוני של תעודת הזהות</w:t>
      </w:r>
      <w:r w:rsidR="004A695E">
        <w:rPr>
          <w:rFonts w:hint="cs"/>
          <w:rtl/>
        </w:rPr>
        <w:t>.</w:t>
      </w:r>
    </w:p>
    <w:p w:rsidR="000D0BCF" w:rsidRPr="0028208D" w:rsidRDefault="000D0BCF" w:rsidP="00810942">
      <w:pPr>
        <w:widowControl w:val="0"/>
        <w:numPr>
          <w:ilvl w:val="3"/>
          <w:numId w:val="47"/>
        </w:numPr>
        <w:spacing w:line="300" w:lineRule="atLeast"/>
        <w:jc w:val="both"/>
        <w:outlineLvl w:val="0"/>
      </w:pPr>
      <w:r w:rsidRPr="0028208D">
        <w:rPr>
          <w:rFonts w:hint="cs"/>
          <w:rtl/>
        </w:rPr>
        <w:t xml:space="preserve">אישור על ניסיון ותעודות </w:t>
      </w:r>
      <w:r w:rsidR="00AA0971">
        <w:rPr>
          <w:rFonts w:hint="cs"/>
          <w:rtl/>
        </w:rPr>
        <w:t>השכלה</w:t>
      </w:r>
      <w:r w:rsidR="004A695E">
        <w:rPr>
          <w:rFonts w:hint="cs"/>
          <w:rtl/>
        </w:rPr>
        <w:t>.</w:t>
      </w:r>
    </w:p>
    <w:p w:rsidR="000D0BCF" w:rsidRPr="0028208D" w:rsidRDefault="000D0BCF" w:rsidP="00810942">
      <w:pPr>
        <w:widowControl w:val="0"/>
        <w:numPr>
          <w:ilvl w:val="3"/>
          <w:numId w:val="47"/>
        </w:numPr>
        <w:spacing w:line="300" w:lineRule="atLeast"/>
        <w:jc w:val="both"/>
        <w:outlineLvl w:val="0"/>
        <w:rPr>
          <w:rtl/>
        </w:rPr>
      </w:pPr>
      <w:r w:rsidRPr="0028208D">
        <w:rPr>
          <w:rFonts w:hint="cs"/>
          <w:rtl/>
        </w:rPr>
        <w:t xml:space="preserve">פרטים על הדרכה שעבר המשגיח אצל נותן השירותים לרבות שאלון </w:t>
      </w:r>
      <w:r w:rsidR="00AA0971">
        <w:rPr>
          <w:rFonts w:hint="cs"/>
          <w:rtl/>
        </w:rPr>
        <w:t>הבחינה המסכמת עליו ענה</w:t>
      </w:r>
      <w:r w:rsidRPr="0028208D">
        <w:rPr>
          <w:rFonts w:hint="cs"/>
          <w:rtl/>
        </w:rPr>
        <w:t xml:space="preserve"> המשגיח בתום ההדרכה</w:t>
      </w:r>
      <w:r w:rsidR="004A695E">
        <w:rPr>
          <w:rFonts w:hint="cs"/>
          <w:rtl/>
        </w:rPr>
        <w:t>.</w:t>
      </w:r>
    </w:p>
    <w:p w:rsidR="00AA0971" w:rsidRPr="00F22E17" w:rsidRDefault="00AA0971" w:rsidP="003B6317">
      <w:pPr>
        <w:numPr>
          <w:ilvl w:val="3"/>
          <w:numId w:val="47"/>
        </w:numPr>
        <w:rPr>
          <w:rtl/>
        </w:rPr>
      </w:pPr>
      <w:r>
        <w:rPr>
          <w:rFonts w:hint="cs"/>
          <w:rtl/>
        </w:rPr>
        <w:t xml:space="preserve">טופס </w:t>
      </w:r>
      <w:r w:rsidRPr="00F22E17">
        <w:rPr>
          <w:rtl/>
        </w:rPr>
        <w:t xml:space="preserve">"התחייבות לשמירת סודיות ולמניעת ניגוד עניינים"  המצורף להסכם והמסומן </w:t>
      </w:r>
      <w:r w:rsidRPr="00C61868">
        <w:rPr>
          <w:rtl/>
        </w:rPr>
        <w:t>כנספח</w:t>
      </w:r>
      <w:r w:rsidR="007D2CCE" w:rsidRPr="00C61868">
        <w:rPr>
          <w:rFonts w:hint="cs"/>
          <w:rtl/>
        </w:rPr>
        <w:t xml:space="preserve"> </w:t>
      </w:r>
      <w:r w:rsidR="00537D11" w:rsidRPr="00C61868">
        <w:rPr>
          <w:rFonts w:hint="cs"/>
          <w:rtl/>
        </w:rPr>
        <w:t>4</w:t>
      </w:r>
      <w:r w:rsidR="009C3D5F" w:rsidRPr="00C61868">
        <w:rPr>
          <w:rFonts w:hint="cs"/>
          <w:rtl/>
        </w:rPr>
        <w:t xml:space="preserve"> </w:t>
      </w:r>
      <w:r w:rsidRPr="00C61868">
        <w:rPr>
          <w:rFonts w:hint="cs"/>
          <w:rtl/>
        </w:rPr>
        <w:t>כשהוא</w:t>
      </w:r>
      <w:r>
        <w:rPr>
          <w:rFonts w:hint="cs"/>
          <w:rtl/>
        </w:rPr>
        <w:t xml:space="preserve"> חתום ע"י המשגיח</w:t>
      </w:r>
      <w:r w:rsidRPr="00F22E17">
        <w:rPr>
          <w:rtl/>
        </w:rPr>
        <w:t>.</w:t>
      </w:r>
    </w:p>
    <w:p w:rsidR="000D0BCF" w:rsidRPr="0028208D" w:rsidRDefault="00AA0971" w:rsidP="00810942">
      <w:pPr>
        <w:widowControl w:val="0"/>
        <w:numPr>
          <w:ilvl w:val="3"/>
          <w:numId w:val="47"/>
        </w:numPr>
        <w:spacing w:line="300" w:lineRule="atLeast"/>
        <w:jc w:val="both"/>
        <w:outlineLvl w:val="0"/>
        <w:rPr>
          <w:rtl/>
        </w:rPr>
      </w:pPr>
      <w:r>
        <w:rPr>
          <w:rFonts w:hint="cs"/>
          <w:rtl/>
        </w:rPr>
        <w:t xml:space="preserve">נוהל הדרכה ובו </w:t>
      </w:r>
      <w:r w:rsidR="000D0BCF" w:rsidRPr="0028208D">
        <w:rPr>
          <w:rFonts w:hint="cs"/>
          <w:rtl/>
        </w:rPr>
        <w:t>חתימה של המשגיח</w:t>
      </w:r>
      <w:r w:rsidR="005D73CA">
        <w:rPr>
          <w:rFonts w:hint="cs"/>
          <w:rtl/>
        </w:rPr>
        <w:t>.</w:t>
      </w:r>
    </w:p>
    <w:p w:rsidR="000D0BCF" w:rsidRPr="0028208D" w:rsidRDefault="00AA0971" w:rsidP="00810942">
      <w:pPr>
        <w:widowControl w:val="0"/>
        <w:numPr>
          <w:ilvl w:val="3"/>
          <w:numId w:val="47"/>
        </w:numPr>
        <w:spacing w:line="300" w:lineRule="atLeast"/>
        <w:jc w:val="both"/>
        <w:outlineLvl w:val="0"/>
        <w:rPr>
          <w:rtl/>
        </w:rPr>
      </w:pPr>
      <w:r>
        <w:rPr>
          <w:rFonts w:hint="cs"/>
          <w:rtl/>
        </w:rPr>
        <w:t xml:space="preserve">טופס </w:t>
      </w:r>
      <w:r w:rsidR="000D0BCF" w:rsidRPr="0028208D">
        <w:rPr>
          <w:rFonts w:hint="cs"/>
          <w:rtl/>
        </w:rPr>
        <w:t xml:space="preserve">הצהרה </w:t>
      </w:r>
      <w:r>
        <w:rPr>
          <w:rFonts w:hint="cs"/>
          <w:rtl/>
        </w:rPr>
        <w:t xml:space="preserve">אישי </w:t>
      </w:r>
      <w:r w:rsidR="000D0BCF" w:rsidRPr="0028208D">
        <w:rPr>
          <w:rFonts w:hint="cs"/>
          <w:rtl/>
        </w:rPr>
        <w:t>של המשגיח כי הינו בעל ראיה ושמיעה תקינים</w:t>
      </w:r>
      <w:r>
        <w:rPr>
          <w:rFonts w:hint="cs"/>
          <w:rtl/>
        </w:rPr>
        <w:t>.</w:t>
      </w:r>
    </w:p>
    <w:p w:rsidR="000D0BCF" w:rsidRPr="0028208D" w:rsidRDefault="000D0BCF" w:rsidP="005B54BC">
      <w:pPr>
        <w:widowControl w:val="0"/>
        <w:spacing w:line="300" w:lineRule="atLeast"/>
        <w:rPr>
          <w:rtl/>
        </w:rPr>
      </w:pPr>
      <w:r w:rsidRPr="0028208D">
        <w:rPr>
          <w:rFonts w:hint="cs"/>
          <w:rtl/>
        </w:rPr>
        <w:t xml:space="preserve">                                                  </w:t>
      </w:r>
    </w:p>
    <w:p w:rsidR="000D0BCF" w:rsidRPr="0028208D" w:rsidRDefault="00005CEE" w:rsidP="004A695E">
      <w:pPr>
        <w:widowControl w:val="0"/>
        <w:spacing w:line="300" w:lineRule="atLeast"/>
        <w:ind w:left="2267"/>
        <w:rPr>
          <w:rtl/>
        </w:rPr>
      </w:pPr>
      <w:r>
        <w:rPr>
          <w:rFonts w:hint="cs"/>
          <w:rtl/>
        </w:rPr>
        <w:t>מחלקת בחינות  האגף</w:t>
      </w:r>
      <w:r w:rsidR="000D0BCF" w:rsidRPr="0028208D">
        <w:rPr>
          <w:rFonts w:hint="cs"/>
          <w:rtl/>
        </w:rPr>
        <w:t xml:space="preserve">  תהא רשאי</w:t>
      </w:r>
      <w:r w:rsidR="00AA0971">
        <w:rPr>
          <w:rFonts w:hint="cs"/>
          <w:rtl/>
        </w:rPr>
        <w:t>ת</w:t>
      </w:r>
      <w:r w:rsidR="000D0BCF" w:rsidRPr="0028208D">
        <w:rPr>
          <w:rFonts w:hint="cs"/>
          <w:rtl/>
        </w:rPr>
        <w:t>,</w:t>
      </w:r>
      <w:r w:rsidR="004A695E">
        <w:rPr>
          <w:rFonts w:hint="cs"/>
          <w:rtl/>
        </w:rPr>
        <w:t xml:space="preserve"> </w:t>
      </w:r>
      <w:r w:rsidR="000D0BCF" w:rsidRPr="0028208D">
        <w:rPr>
          <w:rFonts w:hint="cs"/>
          <w:rtl/>
        </w:rPr>
        <w:t>בכל עת,</w:t>
      </w:r>
      <w:r w:rsidR="00C61868">
        <w:rPr>
          <w:rFonts w:hint="cs"/>
          <w:rtl/>
        </w:rPr>
        <w:t xml:space="preserve"> </w:t>
      </w:r>
      <w:r w:rsidR="000D0BCF" w:rsidRPr="0028208D">
        <w:rPr>
          <w:rFonts w:hint="cs"/>
          <w:rtl/>
        </w:rPr>
        <w:t>לדרוש מנותן השירותים להמציא לה תיק משגיח וזאת כדי לוודא כי מתקיימים תנאי מכרז זה.</w:t>
      </w:r>
    </w:p>
    <w:p w:rsidR="00F522ED" w:rsidRDefault="00F522ED" w:rsidP="00F74158">
      <w:pPr>
        <w:widowControl w:val="0"/>
        <w:spacing w:line="300" w:lineRule="atLeast"/>
        <w:ind w:left="2268"/>
        <w:jc w:val="both"/>
        <w:outlineLvl w:val="0"/>
        <w:rPr>
          <w:b/>
          <w:bCs/>
          <w:u w:val="single"/>
        </w:rPr>
      </w:pPr>
    </w:p>
    <w:p w:rsidR="00791BD1" w:rsidRPr="007A2839" w:rsidRDefault="00791BD1" w:rsidP="00BE746F">
      <w:pPr>
        <w:widowControl w:val="0"/>
        <w:numPr>
          <w:ilvl w:val="2"/>
          <w:numId w:val="47"/>
        </w:numPr>
        <w:spacing w:line="300" w:lineRule="atLeast"/>
        <w:jc w:val="both"/>
        <w:outlineLvl w:val="0"/>
        <w:rPr>
          <w:b/>
          <w:bCs/>
          <w:u w:val="single"/>
          <w:rtl/>
        </w:rPr>
      </w:pPr>
      <w:r w:rsidRPr="007A2839">
        <w:rPr>
          <w:rFonts w:hint="cs"/>
          <w:b/>
          <w:bCs/>
          <w:u w:val="single"/>
          <w:rtl/>
        </w:rPr>
        <w:t xml:space="preserve">קשר מול המטה והיחידות </w:t>
      </w:r>
      <w:r>
        <w:rPr>
          <w:rFonts w:hint="cs"/>
          <w:b/>
          <w:bCs/>
          <w:u w:val="single"/>
          <w:rtl/>
        </w:rPr>
        <w:t>האזוריות</w:t>
      </w:r>
      <w:r w:rsidR="006F7D1B" w:rsidRPr="006F7D1B">
        <w:rPr>
          <w:rFonts w:hint="cs"/>
          <w:b/>
          <w:bCs/>
          <w:u w:val="single"/>
          <w:rtl/>
        </w:rPr>
        <w:t xml:space="preserve"> </w:t>
      </w:r>
      <w:r w:rsidR="00BE746F">
        <w:rPr>
          <w:rFonts w:hint="cs"/>
          <w:b/>
          <w:bCs/>
          <w:u w:val="single"/>
          <w:rtl/>
        </w:rPr>
        <w:t xml:space="preserve">- </w:t>
      </w:r>
      <w:r w:rsidR="006F7D1B" w:rsidRPr="006F7D1B">
        <w:rPr>
          <w:rFonts w:hint="cs"/>
          <w:b/>
          <w:bCs/>
          <w:u w:val="single"/>
          <w:rtl/>
        </w:rPr>
        <w:t>בחינות האגף</w:t>
      </w:r>
    </w:p>
    <w:p w:rsidR="00791BD1" w:rsidRDefault="00791BD1" w:rsidP="005B54BC">
      <w:pPr>
        <w:widowControl w:val="0"/>
        <w:ind w:left="709"/>
        <w:rPr>
          <w:b/>
          <w:bCs/>
          <w:u w:val="single"/>
        </w:rPr>
      </w:pPr>
    </w:p>
    <w:p w:rsidR="00791BD1" w:rsidRDefault="00AA0971" w:rsidP="00810942">
      <w:pPr>
        <w:widowControl w:val="0"/>
        <w:numPr>
          <w:ilvl w:val="3"/>
          <w:numId w:val="47"/>
        </w:numPr>
        <w:tabs>
          <w:tab w:val="left" w:pos="2267"/>
        </w:tabs>
        <w:spacing w:line="300" w:lineRule="atLeast"/>
        <w:jc w:val="both"/>
        <w:outlineLvl w:val="0"/>
      </w:pPr>
      <w:r>
        <w:rPr>
          <w:rFonts w:hint="cs"/>
          <w:rtl/>
        </w:rPr>
        <w:t>מנהל הפרוייקט</w:t>
      </w:r>
      <w:r w:rsidR="00791BD1" w:rsidRPr="00CA5372">
        <w:rPr>
          <w:rFonts w:hint="cs"/>
          <w:rtl/>
        </w:rPr>
        <w:t xml:space="preserve"> יגיע </w:t>
      </w:r>
      <w:r>
        <w:rPr>
          <w:rFonts w:hint="cs"/>
          <w:rtl/>
        </w:rPr>
        <w:t xml:space="preserve">בהתאם לצורך </w:t>
      </w:r>
      <w:r w:rsidR="00791BD1" w:rsidRPr="00CA5372">
        <w:rPr>
          <w:rFonts w:hint="cs"/>
          <w:rtl/>
        </w:rPr>
        <w:t xml:space="preserve">למשרד הראשי בירושלים ולמשרדי היחידות </w:t>
      </w:r>
      <w:r w:rsidR="00791BD1">
        <w:rPr>
          <w:rFonts w:hint="cs"/>
          <w:rtl/>
        </w:rPr>
        <w:t>האזוריות</w:t>
      </w:r>
      <w:r w:rsidR="00791BD1" w:rsidRPr="00CA5372">
        <w:rPr>
          <w:rFonts w:hint="cs"/>
          <w:rtl/>
        </w:rPr>
        <w:t xml:space="preserve"> (ירושלים, חיפה, באר-שבע ותל-אביב), לקבלת והעברת המידע  לפי הנדרש במכרז זה.</w:t>
      </w:r>
    </w:p>
    <w:p w:rsidR="00791BD1" w:rsidRDefault="00791BD1" w:rsidP="005B54BC">
      <w:pPr>
        <w:widowControl w:val="0"/>
        <w:tabs>
          <w:tab w:val="left" w:pos="2267"/>
        </w:tabs>
        <w:spacing w:line="300" w:lineRule="atLeast"/>
        <w:ind w:left="2835"/>
        <w:jc w:val="both"/>
        <w:outlineLvl w:val="0"/>
      </w:pPr>
    </w:p>
    <w:p w:rsidR="00791BD1" w:rsidRDefault="00AA0971" w:rsidP="00810942">
      <w:pPr>
        <w:widowControl w:val="0"/>
        <w:numPr>
          <w:ilvl w:val="3"/>
          <w:numId w:val="47"/>
        </w:numPr>
        <w:tabs>
          <w:tab w:val="left" w:pos="2267"/>
        </w:tabs>
        <w:spacing w:line="300" w:lineRule="atLeast"/>
        <w:jc w:val="both"/>
        <w:outlineLvl w:val="0"/>
      </w:pPr>
      <w:r>
        <w:rPr>
          <w:rFonts w:hint="cs"/>
          <w:rtl/>
        </w:rPr>
        <w:t xml:space="preserve">מנהל הפרוייקט והמנהלים האזוריים </w:t>
      </w:r>
      <w:r w:rsidR="00791BD1">
        <w:rPr>
          <w:rFonts w:hint="cs"/>
          <w:rtl/>
        </w:rPr>
        <w:t>יהי</w:t>
      </w:r>
      <w:r>
        <w:rPr>
          <w:rFonts w:hint="cs"/>
          <w:rtl/>
        </w:rPr>
        <w:t>ו</w:t>
      </w:r>
      <w:r w:rsidR="00791BD1">
        <w:rPr>
          <w:rFonts w:hint="cs"/>
          <w:rtl/>
        </w:rPr>
        <w:t xml:space="preserve"> זמי</w:t>
      </w:r>
      <w:r>
        <w:rPr>
          <w:rFonts w:hint="cs"/>
          <w:rtl/>
        </w:rPr>
        <w:t>נים</w:t>
      </w:r>
      <w:r w:rsidR="00791BD1">
        <w:rPr>
          <w:rFonts w:hint="cs"/>
          <w:rtl/>
        </w:rPr>
        <w:t xml:space="preserve"> טלפונית לפניות היחידות </w:t>
      </w:r>
      <w:r>
        <w:rPr>
          <w:rFonts w:hint="cs"/>
          <w:rtl/>
        </w:rPr>
        <w:t>האזוריות</w:t>
      </w:r>
      <w:r w:rsidR="00791BD1">
        <w:rPr>
          <w:rFonts w:hint="cs"/>
          <w:rtl/>
        </w:rPr>
        <w:t xml:space="preserve">, ובפרט לפני מועד כל בחינה, במועד הבחינה וביום שלאחריה, לשם מתן מענה לפניות ולבירורים של היחידות </w:t>
      </w:r>
      <w:r w:rsidR="00C96F12">
        <w:rPr>
          <w:rFonts w:hint="cs"/>
          <w:rtl/>
        </w:rPr>
        <w:t>האזוריות</w:t>
      </w:r>
      <w:r w:rsidR="00791BD1">
        <w:rPr>
          <w:rFonts w:hint="cs"/>
          <w:rtl/>
        </w:rPr>
        <w:t>.</w:t>
      </w:r>
    </w:p>
    <w:p w:rsidR="00BB19DD" w:rsidRPr="00C96F12" w:rsidRDefault="00BB19DD" w:rsidP="005B54BC">
      <w:pPr>
        <w:pStyle w:val="aff0"/>
        <w:widowControl w:val="0"/>
        <w:contextualSpacing w:val="0"/>
        <w:rPr>
          <w:rtl/>
        </w:rPr>
      </w:pPr>
    </w:p>
    <w:p w:rsidR="00506240" w:rsidRDefault="00506240" w:rsidP="00506240">
      <w:pPr>
        <w:widowControl w:val="0"/>
        <w:spacing w:line="300" w:lineRule="atLeast"/>
        <w:ind w:left="2268"/>
        <w:jc w:val="both"/>
        <w:outlineLvl w:val="0"/>
        <w:rPr>
          <w:b/>
          <w:bCs/>
          <w:u w:val="single"/>
        </w:rPr>
      </w:pPr>
    </w:p>
    <w:p w:rsidR="00A312BF" w:rsidRPr="00A312BF" w:rsidRDefault="00A312BF" w:rsidP="00BE746F">
      <w:pPr>
        <w:widowControl w:val="0"/>
        <w:numPr>
          <w:ilvl w:val="2"/>
          <w:numId w:val="47"/>
        </w:numPr>
        <w:spacing w:line="300" w:lineRule="atLeast"/>
        <w:jc w:val="both"/>
        <w:outlineLvl w:val="0"/>
        <w:rPr>
          <w:b/>
          <w:bCs/>
          <w:u w:val="single"/>
          <w:rtl/>
        </w:rPr>
      </w:pPr>
      <w:r w:rsidRPr="00A312BF">
        <w:rPr>
          <w:rFonts w:hint="cs"/>
          <w:b/>
          <w:bCs/>
          <w:u w:val="single"/>
          <w:rtl/>
        </w:rPr>
        <w:lastRenderedPageBreak/>
        <w:t xml:space="preserve">דיווחי ביצוע שעות ההשגחה </w:t>
      </w:r>
      <w:r w:rsidR="00BE746F">
        <w:rPr>
          <w:rFonts w:hint="cs"/>
          <w:b/>
          <w:bCs/>
          <w:u w:val="single"/>
          <w:rtl/>
        </w:rPr>
        <w:t xml:space="preserve">- </w:t>
      </w:r>
      <w:r w:rsidR="006F7D1B" w:rsidRPr="006F7D1B">
        <w:rPr>
          <w:rFonts w:hint="cs"/>
          <w:b/>
          <w:bCs/>
          <w:u w:val="single"/>
          <w:rtl/>
        </w:rPr>
        <w:t xml:space="preserve"> בחינות האגף</w:t>
      </w:r>
    </w:p>
    <w:p w:rsidR="00A312BF" w:rsidRPr="00220B73" w:rsidRDefault="00A312BF" w:rsidP="005B54BC">
      <w:pPr>
        <w:widowControl w:val="0"/>
        <w:tabs>
          <w:tab w:val="num" w:pos="467"/>
        </w:tabs>
        <w:spacing w:line="280" w:lineRule="atLeast"/>
        <w:ind w:left="325"/>
        <w:rPr>
          <w:rtl/>
        </w:rPr>
      </w:pPr>
      <w:r w:rsidRPr="00220B73">
        <w:rPr>
          <w:u w:val="single"/>
          <w:rtl/>
        </w:rPr>
        <w:t xml:space="preserve">  </w:t>
      </w:r>
    </w:p>
    <w:p w:rsidR="00A312BF" w:rsidRPr="009D14E9" w:rsidRDefault="00A312BF" w:rsidP="004A695E">
      <w:pPr>
        <w:widowControl w:val="0"/>
        <w:numPr>
          <w:ilvl w:val="3"/>
          <w:numId w:val="47"/>
        </w:numPr>
        <w:spacing w:line="300" w:lineRule="atLeast"/>
        <w:jc w:val="both"/>
        <w:outlineLvl w:val="0"/>
      </w:pPr>
      <w:r w:rsidRPr="007A2839">
        <w:rPr>
          <w:rFonts w:hint="cs"/>
          <w:rtl/>
        </w:rPr>
        <w:t xml:space="preserve">בסוף כל חודש תעביר </w:t>
      </w:r>
      <w:r>
        <w:rPr>
          <w:rFonts w:hint="cs"/>
          <w:rtl/>
        </w:rPr>
        <w:t>היחידה</w:t>
      </w:r>
      <w:r w:rsidRPr="007A2839">
        <w:rPr>
          <w:rFonts w:hint="cs"/>
          <w:rtl/>
        </w:rPr>
        <w:t xml:space="preserve"> האזורית למנהלי </w:t>
      </w:r>
      <w:r>
        <w:rPr>
          <w:rFonts w:hint="cs"/>
          <w:rtl/>
        </w:rPr>
        <w:t>האזורים</w:t>
      </w:r>
      <w:r w:rsidRPr="007A2839">
        <w:rPr>
          <w:rFonts w:hint="cs"/>
          <w:rtl/>
        </w:rPr>
        <w:t xml:space="preserve"> "דוח</w:t>
      </w:r>
      <w:r w:rsidR="00C96F12">
        <w:rPr>
          <w:rFonts w:hint="cs"/>
          <w:rtl/>
        </w:rPr>
        <w:t>ות</w:t>
      </w:r>
      <w:r w:rsidRPr="007A2839">
        <w:rPr>
          <w:rFonts w:hint="cs"/>
          <w:rtl/>
        </w:rPr>
        <w:t xml:space="preserve"> </w:t>
      </w:r>
      <w:r w:rsidRPr="00DE311A">
        <w:rPr>
          <w:rFonts w:hint="cs"/>
          <w:rtl/>
        </w:rPr>
        <w:t xml:space="preserve">השגחה" מצ"ב </w:t>
      </w:r>
      <w:r w:rsidRPr="00DE311A">
        <w:rPr>
          <w:rFonts w:hint="cs"/>
          <w:b/>
          <w:bCs/>
          <w:rtl/>
        </w:rPr>
        <w:t xml:space="preserve">כנספח </w:t>
      </w:r>
      <w:r w:rsidR="00CA4B6E" w:rsidRPr="008B45AC">
        <w:rPr>
          <w:rFonts w:hint="cs"/>
          <w:b/>
          <w:bCs/>
          <w:rtl/>
        </w:rPr>
        <w:t>ב'</w:t>
      </w:r>
      <w:r w:rsidR="004A695E" w:rsidRPr="009D14E9">
        <w:rPr>
          <w:rFonts w:hint="cs"/>
          <w:rtl/>
        </w:rPr>
        <w:t xml:space="preserve"> </w:t>
      </w:r>
      <w:r w:rsidR="00C96F12" w:rsidRPr="009D14E9">
        <w:rPr>
          <w:rFonts w:hint="cs"/>
          <w:rtl/>
        </w:rPr>
        <w:t>מלאים וחתומים ובהם שמותיהם וחתימתם של כל המשגיחים שנתנו שירותים באותו החודש</w:t>
      </w:r>
      <w:r w:rsidRPr="009D14E9">
        <w:rPr>
          <w:rFonts w:hint="cs"/>
          <w:rtl/>
        </w:rPr>
        <w:t>.</w:t>
      </w:r>
    </w:p>
    <w:p w:rsidR="00A312BF" w:rsidRPr="00DE311A" w:rsidRDefault="00A312BF" w:rsidP="005B54BC">
      <w:pPr>
        <w:widowControl w:val="0"/>
        <w:spacing w:line="300" w:lineRule="atLeast"/>
        <w:ind w:left="2835"/>
        <w:jc w:val="both"/>
        <w:outlineLvl w:val="0"/>
        <w:rPr>
          <w:rtl/>
        </w:rPr>
      </w:pPr>
    </w:p>
    <w:p w:rsidR="00A312BF" w:rsidRDefault="00A312BF" w:rsidP="00810942">
      <w:pPr>
        <w:widowControl w:val="0"/>
        <w:numPr>
          <w:ilvl w:val="3"/>
          <w:numId w:val="47"/>
        </w:numPr>
        <w:spacing w:line="300" w:lineRule="atLeast"/>
        <w:jc w:val="both"/>
        <w:outlineLvl w:val="0"/>
      </w:pPr>
      <w:r w:rsidRPr="00DE311A">
        <w:rPr>
          <w:rFonts w:hint="cs"/>
          <w:rtl/>
        </w:rPr>
        <w:t>באחריות המנהל האזורי לבדוק שאכן הגיעו כל "דוחות ההשגחה"</w:t>
      </w:r>
      <w:r>
        <w:rPr>
          <w:rFonts w:hint="cs"/>
          <w:rtl/>
        </w:rPr>
        <w:t xml:space="preserve"> </w:t>
      </w:r>
      <w:r w:rsidRPr="00243192">
        <w:rPr>
          <w:rtl/>
        </w:rPr>
        <w:t>בהשוואה ל</w:t>
      </w:r>
      <w:r w:rsidR="00C96F12">
        <w:rPr>
          <w:rFonts w:hint="cs"/>
          <w:rtl/>
        </w:rPr>
        <w:t>שיבוץ המשגיחים על ידו וה</w:t>
      </w:r>
      <w:r w:rsidRPr="00243192">
        <w:rPr>
          <w:rtl/>
        </w:rPr>
        <w:t>הזמנה שהועברה ע"י היחידה האזורית עבור כל חודש</w:t>
      </w:r>
      <w:r>
        <w:rPr>
          <w:rFonts w:hint="cs"/>
          <w:rtl/>
        </w:rPr>
        <w:t>.</w:t>
      </w:r>
    </w:p>
    <w:p w:rsidR="00A312BF" w:rsidRDefault="00A312BF" w:rsidP="005B54BC">
      <w:pPr>
        <w:pStyle w:val="aff0"/>
        <w:widowControl w:val="0"/>
        <w:contextualSpacing w:val="0"/>
        <w:rPr>
          <w:rtl/>
        </w:rPr>
      </w:pPr>
    </w:p>
    <w:p w:rsidR="00A312BF" w:rsidRDefault="00A312BF" w:rsidP="00810942">
      <w:pPr>
        <w:widowControl w:val="0"/>
        <w:numPr>
          <w:ilvl w:val="3"/>
          <w:numId w:val="47"/>
        </w:numPr>
        <w:spacing w:line="300" w:lineRule="atLeast"/>
        <w:jc w:val="both"/>
        <w:outlineLvl w:val="0"/>
      </w:pPr>
      <w:r>
        <w:rPr>
          <w:rFonts w:hint="cs"/>
          <w:rtl/>
        </w:rPr>
        <w:t xml:space="preserve">לאחר שנמצא כי כל הדוחות קיימים יועבר </w:t>
      </w:r>
      <w:r w:rsidRPr="00AE75B4">
        <w:rPr>
          <w:rtl/>
        </w:rPr>
        <w:t xml:space="preserve">ע"י </w:t>
      </w:r>
      <w:r w:rsidR="00C96F12">
        <w:rPr>
          <w:rFonts w:hint="cs"/>
          <w:rtl/>
        </w:rPr>
        <w:t xml:space="preserve">המנהל האזורי </w:t>
      </w:r>
      <w:r>
        <w:rPr>
          <w:rFonts w:hint="cs"/>
          <w:rtl/>
        </w:rPr>
        <w:t>דוח ביצוע מרוכז בקובץ אקסל  עפ"י הנתונים המופיעים ב "דוח</w:t>
      </w:r>
      <w:r w:rsidR="00C96F12">
        <w:rPr>
          <w:rFonts w:hint="cs"/>
          <w:rtl/>
        </w:rPr>
        <w:t>ות</w:t>
      </w:r>
      <w:r>
        <w:rPr>
          <w:rFonts w:hint="cs"/>
          <w:rtl/>
        </w:rPr>
        <w:t xml:space="preserve"> ההשגחה"</w:t>
      </w:r>
      <w:r w:rsidR="004A695E">
        <w:rPr>
          <w:rFonts w:hint="cs"/>
          <w:rtl/>
        </w:rPr>
        <w:t>.</w:t>
      </w:r>
    </w:p>
    <w:p w:rsidR="00A312BF" w:rsidRPr="00C96F12" w:rsidRDefault="00A312BF" w:rsidP="005B54BC">
      <w:pPr>
        <w:pStyle w:val="aff0"/>
        <w:widowControl w:val="0"/>
        <w:contextualSpacing w:val="0"/>
        <w:rPr>
          <w:rtl/>
        </w:rPr>
      </w:pPr>
    </w:p>
    <w:p w:rsidR="00A312BF" w:rsidRDefault="00A312BF" w:rsidP="00810942">
      <w:pPr>
        <w:widowControl w:val="0"/>
        <w:numPr>
          <w:ilvl w:val="3"/>
          <w:numId w:val="47"/>
        </w:numPr>
        <w:jc w:val="both"/>
        <w:outlineLvl w:val="0"/>
      </w:pPr>
      <w:r>
        <w:rPr>
          <w:rFonts w:hint="cs"/>
          <w:rtl/>
        </w:rPr>
        <w:t>יש להעביר דו"ח בנפרד עבור שעות ההשגחה שבוצעו בבחינות הנוער.</w:t>
      </w:r>
    </w:p>
    <w:p w:rsidR="00A312BF" w:rsidRDefault="00A312BF" w:rsidP="005B54BC">
      <w:pPr>
        <w:widowControl w:val="0"/>
        <w:ind w:left="2834"/>
        <w:jc w:val="both"/>
        <w:rPr>
          <w:rtl/>
        </w:rPr>
      </w:pPr>
    </w:p>
    <w:p w:rsidR="00506240" w:rsidRDefault="00506240" w:rsidP="00506240">
      <w:pPr>
        <w:pStyle w:val="aff0"/>
        <w:rPr>
          <w:rtl/>
        </w:rPr>
      </w:pPr>
    </w:p>
    <w:p w:rsidR="00AC1C7E" w:rsidRPr="0028208D" w:rsidRDefault="00AC1C7E" w:rsidP="00BE746F">
      <w:pPr>
        <w:widowControl w:val="0"/>
        <w:numPr>
          <w:ilvl w:val="1"/>
          <w:numId w:val="47"/>
        </w:numPr>
        <w:spacing w:line="300" w:lineRule="atLeast"/>
        <w:jc w:val="both"/>
        <w:outlineLvl w:val="0"/>
        <w:rPr>
          <w:b/>
          <w:bCs/>
          <w:u w:val="single"/>
          <w:rtl/>
        </w:rPr>
      </w:pPr>
      <w:r w:rsidRPr="0028208D">
        <w:rPr>
          <w:rFonts w:hint="cs"/>
          <w:b/>
          <w:bCs/>
          <w:u w:val="single"/>
          <w:rtl/>
        </w:rPr>
        <w:t xml:space="preserve">היקף הפעילות ולוחות זמנים </w:t>
      </w:r>
      <w:r w:rsidR="00BE746F">
        <w:rPr>
          <w:rFonts w:hint="cs"/>
          <w:b/>
          <w:bCs/>
          <w:u w:val="single"/>
          <w:rtl/>
        </w:rPr>
        <w:t xml:space="preserve">- </w:t>
      </w:r>
      <w:r w:rsidR="006F7D1B" w:rsidRPr="006F7D1B">
        <w:rPr>
          <w:rFonts w:hint="cs"/>
          <w:b/>
          <w:bCs/>
          <w:u w:val="single"/>
          <w:rtl/>
        </w:rPr>
        <w:t xml:space="preserve"> בחינות האגף</w:t>
      </w:r>
    </w:p>
    <w:p w:rsidR="00AC1C7E" w:rsidRPr="0028208D" w:rsidRDefault="00AC1C7E" w:rsidP="005B54BC">
      <w:pPr>
        <w:widowControl w:val="0"/>
        <w:tabs>
          <w:tab w:val="left" w:pos="2352"/>
        </w:tabs>
        <w:spacing w:line="300" w:lineRule="atLeast"/>
        <w:rPr>
          <w:u w:val="single"/>
          <w:rtl/>
        </w:rPr>
      </w:pPr>
    </w:p>
    <w:p w:rsidR="00AC1C7E" w:rsidRPr="0028208D" w:rsidRDefault="00AC1C7E" w:rsidP="00810942">
      <w:pPr>
        <w:widowControl w:val="0"/>
        <w:numPr>
          <w:ilvl w:val="2"/>
          <w:numId w:val="47"/>
        </w:numPr>
        <w:spacing w:line="300" w:lineRule="atLeast"/>
        <w:jc w:val="both"/>
        <w:outlineLvl w:val="0"/>
        <w:rPr>
          <w:b/>
          <w:bCs/>
          <w:u w:val="single"/>
          <w:rtl/>
        </w:rPr>
      </w:pPr>
      <w:r w:rsidRPr="0028208D">
        <w:rPr>
          <w:rFonts w:hint="cs"/>
          <w:b/>
          <w:bCs/>
          <w:u w:val="single"/>
          <w:rtl/>
        </w:rPr>
        <w:t>תוכנית עבודה</w:t>
      </w:r>
    </w:p>
    <w:p w:rsidR="00AC1C7E" w:rsidRPr="0028208D" w:rsidRDefault="00AC1C7E" w:rsidP="005B54BC">
      <w:pPr>
        <w:widowControl w:val="0"/>
        <w:tabs>
          <w:tab w:val="left" w:pos="2352"/>
        </w:tabs>
        <w:spacing w:line="300" w:lineRule="atLeast"/>
        <w:ind w:left="2268"/>
        <w:rPr>
          <w:color w:val="FF00FF"/>
          <w:u w:val="single"/>
          <w:rtl/>
        </w:rPr>
      </w:pPr>
      <w:r w:rsidRPr="0028208D">
        <w:rPr>
          <w:rFonts w:hint="cs"/>
          <w:color w:val="FF00FF"/>
          <w:u w:val="single"/>
          <w:rtl/>
        </w:rPr>
        <w:t xml:space="preserve"> </w:t>
      </w:r>
    </w:p>
    <w:p w:rsidR="00C2325D" w:rsidRDefault="00C96F12" w:rsidP="00810942">
      <w:pPr>
        <w:widowControl w:val="0"/>
        <w:numPr>
          <w:ilvl w:val="3"/>
          <w:numId w:val="47"/>
        </w:numPr>
        <w:spacing w:line="300" w:lineRule="atLeast"/>
        <w:jc w:val="both"/>
        <w:outlineLvl w:val="0"/>
        <w:rPr>
          <w:rtl/>
        </w:rPr>
      </w:pPr>
      <w:r>
        <w:rPr>
          <w:rFonts w:hint="cs"/>
          <w:rtl/>
        </w:rPr>
        <w:t xml:space="preserve">ככלל </w:t>
      </w:r>
      <w:r w:rsidR="00C2325D">
        <w:rPr>
          <w:rFonts w:hint="cs"/>
          <w:rtl/>
        </w:rPr>
        <w:t xml:space="preserve">בסוף כל חודש תעביר היחידה האזורית לזוכה דרישה </w:t>
      </w:r>
      <w:r>
        <w:rPr>
          <w:rFonts w:hint="cs"/>
          <w:rtl/>
        </w:rPr>
        <w:t>ראשונית</w:t>
      </w:r>
      <w:r w:rsidR="00C2325D">
        <w:rPr>
          <w:rFonts w:hint="cs"/>
          <w:rtl/>
        </w:rPr>
        <w:t xml:space="preserve"> לשירותים הנדרשים מהזוכה במהלך החודש הבא.</w:t>
      </w:r>
    </w:p>
    <w:p w:rsidR="00C2325D" w:rsidRDefault="00C2325D" w:rsidP="005B54BC">
      <w:pPr>
        <w:widowControl w:val="0"/>
        <w:tabs>
          <w:tab w:val="left" w:pos="2352"/>
        </w:tabs>
        <w:spacing w:line="280" w:lineRule="atLeast"/>
        <w:ind w:left="709" w:right="375"/>
        <w:rPr>
          <w:rtl/>
        </w:rPr>
      </w:pPr>
    </w:p>
    <w:p w:rsidR="00AC1C7E" w:rsidRPr="0028208D" w:rsidRDefault="00AC1C7E" w:rsidP="005D73CA">
      <w:pPr>
        <w:widowControl w:val="0"/>
        <w:numPr>
          <w:ilvl w:val="3"/>
          <w:numId w:val="47"/>
        </w:numPr>
        <w:spacing w:line="300" w:lineRule="atLeast"/>
        <w:jc w:val="both"/>
        <w:outlineLvl w:val="0"/>
        <w:rPr>
          <w:rtl/>
        </w:rPr>
      </w:pPr>
      <w:r w:rsidRPr="0028208D">
        <w:rPr>
          <w:rFonts w:hint="cs"/>
          <w:rtl/>
        </w:rPr>
        <w:t xml:space="preserve">על אף האמור לעיל </w:t>
      </w:r>
      <w:r w:rsidR="00005CEE">
        <w:rPr>
          <w:rFonts w:hint="cs"/>
          <w:rtl/>
        </w:rPr>
        <w:t>מחלקת הבחינות של האגף</w:t>
      </w:r>
      <w:r w:rsidRPr="0028208D">
        <w:rPr>
          <w:rFonts w:hint="cs"/>
          <w:rtl/>
        </w:rPr>
        <w:t xml:space="preserve"> רשאי</w:t>
      </w:r>
      <w:r w:rsidR="00005CEE">
        <w:rPr>
          <w:rFonts w:hint="cs"/>
          <w:rtl/>
        </w:rPr>
        <w:t>ת</w:t>
      </w:r>
      <w:r w:rsidRPr="0028208D">
        <w:rPr>
          <w:rFonts w:hint="cs"/>
          <w:rtl/>
        </w:rPr>
        <w:t xml:space="preserve"> על פי שיקול דעת</w:t>
      </w:r>
      <w:r w:rsidR="00005CEE">
        <w:rPr>
          <w:rFonts w:hint="cs"/>
          <w:rtl/>
        </w:rPr>
        <w:t>ה</w:t>
      </w:r>
      <w:r w:rsidRPr="0028208D">
        <w:rPr>
          <w:rFonts w:hint="cs"/>
          <w:rtl/>
        </w:rPr>
        <w:t xml:space="preserve"> הבלעדי לשנות את מועד הבחינות ו/או להוסיף ימי בחינה </w:t>
      </w:r>
      <w:r w:rsidR="00C96F12">
        <w:rPr>
          <w:rFonts w:hint="cs"/>
          <w:rtl/>
        </w:rPr>
        <w:t xml:space="preserve">במהלך החודש </w:t>
      </w:r>
      <w:r w:rsidRPr="0028208D">
        <w:rPr>
          <w:rFonts w:hint="cs"/>
          <w:rtl/>
        </w:rPr>
        <w:t xml:space="preserve">בהודעה מראש של </w:t>
      </w:r>
      <w:r w:rsidRPr="00C2325D">
        <w:rPr>
          <w:rFonts w:hint="cs"/>
          <w:b/>
          <w:bCs/>
          <w:rtl/>
        </w:rPr>
        <w:t>24</w:t>
      </w:r>
      <w:r w:rsidRPr="0028208D">
        <w:rPr>
          <w:rFonts w:hint="cs"/>
          <w:rtl/>
        </w:rPr>
        <w:t xml:space="preserve"> שעות. </w:t>
      </w:r>
    </w:p>
    <w:p w:rsidR="009C3D5F" w:rsidRDefault="009C3D5F" w:rsidP="00F74158">
      <w:pPr>
        <w:widowControl w:val="0"/>
        <w:spacing w:line="300" w:lineRule="atLeast"/>
        <w:ind w:left="2268"/>
        <w:jc w:val="both"/>
        <w:outlineLvl w:val="0"/>
        <w:rPr>
          <w:b/>
          <w:bCs/>
          <w:u w:val="single"/>
        </w:rPr>
      </w:pPr>
    </w:p>
    <w:p w:rsidR="00AC1C7E" w:rsidRPr="0028208D" w:rsidRDefault="00AC1C7E" w:rsidP="00BE746F">
      <w:pPr>
        <w:widowControl w:val="0"/>
        <w:numPr>
          <w:ilvl w:val="2"/>
          <w:numId w:val="47"/>
        </w:numPr>
        <w:spacing w:line="300" w:lineRule="atLeast"/>
        <w:jc w:val="both"/>
        <w:outlineLvl w:val="0"/>
        <w:rPr>
          <w:b/>
          <w:bCs/>
          <w:u w:val="single"/>
        </w:rPr>
      </w:pPr>
      <w:r w:rsidRPr="0028208D">
        <w:rPr>
          <w:rFonts w:hint="cs"/>
          <w:b/>
          <w:bCs/>
          <w:u w:val="single"/>
          <w:rtl/>
        </w:rPr>
        <w:t>מועדי בחינות והיקפי הפעילות</w:t>
      </w:r>
      <w:r w:rsidR="006F7D1B">
        <w:rPr>
          <w:rFonts w:hint="cs"/>
          <w:b/>
          <w:bCs/>
          <w:u w:val="single"/>
          <w:rtl/>
        </w:rPr>
        <w:t xml:space="preserve"> </w:t>
      </w:r>
      <w:r w:rsidR="00BE746F">
        <w:rPr>
          <w:rFonts w:hint="cs"/>
          <w:b/>
          <w:bCs/>
          <w:u w:val="single"/>
          <w:rtl/>
        </w:rPr>
        <w:t xml:space="preserve">- </w:t>
      </w:r>
      <w:r w:rsidR="006F7D1B" w:rsidRPr="006F7D1B">
        <w:rPr>
          <w:rFonts w:hint="cs"/>
          <w:b/>
          <w:bCs/>
          <w:u w:val="single"/>
          <w:rtl/>
        </w:rPr>
        <w:t xml:space="preserve"> בחינות האגף</w:t>
      </w:r>
    </w:p>
    <w:p w:rsidR="00AC1C7E" w:rsidRPr="0028208D" w:rsidRDefault="00AC1C7E" w:rsidP="005B54BC">
      <w:pPr>
        <w:widowControl w:val="0"/>
        <w:spacing w:line="300" w:lineRule="atLeast"/>
        <w:ind w:left="2268"/>
        <w:jc w:val="both"/>
        <w:outlineLvl w:val="0"/>
        <w:rPr>
          <w:b/>
          <w:bCs/>
          <w:u w:val="single"/>
        </w:rPr>
      </w:pPr>
    </w:p>
    <w:p w:rsidR="00AC1C7E" w:rsidRPr="0028208D" w:rsidRDefault="00AC1C7E" w:rsidP="00810942">
      <w:pPr>
        <w:widowControl w:val="0"/>
        <w:numPr>
          <w:ilvl w:val="3"/>
          <w:numId w:val="47"/>
        </w:numPr>
        <w:spacing w:line="300" w:lineRule="atLeast"/>
        <w:jc w:val="both"/>
        <w:outlineLvl w:val="0"/>
        <w:rPr>
          <w:b/>
          <w:bCs/>
          <w:u w:val="single"/>
          <w:rtl/>
        </w:rPr>
      </w:pPr>
      <w:r w:rsidRPr="0028208D">
        <w:rPr>
          <w:rFonts w:hint="cs"/>
          <w:b/>
          <w:bCs/>
          <w:u w:val="single"/>
          <w:rtl/>
        </w:rPr>
        <w:t xml:space="preserve">למבחני נוער </w:t>
      </w:r>
    </w:p>
    <w:p w:rsidR="00AC1C7E" w:rsidRPr="0028208D" w:rsidRDefault="00AC1C7E" w:rsidP="005B54BC">
      <w:pPr>
        <w:widowControl w:val="0"/>
        <w:tabs>
          <w:tab w:val="left" w:pos="2352"/>
        </w:tabs>
        <w:spacing w:line="300" w:lineRule="atLeast"/>
        <w:rPr>
          <w:u w:val="single"/>
          <w:rtl/>
        </w:rPr>
      </w:pPr>
    </w:p>
    <w:p w:rsidR="00AC1C7E" w:rsidRPr="0028208D" w:rsidRDefault="00AC1C7E" w:rsidP="00005CEE">
      <w:pPr>
        <w:widowControl w:val="0"/>
        <w:tabs>
          <w:tab w:val="left" w:pos="2352"/>
        </w:tabs>
        <w:spacing w:line="300" w:lineRule="atLeast"/>
        <w:ind w:left="2835"/>
        <w:jc w:val="both"/>
        <w:rPr>
          <w:rtl/>
        </w:rPr>
      </w:pPr>
      <w:r w:rsidRPr="0028208D">
        <w:rPr>
          <w:rFonts w:hint="cs"/>
          <w:rtl/>
        </w:rPr>
        <w:t xml:space="preserve">מבחני נוער מתקיימים לרוב בחודשים מאי-יוני ומרוכזים במשך כ- </w:t>
      </w:r>
      <w:r w:rsidRPr="0028208D">
        <w:rPr>
          <w:rFonts w:hint="cs"/>
          <w:bCs/>
          <w:rtl/>
        </w:rPr>
        <w:t>20</w:t>
      </w:r>
      <w:r w:rsidRPr="0028208D">
        <w:rPr>
          <w:rFonts w:hint="cs"/>
          <w:rtl/>
        </w:rPr>
        <w:t xml:space="preserve"> ימי בחינה</w:t>
      </w:r>
      <w:r w:rsidR="008B4388">
        <w:rPr>
          <w:rFonts w:hint="cs"/>
          <w:rtl/>
        </w:rPr>
        <w:t xml:space="preserve"> בשנה</w:t>
      </w:r>
      <w:r w:rsidRPr="0028208D">
        <w:rPr>
          <w:rFonts w:hint="cs"/>
          <w:rtl/>
        </w:rPr>
        <w:t xml:space="preserve"> לא רציפים</w:t>
      </w:r>
      <w:r w:rsidR="00005CEE">
        <w:rPr>
          <w:rFonts w:hint="cs"/>
          <w:rtl/>
        </w:rPr>
        <w:t>. ככלל</w:t>
      </w:r>
      <w:r w:rsidRPr="0028208D">
        <w:rPr>
          <w:rFonts w:hint="cs"/>
          <w:rtl/>
        </w:rPr>
        <w:t xml:space="preserve"> המבחנים נערכים בשעות הבוקר, אך יתכנו גם בחינות בשעות אחה"צ. </w:t>
      </w:r>
    </w:p>
    <w:p w:rsidR="00AC1C7E" w:rsidRPr="0028208D" w:rsidRDefault="00AC1C7E" w:rsidP="005B54BC">
      <w:pPr>
        <w:widowControl w:val="0"/>
        <w:spacing w:line="300" w:lineRule="atLeast"/>
        <w:ind w:left="2835"/>
        <w:jc w:val="both"/>
        <w:rPr>
          <w:rtl/>
        </w:rPr>
      </w:pPr>
    </w:p>
    <w:p w:rsidR="00AC1C7E" w:rsidRPr="0028208D" w:rsidRDefault="00AC1C7E" w:rsidP="005B54BC">
      <w:pPr>
        <w:widowControl w:val="0"/>
        <w:spacing w:line="300" w:lineRule="atLeast"/>
        <w:ind w:left="2835"/>
        <w:jc w:val="both"/>
        <w:rPr>
          <w:rtl/>
        </w:rPr>
      </w:pPr>
      <w:r w:rsidRPr="0028208D">
        <w:rPr>
          <w:rFonts w:hint="cs"/>
          <w:rtl/>
        </w:rPr>
        <w:t xml:space="preserve">המבחנים מחייבים היערכות מיוחדת לאור היקפי הנבחנים ודחיפות המועדים. </w:t>
      </w:r>
    </w:p>
    <w:p w:rsidR="00AC1C7E" w:rsidRPr="0028208D" w:rsidRDefault="00AC1C7E" w:rsidP="005B54BC">
      <w:pPr>
        <w:widowControl w:val="0"/>
        <w:spacing w:line="300" w:lineRule="atLeast"/>
        <w:ind w:left="2835"/>
        <w:jc w:val="both"/>
        <w:rPr>
          <w:rtl/>
        </w:rPr>
      </w:pPr>
    </w:p>
    <w:p w:rsidR="00AC1C7E" w:rsidRPr="0028208D" w:rsidRDefault="00AC1C7E" w:rsidP="005B54BC">
      <w:pPr>
        <w:widowControl w:val="0"/>
        <w:spacing w:line="300" w:lineRule="atLeast"/>
        <w:ind w:left="2835"/>
        <w:jc w:val="both"/>
        <w:rPr>
          <w:rtl/>
        </w:rPr>
      </w:pPr>
      <w:r w:rsidRPr="0028208D">
        <w:rPr>
          <w:rFonts w:hint="cs"/>
          <w:rtl/>
        </w:rPr>
        <w:t>יש לקחת בחשבון כי</w:t>
      </w:r>
      <w:r w:rsidRPr="0028208D">
        <w:rPr>
          <w:rFonts w:hint="cs"/>
          <w:bCs/>
          <w:rtl/>
        </w:rPr>
        <w:t>:</w:t>
      </w:r>
      <w:r w:rsidRPr="0028208D">
        <w:rPr>
          <w:rFonts w:hint="cs"/>
          <w:rtl/>
        </w:rPr>
        <w:t xml:space="preserve"> </w:t>
      </w:r>
    </w:p>
    <w:p w:rsidR="00AC1C7E" w:rsidRPr="0028208D" w:rsidRDefault="00AC1C7E" w:rsidP="00810942">
      <w:pPr>
        <w:widowControl w:val="0"/>
        <w:numPr>
          <w:ilvl w:val="4"/>
          <w:numId w:val="47"/>
        </w:numPr>
        <w:spacing w:line="300" w:lineRule="atLeast"/>
        <w:jc w:val="both"/>
        <w:outlineLvl w:val="0"/>
      </w:pPr>
      <w:r w:rsidRPr="0028208D">
        <w:rPr>
          <w:rFonts w:hint="cs"/>
          <w:rtl/>
        </w:rPr>
        <w:t xml:space="preserve">בחינות הנוער מתקיימות במקביל לבחינות הבגרות ולעיתים אף באותו מועד. </w:t>
      </w:r>
    </w:p>
    <w:p w:rsidR="00AC1C7E" w:rsidRPr="0028208D" w:rsidRDefault="00AC1C7E" w:rsidP="00810942">
      <w:pPr>
        <w:widowControl w:val="0"/>
        <w:numPr>
          <w:ilvl w:val="4"/>
          <w:numId w:val="47"/>
        </w:numPr>
        <w:spacing w:line="300" w:lineRule="atLeast"/>
        <w:jc w:val="both"/>
        <w:outlineLvl w:val="0"/>
        <w:rPr>
          <w:b/>
          <w:bCs/>
          <w:u w:val="single"/>
          <w:rtl/>
        </w:rPr>
      </w:pPr>
      <w:r w:rsidRPr="0028208D">
        <w:rPr>
          <w:rFonts w:hint="cs"/>
          <w:rtl/>
        </w:rPr>
        <w:t>הבחינות מבוצעות בכל בתי ספר במקביל במועדים מרוכזים במהלך חודש</w:t>
      </w:r>
      <w:r w:rsidR="00C96F12">
        <w:rPr>
          <w:rFonts w:hint="cs"/>
          <w:rtl/>
        </w:rPr>
        <w:t xml:space="preserve"> מאי,</w:t>
      </w:r>
      <w:r w:rsidRPr="0028208D">
        <w:rPr>
          <w:rFonts w:hint="cs"/>
          <w:rtl/>
        </w:rPr>
        <w:t xml:space="preserve"> יוני. רשימה של אתרי הבחינות לנוער ניתן לראות </w:t>
      </w:r>
      <w:hyperlink r:id="rId12" w:history="1">
        <w:r w:rsidRPr="0028208D">
          <w:rPr>
            <w:rFonts w:hint="cs"/>
            <w:rtl/>
          </w:rPr>
          <w:t>באתר האינטרנט של המשרד.</w:t>
        </w:r>
      </w:hyperlink>
      <w:r w:rsidRPr="0028208D">
        <w:rPr>
          <w:rFonts w:hint="cs"/>
          <w:rtl/>
        </w:rPr>
        <w:t xml:space="preserve"> יובהר כי הרשימה אינה סופית ויכולה להשתנות מעת לעת.</w:t>
      </w:r>
    </w:p>
    <w:tbl>
      <w:tblPr>
        <w:bidiVisual/>
        <w:tblW w:w="1080" w:type="dxa"/>
        <w:tblInd w:w="93" w:type="dxa"/>
        <w:tblLook w:val="04A0" w:firstRow="1" w:lastRow="0" w:firstColumn="1" w:lastColumn="0" w:noHBand="0" w:noVBand="1"/>
      </w:tblPr>
      <w:tblGrid>
        <w:gridCol w:w="1080"/>
      </w:tblGrid>
      <w:tr w:rsidR="004923D2" w:rsidRPr="004923D2" w:rsidTr="001379C0">
        <w:trPr>
          <w:trHeight w:val="300"/>
        </w:trPr>
        <w:tc>
          <w:tcPr>
            <w:tcW w:w="1080" w:type="dxa"/>
            <w:tcBorders>
              <w:top w:val="nil"/>
              <w:left w:val="nil"/>
              <w:bottom w:val="nil"/>
              <w:right w:val="nil"/>
            </w:tcBorders>
            <w:shd w:val="clear" w:color="auto" w:fill="auto"/>
            <w:noWrap/>
            <w:vAlign w:val="bottom"/>
          </w:tcPr>
          <w:p w:rsidR="004923D2" w:rsidRPr="004923D2" w:rsidRDefault="004923D2" w:rsidP="004923D2">
            <w:pPr>
              <w:bidi w:val="0"/>
              <w:jc w:val="right"/>
              <w:rPr>
                <w:rFonts w:ascii="Arial" w:hAnsi="Arial" w:cs="Arial"/>
                <w:color w:val="000000"/>
                <w:sz w:val="22"/>
                <w:szCs w:val="22"/>
              </w:rPr>
            </w:pPr>
          </w:p>
        </w:tc>
      </w:tr>
      <w:tr w:rsidR="004923D2" w:rsidRPr="004923D2" w:rsidTr="001379C0">
        <w:trPr>
          <w:trHeight w:val="300"/>
        </w:trPr>
        <w:tc>
          <w:tcPr>
            <w:tcW w:w="1080" w:type="dxa"/>
            <w:tcBorders>
              <w:top w:val="nil"/>
              <w:left w:val="nil"/>
              <w:bottom w:val="nil"/>
              <w:right w:val="nil"/>
            </w:tcBorders>
            <w:shd w:val="clear" w:color="auto" w:fill="auto"/>
            <w:noWrap/>
            <w:vAlign w:val="bottom"/>
          </w:tcPr>
          <w:p w:rsidR="004923D2" w:rsidRPr="004923D2" w:rsidRDefault="004923D2" w:rsidP="004923D2">
            <w:pPr>
              <w:bidi w:val="0"/>
              <w:jc w:val="right"/>
              <w:rPr>
                <w:rFonts w:ascii="Arial" w:hAnsi="Arial" w:cs="Arial"/>
                <w:color w:val="000000"/>
                <w:sz w:val="22"/>
                <w:szCs w:val="22"/>
              </w:rPr>
            </w:pPr>
          </w:p>
        </w:tc>
      </w:tr>
      <w:tr w:rsidR="004923D2" w:rsidRPr="004923D2" w:rsidTr="001379C0">
        <w:trPr>
          <w:trHeight w:val="300"/>
        </w:trPr>
        <w:tc>
          <w:tcPr>
            <w:tcW w:w="1080" w:type="dxa"/>
            <w:tcBorders>
              <w:top w:val="nil"/>
              <w:left w:val="nil"/>
              <w:bottom w:val="nil"/>
              <w:right w:val="nil"/>
            </w:tcBorders>
            <w:shd w:val="clear" w:color="auto" w:fill="auto"/>
            <w:noWrap/>
            <w:vAlign w:val="bottom"/>
          </w:tcPr>
          <w:p w:rsidR="004923D2" w:rsidRPr="004923D2" w:rsidRDefault="004923D2" w:rsidP="004923D2">
            <w:pPr>
              <w:bidi w:val="0"/>
              <w:jc w:val="right"/>
              <w:rPr>
                <w:rFonts w:ascii="Arial" w:hAnsi="Arial" w:cs="Arial"/>
                <w:color w:val="000000"/>
                <w:sz w:val="22"/>
                <w:szCs w:val="22"/>
              </w:rPr>
            </w:pPr>
          </w:p>
        </w:tc>
      </w:tr>
      <w:tr w:rsidR="004923D2" w:rsidRPr="004923D2" w:rsidTr="001379C0">
        <w:trPr>
          <w:trHeight w:val="300"/>
        </w:trPr>
        <w:tc>
          <w:tcPr>
            <w:tcW w:w="1080" w:type="dxa"/>
            <w:tcBorders>
              <w:top w:val="nil"/>
              <w:left w:val="nil"/>
              <w:bottom w:val="nil"/>
              <w:right w:val="nil"/>
            </w:tcBorders>
            <w:shd w:val="clear" w:color="auto" w:fill="auto"/>
            <w:noWrap/>
            <w:vAlign w:val="bottom"/>
          </w:tcPr>
          <w:p w:rsidR="004923D2" w:rsidRPr="004923D2" w:rsidRDefault="004923D2" w:rsidP="004923D2">
            <w:pPr>
              <w:bidi w:val="0"/>
              <w:jc w:val="right"/>
              <w:rPr>
                <w:rFonts w:ascii="Arial" w:hAnsi="Arial" w:cs="Arial"/>
                <w:color w:val="000000"/>
                <w:sz w:val="22"/>
                <w:szCs w:val="22"/>
              </w:rPr>
            </w:pPr>
          </w:p>
        </w:tc>
      </w:tr>
      <w:tr w:rsidR="001379C0" w:rsidRPr="004923D2" w:rsidTr="001379C0">
        <w:trPr>
          <w:trHeight w:val="300"/>
        </w:trPr>
        <w:tc>
          <w:tcPr>
            <w:tcW w:w="1080" w:type="dxa"/>
            <w:tcBorders>
              <w:top w:val="nil"/>
              <w:left w:val="nil"/>
              <w:bottom w:val="nil"/>
              <w:right w:val="nil"/>
            </w:tcBorders>
            <w:shd w:val="clear" w:color="auto" w:fill="auto"/>
            <w:noWrap/>
            <w:vAlign w:val="bottom"/>
          </w:tcPr>
          <w:p w:rsidR="001379C0" w:rsidRDefault="001379C0" w:rsidP="004923D2">
            <w:pPr>
              <w:bidi w:val="0"/>
              <w:jc w:val="right"/>
              <w:rPr>
                <w:rFonts w:ascii="Arial" w:hAnsi="Arial" w:cs="Arial"/>
                <w:color w:val="000000"/>
                <w:sz w:val="22"/>
                <w:szCs w:val="22"/>
              </w:rPr>
            </w:pPr>
          </w:p>
          <w:p w:rsidR="001379C0" w:rsidRDefault="001379C0" w:rsidP="001379C0">
            <w:pPr>
              <w:bidi w:val="0"/>
              <w:jc w:val="right"/>
              <w:rPr>
                <w:rFonts w:ascii="Arial" w:hAnsi="Arial" w:cs="Arial"/>
                <w:color w:val="000000"/>
                <w:sz w:val="22"/>
                <w:szCs w:val="22"/>
              </w:rPr>
            </w:pPr>
          </w:p>
          <w:p w:rsidR="001379C0" w:rsidRDefault="001379C0" w:rsidP="001379C0">
            <w:pPr>
              <w:bidi w:val="0"/>
              <w:jc w:val="right"/>
              <w:rPr>
                <w:rFonts w:ascii="Arial" w:hAnsi="Arial" w:cs="Arial"/>
                <w:color w:val="000000"/>
                <w:sz w:val="22"/>
                <w:szCs w:val="22"/>
              </w:rPr>
            </w:pPr>
          </w:p>
          <w:p w:rsidR="001379C0" w:rsidRDefault="001379C0" w:rsidP="001379C0">
            <w:pPr>
              <w:bidi w:val="0"/>
              <w:jc w:val="right"/>
              <w:rPr>
                <w:rFonts w:ascii="Arial" w:hAnsi="Arial" w:cs="Arial"/>
                <w:color w:val="000000"/>
                <w:sz w:val="22"/>
                <w:szCs w:val="22"/>
              </w:rPr>
            </w:pPr>
          </w:p>
          <w:p w:rsidR="001379C0" w:rsidRPr="004923D2" w:rsidRDefault="001379C0" w:rsidP="001379C0">
            <w:pPr>
              <w:bidi w:val="0"/>
              <w:jc w:val="right"/>
              <w:rPr>
                <w:rFonts w:ascii="Arial" w:hAnsi="Arial" w:cs="Arial"/>
                <w:color w:val="000000"/>
                <w:sz w:val="22"/>
                <w:szCs w:val="22"/>
              </w:rPr>
            </w:pPr>
          </w:p>
        </w:tc>
      </w:tr>
    </w:tbl>
    <w:p w:rsidR="00AC1C7E" w:rsidRPr="0028208D" w:rsidRDefault="00AC1C7E" w:rsidP="005B54BC">
      <w:pPr>
        <w:widowControl w:val="0"/>
        <w:spacing w:line="300" w:lineRule="atLeast"/>
        <w:ind w:left="3401"/>
        <w:jc w:val="both"/>
        <w:rPr>
          <w:rtl/>
        </w:rPr>
      </w:pPr>
    </w:p>
    <w:p w:rsidR="00AC1C7E" w:rsidRPr="0028208D" w:rsidRDefault="00AC1C7E" w:rsidP="000F50B9">
      <w:pPr>
        <w:widowControl w:val="0"/>
        <w:spacing w:line="300" w:lineRule="atLeast"/>
        <w:ind w:left="2835"/>
        <w:jc w:val="both"/>
        <w:rPr>
          <w:rtl/>
        </w:rPr>
      </w:pPr>
      <w:r w:rsidRPr="0028208D">
        <w:rPr>
          <w:rFonts w:hint="cs"/>
          <w:rtl/>
        </w:rPr>
        <w:t xml:space="preserve">להלן היקפי הפעילות בשנת </w:t>
      </w:r>
      <w:r w:rsidR="00C96F12">
        <w:rPr>
          <w:rFonts w:hint="cs"/>
          <w:b/>
          <w:bCs/>
          <w:rtl/>
        </w:rPr>
        <w:t>201</w:t>
      </w:r>
      <w:r w:rsidR="000F50B9">
        <w:rPr>
          <w:rFonts w:hint="cs"/>
          <w:b/>
          <w:bCs/>
          <w:rtl/>
        </w:rPr>
        <w:t>4</w:t>
      </w:r>
      <w:r w:rsidR="00C96F12" w:rsidRPr="0028208D">
        <w:rPr>
          <w:rFonts w:hint="cs"/>
          <w:rtl/>
        </w:rPr>
        <w:t xml:space="preserve"> </w:t>
      </w:r>
      <w:r w:rsidRPr="0028208D">
        <w:rPr>
          <w:rFonts w:hint="cs"/>
          <w:bCs/>
          <w:rtl/>
        </w:rPr>
        <w:t>:</w:t>
      </w:r>
    </w:p>
    <w:p w:rsidR="00AC1C7E" w:rsidRPr="0028208D" w:rsidRDefault="00AC1C7E" w:rsidP="005B54BC">
      <w:pPr>
        <w:widowControl w:val="0"/>
        <w:tabs>
          <w:tab w:val="left" w:pos="2352"/>
        </w:tabs>
        <w:spacing w:line="300" w:lineRule="atLeast"/>
        <w:ind w:left="567"/>
        <w:rPr>
          <w:u w:val="single"/>
          <w:rtl/>
        </w:rPr>
      </w:pPr>
      <w:r w:rsidRPr="0028208D">
        <w:rPr>
          <w:rFonts w:hint="cs"/>
          <w:u w:val="single"/>
          <w:rtl/>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992"/>
        <w:gridCol w:w="992"/>
        <w:gridCol w:w="993"/>
        <w:gridCol w:w="821"/>
        <w:gridCol w:w="2155"/>
      </w:tblGrid>
      <w:tr w:rsidR="00AC1C7E" w:rsidRPr="0028208D" w:rsidTr="003B0163">
        <w:tc>
          <w:tcPr>
            <w:tcW w:w="851" w:type="dxa"/>
            <w:tcBorders>
              <w:top w:val="single" w:sz="18" w:space="0" w:color="auto"/>
              <w:left w:val="single" w:sz="18" w:space="0" w:color="auto"/>
              <w:bottom w:val="single" w:sz="12" w:space="0" w:color="auto"/>
              <w:right w:val="single" w:sz="4" w:space="0" w:color="auto"/>
            </w:tcBorders>
            <w:shd w:val="clear" w:color="auto" w:fill="E6E6E6"/>
          </w:tcPr>
          <w:p w:rsidR="00AC1C7E" w:rsidRPr="0028208D" w:rsidRDefault="00AC1C7E" w:rsidP="005B54BC">
            <w:pPr>
              <w:widowControl w:val="0"/>
              <w:spacing w:line="300" w:lineRule="atLeast"/>
              <w:jc w:val="center"/>
              <w:rPr>
                <w:b/>
                <w:bCs/>
                <w:lang w:eastAsia="he-IL"/>
              </w:rPr>
            </w:pPr>
            <w:r w:rsidRPr="0028208D">
              <w:rPr>
                <w:rFonts w:hint="cs"/>
                <w:b/>
                <w:bCs/>
                <w:rtl/>
              </w:rPr>
              <w:t>סה"כ</w:t>
            </w:r>
          </w:p>
        </w:tc>
        <w:tc>
          <w:tcPr>
            <w:tcW w:w="992" w:type="dxa"/>
            <w:tcBorders>
              <w:top w:val="single" w:sz="18" w:space="0" w:color="auto"/>
              <w:left w:val="single" w:sz="4" w:space="0" w:color="auto"/>
              <w:bottom w:val="single" w:sz="12" w:space="0" w:color="auto"/>
              <w:right w:val="single" w:sz="4" w:space="0" w:color="auto"/>
            </w:tcBorders>
            <w:shd w:val="clear" w:color="auto" w:fill="E6E6E6"/>
          </w:tcPr>
          <w:p w:rsidR="00AC1C7E" w:rsidRPr="0028208D" w:rsidRDefault="00AC1C7E" w:rsidP="005B54BC">
            <w:pPr>
              <w:widowControl w:val="0"/>
              <w:spacing w:line="300" w:lineRule="atLeast"/>
              <w:jc w:val="center"/>
              <w:rPr>
                <w:b/>
                <w:bCs/>
                <w:lang w:eastAsia="he-IL"/>
              </w:rPr>
            </w:pPr>
            <w:r w:rsidRPr="0028208D">
              <w:rPr>
                <w:rFonts w:hint="cs"/>
                <w:b/>
                <w:bCs/>
                <w:rtl/>
              </w:rPr>
              <w:t>ב"ש</w:t>
            </w:r>
          </w:p>
          <w:p w:rsidR="00AC1C7E" w:rsidRPr="0028208D" w:rsidRDefault="00AC1C7E" w:rsidP="005B54BC">
            <w:pPr>
              <w:widowControl w:val="0"/>
              <w:spacing w:line="300" w:lineRule="atLeast"/>
              <w:jc w:val="center"/>
              <w:rPr>
                <w:b/>
                <w:bCs/>
                <w:lang w:eastAsia="he-IL"/>
              </w:rPr>
            </w:pPr>
            <w:r w:rsidRPr="0028208D">
              <w:rPr>
                <w:rFonts w:hint="cs"/>
                <w:b/>
                <w:bCs/>
                <w:rtl/>
              </w:rPr>
              <w:t>והדרום</w:t>
            </w:r>
          </w:p>
        </w:tc>
        <w:tc>
          <w:tcPr>
            <w:tcW w:w="992" w:type="dxa"/>
            <w:tcBorders>
              <w:top w:val="single" w:sz="18" w:space="0" w:color="auto"/>
              <w:left w:val="single" w:sz="4" w:space="0" w:color="auto"/>
              <w:bottom w:val="single" w:sz="12" w:space="0" w:color="auto"/>
              <w:right w:val="single" w:sz="4" w:space="0" w:color="auto"/>
            </w:tcBorders>
            <w:shd w:val="clear" w:color="auto" w:fill="E6E6E6"/>
          </w:tcPr>
          <w:p w:rsidR="00AC1C7E" w:rsidRPr="0028208D" w:rsidRDefault="00AC1C7E" w:rsidP="005B54BC">
            <w:pPr>
              <w:widowControl w:val="0"/>
              <w:spacing w:line="300" w:lineRule="atLeast"/>
              <w:jc w:val="center"/>
              <w:rPr>
                <w:b/>
                <w:bCs/>
                <w:lang w:eastAsia="he-IL"/>
              </w:rPr>
            </w:pPr>
            <w:r w:rsidRPr="0028208D">
              <w:rPr>
                <w:rFonts w:hint="cs"/>
                <w:b/>
                <w:bCs/>
                <w:rtl/>
              </w:rPr>
              <w:t>חיפה</w:t>
            </w:r>
          </w:p>
          <w:p w:rsidR="00AC1C7E" w:rsidRPr="0028208D" w:rsidRDefault="00AC1C7E" w:rsidP="005B54BC">
            <w:pPr>
              <w:widowControl w:val="0"/>
              <w:spacing w:line="300" w:lineRule="atLeast"/>
              <w:jc w:val="center"/>
              <w:rPr>
                <w:b/>
                <w:bCs/>
                <w:lang w:eastAsia="he-IL"/>
              </w:rPr>
            </w:pPr>
            <w:r w:rsidRPr="0028208D">
              <w:rPr>
                <w:rFonts w:hint="cs"/>
                <w:b/>
                <w:bCs/>
                <w:rtl/>
              </w:rPr>
              <w:t>והצפון</w:t>
            </w:r>
          </w:p>
        </w:tc>
        <w:tc>
          <w:tcPr>
            <w:tcW w:w="993" w:type="dxa"/>
            <w:tcBorders>
              <w:top w:val="single" w:sz="18" w:space="0" w:color="auto"/>
              <w:left w:val="single" w:sz="4" w:space="0" w:color="auto"/>
              <w:bottom w:val="single" w:sz="12" w:space="0" w:color="auto"/>
              <w:right w:val="single" w:sz="4" w:space="0" w:color="auto"/>
            </w:tcBorders>
            <w:shd w:val="clear" w:color="auto" w:fill="E6E6E6"/>
          </w:tcPr>
          <w:p w:rsidR="00AC1C7E" w:rsidRPr="0028208D" w:rsidRDefault="00AC1C7E" w:rsidP="005B54BC">
            <w:pPr>
              <w:widowControl w:val="0"/>
              <w:spacing w:line="300" w:lineRule="atLeast"/>
              <w:jc w:val="center"/>
              <w:rPr>
                <w:b/>
                <w:bCs/>
                <w:lang w:eastAsia="he-IL"/>
              </w:rPr>
            </w:pPr>
            <w:r w:rsidRPr="0028208D">
              <w:rPr>
                <w:rFonts w:hint="cs"/>
                <w:b/>
                <w:bCs/>
                <w:rtl/>
              </w:rPr>
              <w:t>ת"א</w:t>
            </w:r>
          </w:p>
          <w:p w:rsidR="00AC1C7E" w:rsidRPr="0028208D" w:rsidRDefault="00AC1C7E" w:rsidP="005B54BC">
            <w:pPr>
              <w:widowControl w:val="0"/>
              <w:spacing w:line="300" w:lineRule="atLeast"/>
              <w:jc w:val="center"/>
              <w:rPr>
                <w:b/>
                <w:bCs/>
                <w:lang w:eastAsia="he-IL"/>
              </w:rPr>
            </w:pPr>
            <w:r w:rsidRPr="0028208D">
              <w:rPr>
                <w:rFonts w:hint="cs"/>
                <w:b/>
                <w:bCs/>
                <w:rtl/>
              </w:rPr>
              <w:t>והמרכז</w:t>
            </w:r>
          </w:p>
        </w:tc>
        <w:tc>
          <w:tcPr>
            <w:tcW w:w="821" w:type="dxa"/>
            <w:tcBorders>
              <w:top w:val="single" w:sz="18" w:space="0" w:color="auto"/>
              <w:left w:val="single" w:sz="4" w:space="0" w:color="auto"/>
              <w:bottom w:val="single" w:sz="12" w:space="0" w:color="auto"/>
              <w:right w:val="single" w:sz="4" w:space="0" w:color="auto"/>
            </w:tcBorders>
            <w:shd w:val="clear" w:color="auto" w:fill="E6E6E6"/>
          </w:tcPr>
          <w:p w:rsidR="00AC1C7E" w:rsidRPr="0028208D" w:rsidRDefault="00AC1C7E" w:rsidP="005B54BC">
            <w:pPr>
              <w:widowControl w:val="0"/>
              <w:spacing w:line="300" w:lineRule="atLeast"/>
              <w:jc w:val="center"/>
              <w:rPr>
                <w:b/>
                <w:bCs/>
                <w:lang w:eastAsia="he-IL"/>
              </w:rPr>
            </w:pPr>
            <w:r w:rsidRPr="0028208D">
              <w:rPr>
                <w:rFonts w:hint="cs"/>
                <w:b/>
                <w:bCs/>
                <w:rtl/>
              </w:rPr>
              <w:t>י-ם</w:t>
            </w:r>
          </w:p>
        </w:tc>
        <w:tc>
          <w:tcPr>
            <w:tcW w:w="2155" w:type="dxa"/>
            <w:tcBorders>
              <w:top w:val="single" w:sz="18" w:space="0" w:color="auto"/>
              <w:left w:val="single" w:sz="4" w:space="0" w:color="auto"/>
              <w:bottom w:val="single" w:sz="12" w:space="0" w:color="auto"/>
              <w:right w:val="single" w:sz="18" w:space="0" w:color="auto"/>
            </w:tcBorders>
            <w:shd w:val="clear" w:color="auto" w:fill="E6E6E6"/>
          </w:tcPr>
          <w:p w:rsidR="00AC1C7E" w:rsidRPr="0028208D" w:rsidRDefault="00AC1C7E" w:rsidP="005B54BC">
            <w:pPr>
              <w:widowControl w:val="0"/>
              <w:spacing w:line="300" w:lineRule="atLeast"/>
              <w:jc w:val="center"/>
              <w:rPr>
                <w:b/>
                <w:bCs/>
                <w:lang w:eastAsia="he-IL"/>
              </w:rPr>
            </w:pPr>
            <w:r w:rsidRPr="0028208D">
              <w:rPr>
                <w:rFonts w:hint="cs"/>
                <w:b/>
                <w:bCs/>
                <w:rtl/>
              </w:rPr>
              <w:t>הנתון</w:t>
            </w:r>
          </w:p>
        </w:tc>
      </w:tr>
      <w:tr w:rsidR="00AC1C7E" w:rsidRPr="0028208D" w:rsidTr="003B0163">
        <w:tc>
          <w:tcPr>
            <w:tcW w:w="851" w:type="dxa"/>
            <w:tcBorders>
              <w:top w:val="single" w:sz="12" w:space="0" w:color="auto"/>
              <w:left w:val="single" w:sz="18" w:space="0" w:color="auto"/>
              <w:bottom w:val="single" w:sz="4" w:space="0" w:color="auto"/>
              <w:right w:val="single" w:sz="4" w:space="0" w:color="auto"/>
            </w:tcBorders>
          </w:tcPr>
          <w:p w:rsidR="00AC1C7E" w:rsidRPr="0028208D" w:rsidRDefault="00592C24" w:rsidP="005B54BC">
            <w:pPr>
              <w:widowControl w:val="0"/>
              <w:spacing w:line="300" w:lineRule="atLeast"/>
              <w:jc w:val="center"/>
              <w:rPr>
                <w:lang w:eastAsia="he-IL"/>
              </w:rPr>
            </w:pPr>
            <w:r>
              <w:rPr>
                <w:rFonts w:hint="cs"/>
                <w:bCs/>
                <w:rtl/>
                <w:lang w:eastAsia="he-IL"/>
              </w:rPr>
              <w:t>14850</w:t>
            </w:r>
          </w:p>
        </w:tc>
        <w:tc>
          <w:tcPr>
            <w:tcW w:w="992" w:type="dxa"/>
            <w:tcBorders>
              <w:top w:val="single" w:sz="12" w:space="0" w:color="auto"/>
              <w:left w:val="single" w:sz="4" w:space="0" w:color="auto"/>
              <w:bottom w:val="single" w:sz="4" w:space="0" w:color="auto"/>
              <w:right w:val="single" w:sz="4" w:space="0" w:color="auto"/>
            </w:tcBorders>
          </w:tcPr>
          <w:p w:rsidR="00AC1C7E" w:rsidRPr="009E5E01" w:rsidRDefault="00592C24" w:rsidP="005B54BC">
            <w:pPr>
              <w:widowControl w:val="0"/>
              <w:spacing w:line="300" w:lineRule="atLeast"/>
              <w:jc w:val="center"/>
              <w:rPr>
                <w:b/>
                <w:bCs/>
                <w:lang w:eastAsia="he-IL"/>
              </w:rPr>
            </w:pPr>
            <w:r w:rsidRPr="009E5E01">
              <w:rPr>
                <w:rFonts w:hint="cs"/>
                <w:b/>
                <w:bCs/>
                <w:rtl/>
                <w:lang w:eastAsia="he-IL"/>
              </w:rPr>
              <w:t>3350</w:t>
            </w:r>
          </w:p>
        </w:tc>
        <w:tc>
          <w:tcPr>
            <w:tcW w:w="992" w:type="dxa"/>
            <w:tcBorders>
              <w:top w:val="single" w:sz="12" w:space="0" w:color="auto"/>
              <w:left w:val="single" w:sz="4" w:space="0" w:color="auto"/>
              <w:bottom w:val="single" w:sz="4" w:space="0" w:color="auto"/>
              <w:right w:val="single" w:sz="4" w:space="0" w:color="auto"/>
            </w:tcBorders>
          </w:tcPr>
          <w:p w:rsidR="00AC1C7E" w:rsidRPr="00592C24" w:rsidRDefault="00592C24" w:rsidP="005B54BC">
            <w:pPr>
              <w:widowControl w:val="0"/>
              <w:spacing w:line="300" w:lineRule="atLeast"/>
              <w:jc w:val="center"/>
              <w:rPr>
                <w:lang w:eastAsia="he-IL"/>
              </w:rPr>
            </w:pPr>
            <w:r w:rsidRPr="00592C24">
              <w:rPr>
                <w:rFonts w:hint="cs"/>
                <w:bCs/>
                <w:rtl/>
                <w:lang w:eastAsia="he-IL"/>
              </w:rPr>
              <w:t>6000</w:t>
            </w:r>
          </w:p>
        </w:tc>
        <w:tc>
          <w:tcPr>
            <w:tcW w:w="993" w:type="dxa"/>
            <w:tcBorders>
              <w:top w:val="single" w:sz="12" w:space="0" w:color="auto"/>
              <w:left w:val="single" w:sz="4" w:space="0" w:color="auto"/>
              <w:bottom w:val="single" w:sz="4" w:space="0" w:color="auto"/>
              <w:right w:val="single" w:sz="4" w:space="0" w:color="auto"/>
            </w:tcBorders>
          </w:tcPr>
          <w:p w:rsidR="00AC1C7E" w:rsidRPr="0028208D" w:rsidRDefault="00677095" w:rsidP="005B54BC">
            <w:pPr>
              <w:widowControl w:val="0"/>
              <w:spacing w:line="300" w:lineRule="atLeast"/>
              <w:jc w:val="center"/>
              <w:rPr>
                <w:lang w:eastAsia="he-IL"/>
              </w:rPr>
            </w:pPr>
            <w:r>
              <w:rPr>
                <w:rFonts w:hint="cs"/>
                <w:bCs/>
                <w:rtl/>
                <w:lang w:eastAsia="he-IL"/>
              </w:rPr>
              <w:t>3500</w:t>
            </w:r>
          </w:p>
        </w:tc>
        <w:tc>
          <w:tcPr>
            <w:tcW w:w="821" w:type="dxa"/>
            <w:tcBorders>
              <w:top w:val="single" w:sz="12" w:space="0" w:color="auto"/>
              <w:left w:val="single" w:sz="4" w:space="0" w:color="auto"/>
              <w:bottom w:val="single" w:sz="4" w:space="0" w:color="auto"/>
              <w:right w:val="single" w:sz="4" w:space="0" w:color="auto"/>
            </w:tcBorders>
          </w:tcPr>
          <w:p w:rsidR="00AC1C7E" w:rsidRPr="0028208D" w:rsidRDefault="00677095" w:rsidP="005B54BC">
            <w:pPr>
              <w:widowControl w:val="0"/>
              <w:spacing w:line="300" w:lineRule="atLeast"/>
              <w:jc w:val="center"/>
              <w:rPr>
                <w:lang w:eastAsia="he-IL"/>
              </w:rPr>
            </w:pPr>
            <w:r>
              <w:rPr>
                <w:rFonts w:hint="cs"/>
                <w:bCs/>
                <w:rtl/>
                <w:lang w:eastAsia="he-IL"/>
              </w:rPr>
              <w:t>2000</w:t>
            </w:r>
          </w:p>
        </w:tc>
        <w:tc>
          <w:tcPr>
            <w:tcW w:w="2155" w:type="dxa"/>
            <w:tcBorders>
              <w:top w:val="single" w:sz="12" w:space="0" w:color="auto"/>
              <w:left w:val="single" w:sz="4" w:space="0" w:color="auto"/>
              <w:bottom w:val="single" w:sz="4" w:space="0" w:color="auto"/>
              <w:right w:val="single" w:sz="18" w:space="0" w:color="auto"/>
            </w:tcBorders>
          </w:tcPr>
          <w:p w:rsidR="00AC1C7E" w:rsidRPr="0028208D" w:rsidRDefault="00AC1C7E" w:rsidP="005B54BC">
            <w:pPr>
              <w:widowControl w:val="0"/>
              <w:spacing w:line="300" w:lineRule="atLeast"/>
              <w:rPr>
                <w:lang w:eastAsia="he-IL"/>
              </w:rPr>
            </w:pPr>
            <w:r w:rsidRPr="0028208D">
              <w:rPr>
                <w:rFonts w:hint="cs"/>
                <w:rtl/>
              </w:rPr>
              <w:t>מספר שעות השגחה</w:t>
            </w:r>
          </w:p>
        </w:tc>
      </w:tr>
    </w:tbl>
    <w:p w:rsidR="00AC1C7E" w:rsidRPr="0028208D" w:rsidRDefault="00AC1C7E" w:rsidP="005B54BC">
      <w:pPr>
        <w:widowControl w:val="0"/>
        <w:spacing w:line="300" w:lineRule="atLeast"/>
        <w:ind w:left="2834"/>
        <w:rPr>
          <w:rtl/>
          <w:lang w:eastAsia="he-IL"/>
        </w:rPr>
      </w:pPr>
    </w:p>
    <w:p w:rsidR="00AC1C7E" w:rsidRPr="00EA0128" w:rsidRDefault="00AC1C7E" w:rsidP="00005CEE">
      <w:pPr>
        <w:widowControl w:val="0"/>
        <w:ind w:left="2834"/>
        <w:jc w:val="both"/>
        <w:rPr>
          <w:rFonts w:cs="Times New Roman"/>
          <w:lang w:eastAsia="he-IL"/>
        </w:rPr>
      </w:pPr>
      <w:r w:rsidRPr="00EA0128">
        <w:rPr>
          <w:rtl/>
          <w:lang w:eastAsia="he-IL"/>
        </w:rPr>
        <w:t>ביום בחינה גדול יש</w:t>
      </w:r>
      <w:r w:rsidR="00C96F12">
        <w:rPr>
          <w:rFonts w:hint="cs"/>
          <w:rtl/>
          <w:lang w:eastAsia="he-IL"/>
        </w:rPr>
        <w:t xml:space="preserve"> דרישה בערך</w:t>
      </w:r>
      <w:r w:rsidR="00005CEE">
        <w:rPr>
          <w:rFonts w:hint="cs"/>
          <w:rtl/>
          <w:lang w:eastAsia="he-IL"/>
        </w:rPr>
        <w:t xml:space="preserve"> ל-</w:t>
      </w:r>
      <w:r w:rsidRPr="00EA0128">
        <w:rPr>
          <w:rtl/>
          <w:lang w:eastAsia="he-IL"/>
        </w:rPr>
        <w:t xml:space="preserve"> </w:t>
      </w:r>
      <w:r w:rsidR="00C96F12">
        <w:rPr>
          <w:rFonts w:hint="cs"/>
          <w:bCs/>
          <w:rtl/>
          <w:lang w:eastAsia="he-IL"/>
        </w:rPr>
        <w:t>950</w:t>
      </w:r>
      <w:r w:rsidR="00C96F12" w:rsidRPr="00EA0128">
        <w:rPr>
          <w:rtl/>
          <w:lang w:eastAsia="he-IL"/>
        </w:rPr>
        <w:t xml:space="preserve"> </w:t>
      </w:r>
      <w:r w:rsidR="00005CEE">
        <w:rPr>
          <w:rFonts w:hint="cs"/>
          <w:rtl/>
          <w:lang w:eastAsia="he-IL"/>
        </w:rPr>
        <w:t xml:space="preserve"> </w:t>
      </w:r>
      <w:r w:rsidRPr="00EA0128">
        <w:rPr>
          <w:rtl/>
          <w:lang w:eastAsia="he-IL"/>
        </w:rPr>
        <w:t xml:space="preserve">משגיחים </w:t>
      </w:r>
      <w:r w:rsidRPr="00EA0128">
        <w:rPr>
          <w:rFonts w:hint="eastAsia"/>
          <w:rtl/>
          <w:lang w:eastAsia="he-IL"/>
        </w:rPr>
        <w:t>במספר</w:t>
      </w:r>
      <w:r w:rsidRPr="00EA0128">
        <w:rPr>
          <w:rtl/>
          <w:lang w:eastAsia="he-IL"/>
        </w:rPr>
        <w:t xml:space="preserve"> גדול של </w:t>
      </w:r>
      <w:r w:rsidRPr="00EA0128">
        <w:rPr>
          <w:rFonts w:hint="eastAsia"/>
          <w:rtl/>
          <w:lang w:eastAsia="he-IL"/>
        </w:rPr>
        <w:t>אתרי</w:t>
      </w:r>
      <w:r w:rsidRPr="00EA0128">
        <w:rPr>
          <w:rtl/>
          <w:lang w:eastAsia="he-IL"/>
        </w:rPr>
        <w:t xml:space="preserve"> בחינה </w:t>
      </w:r>
      <w:r w:rsidRPr="00EA0128">
        <w:rPr>
          <w:rFonts w:hint="eastAsia"/>
          <w:rtl/>
          <w:lang w:eastAsia="he-IL"/>
        </w:rPr>
        <w:t>במקביל</w:t>
      </w:r>
      <w:r w:rsidR="00EA0128">
        <w:rPr>
          <w:rFonts w:hint="cs"/>
          <w:rtl/>
          <w:lang w:eastAsia="he-IL"/>
        </w:rPr>
        <w:t>.</w:t>
      </w:r>
      <w:r w:rsidRPr="00EA0128">
        <w:rPr>
          <w:rtl/>
          <w:lang w:eastAsia="he-IL"/>
        </w:rPr>
        <w:t xml:space="preserve"> יובהר כי מדובר במועד בחינות לנוער וכי נתון זה כולל </w:t>
      </w:r>
      <w:r w:rsidR="00005CEE">
        <w:rPr>
          <w:rFonts w:hint="cs"/>
          <w:rtl/>
          <w:lang w:eastAsia="he-IL"/>
        </w:rPr>
        <w:t>רכזי השגחה</w:t>
      </w:r>
      <w:r w:rsidR="00C96F12">
        <w:rPr>
          <w:rFonts w:hint="cs"/>
          <w:rtl/>
          <w:lang w:eastAsia="he-IL"/>
        </w:rPr>
        <w:t xml:space="preserve">, </w:t>
      </w:r>
      <w:r w:rsidRPr="00EA0128">
        <w:rPr>
          <w:rtl/>
          <w:lang w:eastAsia="he-IL"/>
        </w:rPr>
        <w:t xml:space="preserve">ומשגיחים שנדרשים בביצוע </w:t>
      </w:r>
      <w:r w:rsidR="0085623F" w:rsidRPr="0085623F">
        <w:rPr>
          <w:rFonts w:hint="cs"/>
          <w:rtl/>
          <w:lang w:eastAsia="he-IL"/>
        </w:rPr>
        <w:t>התאמות לנבחנים עם לקויות למידה</w:t>
      </w:r>
      <w:r w:rsidRPr="00EA0128">
        <w:rPr>
          <w:rtl/>
          <w:lang w:eastAsia="he-IL"/>
        </w:rPr>
        <w:t xml:space="preserve">. </w:t>
      </w:r>
    </w:p>
    <w:p w:rsidR="004A147C" w:rsidRDefault="004A147C" w:rsidP="0085623F">
      <w:pPr>
        <w:widowControl w:val="0"/>
        <w:ind w:left="2834"/>
        <w:jc w:val="both"/>
        <w:rPr>
          <w:rFonts w:ascii="Arial" w:hAnsi="Arial"/>
          <w:rtl/>
          <w:lang w:eastAsia="he-IL"/>
        </w:rPr>
      </w:pPr>
    </w:p>
    <w:p w:rsidR="00AC1C7E" w:rsidRPr="00EA0128" w:rsidRDefault="00AC1C7E" w:rsidP="0085623F">
      <w:pPr>
        <w:widowControl w:val="0"/>
        <w:ind w:left="2834"/>
        <w:jc w:val="both"/>
        <w:rPr>
          <w:rFonts w:ascii="Arial" w:hAnsi="Arial"/>
          <w:rtl/>
          <w:lang w:eastAsia="he-IL"/>
        </w:rPr>
      </w:pPr>
      <w:r w:rsidRPr="00EA0128">
        <w:rPr>
          <w:rFonts w:ascii="Arial" w:hAnsi="Arial" w:hint="cs"/>
          <w:rtl/>
          <w:lang w:eastAsia="he-IL"/>
        </w:rPr>
        <w:t>מש</w:t>
      </w:r>
      <w:r w:rsidR="0085623F">
        <w:rPr>
          <w:rFonts w:ascii="Arial" w:hAnsi="Arial" w:hint="cs"/>
          <w:rtl/>
          <w:lang w:eastAsia="he-IL"/>
        </w:rPr>
        <w:t>ך</w:t>
      </w:r>
      <w:r w:rsidRPr="00EA0128">
        <w:rPr>
          <w:rFonts w:ascii="Arial" w:hAnsi="Arial"/>
          <w:rtl/>
          <w:lang w:eastAsia="he-IL"/>
        </w:rPr>
        <w:t xml:space="preserve"> כל בחינה משתנה ממקצוע בחינה אחד למקצוע בחינה אחר. באופן כללי ומבלי שיהיה בכך כדי לחייב את המשרד, אורכה של בחינה קצרה הוא כשעה וחצי, ואורכה של בחינה ארוכה הוא כחמש שעות כאשר לעיתים יש תוספת זמן של שעה נוספת.</w:t>
      </w:r>
    </w:p>
    <w:p w:rsidR="004A147C" w:rsidRDefault="004A147C" w:rsidP="0085623F">
      <w:pPr>
        <w:widowControl w:val="0"/>
        <w:ind w:left="2834"/>
        <w:jc w:val="both"/>
        <w:rPr>
          <w:rFonts w:ascii="Arial" w:hAnsi="Arial"/>
          <w:rtl/>
          <w:lang w:eastAsia="he-IL"/>
        </w:rPr>
      </w:pPr>
    </w:p>
    <w:p w:rsidR="00AC1C7E" w:rsidRPr="00EA0128" w:rsidRDefault="00AC1C7E" w:rsidP="0085623F">
      <w:pPr>
        <w:widowControl w:val="0"/>
        <w:ind w:left="2834"/>
        <w:jc w:val="both"/>
        <w:rPr>
          <w:b/>
          <w:bCs/>
          <w:u w:val="single"/>
          <w:rtl/>
          <w:lang w:eastAsia="he-IL"/>
        </w:rPr>
      </w:pPr>
      <w:r w:rsidRPr="00EA0128">
        <w:rPr>
          <w:rFonts w:ascii="Arial" w:hAnsi="Arial"/>
          <w:rtl/>
          <w:lang w:eastAsia="he-IL"/>
        </w:rPr>
        <w:t xml:space="preserve">ניתן לעיין </w:t>
      </w:r>
      <w:hyperlink r:id="rId13" w:history="1">
        <w:r w:rsidRPr="00EA0128">
          <w:rPr>
            <w:rFonts w:ascii="Arial" w:hAnsi="Arial"/>
            <w:color w:val="0000FF"/>
            <w:u w:val="single"/>
            <w:rtl/>
            <w:lang w:eastAsia="he-IL"/>
          </w:rPr>
          <w:t>באתר האינטרנט</w:t>
        </w:r>
      </w:hyperlink>
      <w:r w:rsidRPr="00EA0128">
        <w:rPr>
          <w:rFonts w:ascii="Arial" w:hAnsi="Arial"/>
          <w:rtl/>
          <w:lang w:eastAsia="he-IL"/>
        </w:rPr>
        <w:t xml:space="preserve"> </w:t>
      </w:r>
      <w:r w:rsidR="00C8310F">
        <w:rPr>
          <w:rFonts w:ascii="Arial" w:hAnsi="Arial" w:hint="cs"/>
          <w:rtl/>
          <w:lang w:eastAsia="he-IL"/>
        </w:rPr>
        <w:t xml:space="preserve">של מחלקת הבחינות </w:t>
      </w:r>
      <w:r w:rsidRPr="00EA0128">
        <w:rPr>
          <w:rFonts w:ascii="Arial" w:hAnsi="Arial"/>
          <w:rtl/>
          <w:lang w:eastAsia="he-IL"/>
        </w:rPr>
        <w:t>בשאלונים לדוגמא בבחינות עיוניות למקצועות השונים ולהתרשם מזמני הבחינה השונים.</w:t>
      </w:r>
    </w:p>
    <w:p w:rsidR="00AC1C7E" w:rsidRPr="0028208D" w:rsidRDefault="00AC1C7E" w:rsidP="005B54BC">
      <w:pPr>
        <w:widowControl w:val="0"/>
        <w:tabs>
          <w:tab w:val="left" w:pos="2352"/>
        </w:tabs>
        <w:spacing w:line="300" w:lineRule="atLeast"/>
        <w:ind w:left="720"/>
        <w:jc w:val="both"/>
        <w:rPr>
          <w:rtl/>
        </w:rPr>
      </w:pPr>
    </w:p>
    <w:p w:rsidR="00AC1C7E" w:rsidRPr="0028208D" w:rsidRDefault="00AC1C7E" w:rsidP="005B54BC">
      <w:pPr>
        <w:widowControl w:val="0"/>
        <w:spacing w:line="300" w:lineRule="atLeast"/>
        <w:ind w:left="2834"/>
        <w:jc w:val="both"/>
        <w:rPr>
          <w:b/>
          <w:bCs/>
          <w:rtl/>
        </w:rPr>
      </w:pPr>
      <w:r w:rsidRPr="0028208D">
        <w:rPr>
          <w:rFonts w:hint="cs"/>
          <w:b/>
          <w:bCs/>
          <w:rtl/>
        </w:rPr>
        <w:t>הנתונים לשנים הבאות עשויים להשתנות על פי שיקול דעתו הבלעדי של המשרד</w:t>
      </w:r>
      <w:r w:rsidRPr="0028208D">
        <w:rPr>
          <w:rFonts w:hint="cs"/>
          <w:b/>
          <w:rtl/>
        </w:rPr>
        <w:t>.</w:t>
      </w:r>
    </w:p>
    <w:p w:rsidR="00AC1C7E" w:rsidRPr="0028208D" w:rsidRDefault="00AC1C7E" w:rsidP="005B54BC">
      <w:pPr>
        <w:widowControl w:val="0"/>
        <w:spacing w:line="300" w:lineRule="atLeast"/>
        <w:ind w:left="2834"/>
        <w:jc w:val="both"/>
        <w:rPr>
          <w:b/>
          <w:bCs/>
          <w:rtl/>
        </w:rPr>
      </w:pPr>
      <w:r w:rsidRPr="0028208D">
        <w:rPr>
          <w:rFonts w:hint="cs"/>
          <w:b/>
          <w:bCs/>
          <w:rtl/>
        </w:rPr>
        <w:t xml:space="preserve">יתכן ובעתיד יצמצם/ירחיב המשרד את מספר אתרי הבחינות ו/או מספר ימי בחינה ו/או מספר </w:t>
      </w:r>
      <w:r w:rsidR="004A695E">
        <w:rPr>
          <w:rFonts w:hint="cs"/>
          <w:b/>
          <w:bCs/>
          <w:rtl/>
        </w:rPr>
        <w:t>ה</w:t>
      </w:r>
      <w:r w:rsidRPr="0028208D">
        <w:rPr>
          <w:rFonts w:hint="cs"/>
          <w:b/>
          <w:bCs/>
          <w:rtl/>
        </w:rPr>
        <w:t>כיתות להשגחה</w:t>
      </w:r>
      <w:r w:rsidRPr="0028208D">
        <w:rPr>
          <w:rFonts w:hint="cs"/>
          <w:b/>
          <w:rtl/>
        </w:rPr>
        <w:t>.</w:t>
      </w:r>
    </w:p>
    <w:tbl>
      <w:tblPr>
        <w:bidiVisual/>
        <w:tblW w:w="1080" w:type="dxa"/>
        <w:tblInd w:w="93" w:type="dxa"/>
        <w:tblLook w:val="04A0" w:firstRow="1" w:lastRow="0" w:firstColumn="1" w:lastColumn="0" w:noHBand="0" w:noVBand="1"/>
      </w:tblPr>
      <w:tblGrid>
        <w:gridCol w:w="1080"/>
      </w:tblGrid>
      <w:tr w:rsidR="005C49AC" w:rsidRPr="005C49AC" w:rsidTr="00CA75EF">
        <w:trPr>
          <w:trHeight w:val="300"/>
        </w:trPr>
        <w:tc>
          <w:tcPr>
            <w:tcW w:w="1080" w:type="dxa"/>
            <w:tcBorders>
              <w:top w:val="nil"/>
              <w:left w:val="nil"/>
              <w:bottom w:val="nil"/>
              <w:right w:val="nil"/>
            </w:tcBorders>
            <w:shd w:val="clear" w:color="auto" w:fill="auto"/>
            <w:noWrap/>
            <w:vAlign w:val="bottom"/>
          </w:tcPr>
          <w:p w:rsidR="005C49AC" w:rsidRPr="005C49AC" w:rsidRDefault="005C49AC" w:rsidP="005C49AC">
            <w:pPr>
              <w:bidi w:val="0"/>
              <w:jc w:val="right"/>
              <w:rPr>
                <w:rFonts w:ascii="Arial" w:hAnsi="Arial" w:cs="Arial"/>
                <w:color w:val="000000"/>
                <w:sz w:val="22"/>
                <w:szCs w:val="22"/>
              </w:rPr>
            </w:pPr>
          </w:p>
        </w:tc>
      </w:tr>
      <w:tr w:rsidR="005C49AC" w:rsidRPr="005C49AC" w:rsidTr="00CA75EF">
        <w:trPr>
          <w:trHeight w:val="300"/>
        </w:trPr>
        <w:tc>
          <w:tcPr>
            <w:tcW w:w="1080" w:type="dxa"/>
            <w:tcBorders>
              <w:top w:val="nil"/>
              <w:left w:val="nil"/>
              <w:bottom w:val="nil"/>
              <w:right w:val="nil"/>
            </w:tcBorders>
            <w:shd w:val="clear" w:color="auto" w:fill="auto"/>
            <w:noWrap/>
            <w:vAlign w:val="bottom"/>
          </w:tcPr>
          <w:p w:rsidR="005C49AC" w:rsidRPr="005C49AC" w:rsidRDefault="005C49AC" w:rsidP="005C49AC">
            <w:pPr>
              <w:bidi w:val="0"/>
              <w:jc w:val="right"/>
              <w:rPr>
                <w:rFonts w:ascii="Arial" w:hAnsi="Arial" w:cs="Arial"/>
                <w:color w:val="000000"/>
                <w:sz w:val="22"/>
                <w:szCs w:val="22"/>
              </w:rPr>
            </w:pPr>
          </w:p>
        </w:tc>
      </w:tr>
      <w:tr w:rsidR="005C49AC" w:rsidRPr="005C49AC" w:rsidTr="00CA75EF">
        <w:trPr>
          <w:trHeight w:val="300"/>
        </w:trPr>
        <w:tc>
          <w:tcPr>
            <w:tcW w:w="1080" w:type="dxa"/>
            <w:tcBorders>
              <w:top w:val="nil"/>
              <w:left w:val="nil"/>
              <w:bottom w:val="nil"/>
              <w:right w:val="nil"/>
            </w:tcBorders>
            <w:shd w:val="clear" w:color="auto" w:fill="auto"/>
            <w:noWrap/>
            <w:vAlign w:val="bottom"/>
          </w:tcPr>
          <w:p w:rsidR="005C49AC" w:rsidRPr="005C49AC" w:rsidRDefault="005C49AC" w:rsidP="005C49AC">
            <w:pPr>
              <w:bidi w:val="0"/>
              <w:jc w:val="right"/>
              <w:rPr>
                <w:rFonts w:ascii="Arial" w:hAnsi="Arial" w:cs="Arial"/>
                <w:color w:val="000000"/>
                <w:sz w:val="22"/>
                <w:szCs w:val="22"/>
              </w:rPr>
            </w:pPr>
          </w:p>
        </w:tc>
      </w:tr>
      <w:tr w:rsidR="005C49AC" w:rsidRPr="005C49AC" w:rsidTr="00CA75EF">
        <w:trPr>
          <w:trHeight w:val="300"/>
        </w:trPr>
        <w:tc>
          <w:tcPr>
            <w:tcW w:w="1080" w:type="dxa"/>
            <w:tcBorders>
              <w:top w:val="nil"/>
              <w:left w:val="nil"/>
              <w:bottom w:val="nil"/>
              <w:right w:val="nil"/>
            </w:tcBorders>
            <w:shd w:val="clear" w:color="auto" w:fill="auto"/>
            <w:noWrap/>
            <w:vAlign w:val="bottom"/>
          </w:tcPr>
          <w:p w:rsidR="005C49AC" w:rsidRPr="005C49AC" w:rsidRDefault="005C49AC" w:rsidP="005C49AC">
            <w:pPr>
              <w:bidi w:val="0"/>
              <w:jc w:val="right"/>
              <w:rPr>
                <w:rFonts w:ascii="Arial" w:hAnsi="Arial" w:cs="Arial"/>
                <w:color w:val="000000"/>
                <w:sz w:val="22"/>
                <w:szCs w:val="22"/>
              </w:rPr>
            </w:pPr>
          </w:p>
        </w:tc>
      </w:tr>
      <w:tr w:rsidR="005C49AC" w:rsidRPr="005C49AC" w:rsidTr="00CA75EF">
        <w:trPr>
          <w:trHeight w:val="300"/>
        </w:trPr>
        <w:tc>
          <w:tcPr>
            <w:tcW w:w="1080" w:type="dxa"/>
            <w:tcBorders>
              <w:top w:val="nil"/>
              <w:left w:val="nil"/>
              <w:bottom w:val="nil"/>
              <w:right w:val="nil"/>
            </w:tcBorders>
            <w:shd w:val="clear" w:color="auto" w:fill="auto"/>
            <w:noWrap/>
            <w:vAlign w:val="bottom"/>
          </w:tcPr>
          <w:p w:rsidR="005C49AC" w:rsidRPr="005C49AC" w:rsidRDefault="005C49AC" w:rsidP="005C49AC">
            <w:pPr>
              <w:bidi w:val="0"/>
              <w:jc w:val="right"/>
              <w:rPr>
                <w:rFonts w:ascii="Arial" w:hAnsi="Arial" w:cs="Arial"/>
                <w:color w:val="000000"/>
                <w:sz w:val="22"/>
                <w:szCs w:val="22"/>
              </w:rPr>
            </w:pPr>
          </w:p>
        </w:tc>
      </w:tr>
    </w:tbl>
    <w:p w:rsidR="00AC1C7E" w:rsidRPr="0028208D" w:rsidRDefault="00AC1C7E" w:rsidP="005B54BC">
      <w:pPr>
        <w:widowControl w:val="0"/>
        <w:tabs>
          <w:tab w:val="left" w:pos="2352"/>
        </w:tabs>
        <w:spacing w:line="300" w:lineRule="atLeast"/>
        <w:rPr>
          <w:rtl/>
        </w:rPr>
      </w:pPr>
    </w:p>
    <w:p w:rsidR="00AC1C7E" w:rsidRPr="0028208D" w:rsidRDefault="00AC1C7E" w:rsidP="00BE746F">
      <w:pPr>
        <w:widowControl w:val="0"/>
        <w:numPr>
          <w:ilvl w:val="3"/>
          <w:numId w:val="47"/>
        </w:numPr>
        <w:spacing w:line="300" w:lineRule="atLeast"/>
        <w:jc w:val="both"/>
        <w:outlineLvl w:val="0"/>
        <w:rPr>
          <w:b/>
          <w:bCs/>
          <w:u w:val="single"/>
          <w:rtl/>
        </w:rPr>
      </w:pPr>
      <w:r w:rsidRPr="0028208D">
        <w:rPr>
          <w:rFonts w:hint="cs"/>
          <w:b/>
          <w:bCs/>
          <w:u w:val="single"/>
          <w:rtl/>
        </w:rPr>
        <w:t xml:space="preserve">מבחנים למבוגרים </w:t>
      </w:r>
      <w:r w:rsidR="00BE746F">
        <w:rPr>
          <w:rFonts w:hint="cs"/>
          <w:b/>
          <w:bCs/>
          <w:u w:val="single"/>
          <w:rtl/>
        </w:rPr>
        <w:t xml:space="preserve">- </w:t>
      </w:r>
      <w:r w:rsidR="006F7D1B" w:rsidRPr="006F7D1B">
        <w:rPr>
          <w:rFonts w:hint="cs"/>
          <w:b/>
          <w:bCs/>
          <w:u w:val="single"/>
          <w:rtl/>
        </w:rPr>
        <w:t xml:space="preserve"> בחינות האגף</w:t>
      </w:r>
    </w:p>
    <w:p w:rsidR="00AC1C7E" w:rsidRPr="0028208D" w:rsidRDefault="00AC1C7E" w:rsidP="005B54BC">
      <w:pPr>
        <w:widowControl w:val="0"/>
        <w:tabs>
          <w:tab w:val="left" w:pos="2352"/>
        </w:tabs>
        <w:spacing w:line="300" w:lineRule="atLeast"/>
        <w:jc w:val="both"/>
        <w:rPr>
          <w:rtl/>
        </w:rPr>
      </w:pPr>
    </w:p>
    <w:p w:rsidR="00AC1C7E" w:rsidRPr="0028208D" w:rsidRDefault="00AC1C7E" w:rsidP="0085623F">
      <w:pPr>
        <w:widowControl w:val="0"/>
        <w:spacing w:line="300" w:lineRule="atLeast"/>
        <w:ind w:left="2835"/>
        <w:jc w:val="both"/>
        <w:rPr>
          <w:b/>
          <w:bCs/>
          <w:rtl/>
        </w:rPr>
      </w:pPr>
      <w:r w:rsidRPr="0028208D">
        <w:rPr>
          <w:rFonts w:hint="cs"/>
          <w:b/>
          <w:bCs/>
          <w:rtl/>
        </w:rPr>
        <w:t xml:space="preserve">מבחנים למבוגרים מתקיימים באופן רצוף </w:t>
      </w:r>
      <w:r w:rsidR="0085623F">
        <w:rPr>
          <w:rFonts w:hint="cs"/>
          <w:b/>
          <w:bCs/>
          <w:rtl/>
        </w:rPr>
        <w:t xml:space="preserve">במהלך </w:t>
      </w:r>
      <w:r w:rsidRPr="0028208D">
        <w:rPr>
          <w:rFonts w:hint="cs"/>
          <w:b/>
          <w:bCs/>
          <w:rtl/>
        </w:rPr>
        <w:t>כל השנה</w:t>
      </w:r>
      <w:r w:rsidRPr="0028208D">
        <w:rPr>
          <w:rFonts w:hint="cs"/>
          <w:b/>
          <w:rtl/>
        </w:rPr>
        <w:t>.</w:t>
      </w:r>
    </w:p>
    <w:p w:rsidR="00AC1C7E" w:rsidRPr="0028208D" w:rsidRDefault="00AC1C7E" w:rsidP="005B54BC">
      <w:pPr>
        <w:widowControl w:val="0"/>
        <w:spacing w:line="300" w:lineRule="atLeast"/>
        <w:ind w:left="2835"/>
        <w:jc w:val="both"/>
        <w:rPr>
          <w:rtl/>
        </w:rPr>
      </w:pPr>
    </w:p>
    <w:p w:rsidR="00AC1C7E" w:rsidRPr="0028208D" w:rsidRDefault="00AC1C7E" w:rsidP="0085623F">
      <w:pPr>
        <w:widowControl w:val="0"/>
        <w:spacing w:line="300" w:lineRule="atLeast"/>
        <w:ind w:left="2835"/>
        <w:jc w:val="both"/>
        <w:rPr>
          <w:b/>
          <w:bCs/>
          <w:rtl/>
        </w:rPr>
      </w:pPr>
      <w:r w:rsidRPr="0028208D">
        <w:rPr>
          <w:rFonts w:hint="cs"/>
          <w:rtl/>
        </w:rPr>
        <w:t xml:space="preserve">הבחינות מתבצעות בשעות הבוקר ואחה"צ בימים א'-ה' כל שבוע, למעט </w:t>
      </w:r>
      <w:r w:rsidR="0085623F">
        <w:rPr>
          <w:rFonts w:hint="cs"/>
          <w:rtl/>
        </w:rPr>
        <w:t>ב</w:t>
      </w:r>
      <w:r w:rsidRPr="0028208D">
        <w:rPr>
          <w:rFonts w:hint="cs"/>
          <w:rtl/>
        </w:rPr>
        <w:t>חגים ו/או בתאריכים שנקבעו ע"י המשרד בתוכנית שנתית או חודשית. ימים אלו הינם קבועים אך יתכנו שינויים, על פי שיקול דעתו של המשרד</w:t>
      </w:r>
      <w:r w:rsidRPr="0028208D">
        <w:rPr>
          <w:rFonts w:hint="cs"/>
          <w:b/>
          <w:rtl/>
        </w:rPr>
        <w:t>.</w:t>
      </w:r>
    </w:p>
    <w:p w:rsidR="00AC1C7E" w:rsidRPr="0028208D" w:rsidRDefault="00AC1C7E" w:rsidP="005B54BC">
      <w:pPr>
        <w:widowControl w:val="0"/>
        <w:spacing w:line="300" w:lineRule="atLeast"/>
        <w:ind w:left="2835"/>
        <w:jc w:val="both"/>
        <w:rPr>
          <w:rtl/>
        </w:rPr>
      </w:pPr>
    </w:p>
    <w:p w:rsidR="00AC1C7E" w:rsidRDefault="00AC1C7E" w:rsidP="009F426B">
      <w:pPr>
        <w:widowControl w:val="0"/>
        <w:spacing w:line="300" w:lineRule="atLeast"/>
        <w:ind w:left="2835"/>
        <w:jc w:val="both"/>
        <w:rPr>
          <w:rtl/>
        </w:rPr>
      </w:pPr>
      <w:r w:rsidRPr="0028208D">
        <w:rPr>
          <w:rFonts w:hint="cs"/>
          <w:rtl/>
        </w:rPr>
        <w:t>להלן היקפי הפעילות בשנת ‏</w:t>
      </w:r>
      <w:r w:rsidR="0085623F">
        <w:rPr>
          <w:rFonts w:hint="cs"/>
          <w:b/>
          <w:bCs/>
          <w:rtl/>
        </w:rPr>
        <w:t>201</w:t>
      </w:r>
      <w:r w:rsidR="009F426B">
        <w:rPr>
          <w:rFonts w:hint="cs"/>
          <w:b/>
          <w:bCs/>
          <w:rtl/>
        </w:rPr>
        <w:t>4</w:t>
      </w:r>
      <w:r w:rsidR="0085623F" w:rsidRPr="0028208D">
        <w:rPr>
          <w:rFonts w:hint="cs"/>
          <w:rtl/>
        </w:rPr>
        <w:t xml:space="preserve"> </w:t>
      </w:r>
      <w:r w:rsidRPr="0028208D">
        <w:rPr>
          <w:rFonts w:hint="cs"/>
          <w:bCs/>
          <w:rtl/>
        </w:rPr>
        <w:t>:</w:t>
      </w:r>
      <w:r w:rsidRPr="0028208D">
        <w:rPr>
          <w:rFonts w:hint="cs"/>
          <w:rtl/>
        </w:rPr>
        <w:t xml:space="preserve"> </w:t>
      </w:r>
    </w:p>
    <w:p w:rsidR="00AC1C7E" w:rsidRPr="0028208D" w:rsidRDefault="00AC1C7E" w:rsidP="005B54BC">
      <w:pPr>
        <w:widowControl w:val="0"/>
        <w:tabs>
          <w:tab w:val="left" w:pos="2352"/>
        </w:tabs>
        <w:spacing w:line="300" w:lineRule="atLeast"/>
        <w:rPr>
          <w:rtl/>
        </w:rPr>
      </w:pPr>
    </w:p>
    <w:tbl>
      <w:tblPr>
        <w:tblpPr w:leftFromText="180" w:rightFromText="180" w:vertAnchor="text" w:tblpX="466"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7"/>
        <w:gridCol w:w="957"/>
        <w:gridCol w:w="957"/>
        <w:gridCol w:w="957"/>
        <w:gridCol w:w="928"/>
        <w:gridCol w:w="2156"/>
      </w:tblGrid>
      <w:tr w:rsidR="00AC1C7E" w:rsidRPr="0028208D" w:rsidTr="00F74158">
        <w:tc>
          <w:tcPr>
            <w:tcW w:w="957" w:type="dxa"/>
            <w:tcBorders>
              <w:top w:val="single" w:sz="18" w:space="0" w:color="auto"/>
              <w:left w:val="single" w:sz="18" w:space="0" w:color="auto"/>
              <w:bottom w:val="single" w:sz="12" w:space="0" w:color="auto"/>
              <w:right w:val="single" w:sz="4" w:space="0" w:color="auto"/>
            </w:tcBorders>
            <w:shd w:val="clear" w:color="auto" w:fill="E6E6E6"/>
          </w:tcPr>
          <w:p w:rsidR="00AC1C7E" w:rsidRPr="0028208D" w:rsidRDefault="00AC1C7E" w:rsidP="00414168">
            <w:pPr>
              <w:widowControl w:val="0"/>
              <w:tabs>
                <w:tab w:val="left" w:pos="2352"/>
              </w:tabs>
              <w:spacing w:line="300" w:lineRule="atLeast"/>
              <w:jc w:val="center"/>
              <w:rPr>
                <w:b/>
                <w:bCs/>
                <w:lang w:eastAsia="he-IL"/>
              </w:rPr>
            </w:pPr>
            <w:r w:rsidRPr="0028208D">
              <w:rPr>
                <w:rFonts w:hint="cs"/>
                <w:b/>
                <w:bCs/>
                <w:rtl/>
              </w:rPr>
              <w:t>סה"כ</w:t>
            </w:r>
          </w:p>
        </w:tc>
        <w:tc>
          <w:tcPr>
            <w:tcW w:w="957" w:type="dxa"/>
            <w:tcBorders>
              <w:top w:val="single" w:sz="18" w:space="0" w:color="auto"/>
              <w:left w:val="single" w:sz="4" w:space="0" w:color="auto"/>
              <w:bottom w:val="single" w:sz="12" w:space="0" w:color="auto"/>
              <w:right w:val="single" w:sz="4" w:space="0" w:color="auto"/>
            </w:tcBorders>
            <w:shd w:val="clear" w:color="auto" w:fill="E6E6E6"/>
          </w:tcPr>
          <w:p w:rsidR="00AC1C7E" w:rsidRPr="0028208D" w:rsidRDefault="00AC1C7E" w:rsidP="00414168">
            <w:pPr>
              <w:widowControl w:val="0"/>
              <w:tabs>
                <w:tab w:val="left" w:pos="2352"/>
              </w:tabs>
              <w:spacing w:line="300" w:lineRule="atLeast"/>
              <w:jc w:val="center"/>
              <w:rPr>
                <w:b/>
                <w:bCs/>
                <w:lang w:eastAsia="he-IL"/>
              </w:rPr>
            </w:pPr>
            <w:r w:rsidRPr="0028208D">
              <w:rPr>
                <w:rFonts w:hint="cs"/>
                <w:b/>
                <w:bCs/>
                <w:rtl/>
              </w:rPr>
              <w:t>ב"ש</w:t>
            </w:r>
          </w:p>
          <w:p w:rsidR="00AC1C7E" w:rsidRPr="0028208D" w:rsidRDefault="00AC1C7E" w:rsidP="00414168">
            <w:pPr>
              <w:widowControl w:val="0"/>
              <w:tabs>
                <w:tab w:val="left" w:pos="2352"/>
              </w:tabs>
              <w:spacing w:line="300" w:lineRule="atLeast"/>
              <w:jc w:val="center"/>
              <w:rPr>
                <w:b/>
                <w:bCs/>
                <w:lang w:eastAsia="he-IL"/>
              </w:rPr>
            </w:pPr>
            <w:r w:rsidRPr="0028208D">
              <w:rPr>
                <w:rFonts w:hint="cs"/>
                <w:b/>
                <w:bCs/>
                <w:rtl/>
              </w:rPr>
              <w:t>והדרום</w:t>
            </w:r>
          </w:p>
        </w:tc>
        <w:tc>
          <w:tcPr>
            <w:tcW w:w="957" w:type="dxa"/>
            <w:tcBorders>
              <w:top w:val="single" w:sz="18" w:space="0" w:color="auto"/>
              <w:left w:val="single" w:sz="4" w:space="0" w:color="auto"/>
              <w:bottom w:val="single" w:sz="12" w:space="0" w:color="auto"/>
              <w:right w:val="single" w:sz="4" w:space="0" w:color="auto"/>
            </w:tcBorders>
            <w:shd w:val="clear" w:color="auto" w:fill="E6E6E6"/>
          </w:tcPr>
          <w:p w:rsidR="00AC1C7E" w:rsidRPr="0028208D" w:rsidRDefault="00AC1C7E" w:rsidP="00414168">
            <w:pPr>
              <w:widowControl w:val="0"/>
              <w:tabs>
                <w:tab w:val="left" w:pos="2352"/>
              </w:tabs>
              <w:spacing w:line="300" w:lineRule="atLeast"/>
              <w:jc w:val="center"/>
              <w:rPr>
                <w:b/>
                <w:bCs/>
                <w:lang w:eastAsia="he-IL"/>
              </w:rPr>
            </w:pPr>
            <w:r w:rsidRPr="0028208D">
              <w:rPr>
                <w:rFonts w:hint="cs"/>
                <w:b/>
                <w:bCs/>
                <w:rtl/>
              </w:rPr>
              <w:t>חיפה</w:t>
            </w:r>
          </w:p>
          <w:p w:rsidR="00AC1C7E" w:rsidRPr="0028208D" w:rsidRDefault="00AC1C7E" w:rsidP="00414168">
            <w:pPr>
              <w:widowControl w:val="0"/>
              <w:spacing w:line="300" w:lineRule="atLeast"/>
              <w:jc w:val="center"/>
              <w:rPr>
                <w:b/>
                <w:bCs/>
                <w:lang w:eastAsia="he-IL"/>
              </w:rPr>
            </w:pPr>
            <w:r w:rsidRPr="0028208D">
              <w:rPr>
                <w:rFonts w:hint="cs"/>
                <w:b/>
                <w:bCs/>
                <w:rtl/>
              </w:rPr>
              <w:t>והצפון</w:t>
            </w:r>
          </w:p>
        </w:tc>
        <w:tc>
          <w:tcPr>
            <w:tcW w:w="957" w:type="dxa"/>
            <w:tcBorders>
              <w:top w:val="single" w:sz="18" w:space="0" w:color="auto"/>
              <w:left w:val="single" w:sz="4" w:space="0" w:color="auto"/>
              <w:bottom w:val="single" w:sz="12" w:space="0" w:color="auto"/>
              <w:right w:val="single" w:sz="4" w:space="0" w:color="auto"/>
            </w:tcBorders>
            <w:shd w:val="clear" w:color="auto" w:fill="E6E6E6"/>
          </w:tcPr>
          <w:p w:rsidR="00AC1C7E" w:rsidRPr="0028208D" w:rsidRDefault="00AC1C7E" w:rsidP="00414168">
            <w:pPr>
              <w:widowControl w:val="0"/>
              <w:tabs>
                <w:tab w:val="left" w:pos="2352"/>
              </w:tabs>
              <w:spacing w:line="300" w:lineRule="atLeast"/>
              <w:jc w:val="center"/>
              <w:rPr>
                <w:b/>
                <w:bCs/>
                <w:lang w:eastAsia="he-IL"/>
              </w:rPr>
            </w:pPr>
            <w:r w:rsidRPr="0028208D">
              <w:rPr>
                <w:rFonts w:hint="cs"/>
                <w:b/>
                <w:bCs/>
                <w:rtl/>
              </w:rPr>
              <w:t>ת"א</w:t>
            </w:r>
          </w:p>
          <w:p w:rsidR="00AC1C7E" w:rsidRPr="0028208D" w:rsidRDefault="00AC1C7E" w:rsidP="00414168">
            <w:pPr>
              <w:widowControl w:val="0"/>
              <w:spacing w:line="300" w:lineRule="atLeast"/>
              <w:jc w:val="center"/>
              <w:rPr>
                <w:b/>
                <w:bCs/>
                <w:lang w:eastAsia="he-IL"/>
              </w:rPr>
            </w:pPr>
            <w:r w:rsidRPr="0028208D">
              <w:rPr>
                <w:rFonts w:hint="cs"/>
                <w:b/>
                <w:bCs/>
                <w:rtl/>
              </w:rPr>
              <w:t>והמרכז</w:t>
            </w:r>
          </w:p>
        </w:tc>
        <w:tc>
          <w:tcPr>
            <w:tcW w:w="928" w:type="dxa"/>
            <w:tcBorders>
              <w:top w:val="single" w:sz="18" w:space="0" w:color="auto"/>
              <w:left w:val="single" w:sz="4" w:space="0" w:color="auto"/>
              <w:bottom w:val="single" w:sz="12" w:space="0" w:color="auto"/>
              <w:right w:val="single" w:sz="4" w:space="0" w:color="auto"/>
            </w:tcBorders>
            <w:shd w:val="clear" w:color="auto" w:fill="E6E6E6"/>
          </w:tcPr>
          <w:p w:rsidR="00AC1C7E" w:rsidRPr="0028208D" w:rsidRDefault="00AC1C7E" w:rsidP="00414168">
            <w:pPr>
              <w:widowControl w:val="0"/>
              <w:spacing w:line="300" w:lineRule="atLeast"/>
              <w:jc w:val="center"/>
              <w:rPr>
                <w:b/>
                <w:bCs/>
                <w:lang w:eastAsia="he-IL"/>
              </w:rPr>
            </w:pPr>
            <w:r w:rsidRPr="0028208D">
              <w:rPr>
                <w:rFonts w:hint="cs"/>
                <w:b/>
                <w:bCs/>
                <w:rtl/>
              </w:rPr>
              <w:t>י-ם</w:t>
            </w:r>
          </w:p>
        </w:tc>
        <w:tc>
          <w:tcPr>
            <w:tcW w:w="2156" w:type="dxa"/>
            <w:tcBorders>
              <w:top w:val="single" w:sz="18" w:space="0" w:color="auto"/>
              <w:left w:val="single" w:sz="4" w:space="0" w:color="auto"/>
              <w:bottom w:val="single" w:sz="12" w:space="0" w:color="auto"/>
              <w:right w:val="single" w:sz="18" w:space="0" w:color="auto"/>
            </w:tcBorders>
            <w:shd w:val="clear" w:color="auto" w:fill="E6E6E6"/>
          </w:tcPr>
          <w:p w:rsidR="00AC1C7E" w:rsidRPr="0028208D" w:rsidRDefault="00AC1C7E" w:rsidP="00F74158">
            <w:pPr>
              <w:widowControl w:val="0"/>
              <w:tabs>
                <w:tab w:val="left" w:pos="2352"/>
              </w:tabs>
              <w:spacing w:line="300" w:lineRule="atLeast"/>
              <w:ind w:left="1168" w:hanging="1168"/>
              <w:jc w:val="center"/>
              <w:rPr>
                <w:b/>
                <w:bCs/>
                <w:lang w:eastAsia="he-IL"/>
              </w:rPr>
            </w:pPr>
            <w:r w:rsidRPr="0028208D">
              <w:rPr>
                <w:rFonts w:hint="cs"/>
                <w:b/>
                <w:bCs/>
                <w:rtl/>
              </w:rPr>
              <w:t>הנתון</w:t>
            </w:r>
          </w:p>
        </w:tc>
      </w:tr>
      <w:tr w:rsidR="00AC1C7E" w:rsidRPr="0028208D" w:rsidTr="00F74158">
        <w:trPr>
          <w:trHeight w:val="769"/>
        </w:trPr>
        <w:tc>
          <w:tcPr>
            <w:tcW w:w="957" w:type="dxa"/>
            <w:tcBorders>
              <w:top w:val="single" w:sz="12" w:space="0" w:color="auto"/>
              <w:left w:val="single" w:sz="18" w:space="0" w:color="auto"/>
              <w:bottom w:val="single" w:sz="4" w:space="0" w:color="auto"/>
              <w:right w:val="single" w:sz="4" w:space="0" w:color="auto"/>
            </w:tcBorders>
          </w:tcPr>
          <w:p w:rsidR="00AC1C7E" w:rsidRPr="0028208D" w:rsidRDefault="00592C24" w:rsidP="00414168">
            <w:pPr>
              <w:widowControl w:val="0"/>
              <w:tabs>
                <w:tab w:val="left" w:pos="2352"/>
              </w:tabs>
              <w:spacing w:line="300" w:lineRule="atLeast"/>
              <w:jc w:val="center"/>
              <w:rPr>
                <w:lang w:eastAsia="he-IL"/>
              </w:rPr>
            </w:pPr>
            <w:r>
              <w:rPr>
                <w:rFonts w:hint="cs"/>
                <w:bCs/>
                <w:rtl/>
                <w:lang w:eastAsia="he-IL"/>
              </w:rPr>
              <w:t>19850</w:t>
            </w:r>
          </w:p>
        </w:tc>
        <w:tc>
          <w:tcPr>
            <w:tcW w:w="957" w:type="dxa"/>
            <w:tcBorders>
              <w:top w:val="single" w:sz="12" w:space="0" w:color="auto"/>
              <w:left w:val="single" w:sz="4" w:space="0" w:color="auto"/>
              <w:bottom w:val="single" w:sz="4" w:space="0" w:color="auto"/>
              <w:right w:val="single" w:sz="4" w:space="0" w:color="auto"/>
            </w:tcBorders>
          </w:tcPr>
          <w:p w:rsidR="00AC1C7E" w:rsidRPr="0028208D" w:rsidRDefault="00592C24" w:rsidP="00414168">
            <w:pPr>
              <w:widowControl w:val="0"/>
              <w:tabs>
                <w:tab w:val="left" w:pos="2352"/>
              </w:tabs>
              <w:spacing w:line="300" w:lineRule="atLeast"/>
              <w:jc w:val="center"/>
              <w:rPr>
                <w:lang w:eastAsia="he-IL"/>
              </w:rPr>
            </w:pPr>
            <w:r>
              <w:rPr>
                <w:rFonts w:hint="cs"/>
                <w:bCs/>
                <w:rtl/>
                <w:lang w:eastAsia="he-IL"/>
              </w:rPr>
              <w:t>2150</w:t>
            </w:r>
          </w:p>
        </w:tc>
        <w:tc>
          <w:tcPr>
            <w:tcW w:w="957" w:type="dxa"/>
            <w:tcBorders>
              <w:top w:val="single" w:sz="12" w:space="0" w:color="auto"/>
              <w:left w:val="single" w:sz="4" w:space="0" w:color="auto"/>
              <w:bottom w:val="single" w:sz="4" w:space="0" w:color="auto"/>
              <w:right w:val="single" w:sz="4" w:space="0" w:color="auto"/>
            </w:tcBorders>
          </w:tcPr>
          <w:p w:rsidR="00AC1C7E" w:rsidRPr="0028208D" w:rsidRDefault="00592C24" w:rsidP="00414168">
            <w:pPr>
              <w:widowControl w:val="0"/>
              <w:tabs>
                <w:tab w:val="left" w:pos="2352"/>
              </w:tabs>
              <w:spacing w:line="300" w:lineRule="atLeast"/>
              <w:jc w:val="center"/>
              <w:rPr>
                <w:lang w:eastAsia="he-IL"/>
              </w:rPr>
            </w:pPr>
            <w:r>
              <w:rPr>
                <w:rFonts w:hint="cs"/>
                <w:bCs/>
                <w:rtl/>
                <w:lang w:eastAsia="he-IL"/>
              </w:rPr>
              <w:t>3000</w:t>
            </w:r>
          </w:p>
        </w:tc>
        <w:tc>
          <w:tcPr>
            <w:tcW w:w="957" w:type="dxa"/>
            <w:tcBorders>
              <w:top w:val="single" w:sz="12" w:space="0" w:color="auto"/>
              <w:left w:val="single" w:sz="4" w:space="0" w:color="auto"/>
              <w:bottom w:val="single" w:sz="4" w:space="0" w:color="auto"/>
              <w:right w:val="single" w:sz="4" w:space="0" w:color="auto"/>
            </w:tcBorders>
          </w:tcPr>
          <w:p w:rsidR="00AC1C7E" w:rsidRPr="0028208D" w:rsidRDefault="009F426B" w:rsidP="00414168">
            <w:pPr>
              <w:widowControl w:val="0"/>
              <w:tabs>
                <w:tab w:val="left" w:pos="2352"/>
              </w:tabs>
              <w:spacing w:line="300" w:lineRule="atLeast"/>
              <w:jc w:val="center"/>
              <w:rPr>
                <w:lang w:eastAsia="he-IL"/>
              </w:rPr>
            </w:pPr>
            <w:r>
              <w:rPr>
                <w:rFonts w:hint="cs"/>
                <w:bCs/>
                <w:rtl/>
                <w:lang w:eastAsia="he-IL"/>
              </w:rPr>
              <w:t>8000</w:t>
            </w:r>
          </w:p>
        </w:tc>
        <w:tc>
          <w:tcPr>
            <w:tcW w:w="928" w:type="dxa"/>
            <w:tcBorders>
              <w:top w:val="single" w:sz="12" w:space="0" w:color="auto"/>
              <w:left w:val="single" w:sz="4" w:space="0" w:color="auto"/>
              <w:bottom w:val="single" w:sz="4" w:space="0" w:color="auto"/>
              <w:right w:val="single" w:sz="4" w:space="0" w:color="auto"/>
            </w:tcBorders>
          </w:tcPr>
          <w:p w:rsidR="00AC1C7E" w:rsidRPr="0028208D" w:rsidRDefault="009F426B" w:rsidP="00414168">
            <w:pPr>
              <w:widowControl w:val="0"/>
              <w:tabs>
                <w:tab w:val="left" w:pos="2352"/>
              </w:tabs>
              <w:spacing w:line="300" w:lineRule="atLeast"/>
              <w:jc w:val="center"/>
              <w:rPr>
                <w:lang w:eastAsia="he-IL"/>
              </w:rPr>
            </w:pPr>
            <w:r>
              <w:rPr>
                <w:rFonts w:hint="cs"/>
                <w:bCs/>
                <w:rtl/>
                <w:lang w:eastAsia="he-IL"/>
              </w:rPr>
              <w:t>6700</w:t>
            </w:r>
          </w:p>
        </w:tc>
        <w:tc>
          <w:tcPr>
            <w:tcW w:w="2156" w:type="dxa"/>
            <w:tcBorders>
              <w:top w:val="single" w:sz="12" w:space="0" w:color="auto"/>
              <w:left w:val="single" w:sz="4" w:space="0" w:color="auto"/>
              <w:bottom w:val="single" w:sz="4" w:space="0" w:color="auto"/>
              <w:right w:val="single" w:sz="18" w:space="0" w:color="auto"/>
            </w:tcBorders>
          </w:tcPr>
          <w:p w:rsidR="00AC1C7E" w:rsidRPr="0028208D" w:rsidRDefault="00AC1C7E" w:rsidP="00414168">
            <w:pPr>
              <w:widowControl w:val="0"/>
              <w:tabs>
                <w:tab w:val="left" w:pos="2352"/>
              </w:tabs>
              <w:spacing w:line="300" w:lineRule="atLeast"/>
              <w:rPr>
                <w:lang w:eastAsia="he-IL"/>
              </w:rPr>
            </w:pPr>
            <w:r w:rsidRPr="0028208D">
              <w:rPr>
                <w:rFonts w:hint="cs"/>
                <w:rtl/>
              </w:rPr>
              <w:t xml:space="preserve">מספר שעות השגחה </w:t>
            </w:r>
          </w:p>
        </w:tc>
      </w:tr>
    </w:tbl>
    <w:p w:rsidR="00AC1C7E" w:rsidRPr="0028208D" w:rsidRDefault="00AC1C7E" w:rsidP="005B54BC">
      <w:pPr>
        <w:widowControl w:val="0"/>
        <w:spacing w:line="300" w:lineRule="atLeast"/>
        <w:ind w:left="1174"/>
        <w:rPr>
          <w:rtl/>
          <w:lang w:eastAsia="he-IL"/>
        </w:rPr>
      </w:pPr>
      <w:r w:rsidRPr="0028208D">
        <w:rPr>
          <w:rFonts w:hint="cs"/>
          <w:rtl/>
        </w:rPr>
        <w:br w:type="textWrapping" w:clear="all"/>
      </w:r>
    </w:p>
    <w:p w:rsidR="00AC1C7E" w:rsidRPr="00C577B6" w:rsidRDefault="00AC1C7E" w:rsidP="00C8310F">
      <w:pPr>
        <w:widowControl w:val="0"/>
        <w:spacing w:line="300" w:lineRule="atLeast"/>
        <w:ind w:left="2834"/>
        <w:jc w:val="both"/>
        <w:rPr>
          <w:rtl/>
        </w:rPr>
      </w:pPr>
      <w:r w:rsidRPr="00C577B6">
        <w:rPr>
          <w:rFonts w:hint="cs"/>
          <w:rtl/>
        </w:rPr>
        <w:t xml:space="preserve">רשימה של אתרי בחינות למבוגרים בבתי ספר עסקיים ניתן לראות </w:t>
      </w:r>
      <w:hyperlink r:id="rId14" w:history="1">
        <w:r w:rsidR="00C8310F">
          <w:rPr>
            <w:rStyle w:val="Hyperlink"/>
            <w:rFonts w:cs="David" w:hint="cs"/>
            <w:rtl/>
          </w:rPr>
          <w:t>באתר</w:t>
        </w:r>
      </w:hyperlink>
      <w:r w:rsidR="00C8310F">
        <w:rPr>
          <w:rFonts w:hint="cs"/>
          <w:rtl/>
        </w:rPr>
        <w:t xml:space="preserve"> האגף להכשרה מקצועית</w:t>
      </w:r>
      <w:r w:rsidRPr="00C577B6">
        <w:rPr>
          <w:rFonts w:hint="cs"/>
          <w:rtl/>
        </w:rPr>
        <w:t>. יובהר כי הרשימה אינה סופית ויכולה להשתנות מעת לעת.</w:t>
      </w:r>
    </w:p>
    <w:p w:rsidR="00840449" w:rsidRDefault="00840449" w:rsidP="005179F0">
      <w:pPr>
        <w:widowControl w:val="0"/>
        <w:tabs>
          <w:tab w:val="left" w:pos="2267"/>
        </w:tabs>
        <w:ind w:left="2835"/>
        <w:jc w:val="both"/>
        <w:outlineLvl w:val="0"/>
        <w:rPr>
          <w:b/>
          <w:bCs/>
          <w:rtl/>
        </w:rPr>
      </w:pPr>
    </w:p>
    <w:p w:rsidR="00AA7765" w:rsidRPr="00AA7765" w:rsidRDefault="00AA7765" w:rsidP="005179F0">
      <w:pPr>
        <w:widowControl w:val="0"/>
        <w:tabs>
          <w:tab w:val="left" w:pos="2267"/>
        </w:tabs>
        <w:ind w:left="2835"/>
        <w:jc w:val="both"/>
        <w:outlineLvl w:val="0"/>
        <w:rPr>
          <w:b/>
          <w:bCs/>
          <w:rtl/>
        </w:rPr>
      </w:pPr>
      <w:r w:rsidRPr="00AA7765">
        <w:rPr>
          <w:rFonts w:hint="cs"/>
          <w:b/>
          <w:bCs/>
          <w:rtl/>
        </w:rPr>
        <w:t>הנתונים לשנים הבאות עשויים להשתנות על פי שיקול דעתו הבלעדי של המשרד.</w:t>
      </w:r>
    </w:p>
    <w:p w:rsidR="00AA7765" w:rsidRDefault="00AA7765" w:rsidP="005179F0">
      <w:pPr>
        <w:widowControl w:val="0"/>
        <w:tabs>
          <w:tab w:val="left" w:pos="2267"/>
        </w:tabs>
        <w:ind w:left="2835"/>
        <w:jc w:val="both"/>
        <w:outlineLvl w:val="0"/>
        <w:rPr>
          <w:b/>
          <w:bCs/>
          <w:rtl/>
        </w:rPr>
      </w:pPr>
      <w:r w:rsidRPr="00AA7765">
        <w:rPr>
          <w:rFonts w:hint="cs"/>
          <w:b/>
          <w:bCs/>
          <w:rtl/>
        </w:rPr>
        <w:t>יתכן ובעתיד יצמצם/ירחיב המשרד את מספר אתרי הבחינות ו/או מספר ימי הבחינה ו/או מספר הכיתות להשגחה.</w:t>
      </w:r>
    </w:p>
    <w:p w:rsidR="005179F0" w:rsidRPr="00AA7765" w:rsidRDefault="005179F0" w:rsidP="005B54BC">
      <w:pPr>
        <w:widowControl w:val="0"/>
        <w:tabs>
          <w:tab w:val="left" w:pos="2267"/>
        </w:tabs>
        <w:spacing w:line="300" w:lineRule="atLeast"/>
        <w:ind w:left="2835"/>
        <w:jc w:val="both"/>
        <w:outlineLvl w:val="0"/>
        <w:rPr>
          <w:b/>
          <w:bCs/>
          <w:rtl/>
        </w:rPr>
      </w:pPr>
    </w:p>
    <w:p w:rsidR="00AA7765" w:rsidRPr="00AA7765" w:rsidRDefault="00AA7765" w:rsidP="00810942">
      <w:pPr>
        <w:widowControl w:val="0"/>
        <w:numPr>
          <w:ilvl w:val="3"/>
          <w:numId w:val="47"/>
        </w:numPr>
        <w:spacing w:line="300" w:lineRule="atLeast"/>
        <w:jc w:val="both"/>
        <w:outlineLvl w:val="0"/>
        <w:rPr>
          <w:rtl/>
        </w:rPr>
      </w:pPr>
      <w:r w:rsidRPr="00AA7765">
        <w:rPr>
          <w:rFonts w:hint="cs"/>
          <w:rtl/>
        </w:rPr>
        <w:lastRenderedPageBreak/>
        <w:t xml:space="preserve">יודגש כי </w:t>
      </w:r>
      <w:r w:rsidRPr="00AA7765">
        <w:rPr>
          <w:rtl/>
        </w:rPr>
        <w:t>צפי המשרד לעניין היקף ההתקשרות</w:t>
      </w:r>
      <w:r w:rsidRPr="00AA7765">
        <w:rPr>
          <w:rFonts w:hint="cs"/>
          <w:rtl/>
        </w:rPr>
        <w:t xml:space="preserve"> הינו </w:t>
      </w:r>
      <w:r w:rsidRPr="00AA7765">
        <w:rPr>
          <w:rtl/>
        </w:rPr>
        <w:t>נכון למועד פרסום המכרז</w:t>
      </w:r>
      <w:r w:rsidRPr="00AA7765">
        <w:rPr>
          <w:rFonts w:hint="cs"/>
          <w:rtl/>
        </w:rPr>
        <w:t xml:space="preserve"> וכי </w:t>
      </w:r>
      <w:r w:rsidRPr="00AA7765">
        <w:rPr>
          <w:rtl/>
        </w:rPr>
        <w:t>צפי זה</w:t>
      </w:r>
      <w:r>
        <w:rPr>
          <w:rFonts w:hint="cs"/>
          <w:rtl/>
        </w:rPr>
        <w:t xml:space="preserve"> </w:t>
      </w:r>
      <w:r w:rsidRPr="00AA7765">
        <w:rPr>
          <w:rtl/>
        </w:rPr>
        <w:t xml:space="preserve">אינו מחייב את המשרד לרכוש שירותים </w:t>
      </w:r>
      <w:r w:rsidRPr="00AA7765">
        <w:rPr>
          <w:rFonts w:hint="cs"/>
          <w:rtl/>
        </w:rPr>
        <w:t xml:space="preserve">מהזוכה </w:t>
      </w:r>
      <w:r w:rsidRPr="00AA7765">
        <w:rPr>
          <w:rtl/>
        </w:rPr>
        <w:t>בהיקף כלשהו בזמן מן הזמנים.</w:t>
      </w:r>
    </w:p>
    <w:p w:rsidR="00AC1C7E" w:rsidRPr="00CA5372" w:rsidRDefault="00AC1C7E" w:rsidP="005B54BC">
      <w:pPr>
        <w:widowControl w:val="0"/>
        <w:tabs>
          <w:tab w:val="left" w:pos="2267"/>
        </w:tabs>
        <w:spacing w:line="300" w:lineRule="atLeast"/>
        <w:ind w:left="2835"/>
        <w:jc w:val="both"/>
        <w:outlineLvl w:val="0"/>
        <w:rPr>
          <w:rtl/>
        </w:rPr>
      </w:pPr>
    </w:p>
    <w:p w:rsidR="00F522ED" w:rsidRPr="000B5112" w:rsidRDefault="00F522ED" w:rsidP="00CB1BE7">
      <w:pPr>
        <w:pStyle w:val="7"/>
        <w:keepNext w:val="0"/>
        <w:widowControl w:val="0"/>
        <w:numPr>
          <w:ilvl w:val="0"/>
          <w:numId w:val="47"/>
        </w:numPr>
        <w:spacing w:line="300" w:lineRule="atLeast"/>
        <w:jc w:val="both"/>
        <w:rPr>
          <w:sz w:val="28"/>
          <w:szCs w:val="28"/>
          <w:u w:val="single"/>
        </w:rPr>
      </w:pPr>
      <w:r w:rsidRPr="000B5112">
        <w:rPr>
          <w:rFonts w:hint="cs"/>
          <w:sz w:val="28"/>
          <w:szCs w:val="28"/>
          <w:u w:val="single"/>
          <w:rtl/>
        </w:rPr>
        <w:t xml:space="preserve">השירותים הנדרשים </w:t>
      </w:r>
      <w:r>
        <w:rPr>
          <w:rFonts w:hint="cs"/>
          <w:sz w:val="28"/>
          <w:szCs w:val="28"/>
          <w:u w:val="single"/>
          <w:rtl/>
        </w:rPr>
        <w:t>ל</w:t>
      </w:r>
      <w:r w:rsidRPr="000B5112">
        <w:rPr>
          <w:rFonts w:hint="cs"/>
          <w:sz w:val="28"/>
          <w:szCs w:val="28"/>
          <w:u w:val="single"/>
          <w:rtl/>
        </w:rPr>
        <w:t>בחינות של מה"ט</w:t>
      </w:r>
    </w:p>
    <w:p w:rsidR="00551E10" w:rsidRPr="000B5112" w:rsidRDefault="00551E10" w:rsidP="005B54BC">
      <w:pPr>
        <w:widowControl w:val="0"/>
        <w:spacing w:line="300" w:lineRule="atLeast"/>
        <w:ind w:left="709"/>
        <w:jc w:val="both"/>
        <w:rPr>
          <w:b/>
          <w:bCs/>
          <w:u w:val="single"/>
        </w:rPr>
      </w:pPr>
    </w:p>
    <w:p w:rsidR="00551E10" w:rsidRPr="000B5112" w:rsidRDefault="000B5112" w:rsidP="005179F0">
      <w:pPr>
        <w:pStyle w:val="7"/>
        <w:keepNext w:val="0"/>
        <w:widowControl w:val="0"/>
        <w:numPr>
          <w:ilvl w:val="1"/>
          <w:numId w:val="47"/>
        </w:numPr>
        <w:spacing w:line="300" w:lineRule="atLeast"/>
        <w:jc w:val="both"/>
        <w:rPr>
          <w:u w:val="single"/>
          <w:rtl/>
        </w:rPr>
      </w:pPr>
      <w:r w:rsidRPr="000B5112">
        <w:rPr>
          <w:rFonts w:hint="cs"/>
          <w:u w:val="single"/>
          <w:rtl/>
        </w:rPr>
        <w:t>רקע</w:t>
      </w:r>
    </w:p>
    <w:p w:rsidR="00551E10" w:rsidRPr="000B5112" w:rsidRDefault="00551E10" w:rsidP="005B54BC">
      <w:pPr>
        <w:widowControl w:val="0"/>
        <w:spacing w:line="300" w:lineRule="atLeast"/>
        <w:ind w:left="1418"/>
        <w:jc w:val="both"/>
        <w:rPr>
          <w:rtl/>
        </w:rPr>
      </w:pPr>
    </w:p>
    <w:p w:rsidR="00551E10" w:rsidRPr="000B5112" w:rsidRDefault="00551E10" w:rsidP="00810942">
      <w:pPr>
        <w:pStyle w:val="7"/>
        <w:keepNext w:val="0"/>
        <w:widowControl w:val="0"/>
        <w:numPr>
          <w:ilvl w:val="2"/>
          <w:numId w:val="47"/>
        </w:numPr>
        <w:spacing w:line="300" w:lineRule="atLeast"/>
        <w:jc w:val="both"/>
        <w:rPr>
          <w:b w:val="0"/>
          <w:bCs w:val="0"/>
          <w:rtl/>
        </w:rPr>
      </w:pPr>
      <w:r w:rsidRPr="000B5112">
        <w:rPr>
          <w:b w:val="0"/>
          <w:bCs w:val="0"/>
          <w:rtl/>
        </w:rPr>
        <w:t xml:space="preserve">מה"ט מופקד על ביצוע תכניות להכשרה על תיכונית של הנדסאים וטכנאים מוסמכים במדינת ישראל. תכניות אלו כוללות לימודים </w:t>
      </w:r>
      <w:proofErr w:type="spellStart"/>
      <w:r w:rsidRPr="000B5112">
        <w:rPr>
          <w:b w:val="0"/>
          <w:bCs w:val="0"/>
          <w:rtl/>
        </w:rPr>
        <w:t>בכ</w:t>
      </w:r>
      <w:proofErr w:type="spellEnd"/>
      <w:r w:rsidRPr="000B5112">
        <w:rPr>
          <w:b w:val="0"/>
          <w:bCs w:val="0"/>
          <w:rtl/>
        </w:rPr>
        <w:t xml:space="preserve">- </w:t>
      </w:r>
      <w:r w:rsidR="0092619F">
        <w:rPr>
          <w:rFonts w:hint="cs"/>
          <w:b w:val="0"/>
          <w:rtl/>
        </w:rPr>
        <w:t>39</w:t>
      </w:r>
      <w:r w:rsidR="0092619F" w:rsidRPr="000B5112">
        <w:rPr>
          <w:b w:val="0"/>
          <w:bCs w:val="0"/>
          <w:rtl/>
        </w:rPr>
        <w:t xml:space="preserve"> </w:t>
      </w:r>
      <w:r w:rsidRPr="000B5112">
        <w:rPr>
          <w:b w:val="0"/>
          <w:bCs w:val="0"/>
          <w:rtl/>
        </w:rPr>
        <w:t xml:space="preserve">מגמות טכנולוגיות שונות (כולל מגמות מישנה). </w:t>
      </w:r>
    </w:p>
    <w:p w:rsidR="00551E10" w:rsidRPr="000B5112" w:rsidRDefault="00551E10" w:rsidP="005B54BC">
      <w:pPr>
        <w:widowControl w:val="0"/>
        <w:rPr>
          <w:rtl/>
        </w:rPr>
      </w:pPr>
    </w:p>
    <w:p w:rsidR="00551E10" w:rsidRPr="000B5112" w:rsidRDefault="00551E10" w:rsidP="005179F0">
      <w:pPr>
        <w:pStyle w:val="7"/>
        <w:keepNext w:val="0"/>
        <w:widowControl w:val="0"/>
        <w:numPr>
          <w:ilvl w:val="2"/>
          <w:numId w:val="47"/>
        </w:numPr>
        <w:spacing w:line="300" w:lineRule="atLeast"/>
        <w:jc w:val="both"/>
        <w:rPr>
          <w:b w:val="0"/>
          <w:bCs w:val="0"/>
          <w:rtl/>
        </w:rPr>
      </w:pPr>
      <w:r w:rsidRPr="000B5112">
        <w:rPr>
          <w:b w:val="0"/>
          <w:bCs w:val="0"/>
          <w:rtl/>
        </w:rPr>
        <w:t xml:space="preserve">כחלק מהמטלות הנדרשות לקבלת דיפלומה של הנדסאי או טכנאי מוסמך, חייב כל סטודנט לעמוד עד סיום לימודיו ב- </w:t>
      </w:r>
      <w:r w:rsidRPr="000B5112">
        <w:rPr>
          <w:b w:val="0"/>
          <w:rtl/>
        </w:rPr>
        <w:t>5</w:t>
      </w:r>
      <w:r w:rsidRPr="000B5112">
        <w:rPr>
          <w:b w:val="0"/>
          <w:bCs w:val="0"/>
          <w:rtl/>
        </w:rPr>
        <w:t>-</w:t>
      </w:r>
      <w:r w:rsidRPr="000B5112">
        <w:rPr>
          <w:b w:val="0"/>
          <w:rtl/>
        </w:rPr>
        <w:t>4</w:t>
      </w:r>
      <w:r w:rsidRPr="000B5112">
        <w:rPr>
          <w:b w:val="0"/>
          <w:bCs w:val="0"/>
          <w:rtl/>
        </w:rPr>
        <w:t xml:space="preserve"> בחינות גמר ממלכתיות, בנושאים הקשורים למגמה הטכנולוגית בה למד.</w:t>
      </w:r>
    </w:p>
    <w:p w:rsidR="00551E10" w:rsidRPr="000B5112" w:rsidRDefault="00551E10" w:rsidP="005B54BC">
      <w:pPr>
        <w:widowControl w:val="0"/>
        <w:rPr>
          <w:rtl/>
        </w:rPr>
      </w:pPr>
    </w:p>
    <w:p w:rsidR="00551E10" w:rsidRDefault="00551E10" w:rsidP="00810942">
      <w:pPr>
        <w:pStyle w:val="7"/>
        <w:keepNext w:val="0"/>
        <w:widowControl w:val="0"/>
        <w:numPr>
          <w:ilvl w:val="2"/>
          <w:numId w:val="47"/>
        </w:numPr>
        <w:spacing w:line="300" w:lineRule="atLeast"/>
        <w:jc w:val="both"/>
        <w:rPr>
          <w:b w:val="0"/>
          <w:bCs w:val="0"/>
          <w:rtl/>
        </w:rPr>
      </w:pPr>
      <w:r w:rsidRPr="000B5112">
        <w:rPr>
          <w:b w:val="0"/>
          <w:bCs w:val="0"/>
          <w:rtl/>
        </w:rPr>
        <w:t>המחלקה אחראית על תכנון, ביצוע, בדיקה והערכת בחינות</w:t>
      </w:r>
      <w:r w:rsidR="0003596F">
        <w:rPr>
          <w:rFonts w:hint="cs"/>
          <w:b w:val="0"/>
          <w:bCs w:val="0"/>
          <w:rtl/>
        </w:rPr>
        <w:t xml:space="preserve"> </w:t>
      </w:r>
      <w:r w:rsidR="0092619F">
        <w:rPr>
          <w:rFonts w:hint="cs"/>
          <w:b w:val="0"/>
          <w:bCs w:val="0"/>
          <w:rtl/>
        </w:rPr>
        <w:t>גמר.</w:t>
      </w:r>
    </w:p>
    <w:p w:rsidR="0003596F" w:rsidRPr="000B5112" w:rsidRDefault="0003596F" w:rsidP="005B54BC">
      <w:pPr>
        <w:widowControl w:val="0"/>
        <w:rPr>
          <w:rtl/>
        </w:rPr>
      </w:pPr>
    </w:p>
    <w:p w:rsidR="00705429" w:rsidRDefault="00705429" w:rsidP="002C7F5C">
      <w:pPr>
        <w:pStyle w:val="7"/>
        <w:keepNext w:val="0"/>
        <w:widowControl w:val="0"/>
        <w:numPr>
          <w:ilvl w:val="3"/>
          <w:numId w:val="47"/>
        </w:numPr>
        <w:spacing w:line="300" w:lineRule="atLeast"/>
        <w:jc w:val="both"/>
        <w:rPr>
          <w:b w:val="0"/>
          <w:bCs w:val="0"/>
          <w:rtl/>
        </w:rPr>
      </w:pPr>
      <w:r>
        <w:rPr>
          <w:rFonts w:hint="cs"/>
          <w:b w:val="0"/>
          <w:bCs w:val="0"/>
          <w:rtl/>
        </w:rPr>
        <w:t xml:space="preserve">בחינות הגמר מתקיימות בימים א'-ה' למעט ערבי חג וחג, </w:t>
      </w:r>
      <w:r w:rsidR="004A6971">
        <w:rPr>
          <w:rFonts w:hint="cs"/>
          <w:b w:val="0"/>
          <w:bCs w:val="0"/>
          <w:rtl/>
        </w:rPr>
        <w:t xml:space="preserve">ב-3 </w:t>
      </w:r>
      <w:r>
        <w:rPr>
          <w:rFonts w:hint="cs"/>
          <w:b w:val="0"/>
          <w:bCs w:val="0"/>
          <w:rtl/>
        </w:rPr>
        <w:t>מועדים בשנה</w:t>
      </w:r>
      <w:r w:rsidR="002C7F5C">
        <w:rPr>
          <w:rFonts w:hint="cs"/>
          <w:b w:val="0"/>
          <w:bCs w:val="0"/>
          <w:rtl/>
        </w:rPr>
        <w:t>:</w:t>
      </w:r>
    </w:p>
    <w:p w:rsidR="00166654" w:rsidRPr="00810942" w:rsidRDefault="00166654" w:rsidP="00810942"/>
    <w:p w:rsidR="0003596F" w:rsidRPr="000B5112" w:rsidRDefault="0003596F" w:rsidP="003B6317">
      <w:pPr>
        <w:pStyle w:val="7"/>
        <w:keepNext w:val="0"/>
        <w:widowControl w:val="0"/>
        <w:numPr>
          <w:ilvl w:val="4"/>
          <w:numId w:val="47"/>
        </w:numPr>
        <w:spacing w:line="300" w:lineRule="atLeast"/>
        <w:jc w:val="both"/>
        <w:rPr>
          <w:rtl/>
        </w:rPr>
      </w:pPr>
      <w:r w:rsidRPr="000B5112">
        <w:rPr>
          <w:rtl/>
        </w:rPr>
        <w:t>מועד אביב</w:t>
      </w:r>
      <w:r w:rsidRPr="004E032C">
        <w:rPr>
          <w:rtl/>
        </w:rPr>
        <w:t xml:space="preserve"> מתקיים בחודשים פברואר – מרץ ונמשך בין שלושה לארבעה שבועות. </w:t>
      </w:r>
    </w:p>
    <w:p w:rsidR="005C3B05" w:rsidRPr="00E86CE2" w:rsidRDefault="0003596F" w:rsidP="003B6317">
      <w:pPr>
        <w:pStyle w:val="7"/>
        <w:keepNext w:val="0"/>
        <w:widowControl w:val="0"/>
        <w:numPr>
          <w:ilvl w:val="4"/>
          <w:numId w:val="47"/>
        </w:numPr>
        <w:spacing w:line="300" w:lineRule="atLeast"/>
        <w:jc w:val="both"/>
        <w:rPr>
          <w:rtl/>
        </w:rPr>
      </w:pPr>
      <w:r w:rsidRPr="000B5112">
        <w:rPr>
          <w:rtl/>
        </w:rPr>
        <w:t>מועד קיץ</w:t>
      </w:r>
      <w:r w:rsidRPr="004E032C">
        <w:rPr>
          <w:rtl/>
        </w:rPr>
        <w:t xml:space="preserve"> מתקיים בחודשים יולי – אוגוסט ונמשך בין ארבעה לחמישה שבועות. </w:t>
      </w:r>
    </w:p>
    <w:p w:rsidR="00840449" w:rsidRDefault="004A6971" w:rsidP="003B6317">
      <w:pPr>
        <w:pStyle w:val="7"/>
        <w:keepNext w:val="0"/>
        <w:widowControl w:val="0"/>
        <w:numPr>
          <w:ilvl w:val="4"/>
          <w:numId w:val="47"/>
        </w:numPr>
        <w:spacing w:line="300" w:lineRule="atLeast"/>
        <w:jc w:val="both"/>
        <w:rPr>
          <w:b w:val="0"/>
          <w:bCs w:val="0"/>
        </w:rPr>
      </w:pPr>
      <w:r>
        <w:rPr>
          <w:rFonts w:hint="cs"/>
          <w:rtl/>
        </w:rPr>
        <w:t xml:space="preserve">מועד חורף  </w:t>
      </w:r>
      <w:r w:rsidRPr="00E43F8B">
        <w:rPr>
          <w:rFonts w:hint="cs"/>
          <w:rtl/>
        </w:rPr>
        <w:t>מתקיים בחדש נובמבר ונמשך בין שבוע לשבועיים</w:t>
      </w:r>
      <w:r w:rsidR="005C3B05" w:rsidRPr="00E43F8B">
        <w:rPr>
          <w:rFonts w:hint="cs"/>
          <w:rtl/>
        </w:rPr>
        <w:t>.</w:t>
      </w:r>
      <w:r w:rsidRPr="00C30FFC">
        <w:rPr>
          <w:rFonts w:hint="cs"/>
          <w:rtl/>
        </w:rPr>
        <w:t xml:space="preserve"> </w:t>
      </w:r>
    </w:p>
    <w:p w:rsidR="000B5112" w:rsidRPr="001B1BEE" w:rsidRDefault="000B5112" w:rsidP="003B6317">
      <w:pPr>
        <w:pStyle w:val="7"/>
        <w:keepNext w:val="0"/>
        <w:widowControl w:val="0"/>
        <w:numPr>
          <w:ilvl w:val="0"/>
          <w:numId w:val="0"/>
        </w:numPr>
        <w:spacing w:line="300" w:lineRule="atLeast"/>
        <w:ind w:left="3402"/>
        <w:jc w:val="both"/>
        <w:rPr>
          <w:rtl/>
        </w:rPr>
      </w:pPr>
    </w:p>
    <w:p w:rsidR="000B5112" w:rsidRPr="000B5112" w:rsidRDefault="000B5112" w:rsidP="003B6317">
      <w:pPr>
        <w:pStyle w:val="7"/>
        <w:keepNext w:val="0"/>
        <w:widowControl w:val="0"/>
        <w:numPr>
          <w:ilvl w:val="3"/>
          <w:numId w:val="47"/>
        </w:numPr>
        <w:spacing w:line="300" w:lineRule="atLeast"/>
        <w:jc w:val="both"/>
        <w:rPr>
          <w:b w:val="0"/>
          <w:bCs w:val="0"/>
          <w:rtl/>
        </w:rPr>
      </w:pPr>
      <w:r w:rsidRPr="000B5112">
        <w:rPr>
          <w:b w:val="0"/>
          <w:bCs w:val="0"/>
          <w:rtl/>
        </w:rPr>
        <w:t xml:space="preserve">מועדי הבחינות עשויים להשתנות משנה לשנה בהתאם להחלטת המחלקה.                             </w:t>
      </w:r>
    </w:p>
    <w:p w:rsidR="00551E10" w:rsidRPr="0028208D" w:rsidRDefault="00551E10" w:rsidP="005B54BC">
      <w:pPr>
        <w:widowControl w:val="0"/>
        <w:spacing w:line="300" w:lineRule="atLeast"/>
        <w:ind w:left="1418"/>
        <w:jc w:val="both"/>
        <w:outlineLvl w:val="0"/>
        <w:rPr>
          <w:b/>
          <w:bCs/>
          <w:u w:val="single"/>
        </w:rPr>
      </w:pPr>
    </w:p>
    <w:p w:rsidR="002C7F5C" w:rsidRPr="003B6317" w:rsidRDefault="002C7F5C" w:rsidP="003B6317">
      <w:pPr>
        <w:pStyle w:val="7"/>
        <w:keepNext w:val="0"/>
        <w:widowControl w:val="0"/>
        <w:numPr>
          <w:ilvl w:val="1"/>
          <w:numId w:val="47"/>
        </w:numPr>
        <w:spacing w:line="300" w:lineRule="atLeast"/>
        <w:jc w:val="both"/>
        <w:rPr>
          <w:u w:val="single"/>
          <w:rtl/>
        </w:rPr>
      </w:pPr>
      <w:r w:rsidRPr="003B6317">
        <w:rPr>
          <w:rFonts w:hint="cs"/>
          <w:u w:val="single"/>
          <w:rtl/>
        </w:rPr>
        <w:t>היקף הפעילות ולוח הזמנים בחינות מה"ט</w:t>
      </w:r>
    </w:p>
    <w:p w:rsidR="002C7F5C" w:rsidRPr="006379C9" w:rsidRDefault="002C7F5C" w:rsidP="002C7F5C">
      <w:pPr>
        <w:widowControl w:val="0"/>
        <w:spacing w:line="300" w:lineRule="atLeast"/>
        <w:ind w:left="1418"/>
        <w:jc w:val="both"/>
        <w:outlineLvl w:val="0"/>
        <w:rPr>
          <w:b/>
          <w:bCs/>
          <w:u w:val="single"/>
          <w:rtl/>
        </w:rPr>
      </w:pPr>
    </w:p>
    <w:p w:rsidR="002C7F5C" w:rsidRPr="003B6317" w:rsidRDefault="002C7F5C" w:rsidP="003B6317">
      <w:pPr>
        <w:pStyle w:val="7"/>
        <w:keepNext w:val="0"/>
        <w:widowControl w:val="0"/>
        <w:numPr>
          <w:ilvl w:val="2"/>
          <w:numId w:val="47"/>
        </w:numPr>
        <w:spacing w:line="300" w:lineRule="atLeast"/>
        <w:jc w:val="both"/>
        <w:rPr>
          <w:b w:val="0"/>
          <w:bCs w:val="0"/>
        </w:rPr>
      </w:pPr>
      <w:r w:rsidRPr="003B6317">
        <w:rPr>
          <w:b w:val="0"/>
          <w:bCs w:val="0"/>
          <w:rtl/>
        </w:rPr>
        <w:t>לוח הזמנים וההיקפים המפורטים להלן הינם הערכה בלבד, ועשויים להשתנות בהתאם להחלטת המחלקה ממועד למועד.</w:t>
      </w:r>
    </w:p>
    <w:p w:rsidR="002C7F5C" w:rsidRPr="006379C9" w:rsidRDefault="002C7F5C" w:rsidP="002C7F5C">
      <w:pPr>
        <w:widowControl w:val="0"/>
        <w:tabs>
          <w:tab w:val="left" w:pos="2352"/>
        </w:tabs>
        <w:spacing w:line="300" w:lineRule="atLeast"/>
        <w:ind w:left="1416"/>
        <w:rPr>
          <w:color w:val="008000"/>
          <w:rtl/>
        </w:rPr>
      </w:pPr>
    </w:p>
    <w:p w:rsidR="002C7F5C" w:rsidRPr="00E43F8B" w:rsidRDefault="002C7F5C" w:rsidP="003B6317">
      <w:pPr>
        <w:pStyle w:val="7"/>
        <w:keepNext w:val="0"/>
        <w:widowControl w:val="0"/>
        <w:numPr>
          <w:ilvl w:val="2"/>
          <w:numId w:val="47"/>
        </w:numPr>
        <w:spacing w:line="300" w:lineRule="atLeast"/>
        <w:jc w:val="both"/>
        <w:rPr>
          <w:u w:val="single"/>
        </w:rPr>
      </w:pPr>
      <w:r w:rsidRPr="00E43F8B">
        <w:rPr>
          <w:u w:val="single"/>
          <w:rtl/>
        </w:rPr>
        <w:t xml:space="preserve">מועד אביב </w:t>
      </w:r>
    </w:p>
    <w:p w:rsidR="002C7F5C" w:rsidRPr="003B6317" w:rsidRDefault="002C7F5C" w:rsidP="002C7F5C">
      <w:pPr>
        <w:widowControl w:val="0"/>
        <w:spacing w:line="300" w:lineRule="atLeast"/>
        <w:ind w:left="3402"/>
        <w:jc w:val="both"/>
        <w:outlineLvl w:val="0"/>
        <w:rPr>
          <w:b/>
          <w:bCs/>
          <w:rtl/>
        </w:rPr>
      </w:pPr>
    </w:p>
    <w:p w:rsidR="002C7F5C" w:rsidRPr="003B6317" w:rsidRDefault="002C7F5C" w:rsidP="003B6317">
      <w:pPr>
        <w:widowControl w:val="0"/>
        <w:numPr>
          <w:ilvl w:val="3"/>
          <w:numId w:val="47"/>
        </w:numPr>
        <w:spacing w:after="240" w:line="300" w:lineRule="atLeast"/>
        <w:jc w:val="both"/>
        <w:outlineLvl w:val="0"/>
        <w:rPr>
          <w:rtl/>
        </w:rPr>
      </w:pPr>
      <w:r w:rsidRPr="006379C9">
        <w:rPr>
          <w:rtl/>
        </w:rPr>
        <w:t xml:space="preserve">הבחינות תתקיימנה </w:t>
      </w:r>
      <w:proofErr w:type="spellStart"/>
      <w:r w:rsidRPr="006379C9">
        <w:rPr>
          <w:rtl/>
        </w:rPr>
        <w:t>בכ</w:t>
      </w:r>
      <w:proofErr w:type="spellEnd"/>
      <w:r w:rsidRPr="006379C9">
        <w:rPr>
          <w:rtl/>
        </w:rPr>
        <w:t xml:space="preserve">- </w:t>
      </w:r>
      <w:r w:rsidRPr="006379C9">
        <w:rPr>
          <w:bCs/>
          <w:rtl/>
        </w:rPr>
        <w:t>50</w:t>
      </w:r>
      <w:r w:rsidRPr="006379C9">
        <w:rPr>
          <w:rtl/>
        </w:rPr>
        <w:t xml:space="preserve"> אתרי בחינות הפרוסים בכל הארץ, בהתאם לרשימת </w:t>
      </w:r>
      <w:r w:rsidRPr="003B6317">
        <w:rPr>
          <w:rtl/>
        </w:rPr>
        <w:t xml:space="preserve">המכללות המצ"ב בנספח </w:t>
      </w:r>
      <w:r w:rsidR="009B28F7">
        <w:rPr>
          <w:rFonts w:hint="cs"/>
          <w:rtl/>
        </w:rPr>
        <w:t>ג</w:t>
      </w:r>
      <w:r w:rsidR="009B28F7" w:rsidRPr="003B6317">
        <w:rPr>
          <w:rtl/>
        </w:rPr>
        <w:t xml:space="preserve">' </w:t>
      </w:r>
      <w:r w:rsidRPr="003B6317">
        <w:rPr>
          <w:rtl/>
        </w:rPr>
        <w:t xml:space="preserve">למפרט המכרז. </w:t>
      </w:r>
    </w:p>
    <w:p w:rsidR="002C7F5C" w:rsidRPr="006379C9" w:rsidRDefault="002C7F5C" w:rsidP="00831FDA">
      <w:pPr>
        <w:widowControl w:val="0"/>
        <w:numPr>
          <w:ilvl w:val="3"/>
          <w:numId w:val="47"/>
        </w:numPr>
        <w:spacing w:after="240" w:line="300" w:lineRule="atLeast"/>
        <w:jc w:val="both"/>
        <w:outlineLvl w:val="0"/>
        <w:rPr>
          <w:rtl/>
        </w:rPr>
      </w:pPr>
      <w:r w:rsidRPr="006379C9">
        <w:rPr>
          <w:rtl/>
        </w:rPr>
        <w:t>מספר שעות עבודה לרכזי השגחה</w:t>
      </w:r>
      <w:r w:rsidRPr="006379C9">
        <w:rPr>
          <w:bCs/>
          <w:rtl/>
        </w:rPr>
        <w:t>:</w:t>
      </w:r>
      <w:r w:rsidRPr="006379C9">
        <w:rPr>
          <w:rtl/>
        </w:rPr>
        <w:t xml:space="preserve"> כ-  </w:t>
      </w:r>
      <w:r w:rsidR="00831FDA">
        <w:rPr>
          <w:rFonts w:hint="cs"/>
          <w:bCs/>
          <w:rtl/>
        </w:rPr>
        <w:t xml:space="preserve">2,500 </w:t>
      </w:r>
      <w:r w:rsidRPr="006379C9">
        <w:rPr>
          <w:rtl/>
        </w:rPr>
        <w:t>שעות.</w:t>
      </w:r>
    </w:p>
    <w:p w:rsidR="002C7F5C" w:rsidRDefault="002C7F5C" w:rsidP="00831FDA">
      <w:pPr>
        <w:widowControl w:val="0"/>
        <w:numPr>
          <w:ilvl w:val="3"/>
          <w:numId w:val="47"/>
        </w:numPr>
        <w:spacing w:after="140" w:line="300" w:lineRule="atLeast"/>
        <w:jc w:val="both"/>
        <w:outlineLvl w:val="0"/>
      </w:pPr>
      <w:r w:rsidRPr="006379C9">
        <w:rPr>
          <w:rtl/>
        </w:rPr>
        <w:t>מספר שעות עבודה למשגיחים</w:t>
      </w:r>
      <w:r w:rsidRPr="006379C9">
        <w:rPr>
          <w:bCs/>
          <w:rtl/>
        </w:rPr>
        <w:t>:</w:t>
      </w:r>
      <w:r w:rsidRPr="006379C9">
        <w:rPr>
          <w:rtl/>
        </w:rPr>
        <w:t xml:space="preserve">  כ- </w:t>
      </w:r>
      <w:r w:rsidR="00831FDA">
        <w:rPr>
          <w:rFonts w:hint="cs"/>
          <w:bCs/>
          <w:rtl/>
        </w:rPr>
        <w:t>7,000</w:t>
      </w:r>
      <w:r w:rsidRPr="006379C9">
        <w:rPr>
          <w:rtl/>
        </w:rPr>
        <w:t xml:space="preserve"> שעות.</w:t>
      </w:r>
    </w:p>
    <w:p w:rsidR="00840449" w:rsidRPr="006379C9" w:rsidRDefault="00840449" w:rsidP="00840449">
      <w:pPr>
        <w:widowControl w:val="0"/>
        <w:numPr>
          <w:ilvl w:val="3"/>
          <w:numId w:val="47"/>
        </w:numPr>
        <w:spacing w:after="240" w:line="300" w:lineRule="atLeast"/>
        <w:jc w:val="both"/>
        <w:outlineLvl w:val="0"/>
        <w:rPr>
          <w:rtl/>
        </w:rPr>
      </w:pPr>
      <w:r w:rsidRPr="006379C9">
        <w:rPr>
          <w:rtl/>
        </w:rPr>
        <w:t xml:space="preserve">היקף השעות האמור עשוי להשתנות, מעלה או מטה, הכול בהתאם לשיקול דעתה הבלעדי של  המחלקה ולצרכיה. </w:t>
      </w:r>
    </w:p>
    <w:p w:rsidR="002C7F5C" w:rsidRPr="007C1FE9" w:rsidRDefault="007C1FE9" w:rsidP="003B6317">
      <w:pPr>
        <w:pStyle w:val="7"/>
        <w:keepNext w:val="0"/>
        <w:widowControl w:val="0"/>
        <w:numPr>
          <w:ilvl w:val="2"/>
          <w:numId w:val="47"/>
        </w:numPr>
        <w:spacing w:line="300" w:lineRule="atLeast"/>
        <w:jc w:val="both"/>
        <w:rPr>
          <w:b w:val="0"/>
          <w:bCs w:val="0"/>
          <w:u w:val="single"/>
        </w:rPr>
      </w:pPr>
      <w:r w:rsidRPr="006379C9">
        <w:rPr>
          <w:rtl/>
        </w:rPr>
        <w:t xml:space="preserve"> </w:t>
      </w:r>
      <w:r w:rsidR="002C7F5C" w:rsidRPr="00E43F8B">
        <w:rPr>
          <w:u w:val="single"/>
          <w:rtl/>
        </w:rPr>
        <w:t>מועד קיץ</w:t>
      </w:r>
    </w:p>
    <w:p w:rsidR="002C7F5C" w:rsidRPr="006379C9" w:rsidRDefault="002C7F5C" w:rsidP="002C7F5C">
      <w:pPr>
        <w:widowControl w:val="0"/>
        <w:spacing w:line="300" w:lineRule="atLeast"/>
        <w:ind w:left="2268"/>
        <w:jc w:val="both"/>
        <w:outlineLvl w:val="0"/>
      </w:pPr>
    </w:p>
    <w:p w:rsidR="002C7F5C" w:rsidRPr="003B6317" w:rsidRDefault="002C7F5C" w:rsidP="003B6317">
      <w:pPr>
        <w:widowControl w:val="0"/>
        <w:numPr>
          <w:ilvl w:val="3"/>
          <w:numId w:val="47"/>
        </w:numPr>
        <w:spacing w:after="240" w:line="300" w:lineRule="atLeast"/>
        <w:jc w:val="both"/>
        <w:outlineLvl w:val="0"/>
      </w:pPr>
      <w:r w:rsidRPr="003B6317">
        <w:rPr>
          <w:rtl/>
        </w:rPr>
        <w:t xml:space="preserve">הבחינות תתקיימנה </w:t>
      </w:r>
      <w:proofErr w:type="spellStart"/>
      <w:r w:rsidRPr="003B6317">
        <w:rPr>
          <w:rtl/>
        </w:rPr>
        <w:t>בכ</w:t>
      </w:r>
      <w:proofErr w:type="spellEnd"/>
      <w:r w:rsidRPr="003B6317">
        <w:rPr>
          <w:rtl/>
        </w:rPr>
        <w:t xml:space="preserve">- </w:t>
      </w:r>
      <w:r w:rsidRPr="003B6317">
        <w:rPr>
          <w:bCs/>
          <w:rtl/>
        </w:rPr>
        <w:t>80</w:t>
      </w:r>
      <w:r w:rsidRPr="003B6317">
        <w:rPr>
          <w:rtl/>
        </w:rPr>
        <w:t xml:space="preserve"> אתרי בחינות הפרוסים בכל הארץ, בהתאם </w:t>
      </w:r>
      <w:r w:rsidRPr="003B6317">
        <w:rPr>
          <w:rFonts w:hint="cs"/>
          <w:rtl/>
        </w:rPr>
        <w:t>ל</w:t>
      </w:r>
      <w:r w:rsidRPr="003B6317">
        <w:rPr>
          <w:rtl/>
        </w:rPr>
        <w:t xml:space="preserve">רשימת המכללות המצ"ב בנספח </w:t>
      </w:r>
      <w:r w:rsidR="009B28F7">
        <w:rPr>
          <w:rFonts w:hint="cs"/>
          <w:b/>
          <w:bCs/>
          <w:rtl/>
        </w:rPr>
        <w:t>ג'</w:t>
      </w:r>
      <w:r w:rsidRPr="003B6317">
        <w:rPr>
          <w:rFonts w:hint="cs"/>
          <w:rtl/>
        </w:rPr>
        <w:t xml:space="preserve"> </w:t>
      </w:r>
      <w:r w:rsidRPr="003B6317">
        <w:rPr>
          <w:rtl/>
        </w:rPr>
        <w:t xml:space="preserve"> המכרז. </w:t>
      </w:r>
    </w:p>
    <w:p w:rsidR="002C7F5C" w:rsidRDefault="002C7F5C" w:rsidP="00831FDA">
      <w:pPr>
        <w:widowControl w:val="0"/>
        <w:numPr>
          <w:ilvl w:val="3"/>
          <w:numId w:val="47"/>
        </w:numPr>
        <w:spacing w:after="240" w:line="300" w:lineRule="atLeast"/>
        <w:jc w:val="both"/>
        <w:outlineLvl w:val="0"/>
      </w:pPr>
      <w:r w:rsidRPr="006379C9">
        <w:rPr>
          <w:rtl/>
        </w:rPr>
        <w:t>מספר שעות עבודה לרכזי השגחה</w:t>
      </w:r>
      <w:r w:rsidRPr="006379C9">
        <w:rPr>
          <w:bCs/>
          <w:rtl/>
        </w:rPr>
        <w:t>:</w:t>
      </w:r>
      <w:r w:rsidRPr="006379C9">
        <w:rPr>
          <w:rtl/>
        </w:rPr>
        <w:t xml:space="preserve"> כ- </w:t>
      </w:r>
      <w:r w:rsidR="00831FDA">
        <w:rPr>
          <w:rFonts w:hint="cs"/>
          <w:bCs/>
          <w:rtl/>
        </w:rPr>
        <w:t xml:space="preserve">5,000 </w:t>
      </w:r>
      <w:r w:rsidRPr="006379C9">
        <w:rPr>
          <w:rtl/>
        </w:rPr>
        <w:t>שעות.</w:t>
      </w:r>
    </w:p>
    <w:p w:rsidR="002C7F5C" w:rsidRDefault="002C7F5C" w:rsidP="00831FDA">
      <w:pPr>
        <w:widowControl w:val="0"/>
        <w:numPr>
          <w:ilvl w:val="3"/>
          <w:numId w:val="47"/>
        </w:numPr>
        <w:spacing w:after="240" w:line="300" w:lineRule="atLeast"/>
        <w:jc w:val="both"/>
        <w:outlineLvl w:val="0"/>
      </w:pPr>
      <w:r w:rsidRPr="006379C9">
        <w:rPr>
          <w:rtl/>
        </w:rPr>
        <w:lastRenderedPageBreak/>
        <w:t>מספר שעות עבודה למשגיחים</w:t>
      </w:r>
      <w:r w:rsidRPr="006379C9">
        <w:rPr>
          <w:bCs/>
          <w:rtl/>
        </w:rPr>
        <w:t>:</w:t>
      </w:r>
      <w:r w:rsidRPr="006379C9">
        <w:rPr>
          <w:rtl/>
        </w:rPr>
        <w:t xml:space="preserve"> כ- </w:t>
      </w:r>
      <w:r w:rsidR="00831FDA">
        <w:rPr>
          <w:rFonts w:hint="cs"/>
          <w:bCs/>
          <w:rtl/>
        </w:rPr>
        <w:t>25</w:t>
      </w:r>
      <w:r>
        <w:rPr>
          <w:rFonts w:hint="cs"/>
          <w:bCs/>
          <w:rtl/>
        </w:rPr>
        <w:t>,000</w:t>
      </w:r>
      <w:r w:rsidRPr="006379C9">
        <w:rPr>
          <w:rtl/>
        </w:rPr>
        <w:t xml:space="preserve"> שעות. </w:t>
      </w:r>
    </w:p>
    <w:p w:rsidR="002C7F5C" w:rsidRPr="006379C9" w:rsidRDefault="002C7F5C" w:rsidP="002C7F5C">
      <w:pPr>
        <w:widowControl w:val="0"/>
        <w:numPr>
          <w:ilvl w:val="3"/>
          <w:numId w:val="47"/>
        </w:numPr>
        <w:spacing w:after="240" w:line="300" w:lineRule="atLeast"/>
        <w:jc w:val="both"/>
        <w:outlineLvl w:val="0"/>
        <w:rPr>
          <w:rtl/>
        </w:rPr>
      </w:pPr>
      <w:r w:rsidRPr="006379C9">
        <w:rPr>
          <w:rtl/>
        </w:rPr>
        <w:t xml:space="preserve">היקף השעות האמור עשוי להשתנות, מעלה או מטה, הכול בהתאם לשיקול דעתה הבלעדי של  המחלקה ולצרכיה. </w:t>
      </w:r>
    </w:p>
    <w:p w:rsidR="00045B13" w:rsidRDefault="00045B13" w:rsidP="002C7F5C">
      <w:pPr>
        <w:widowControl w:val="0"/>
        <w:spacing w:line="300" w:lineRule="atLeast"/>
        <w:ind w:left="2834"/>
        <w:jc w:val="both"/>
        <w:outlineLvl w:val="0"/>
        <w:rPr>
          <w:rtl/>
        </w:rPr>
      </w:pPr>
    </w:p>
    <w:p w:rsidR="002C7F5C" w:rsidRPr="003B6317" w:rsidRDefault="00045B13" w:rsidP="003B6317">
      <w:pPr>
        <w:pStyle w:val="7"/>
        <w:keepNext w:val="0"/>
        <w:widowControl w:val="0"/>
        <w:numPr>
          <w:ilvl w:val="2"/>
          <w:numId w:val="47"/>
        </w:numPr>
        <w:spacing w:line="300" w:lineRule="atLeast"/>
        <w:jc w:val="both"/>
        <w:rPr>
          <w:u w:val="single"/>
          <w:rtl/>
        </w:rPr>
      </w:pPr>
      <w:r w:rsidRPr="003B6317">
        <w:rPr>
          <w:rFonts w:hint="cs"/>
          <w:u w:val="single"/>
          <w:rtl/>
        </w:rPr>
        <w:t xml:space="preserve">מועד חורף </w:t>
      </w:r>
    </w:p>
    <w:p w:rsidR="00045B13" w:rsidRPr="006379C9" w:rsidRDefault="00045B13" w:rsidP="002C7F5C">
      <w:pPr>
        <w:widowControl w:val="0"/>
        <w:spacing w:line="300" w:lineRule="atLeast"/>
        <w:ind w:left="2834"/>
        <w:jc w:val="both"/>
        <w:outlineLvl w:val="0"/>
        <w:rPr>
          <w:rtl/>
        </w:rPr>
      </w:pPr>
    </w:p>
    <w:p w:rsidR="002C7F5C" w:rsidRPr="003B6317" w:rsidRDefault="002C7F5C" w:rsidP="00831FDA">
      <w:pPr>
        <w:widowControl w:val="0"/>
        <w:numPr>
          <w:ilvl w:val="3"/>
          <w:numId w:val="47"/>
        </w:numPr>
        <w:spacing w:after="240" w:line="300" w:lineRule="atLeast"/>
        <w:jc w:val="both"/>
        <w:outlineLvl w:val="0"/>
      </w:pPr>
      <w:r w:rsidRPr="006379C9">
        <w:rPr>
          <w:rtl/>
        </w:rPr>
        <w:t>הבחינות תתקיימנה בכ-</w:t>
      </w:r>
      <w:r>
        <w:rPr>
          <w:rFonts w:hint="cs"/>
          <w:rtl/>
        </w:rPr>
        <w:t>20</w:t>
      </w:r>
      <w:r w:rsidRPr="006379C9">
        <w:rPr>
          <w:rtl/>
        </w:rPr>
        <w:t xml:space="preserve"> אתרי בחינות </w:t>
      </w:r>
      <w:r w:rsidRPr="003B6317">
        <w:rPr>
          <w:rtl/>
        </w:rPr>
        <w:t xml:space="preserve">הפרוסים בכל הארץ, בהתאם </w:t>
      </w:r>
      <w:r w:rsidRPr="003B6317">
        <w:rPr>
          <w:rFonts w:hint="cs"/>
          <w:rtl/>
        </w:rPr>
        <w:t>ל</w:t>
      </w:r>
      <w:r w:rsidRPr="003B6317">
        <w:rPr>
          <w:rtl/>
        </w:rPr>
        <w:t xml:space="preserve">רשימת המכללות המצ"ב בנספח </w:t>
      </w:r>
      <w:r w:rsidR="009B28F7">
        <w:rPr>
          <w:rFonts w:hint="cs"/>
          <w:b/>
          <w:bCs/>
          <w:rtl/>
        </w:rPr>
        <w:t>ג'</w:t>
      </w:r>
      <w:r w:rsidRPr="003B6317">
        <w:rPr>
          <w:rFonts w:hint="cs"/>
          <w:rtl/>
        </w:rPr>
        <w:t xml:space="preserve"> </w:t>
      </w:r>
      <w:r w:rsidRPr="003B6317">
        <w:rPr>
          <w:rtl/>
        </w:rPr>
        <w:t xml:space="preserve"> </w:t>
      </w:r>
      <w:r w:rsidR="00831FDA">
        <w:rPr>
          <w:rFonts w:hint="cs"/>
          <w:rtl/>
        </w:rPr>
        <w:t>ל</w:t>
      </w:r>
      <w:r w:rsidR="00831FDA" w:rsidRPr="003B6317">
        <w:rPr>
          <w:rtl/>
        </w:rPr>
        <w:t>מכרז</w:t>
      </w:r>
      <w:r w:rsidRPr="003B6317">
        <w:rPr>
          <w:rtl/>
        </w:rPr>
        <w:t xml:space="preserve">. </w:t>
      </w:r>
    </w:p>
    <w:p w:rsidR="002C7F5C" w:rsidRPr="00840449" w:rsidRDefault="002C7F5C" w:rsidP="00831FDA">
      <w:pPr>
        <w:widowControl w:val="0"/>
        <w:numPr>
          <w:ilvl w:val="3"/>
          <w:numId w:val="47"/>
        </w:numPr>
        <w:spacing w:after="240" w:line="300" w:lineRule="atLeast"/>
        <w:jc w:val="both"/>
        <w:outlineLvl w:val="0"/>
      </w:pPr>
      <w:r w:rsidRPr="006379C9">
        <w:rPr>
          <w:rtl/>
        </w:rPr>
        <w:t xml:space="preserve">מספר שעות עבודה לרכזי </w:t>
      </w:r>
      <w:r w:rsidRPr="00840449">
        <w:rPr>
          <w:rtl/>
        </w:rPr>
        <w:t>השגחה</w:t>
      </w:r>
      <w:r w:rsidRPr="00840449">
        <w:rPr>
          <w:bCs/>
          <w:rtl/>
        </w:rPr>
        <w:t>:</w:t>
      </w:r>
      <w:r w:rsidRPr="00840449">
        <w:rPr>
          <w:rtl/>
        </w:rPr>
        <w:t xml:space="preserve"> כ- </w:t>
      </w:r>
      <w:r w:rsidR="00831FDA" w:rsidRPr="003B6317">
        <w:rPr>
          <w:rFonts w:hint="cs"/>
          <w:bCs/>
          <w:rtl/>
        </w:rPr>
        <w:t>1</w:t>
      </w:r>
      <w:r w:rsidR="00831FDA">
        <w:rPr>
          <w:rFonts w:hint="cs"/>
          <w:bCs/>
          <w:rtl/>
        </w:rPr>
        <w:t>2</w:t>
      </w:r>
      <w:r w:rsidR="00831FDA" w:rsidRPr="003B6317">
        <w:rPr>
          <w:rFonts w:hint="cs"/>
          <w:bCs/>
          <w:rtl/>
        </w:rPr>
        <w:t>00</w:t>
      </w:r>
      <w:r w:rsidR="00831FDA" w:rsidRPr="00840449">
        <w:rPr>
          <w:rtl/>
        </w:rPr>
        <w:t xml:space="preserve"> </w:t>
      </w:r>
      <w:r w:rsidRPr="00840449">
        <w:rPr>
          <w:rtl/>
        </w:rPr>
        <w:t>שעות.</w:t>
      </w:r>
    </w:p>
    <w:p w:rsidR="002C7F5C" w:rsidRDefault="002C7F5C" w:rsidP="003B6317">
      <w:pPr>
        <w:widowControl w:val="0"/>
        <w:numPr>
          <w:ilvl w:val="3"/>
          <w:numId w:val="47"/>
        </w:numPr>
        <w:spacing w:after="240" w:line="300" w:lineRule="atLeast"/>
        <w:jc w:val="both"/>
        <w:outlineLvl w:val="0"/>
      </w:pPr>
      <w:r w:rsidRPr="00840449">
        <w:rPr>
          <w:rtl/>
        </w:rPr>
        <w:t>מספר שעות עבודה למשגיחים</w:t>
      </w:r>
      <w:r w:rsidRPr="00840449">
        <w:rPr>
          <w:bCs/>
          <w:rtl/>
        </w:rPr>
        <w:t>:</w:t>
      </w:r>
      <w:r w:rsidRPr="00840449">
        <w:rPr>
          <w:rtl/>
        </w:rPr>
        <w:t xml:space="preserve"> כ- </w:t>
      </w:r>
      <w:r w:rsidRPr="003B6317">
        <w:rPr>
          <w:rFonts w:hint="cs"/>
          <w:bCs/>
          <w:rtl/>
        </w:rPr>
        <w:t>4000</w:t>
      </w:r>
      <w:r w:rsidRPr="00840449">
        <w:rPr>
          <w:rtl/>
        </w:rPr>
        <w:t xml:space="preserve"> שעות</w:t>
      </w:r>
      <w:r w:rsidRPr="006379C9">
        <w:rPr>
          <w:rtl/>
        </w:rPr>
        <w:t xml:space="preserve">. </w:t>
      </w:r>
    </w:p>
    <w:p w:rsidR="007913FC" w:rsidRDefault="002C7F5C" w:rsidP="002C7F5C">
      <w:pPr>
        <w:widowControl w:val="0"/>
        <w:numPr>
          <w:ilvl w:val="3"/>
          <w:numId w:val="47"/>
        </w:numPr>
        <w:spacing w:line="300" w:lineRule="atLeast"/>
        <w:jc w:val="both"/>
        <w:outlineLvl w:val="0"/>
      </w:pPr>
      <w:r w:rsidRPr="006379C9">
        <w:rPr>
          <w:rtl/>
        </w:rPr>
        <w:t>היקף השעות האמור עשוי להשתנות, מעלה או מטה, הכול בהתאם לשיקול דעתה הבלעדי של  המחלקה ולצרכיה.</w:t>
      </w:r>
    </w:p>
    <w:p w:rsidR="002C7F5C" w:rsidRPr="006379C9" w:rsidRDefault="002C7F5C" w:rsidP="003B6317">
      <w:pPr>
        <w:widowControl w:val="0"/>
        <w:spacing w:line="300" w:lineRule="atLeast"/>
        <w:ind w:left="2835"/>
        <w:jc w:val="both"/>
        <w:outlineLvl w:val="0"/>
        <w:rPr>
          <w:rtl/>
        </w:rPr>
      </w:pPr>
      <w:r w:rsidRPr="006379C9">
        <w:rPr>
          <w:rtl/>
        </w:rPr>
        <w:t xml:space="preserve"> </w:t>
      </w:r>
    </w:p>
    <w:p w:rsidR="00045B13" w:rsidRPr="006379C9" w:rsidRDefault="00045B13" w:rsidP="00045B13">
      <w:pPr>
        <w:widowControl w:val="0"/>
        <w:numPr>
          <w:ilvl w:val="3"/>
          <w:numId w:val="47"/>
        </w:numPr>
        <w:spacing w:line="300" w:lineRule="atLeast"/>
        <w:jc w:val="both"/>
        <w:outlineLvl w:val="0"/>
        <w:rPr>
          <w:rtl/>
        </w:rPr>
      </w:pPr>
      <w:r w:rsidRPr="006379C9">
        <w:rPr>
          <w:rtl/>
        </w:rPr>
        <w:t>בהתאם לדרישת מחלק</w:t>
      </w:r>
      <w:r w:rsidR="00840449">
        <w:rPr>
          <w:rFonts w:hint="cs"/>
          <w:rtl/>
        </w:rPr>
        <w:t>ת בחינות מה"ט</w:t>
      </w:r>
      <w:r w:rsidRPr="006379C9">
        <w:rPr>
          <w:rtl/>
        </w:rPr>
        <w:t xml:space="preserve">, יספק  נותן השירותים את השירותים הנדרשים במכרז זה גם במועדים אחרים בשנה בהתראה של </w:t>
      </w:r>
      <w:r w:rsidRPr="006379C9">
        <w:rPr>
          <w:bCs/>
          <w:rtl/>
        </w:rPr>
        <w:t>15</w:t>
      </w:r>
      <w:r w:rsidRPr="006379C9">
        <w:rPr>
          <w:rtl/>
        </w:rPr>
        <w:t xml:space="preserve"> ימי עבודה.</w:t>
      </w:r>
    </w:p>
    <w:p w:rsidR="002C7F5C" w:rsidRDefault="002C7F5C" w:rsidP="002C7F5C">
      <w:pPr>
        <w:widowControl w:val="0"/>
        <w:spacing w:line="300" w:lineRule="atLeast"/>
        <w:ind w:left="2268"/>
        <w:jc w:val="both"/>
        <w:outlineLvl w:val="0"/>
      </w:pPr>
    </w:p>
    <w:p w:rsidR="002C7F5C" w:rsidRPr="006379C9" w:rsidRDefault="002C7F5C" w:rsidP="003B6317">
      <w:pPr>
        <w:widowControl w:val="0"/>
        <w:numPr>
          <w:ilvl w:val="2"/>
          <w:numId w:val="47"/>
        </w:numPr>
        <w:spacing w:line="300" w:lineRule="atLeast"/>
        <w:jc w:val="both"/>
        <w:outlineLvl w:val="0"/>
        <w:rPr>
          <w:rtl/>
        </w:rPr>
      </w:pPr>
      <w:r w:rsidRPr="006379C9">
        <w:rPr>
          <w:rtl/>
        </w:rPr>
        <w:t xml:space="preserve">בהתאם להחלטת המחלקה בכל מועד, נבחנים הסטודנטים במכללות בהן הם לומדים, או מועברים למכללות אחרות או לאתר ייעודי אחר.  רשימת המכללות מצ"ב </w:t>
      </w:r>
      <w:r w:rsidRPr="006379C9">
        <w:rPr>
          <w:b/>
          <w:bCs/>
          <w:rtl/>
        </w:rPr>
        <w:t xml:space="preserve">כנספח </w:t>
      </w:r>
      <w:r w:rsidR="009B28F7">
        <w:rPr>
          <w:rFonts w:hint="cs"/>
          <w:b/>
          <w:bCs/>
          <w:rtl/>
        </w:rPr>
        <w:t>ג'</w:t>
      </w:r>
      <w:r w:rsidR="009B28F7" w:rsidRPr="006379C9">
        <w:rPr>
          <w:rtl/>
        </w:rPr>
        <w:t xml:space="preserve"> </w:t>
      </w:r>
      <w:r w:rsidRPr="006379C9">
        <w:rPr>
          <w:rtl/>
        </w:rPr>
        <w:t>למפרט המכרז.</w:t>
      </w:r>
    </w:p>
    <w:p w:rsidR="007C1FE9" w:rsidRDefault="007C1FE9" w:rsidP="002C7F5C">
      <w:pPr>
        <w:widowControl w:val="0"/>
        <w:tabs>
          <w:tab w:val="left" w:pos="2352"/>
        </w:tabs>
        <w:spacing w:line="300" w:lineRule="atLeast"/>
        <w:ind w:left="1700"/>
        <w:jc w:val="both"/>
        <w:rPr>
          <w:b/>
          <w:bCs/>
          <w:rtl/>
        </w:rPr>
      </w:pPr>
    </w:p>
    <w:p w:rsidR="002C7F5C" w:rsidRPr="00BB19DD" w:rsidRDefault="002C7F5C" w:rsidP="002C7F5C">
      <w:pPr>
        <w:widowControl w:val="0"/>
        <w:tabs>
          <w:tab w:val="left" w:pos="2352"/>
        </w:tabs>
        <w:spacing w:line="300" w:lineRule="atLeast"/>
        <w:ind w:left="1700"/>
        <w:jc w:val="both"/>
        <w:rPr>
          <w:b/>
          <w:bCs/>
          <w:rtl/>
        </w:rPr>
      </w:pPr>
      <w:r w:rsidRPr="00BB19DD">
        <w:rPr>
          <w:rFonts w:hint="cs"/>
          <w:b/>
          <w:bCs/>
          <w:rtl/>
        </w:rPr>
        <w:t>הנתונים לשנים הבאות עשויים להשתנות על פי שיקול דעתו הבלעדי של המשרד</w:t>
      </w:r>
      <w:r w:rsidRPr="00BB19DD">
        <w:rPr>
          <w:rFonts w:hint="cs"/>
          <w:b/>
          <w:rtl/>
        </w:rPr>
        <w:t>.</w:t>
      </w:r>
    </w:p>
    <w:p w:rsidR="002C7F5C" w:rsidRPr="00BB19DD" w:rsidRDefault="002C7F5C" w:rsidP="002C7F5C">
      <w:pPr>
        <w:widowControl w:val="0"/>
        <w:tabs>
          <w:tab w:val="left" w:pos="2352"/>
        </w:tabs>
        <w:spacing w:line="300" w:lineRule="atLeast"/>
        <w:ind w:left="1700"/>
        <w:jc w:val="both"/>
        <w:rPr>
          <w:b/>
          <w:bCs/>
          <w:rtl/>
        </w:rPr>
      </w:pPr>
      <w:r w:rsidRPr="00BB19DD">
        <w:rPr>
          <w:rFonts w:hint="cs"/>
          <w:b/>
          <w:bCs/>
          <w:rtl/>
        </w:rPr>
        <w:t>יתכן ובעתיד יצמצם/ירחיב המשרד את מספר אתרי הבחינות ו/או מספר ימי הבחינה ו/או מספר הכיתות להשגחה</w:t>
      </w:r>
      <w:r w:rsidRPr="00BB19DD">
        <w:rPr>
          <w:rFonts w:hint="cs"/>
          <w:b/>
          <w:rtl/>
        </w:rPr>
        <w:t>.</w:t>
      </w:r>
    </w:p>
    <w:p w:rsidR="007C1FE9" w:rsidRDefault="007C1FE9" w:rsidP="002C7F5C">
      <w:pPr>
        <w:widowControl w:val="0"/>
        <w:tabs>
          <w:tab w:val="left" w:pos="2352"/>
        </w:tabs>
        <w:spacing w:line="300" w:lineRule="atLeast"/>
        <w:ind w:left="1700" w:right="-142"/>
        <w:jc w:val="both"/>
        <w:rPr>
          <w:spacing w:val="-4"/>
          <w:rtl/>
        </w:rPr>
      </w:pPr>
    </w:p>
    <w:p w:rsidR="002C7F5C" w:rsidRDefault="002C7F5C" w:rsidP="002C7F5C">
      <w:pPr>
        <w:widowControl w:val="0"/>
        <w:tabs>
          <w:tab w:val="left" w:pos="2352"/>
        </w:tabs>
        <w:spacing w:line="300" w:lineRule="atLeast"/>
        <w:ind w:left="1700" w:right="-142"/>
        <w:jc w:val="both"/>
        <w:rPr>
          <w:spacing w:val="-4"/>
          <w:rtl/>
        </w:rPr>
      </w:pPr>
      <w:r w:rsidRPr="00296371">
        <w:rPr>
          <w:rFonts w:hint="cs"/>
          <w:spacing w:val="-4"/>
          <w:rtl/>
        </w:rPr>
        <w:t xml:space="preserve">יודגש כי </w:t>
      </w:r>
      <w:r w:rsidRPr="00296371">
        <w:rPr>
          <w:spacing w:val="-4"/>
          <w:rtl/>
        </w:rPr>
        <w:t>צפי המשרד לעניין היקף ההתקשרות</w:t>
      </w:r>
      <w:r w:rsidRPr="00296371">
        <w:rPr>
          <w:rFonts w:hint="cs"/>
          <w:spacing w:val="-4"/>
          <w:rtl/>
        </w:rPr>
        <w:t xml:space="preserve"> הינו </w:t>
      </w:r>
      <w:r w:rsidRPr="00296371">
        <w:rPr>
          <w:spacing w:val="-4"/>
          <w:rtl/>
        </w:rPr>
        <w:t>נכון למועד פרסום המכרז</w:t>
      </w:r>
      <w:r w:rsidRPr="00296371">
        <w:rPr>
          <w:rFonts w:hint="cs"/>
          <w:spacing w:val="-4"/>
          <w:rtl/>
        </w:rPr>
        <w:t xml:space="preserve"> וכי </w:t>
      </w:r>
      <w:r w:rsidRPr="00296371">
        <w:rPr>
          <w:spacing w:val="-4"/>
          <w:rtl/>
        </w:rPr>
        <w:t xml:space="preserve">צפי זה אינו מחייב את המשרד לרכוש טובין ו/או שירותים </w:t>
      </w:r>
      <w:r w:rsidRPr="00296371">
        <w:rPr>
          <w:rFonts w:hint="cs"/>
          <w:spacing w:val="-4"/>
          <w:rtl/>
        </w:rPr>
        <w:t xml:space="preserve">מהזוכה/ הזוכים </w:t>
      </w:r>
      <w:r w:rsidRPr="00296371">
        <w:rPr>
          <w:spacing w:val="-4"/>
          <w:rtl/>
        </w:rPr>
        <w:t>בהיקף כלשהוא בזמן מן הזמנים.</w:t>
      </w:r>
    </w:p>
    <w:p w:rsidR="002C7F5C" w:rsidRDefault="002C7F5C" w:rsidP="007C1FE9">
      <w:pPr>
        <w:pStyle w:val="7"/>
        <w:keepNext w:val="0"/>
        <w:widowControl w:val="0"/>
        <w:numPr>
          <w:ilvl w:val="0"/>
          <w:numId w:val="0"/>
        </w:numPr>
        <w:spacing w:line="300" w:lineRule="atLeast"/>
        <w:ind w:left="2268"/>
        <w:jc w:val="both"/>
        <w:rPr>
          <w:b w:val="0"/>
          <w:bCs w:val="0"/>
          <w:rtl/>
        </w:rPr>
      </w:pPr>
    </w:p>
    <w:p w:rsidR="007C1FE9" w:rsidRPr="007C1FE9" w:rsidRDefault="007C1FE9" w:rsidP="007C1FE9"/>
    <w:p w:rsidR="005C3B05" w:rsidRDefault="005C3B05" w:rsidP="00E43F8B">
      <w:pPr>
        <w:pStyle w:val="7"/>
        <w:keepNext w:val="0"/>
        <w:widowControl w:val="0"/>
        <w:numPr>
          <w:ilvl w:val="1"/>
          <w:numId w:val="47"/>
        </w:numPr>
        <w:spacing w:line="300" w:lineRule="atLeast"/>
        <w:jc w:val="both"/>
        <w:rPr>
          <w:b w:val="0"/>
          <w:bCs w:val="0"/>
          <w:rtl/>
        </w:rPr>
      </w:pPr>
      <w:r w:rsidRPr="007C1FE9">
        <w:rPr>
          <w:rFonts w:hint="cs"/>
          <w:u w:val="single"/>
          <w:rtl/>
        </w:rPr>
        <w:t>ביצוע בחינות הרישוי לאדריכלים ומהנדסים אזרחים</w:t>
      </w:r>
      <w:r w:rsidR="00E43F8B" w:rsidRPr="003B6317">
        <w:rPr>
          <w:rFonts w:hint="cs"/>
          <w:rtl/>
        </w:rPr>
        <w:tab/>
      </w:r>
      <w:r w:rsidR="00E43F8B">
        <w:rPr>
          <w:b w:val="0"/>
          <w:bCs w:val="0"/>
          <w:rtl/>
        </w:rPr>
        <w:br/>
      </w:r>
    </w:p>
    <w:p w:rsidR="00E43F8B" w:rsidRPr="00E43F8B" w:rsidRDefault="00E43F8B" w:rsidP="003B6317">
      <w:pPr>
        <w:widowControl w:val="0"/>
        <w:numPr>
          <w:ilvl w:val="2"/>
          <w:numId w:val="47"/>
        </w:numPr>
        <w:spacing w:line="300" w:lineRule="atLeast"/>
        <w:jc w:val="both"/>
        <w:outlineLvl w:val="0"/>
        <w:rPr>
          <w:rtl/>
        </w:rPr>
      </w:pPr>
      <w:r w:rsidRPr="00E43F8B">
        <w:rPr>
          <w:rFonts w:hint="cs"/>
          <w:rtl/>
        </w:rPr>
        <w:t xml:space="preserve">מחלקת הבחינות של מה"ט אחראית על </w:t>
      </w:r>
      <w:r w:rsidRPr="00E43F8B">
        <w:rPr>
          <w:rFonts w:hint="cs"/>
          <w:u w:val="single"/>
          <w:rtl/>
        </w:rPr>
        <w:t>ביצוע בחינות הרישוי לאדריכלים ומהנדסים אזרחים</w:t>
      </w:r>
      <w:r w:rsidRPr="00E43F8B">
        <w:rPr>
          <w:rFonts w:hint="cs"/>
          <w:rtl/>
        </w:rPr>
        <w:t xml:space="preserve">, עבור אגף הרישוי של המשרד . </w:t>
      </w:r>
    </w:p>
    <w:p w:rsidR="00E43F8B" w:rsidRPr="00E43F8B" w:rsidRDefault="00E43F8B" w:rsidP="00E43F8B">
      <w:pPr>
        <w:rPr>
          <w:rtl/>
        </w:rPr>
      </w:pPr>
    </w:p>
    <w:p w:rsidR="005C3B05" w:rsidRPr="00E43F8B" w:rsidRDefault="005C3B05" w:rsidP="00E43F8B">
      <w:pPr>
        <w:widowControl w:val="0"/>
        <w:numPr>
          <w:ilvl w:val="2"/>
          <w:numId w:val="47"/>
        </w:numPr>
        <w:spacing w:line="300" w:lineRule="atLeast"/>
        <w:jc w:val="both"/>
        <w:outlineLvl w:val="0"/>
        <w:rPr>
          <w:rtl/>
        </w:rPr>
      </w:pPr>
      <w:r w:rsidRPr="00E43F8B">
        <w:rPr>
          <w:rFonts w:hint="cs"/>
          <w:rtl/>
        </w:rPr>
        <w:t>בחינות הרישוי מתקיימות בשלושה מועדים במהלך השנה ובמשך יום שלם.</w:t>
      </w:r>
    </w:p>
    <w:p w:rsidR="005C3B05" w:rsidRDefault="005C3B05" w:rsidP="005C3B05">
      <w:pPr>
        <w:pStyle w:val="7"/>
        <w:keepNext w:val="0"/>
        <w:widowControl w:val="0"/>
        <w:numPr>
          <w:ilvl w:val="0"/>
          <w:numId w:val="0"/>
        </w:numPr>
        <w:spacing w:line="300" w:lineRule="atLeast"/>
        <w:ind w:left="2267"/>
        <w:jc w:val="both"/>
        <w:rPr>
          <w:b w:val="0"/>
          <w:bCs w:val="0"/>
          <w:rtl/>
        </w:rPr>
      </w:pPr>
    </w:p>
    <w:p w:rsidR="005C3B05" w:rsidRPr="00E43F8B" w:rsidRDefault="005C3B05" w:rsidP="00E43F8B">
      <w:pPr>
        <w:widowControl w:val="0"/>
        <w:numPr>
          <w:ilvl w:val="2"/>
          <w:numId w:val="47"/>
        </w:numPr>
        <w:spacing w:line="300" w:lineRule="atLeast"/>
        <w:jc w:val="both"/>
        <w:outlineLvl w:val="0"/>
        <w:rPr>
          <w:rtl/>
        </w:rPr>
      </w:pPr>
      <w:r w:rsidRPr="00E43F8B">
        <w:rPr>
          <w:rFonts w:hint="cs"/>
          <w:rtl/>
        </w:rPr>
        <w:t>בחינת</w:t>
      </w:r>
      <w:r>
        <w:rPr>
          <w:rFonts w:hint="cs"/>
          <w:b/>
          <w:bCs/>
          <w:rtl/>
        </w:rPr>
        <w:t xml:space="preserve"> </w:t>
      </w:r>
      <w:r w:rsidRPr="00E43F8B">
        <w:rPr>
          <w:rFonts w:hint="cs"/>
          <w:rtl/>
        </w:rPr>
        <w:t xml:space="preserve">רישוי אדריכלים </w:t>
      </w:r>
      <w:r w:rsidRPr="00E43F8B">
        <w:rPr>
          <w:rtl/>
        </w:rPr>
        <w:t>–</w:t>
      </w:r>
      <w:r w:rsidR="007C1FE9" w:rsidRPr="00E43F8B">
        <w:rPr>
          <w:rFonts w:hint="cs"/>
          <w:rtl/>
        </w:rPr>
        <w:t xml:space="preserve">מתקיימת בדרך כלל  </w:t>
      </w:r>
      <w:r w:rsidRPr="00E43F8B">
        <w:rPr>
          <w:rFonts w:hint="cs"/>
          <w:rtl/>
        </w:rPr>
        <w:t>יום אחד בחודש פברואר ויום אחד בחודש נובמבר</w:t>
      </w:r>
      <w:r w:rsidR="004A695E" w:rsidRPr="00E43F8B">
        <w:rPr>
          <w:rFonts w:hint="cs"/>
          <w:rtl/>
        </w:rPr>
        <w:t>.</w:t>
      </w:r>
      <w:r w:rsidRPr="00E43F8B">
        <w:rPr>
          <w:rFonts w:hint="cs"/>
          <w:rtl/>
        </w:rPr>
        <w:t xml:space="preserve"> </w:t>
      </w:r>
    </w:p>
    <w:p w:rsidR="005C3B05" w:rsidRPr="00E43F8B" w:rsidRDefault="005C3B05" w:rsidP="00F74158">
      <w:pPr>
        <w:rPr>
          <w:rtl/>
        </w:rPr>
      </w:pPr>
      <w:r w:rsidRPr="00E43F8B">
        <w:rPr>
          <w:rFonts w:hint="cs"/>
          <w:rtl/>
        </w:rPr>
        <w:t xml:space="preserve">                                           </w:t>
      </w:r>
    </w:p>
    <w:p w:rsidR="005C3B05" w:rsidRPr="00E43F8B" w:rsidRDefault="005C3B05" w:rsidP="00E43F8B">
      <w:pPr>
        <w:widowControl w:val="0"/>
        <w:numPr>
          <w:ilvl w:val="2"/>
          <w:numId w:val="47"/>
        </w:numPr>
        <w:spacing w:line="300" w:lineRule="atLeast"/>
        <w:jc w:val="both"/>
        <w:outlineLvl w:val="0"/>
        <w:rPr>
          <w:rtl/>
        </w:rPr>
      </w:pPr>
      <w:r w:rsidRPr="00E43F8B">
        <w:rPr>
          <w:rFonts w:hint="cs"/>
          <w:rtl/>
        </w:rPr>
        <w:t>בחינת רישוי מהנדסים אזרחיים מתקיימת ב</w:t>
      </w:r>
      <w:r w:rsidR="007C1FE9" w:rsidRPr="00E43F8B">
        <w:rPr>
          <w:rFonts w:hint="cs"/>
          <w:rtl/>
        </w:rPr>
        <w:t xml:space="preserve">דרך כלל </w:t>
      </w:r>
      <w:r w:rsidRPr="00E43F8B">
        <w:rPr>
          <w:rFonts w:hint="cs"/>
          <w:rtl/>
        </w:rPr>
        <w:t xml:space="preserve">בחודש מאי. </w:t>
      </w:r>
    </w:p>
    <w:p w:rsidR="005C3B05" w:rsidRPr="00E43F8B" w:rsidRDefault="005C3B05" w:rsidP="00F74158">
      <w:pPr>
        <w:rPr>
          <w:rtl/>
        </w:rPr>
      </w:pPr>
    </w:p>
    <w:p w:rsidR="005C3B05" w:rsidRPr="00E43F8B" w:rsidRDefault="005C3B05" w:rsidP="003B6317">
      <w:pPr>
        <w:widowControl w:val="0"/>
        <w:numPr>
          <w:ilvl w:val="2"/>
          <w:numId w:val="47"/>
        </w:numPr>
        <w:spacing w:line="300" w:lineRule="atLeast"/>
        <w:jc w:val="both"/>
        <w:outlineLvl w:val="0"/>
        <w:rPr>
          <w:rtl/>
        </w:rPr>
      </w:pPr>
      <w:r w:rsidRPr="00E43F8B">
        <w:rPr>
          <w:rFonts w:hint="cs"/>
          <w:rtl/>
        </w:rPr>
        <w:t xml:space="preserve">משך </w:t>
      </w:r>
      <w:r w:rsidR="007C1FE9" w:rsidRPr="00E43F8B">
        <w:rPr>
          <w:rFonts w:hint="cs"/>
          <w:rtl/>
        </w:rPr>
        <w:t>כל אחת מהבחינות</w:t>
      </w:r>
      <w:r w:rsidRPr="00E43F8B">
        <w:rPr>
          <w:rFonts w:hint="cs"/>
          <w:rtl/>
        </w:rPr>
        <w:t xml:space="preserve"> כ</w:t>
      </w:r>
      <w:r w:rsidR="007C1FE9" w:rsidRPr="00E43F8B">
        <w:rPr>
          <w:rFonts w:hint="cs"/>
          <w:rtl/>
        </w:rPr>
        <w:t xml:space="preserve"> -</w:t>
      </w:r>
      <w:r w:rsidRPr="00E43F8B">
        <w:rPr>
          <w:rFonts w:hint="cs"/>
          <w:rtl/>
        </w:rPr>
        <w:t xml:space="preserve"> 10 שעות עם הפסקה של שעה אחת.    </w:t>
      </w:r>
    </w:p>
    <w:p w:rsidR="009C3D5F" w:rsidRDefault="009C3D5F" w:rsidP="00F74158">
      <w:pPr>
        <w:widowControl w:val="0"/>
        <w:spacing w:line="300" w:lineRule="atLeast"/>
        <w:ind w:left="1418"/>
        <w:jc w:val="both"/>
        <w:outlineLvl w:val="0"/>
        <w:rPr>
          <w:b/>
          <w:bCs/>
          <w:u w:val="single"/>
        </w:rPr>
      </w:pPr>
    </w:p>
    <w:p w:rsidR="0003596F" w:rsidRPr="0028208D" w:rsidRDefault="0003596F" w:rsidP="00545E0A">
      <w:pPr>
        <w:widowControl w:val="0"/>
        <w:numPr>
          <w:ilvl w:val="1"/>
          <w:numId w:val="47"/>
        </w:numPr>
        <w:spacing w:line="300" w:lineRule="atLeast"/>
        <w:jc w:val="both"/>
        <w:outlineLvl w:val="0"/>
        <w:rPr>
          <w:b/>
          <w:bCs/>
          <w:u w:val="single"/>
          <w:rtl/>
        </w:rPr>
      </w:pPr>
      <w:r w:rsidRPr="0028208D">
        <w:rPr>
          <w:rFonts w:hint="cs"/>
          <w:b/>
          <w:bCs/>
          <w:u w:val="single"/>
          <w:rtl/>
        </w:rPr>
        <w:t>מערך הניהול והלוגיסטיקה</w:t>
      </w:r>
      <w:r w:rsidR="005C3B05">
        <w:rPr>
          <w:rFonts w:hint="cs"/>
          <w:b/>
          <w:bCs/>
          <w:u w:val="single"/>
          <w:rtl/>
        </w:rPr>
        <w:t xml:space="preserve"> </w:t>
      </w:r>
      <w:r w:rsidR="00545E0A">
        <w:rPr>
          <w:rFonts w:hint="cs"/>
          <w:b/>
          <w:bCs/>
          <w:u w:val="single"/>
          <w:rtl/>
        </w:rPr>
        <w:t xml:space="preserve">של מחלקת </w:t>
      </w:r>
      <w:r w:rsidR="00F522ED">
        <w:rPr>
          <w:rFonts w:hint="cs"/>
          <w:b/>
          <w:bCs/>
          <w:u w:val="single"/>
          <w:rtl/>
        </w:rPr>
        <w:t xml:space="preserve">בחינות </w:t>
      </w:r>
      <w:r w:rsidR="005C3B05">
        <w:rPr>
          <w:rFonts w:hint="cs"/>
          <w:b/>
          <w:bCs/>
          <w:u w:val="single"/>
          <w:rtl/>
        </w:rPr>
        <w:t>מה"ט</w:t>
      </w:r>
    </w:p>
    <w:p w:rsidR="0003596F" w:rsidRPr="0028208D" w:rsidRDefault="0003596F" w:rsidP="005B54BC">
      <w:pPr>
        <w:widowControl w:val="0"/>
        <w:tabs>
          <w:tab w:val="left" w:pos="2352"/>
        </w:tabs>
        <w:spacing w:line="300" w:lineRule="atLeast"/>
        <w:ind w:left="2268"/>
        <w:rPr>
          <w:rtl/>
        </w:rPr>
      </w:pPr>
    </w:p>
    <w:p w:rsidR="0003596F" w:rsidRPr="0028208D" w:rsidRDefault="0003596F" w:rsidP="005B54BC">
      <w:pPr>
        <w:widowControl w:val="0"/>
        <w:tabs>
          <w:tab w:val="left" w:pos="2352"/>
        </w:tabs>
        <w:spacing w:line="300" w:lineRule="atLeast"/>
        <w:ind w:left="1440"/>
        <w:jc w:val="both"/>
        <w:rPr>
          <w:rtl/>
        </w:rPr>
      </w:pPr>
      <w:r w:rsidRPr="0028208D">
        <w:rPr>
          <w:rFonts w:hint="cs"/>
          <w:rtl/>
        </w:rPr>
        <w:t xml:space="preserve">מערך הניהול והלוגיסטיקה יפעל באמצעות בעלי תפקידים של הזוכה ויהיה אחראי על ביצוע הפעילות </w:t>
      </w:r>
      <w:r w:rsidRPr="0028208D">
        <w:rPr>
          <w:rFonts w:hint="cs"/>
          <w:rtl/>
        </w:rPr>
        <w:lastRenderedPageBreak/>
        <w:t>הבאה</w:t>
      </w:r>
      <w:r w:rsidRPr="0028208D">
        <w:rPr>
          <w:rFonts w:hint="cs"/>
          <w:bCs/>
          <w:rtl/>
        </w:rPr>
        <w:t>:</w:t>
      </w:r>
    </w:p>
    <w:p w:rsidR="0003596F" w:rsidRPr="0028208D" w:rsidRDefault="0003596F" w:rsidP="005B54BC">
      <w:pPr>
        <w:widowControl w:val="0"/>
        <w:tabs>
          <w:tab w:val="left" w:pos="2352"/>
        </w:tabs>
        <w:spacing w:line="300" w:lineRule="atLeast"/>
        <w:ind w:left="852"/>
        <w:jc w:val="both"/>
        <w:rPr>
          <w:rtl/>
        </w:rPr>
      </w:pPr>
      <w:r w:rsidRPr="0028208D">
        <w:rPr>
          <w:rFonts w:hint="cs"/>
          <w:rtl/>
        </w:rPr>
        <w:t xml:space="preserve"> </w:t>
      </w:r>
    </w:p>
    <w:p w:rsidR="0003596F" w:rsidRPr="00F74158" w:rsidRDefault="0003596F" w:rsidP="005179F0">
      <w:pPr>
        <w:widowControl w:val="0"/>
        <w:numPr>
          <w:ilvl w:val="2"/>
          <w:numId w:val="47"/>
        </w:numPr>
        <w:spacing w:line="300" w:lineRule="atLeast"/>
        <w:jc w:val="both"/>
        <w:outlineLvl w:val="0"/>
        <w:rPr>
          <w:b/>
          <w:bCs/>
          <w:u w:val="single"/>
        </w:rPr>
      </w:pPr>
      <w:r w:rsidRPr="001B1BEE">
        <w:rPr>
          <w:rFonts w:hint="cs"/>
          <w:b/>
          <w:bCs/>
          <w:u w:val="single"/>
          <w:rtl/>
        </w:rPr>
        <w:t>ניהול פרויקט</w:t>
      </w:r>
      <w:r w:rsidRPr="00F74158">
        <w:rPr>
          <w:rFonts w:hint="cs"/>
          <w:b/>
          <w:bCs/>
          <w:u w:val="single"/>
          <w:rtl/>
        </w:rPr>
        <w:t xml:space="preserve"> </w:t>
      </w:r>
      <w:r w:rsidR="00F522ED" w:rsidRPr="00F74158">
        <w:rPr>
          <w:rFonts w:hint="cs"/>
          <w:b/>
          <w:bCs/>
          <w:u w:val="single"/>
          <w:rtl/>
        </w:rPr>
        <w:t xml:space="preserve">הבחינות </w:t>
      </w:r>
      <w:r w:rsidR="001424C4" w:rsidRPr="00F74158">
        <w:rPr>
          <w:rFonts w:hint="cs"/>
          <w:b/>
          <w:bCs/>
          <w:u w:val="single"/>
          <w:rtl/>
        </w:rPr>
        <w:t>של מה"ט</w:t>
      </w:r>
    </w:p>
    <w:p w:rsidR="0003596F" w:rsidRPr="0028208D" w:rsidRDefault="0003596F" w:rsidP="005B54BC">
      <w:pPr>
        <w:widowControl w:val="0"/>
        <w:spacing w:line="300" w:lineRule="atLeast"/>
        <w:ind w:left="2268"/>
        <w:jc w:val="both"/>
        <w:outlineLvl w:val="0"/>
        <w:rPr>
          <w:rtl/>
        </w:rPr>
      </w:pPr>
    </w:p>
    <w:p w:rsidR="0003596F" w:rsidRPr="0028208D" w:rsidRDefault="0003596F" w:rsidP="005179F0">
      <w:pPr>
        <w:widowControl w:val="0"/>
        <w:numPr>
          <w:ilvl w:val="3"/>
          <w:numId w:val="47"/>
        </w:numPr>
        <w:spacing w:line="300" w:lineRule="atLeast"/>
        <w:jc w:val="both"/>
        <w:outlineLvl w:val="0"/>
        <w:rPr>
          <w:rtl/>
        </w:rPr>
      </w:pPr>
      <w:r w:rsidRPr="0028208D">
        <w:rPr>
          <w:rFonts w:hint="cs"/>
          <w:rtl/>
        </w:rPr>
        <w:t xml:space="preserve">על נותן השירותים למנות מנהל פרויקט </w:t>
      </w:r>
      <w:r>
        <w:rPr>
          <w:rFonts w:hint="cs"/>
          <w:rtl/>
        </w:rPr>
        <w:t xml:space="preserve">שיפעל מול מחלקת הבחינות של </w:t>
      </w:r>
      <w:r w:rsidR="00C21AF6">
        <w:rPr>
          <w:rFonts w:hint="cs"/>
          <w:rtl/>
        </w:rPr>
        <w:t>מה"ט</w:t>
      </w:r>
      <w:r w:rsidRPr="0028208D">
        <w:rPr>
          <w:rFonts w:hint="cs"/>
          <w:rtl/>
        </w:rPr>
        <w:t xml:space="preserve"> </w:t>
      </w:r>
      <w:r>
        <w:rPr>
          <w:rFonts w:hint="cs"/>
          <w:rtl/>
        </w:rPr>
        <w:t>ו</w:t>
      </w:r>
      <w:r w:rsidRPr="0028208D">
        <w:rPr>
          <w:rFonts w:hint="cs"/>
          <w:rtl/>
        </w:rPr>
        <w:t>שיהיה אחראי על ניהול הפרויקט וישמש כאיש הקשר בין נותן השירותים ל</w:t>
      </w:r>
      <w:r>
        <w:rPr>
          <w:rFonts w:hint="cs"/>
          <w:rtl/>
        </w:rPr>
        <w:t>מחלקת הבחינות של האגף.</w:t>
      </w:r>
    </w:p>
    <w:p w:rsidR="0003596F" w:rsidRPr="0028208D" w:rsidRDefault="0003596F" w:rsidP="005B54BC">
      <w:pPr>
        <w:widowControl w:val="0"/>
        <w:spacing w:line="300" w:lineRule="atLeast"/>
        <w:ind w:left="2267"/>
        <w:jc w:val="both"/>
        <w:rPr>
          <w:rtl/>
        </w:rPr>
      </w:pPr>
    </w:p>
    <w:p w:rsidR="0003596F" w:rsidRPr="0028208D" w:rsidRDefault="0003596F" w:rsidP="005179F0">
      <w:pPr>
        <w:widowControl w:val="0"/>
        <w:numPr>
          <w:ilvl w:val="3"/>
          <w:numId w:val="47"/>
        </w:numPr>
        <w:spacing w:line="300" w:lineRule="atLeast"/>
        <w:jc w:val="both"/>
        <w:outlineLvl w:val="0"/>
        <w:rPr>
          <w:b/>
          <w:bCs/>
          <w:u w:val="single"/>
          <w:rtl/>
        </w:rPr>
      </w:pPr>
      <w:r w:rsidRPr="0028208D">
        <w:rPr>
          <w:rtl/>
        </w:rPr>
        <w:t>מערך הניהול והלוגיסטיקה יכלול את הפעילויות הבאות</w:t>
      </w:r>
      <w:r w:rsidRPr="0028208D">
        <w:rPr>
          <w:bCs/>
          <w:rtl/>
        </w:rPr>
        <w:t>:</w:t>
      </w:r>
    </w:p>
    <w:p w:rsidR="0003596F" w:rsidRPr="0028208D" w:rsidRDefault="0003596F" w:rsidP="005179F0">
      <w:pPr>
        <w:widowControl w:val="0"/>
        <w:numPr>
          <w:ilvl w:val="4"/>
          <w:numId w:val="47"/>
        </w:numPr>
        <w:spacing w:line="300" w:lineRule="atLeast"/>
        <w:jc w:val="both"/>
        <w:rPr>
          <w:rtl/>
        </w:rPr>
      </w:pPr>
      <w:r w:rsidRPr="0028208D">
        <w:rPr>
          <w:rtl/>
        </w:rPr>
        <w:t>תכנון מערך ההשגחה</w:t>
      </w:r>
      <w:r w:rsidR="00E43F8B">
        <w:rPr>
          <w:rFonts w:hint="cs"/>
          <w:rtl/>
        </w:rPr>
        <w:t>.</w:t>
      </w:r>
    </w:p>
    <w:p w:rsidR="0003596F" w:rsidRPr="0028208D" w:rsidRDefault="0003596F" w:rsidP="005179F0">
      <w:pPr>
        <w:widowControl w:val="0"/>
        <w:numPr>
          <w:ilvl w:val="4"/>
          <w:numId w:val="47"/>
        </w:numPr>
        <w:spacing w:line="300" w:lineRule="atLeast"/>
        <w:jc w:val="both"/>
      </w:pPr>
      <w:r w:rsidRPr="0028208D">
        <w:rPr>
          <w:rtl/>
        </w:rPr>
        <w:t>העמדת כ"א מתאים לתפקידי השגחה שונים באתרי הבחינות</w:t>
      </w:r>
      <w:r w:rsidRPr="0028208D">
        <w:rPr>
          <w:rFonts w:hint="cs"/>
          <w:rtl/>
        </w:rPr>
        <w:t>.</w:t>
      </w:r>
    </w:p>
    <w:p w:rsidR="0003596F" w:rsidRPr="0028208D" w:rsidRDefault="0003596F" w:rsidP="005179F0">
      <w:pPr>
        <w:widowControl w:val="0"/>
        <w:numPr>
          <w:ilvl w:val="4"/>
          <w:numId w:val="47"/>
        </w:numPr>
        <w:spacing w:line="300" w:lineRule="atLeast"/>
        <w:jc w:val="both"/>
      </w:pPr>
      <w:r w:rsidRPr="0028208D">
        <w:rPr>
          <w:rtl/>
        </w:rPr>
        <w:t>הדרכת המועמדים לתפקידי השגחה באתרי הבחינות</w:t>
      </w:r>
      <w:r w:rsidRPr="0028208D">
        <w:rPr>
          <w:rFonts w:hint="cs"/>
          <w:rtl/>
        </w:rPr>
        <w:t>.</w:t>
      </w:r>
    </w:p>
    <w:p w:rsidR="007C1FE9" w:rsidRDefault="0003596F" w:rsidP="007C1FE9">
      <w:pPr>
        <w:widowControl w:val="0"/>
        <w:numPr>
          <w:ilvl w:val="4"/>
          <w:numId w:val="47"/>
        </w:numPr>
        <w:spacing w:line="300" w:lineRule="atLeast"/>
        <w:ind w:right="-142"/>
      </w:pPr>
      <w:r w:rsidRPr="0028208D">
        <w:rPr>
          <w:rtl/>
        </w:rPr>
        <w:t xml:space="preserve">שיבוץ </w:t>
      </w:r>
      <w:r>
        <w:rPr>
          <w:rFonts w:hint="cs"/>
          <w:rtl/>
        </w:rPr>
        <w:t>כל בעלי התפקידים</w:t>
      </w:r>
      <w:r w:rsidRPr="0028208D">
        <w:rPr>
          <w:rtl/>
        </w:rPr>
        <w:t xml:space="preserve"> </w:t>
      </w:r>
      <w:r>
        <w:rPr>
          <w:rFonts w:hint="cs"/>
          <w:rtl/>
        </w:rPr>
        <w:t xml:space="preserve">במערך ההשגחה </w:t>
      </w:r>
      <w:r w:rsidRPr="0028208D">
        <w:rPr>
          <w:rtl/>
        </w:rPr>
        <w:t xml:space="preserve">לצורך </w:t>
      </w:r>
      <w:r>
        <w:rPr>
          <w:rFonts w:hint="cs"/>
          <w:rtl/>
        </w:rPr>
        <w:t xml:space="preserve">ביצוע </w:t>
      </w:r>
      <w:r w:rsidRPr="0028208D">
        <w:rPr>
          <w:rtl/>
        </w:rPr>
        <w:t>השגחה באתרי הבחינות</w:t>
      </w:r>
      <w:r w:rsidRPr="0028208D">
        <w:rPr>
          <w:rFonts w:hint="cs"/>
          <w:rtl/>
        </w:rPr>
        <w:t>.</w:t>
      </w:r>
      <w:r w:rsidR="007C1FE9" w:rsidRPr="007C1FE9">
        <w:rPr>
          <w:rtl/>
        </w:rPr>
        <w:t xml:space="preserve"> </w:t>
      </w:r>
    </w:p>
    <w:p w:rsidR="007C1FE9" w:rsidRPr="0028208D" w:rsidRDefault="007C1FE9" w:rsidP="007C1FE9">
      <w:pPr>
        <w:widowControl w:val="0"/>
        <w:numPr>
          <w:ilvl w:val="4"/>
          <w:numId w:val="47"/>
        </w:numPr>
        <w:spacing w:line="300" w:lineRule="atLeast"/>
        <w:ind w:right="-142"/>
        <w:rPr>
          <w:rtl/>
        </w:rPr>
      </w:pPr>
      <w:r w:rsidRPr="0028208D">
        <w:rPr>
          <w:rtl/>
        </w:rPr>
        <w:t>נוכחות בזמן מיון ואריזת המעטפות עם שאלוני הבחינות לאתרי הבחינות</w:t>
      </w:r>
      <w:r w:rsidRPr="0028208D">
        <w:rPr>
          <w:rFonts w:hint="cs"/>
          <w:rtl/>
        </w:rPr>
        <w:t>.</w:t>
      </w:r>
    </w:p>
    <w:p w:rsidR="007C1FE9" w:rsidRPr="0028208D" w:rsidRDefault="007C1FE9" w:rsidP="007C1FE9">
      <w:pPr>
        <w:widowControl w:val="0"/>
        <w:numPr>
          <w:ilvl w:val="4"/>
          <w:numId w:val="47"/>
        </w:numPr>
        <w:spacing w:line="300" w:lineRule="atLeast"/>
        <w:jc w:val="both"/>
      </w:pPr>
      <w:r w:rsidRPr="00C21AF6">
        <w:rPr>
          <w:rtl/>
        </w:rPr>
        <w:t xml:space="preserve">העברת שאלוני בחינות </w:t>
      </w:r>
      <w:r w:rsidR="007D716F">
        <w:rPr>
          <w:rFonts w:hint="cs"/>
          <w:rtl/>
        </w:rPr>
        <w:t xml:space="preserve">ממקום האריזה </w:t>
      </w:r>
      <w:r w:rsidRPr="00C21AF6">
        <w:rPr>
          <w:rtl/>
        </w:rPr>
        <w:t>לאתרי הבחינות</w:t>
      </w:r>
      <w:r w:rsidRPr="0028208D">
        <w:rPr>
          <w:rFonts w:hint="cs"/>
          <w:rtl/>
        </w:rPr>
        <w:t>.</w:t>
      </w:r>
    </w:p>
    <w:p w:rsidR="0003596F" w:rsidRPr="0028208D" w:rsidRDefault="0003596F" w:rsidP="005179F0">
      <w:pPr>
        <w:widowControl w:val="0"/>
        <w:numPr>
          <w:ilvl w:val="4"/>
          <w:numId w:val="47"/>
        </w:numPr>
        <w:spacing w:line="300" w:lineRule="atLeast"/>
        <w:jc w:val="both"/>
      </w:pPr>
      <w:r w:rsidRPr="0028208D">
        <w:rPr>
          <w:rtl/>
        </w:rPr>
        <w:t xml:space="preserve">אחריות על בדיקת חדרי הבחינות </w:t>
      </w:r>
      <w:r w:rsidR="0049427C">
        <w:rPr>
          <w:rtl/>
        </w:rPr>
        <w:t>באתרי בחינות לפני ביצוע הבחינות</w:t>
      </w:r>
      <w:r w:rsidRPr="0028208D">
        <w:rPr>
          <w:rFonts w:hint="cs"/>
          <w:rtl/>
        </w:rPr>
        <w:t>.</w:t>
      </w:r>
    </w:p>
    <w:p w:rsidR="0003596F" w:rsidRPr="0028208D" w:rsidRDefault="0003596F" w:rsidP="005179F0">
      <w:pPr>
        <w:widowControl w:val="0"/>
        <w:numPr>
          <w:ilvl w:val="4"/>
          <w:numId w:val="47"/>
        </w:numPr>
        <w:spacing w:line="300" w:lineRule="atLeast"/>
        <w:jc w:val="both"/>
      </w:pPr>
      <w:r w:rsidRPr="0028208D">
        <w:rPr>
          <w:rtl/>
        </w:rPr>
        <w:t>קבלת עדכונים מאתרי הבחינות לפני ביצוע הבחינות</w:t>
      </w:r>
      <w:r w:rsidRPr="0028208D">
        <w:rPr>
          <w:rFonts w:hint="cs"/>
          <w:rtl/>
        </w:rPr>
        <w:t>.</w:t>
      </w:r>
    </w:p>
    <w:p w:rsidR="0003596F" w:rsidRPr="0028208D" w:rsidRDefault="0003596F" w:rsidP="005179F0">
      <w:pPr>
        <w:widowControl w:val="0"/>
        <w:numPr>
          <w:ilvl w:val="4"/>
          <w:numId w:val="47"/>
        </w:numPr>
        <w:spacing w:line="300" w:lineRule="atLeast"/>
        <w:jc w:val="both"/>
      </w:pPr>
      <w:r w:rsidRPr="0028208D">
        <w:rPr>
          <w:rtl/>
        </w:rPr>
        <w:t>קבלת עדכון שוטף מאתרי הבחינות בזמן ביצוע הבחינות</w:t>
      </w:r>
      <w:r w:rsidRPr="0028208D">
        <w:rPr>
          <w:rFonts w:hint="cs"/>
          <w:rtl/>
        </w:rPr>
        <w:t>.</w:t>
      </w:r>
    </w:p>
    <w:p w:rsidR="0003596F" w:rsidRPr="0028208D" w:rsidRDefault="0003596F" w:rsidP="005179F0">
      <w:pPr>
        <w:widowControl w:val="0"/>
        <w:numPr>
          <w:ilvl w:val="4"/>
          <w:numId w:val="47"/>
        </w:numPr>
        <w:spacing w:line="300" w:lineRule="atLeast"/>
        <w:jc w:val="both"/>
      </w:pPr>
      <w:r w:rsidRPr="0028208D">
        <w:rPr>
          <w:rtl/>
        </w:rPr>
        <w:t>בדיקת ביצוע התנהלות ותפקוד מערך ההשגחה</w:t>
      </w:r>
      <w:r w:rsidRPr="0028208D">
        <w:rPr>
          <w:rFonts w:hint="cs"/>
          <w:rtl/>
        </w:rPr>
        <w:t>.</w:t>
      </w:r>
    </w:p>
    <w:p w:rsidR="0003596F" w:rsidRPr="0028208D" w:rsidRDefault="00C21AF6" w:rsidP="005179F0">
      <w:pPr>
        <w:widowControl w:val="0"/>
        <w:numPr>
          <w:ilvl w:val="4"/>
          <w:numId w:val="47"/>
        </w:numPr>
        <w:spacing w:line="300" w:lineRule="atLeast"/>
        <w:jc w:val="both"/>
      </w:pPr>
      <w:r w:rsidRPr="00C21AF6">
        <w:rPr>
          <w:rtl/>
        </w:rPr>
        <w:t>העברת מחברות בחינה למערך הבדיקה והערכה</w:t>
      </w:r>
      <w:r w:rsidR="0003596F" w:rsidRPr="0028208D">
        <w:rPr>
          <w:rFonts w:hint="cs"/>
          <w:rtl/>
        </w:rPr>
        <w:t>.</w:t>
      </w:r>
    </w:p>
    <w:p w:rsidR="0003596F" w:rsidRPr="0028208D" w:rsidRDefault="0003596F" w:rsidP="005B54BC">
      <w:pPr>
        <w:widowControl w:val="0"/>
        <w:overflowPunct w:val="0"/>
        <w:autoSpaceDE w:val="0"/>
        <w:autoSpaceDN w:val="0"/>
        <w:adjustRightInd w:val="0"/>
        <w:spacing w:line="300" w:lineRule="atLeast"/>
        <w:ind w:left="2268"/>
        <w:jc w:val="both"/>
        <w:textAlignment w:val="baseline"/>
        <w:rPr>
          <w:rtl/>
        </w:rPr>
      </w:pPr>
    </w:p>
    <w:p w:rsidR="0003596F" w:rsidRPr="0028208D" w:rsidRDefault="0003596F" w:rsidP="005179F0">
      <w:pPr>
        <w:widowControl w:val="0"/>
        <w:numPr>
          <w:ilvl w:val="3"/>
          <w:numId w:val="47"/>
        </w:numPr>
        <w:spacing w:line="300" w:lineRule="atLeast"/>
        <w:jc w:val="both"/>
        <w:rPr>
          <w:b/>
          <w:bCs/>
          <w:u w:val="single"/>
        </w:rPr>
      </w:pPr>
      <w:r>
        <w:rPr>
          <w:rFonts w:hint="cs"/>
          <w:rtl/>
        </w:rPr>
        <w:t>מנהל הפרוייקט</w:t>
      </w:r>
      <w:r w:rsidRPr="0028208D">
        <w:rPr>
          <w:rtl/>
        </w:rPr>
        <w:t xml:space="preserve"> יקבל </w:t>
      </w:r>
      <w:r>
        <w:rPr>
          <w:rFonts w:hint="cs"/>
          <w:rtl/>
        </w:rPr>
        <w:t>מ</w:t>
      </w:r>
      <w:r w:rsidRPr="0007719D">
        <w:rPr>
          <w:rFonts w:hint="cs"/>
          <w:rtl/>
        </w:rPr>
        <w:t xml:space="preserve">מחלקת הבחינות של </w:t>
      </w:r>
      <w:r w:rsidR="000E281A">
        <w:rPr>
          <w:rFonts w:hint="cs"/>
          <w:rtl/>
        </w:rPr>
        <w:t>מה"ט</w:t>
      </w:r>
      <w:r w:rsidRPr="0007719D">
        <w:rPr>
          <w:rtl/>
        </w:rPr>
        <w:t xml:space="preserve"> </w:t>
      </w:r>
      <w:r>
        <w:rPr>
          <w:rFonts w:hint="cs"/>
          <w:rtl/>
        </w:rPr>
        <w:t>את</w:t>
      </w:r>
      <w:r w:rsidRPr="0028208D">
        <w:rPr>
          <w:rtl/>
        </w:rPr>
        <w:t xml:space="preserve"> כל מועד</w:t>
      </w:r>
      <w:r>
        <w:rPr>
          <w:rFonts w:hint="cs"/>
          <w:rtl/>
        </w:rPr>
        <w:t>י</w:t>
      </w:r>
      <w:r w:rsidRPr="0028208D">
        <w:rPr>
          <w:rtl/>
        </w:rPr>
        <w:t xml:space="preserve"> בחינות, לוח בחינות </w:t>
      </w:r>
      <w:r>
        <w:rPr>
          <w:rFonts w:hint="cs"/>
          <w:rtl/>
        </w:rPr>
        <w:t>ב</w:t>
      </w:r>
      <w:r w:rsidRPr="0028208D">
        <w:rPr>
          <w:rtl/>
        </w:rPr>
        <w:t xml:space="preserve">ו </w:t>
      </w:r>
      <w:r>
        <w:rPr>
          <w:rFonts w:hint="cs"/>
          <w:rtl/>
        </w:rPr>
        <w:t xml:space="preserve">יפורט </w:t>
      </w:r>
      <w:r w:rsidRPr="0028208D">
        <w:rPr>
          <w:rtl/>
        </w:rPr>
        <w:t>התאריך בו תתקיים כל בחינה</w:t>
      </w:r>
      <w:r w:rsidRPr="0028208D">
        <w:rPr>
          <w:rFonts w:hint="cs"/>
          <w:rtl/>
        </w:rPr>
        <w:t>,</w:t>
      </w:r>
      <w:r w:rsidRPr="0028208D">
        <w:rPr>
          <w:rtl/>
        </w:rPr>
        <w:t xml:space="preserve"> משך הזמן שנקבע לכל בחינה</w:t>
      </w:r>
      <w:r w:rsidRPr="0028208D">
        <w:rPr>
          <w:rFonts w:hint="cs"/>
          <w:rtl/>
        </w:rPr>
        <w:t>,</w:t>
      </w:r>
      <w:r w:rsidRPr="0028208D">
        <w:rPr>
          <w:rtl/>
        </w:rPr>
        <w:t xml:space="preserve"> ש</w:t>
      </w:r>
      <w:r w:rsidRPr="0028208D">
        <w:rPr>
          <w:rFonts w:hint="cs"/>
          <w:rtl/>
        </w:rPr>
        <w:t>ם</w:t>
      </w:r>
      <w:r w:rsidRPr="0028208D">
        <w:rPr>
          <w:rtl/>
        </w:rPr>
        <w:t xml:space="preserve"> הבחינ</w:t>
      </w:r>
      <w:r w:rsidRPr="0028208D">
        <w:rPr>
          <w:rFonts w:hint="cs"/>
          <w:rtl/>
        </w:rPr>
        <w:t>ה</w:t>
      </w:r>
      <w:r w:rsidRPr="0028208D">
        <w:rPr>
          <w:rtl/>
        </w:rPr>
        <w:t xml:space="preserve"> וסמלה, שעת התחלת </w:t>
      </w:r>
      <w:r w:rsidRPr="0028208D">
        <w:rPr>
          <w:rFonts w:hint="cs"/>
          <w:rtl/>
        </w:rPr>
        <w:t xml:space="preserve">ושעת סיום </w:t>
      </w:r>
      <w:r w:rsidRPr="0028208D">
        <w:rPr>
          <w:rtl/>
        </w:rPr>
        <w:t>הבחינ</w:t>
      </w:r>
      <w:r w:rsidRPr="0028208D">
        <w:rPr>
          <w:rFonts w:hint="cs"/>
          <w:rtl/>
        </w:rPr>
        <w:t>ה</w:t>
      </w:r>
      <w:r w:rsidRPr="0028208D">
        <w:rPr>
          <w:rtl/>
        </w:rPr>
        <w:t>.</w:t>
      </w:r>
    </w:p>
    <w:p w:rsidR="0003596F" w:rsidRPr="0028208D" w:rsidRDefault="0003596F" w:rsidP="005B54BC">
      <w:pPr>
        <w:widowControl w:val="0"/>
        <w:spacing w:line="300" w:lineRule="atLeast"/>
        <w:ind w:left="2835"/>
        <w:jc w:val="both"/>
        <w:outlineLvl w:val="0"/>
        <w:rPr>
          <w:rtl/>
        </w:rPr>
      </w:pPr>
      <w:r w:rsidRPr="0028208D">
        <w:rPr>
          <w:rtl/>
        </w:rPr>
        <w:t>בלוח הבחינות לא יצוינו מספרי נבחנים ואתרי הבחינות לאותו מועד.</w:t>
      </w:r>
    </w:p>
    <w:p w:rsidR="0003596F" w:rsidRDefault="0003596F" w:rsidP="005B54BC">
      <w:pPr>
        <w:widowControl w:val="0"/>
        <w:spacing w:line="300" w:lineRule="atLeast"/>
        <w:ind w:left="2835"/>
        <w:jc w:val="both"/>
        <w:outlineLvl w:val="0"/>
        <w:rPr>
          <w:b/>
          <w:bCs/>
          <w:u w:val="single"/>
          <w:rtl/>
        </w:rPr>
      </w:pPr>
    </w:p>
    <w:p w:rsidR="0003596F" w:rsidRPr="002D08C2" w:rsidRDefault="0003596F" w:rsidP="00FD12EE">
      <w:pPr>
        <w:widowControl w:val="0"/>
        <w:numPr>
          <w:ilvl w:val="2"/>
          <w:numId w:val="47"/>
        </w:numPr>
        <w:spacing w:line="300" w:lineRule="atLeast"/>
        <w:jc w:val="both"/>
        <w:outlineLvl w:val="0"/>
        <w:rPr>
          <w:b/>
          <w:bCs/>
          <w:u w:val="single"/>
          <w:rtl/>
        </w:rPr>
      </w:pPr>
      <w:r w:rsidRPr="002D08C2">
        <w:rPr>
          <w:b/>
          <w:bCs/>
          <w:u w:val="single"/>
          <w:rtl/>
        </w:rPr>
        <w:t>בדיקת חדרי הבחינות באתרי הבחינה לפני ביצוע הבחינות</w:t>
      </w:r>
      <w:r w:rsidR="001424C4">
        <w:rPr>
          <w:rFonts w:hint="cs"/>
          <w:b/>
          <w:bCs/>
          <w:u w:val="single"/>
          <w:rtl/>
        </w:rPr>
        <w:t xml:space="preserve"> של מה"ט</w:t>
      </w:r>
    </w:p>
    <w:p w:rsidR="0003596F" w:rsidRPr="0028208D" w:rsidRDefault="0003596F" w:rsidP="005B54BC">
      <w:pPr>
        <w:widowControl w:val="0"/>
        <w:spacing w:line="300" w:lineRule="atLeast"/>
        <w:ind w:left="2268"/>
        <w:jc w:val="both"/>
        <w:rPr>
          <w:rtl/>
        </w:rPr>
      </w:pPr>
    </w:p>
    <w:p w:rsidR="00475436" w:rsidRPr="00475436" w:rsidRDefault="002D08C2" w:rsidP="00831FDA">
      <w:pPr>
        <w:widowControl w:val="0"/>
        <w:numPr>
          <w:ilvl w:val="3"/>
          <w:numId w:val="47"/>
        </w:numPr>
        <w:spacing w:line="300" w:lineRule="atLeast"/>
        <w:jc w:val="both"/>
        <w:outlineLvl w:val="0"/>
        <w:rPr>
          <w:u w:val="single"/>
        </w:rPr>
      </w:pPr>
      <w:r w:rsidRPr="002D08C2">
        <w:rPr>
          <w:rtl/>
        </w:rPr>
        <w:t xml:space="preserve">באחריות נותן השירותים לבצע בכל מועד בחינות, עם קבלת דו"ח שיבוץ הנבחנים באתרי </w:t>
      </w:r>
      <w:r>
        <w:rPr>
          <w:rtl/>
        </w:rPr>
        <w:t>הבחינות</w:t>
      </w:r>
      <w:r>
        <w:rPr>
          <w:rFonts w:hint="cs"/>
          <w:rtl/>
        </w:rPr>
        <w:t xml:space="preserve">, </w:t>
      </w:r>
      <w:r w:rsidRPr="002D08C2">
        <w:rPr>
          <w:rtl/>
        </w:rPr>
        <w:t xml:space="preserve">בדיקה מטעמו ועל חשבונו של החדרים בהם יבחנו הנבחנים בכל אתר בחינות (להלן: </w:t>
      </w:r>
      <w:r w:rsidR="004A695E">
        <w:rPr>
          <w:rFonts w:hint="cs"/>
          <w:rtl/>
        </w:rPr>
        <w:t>"</w:t>
      </w:r>
      <w:r w:rsidRPr="003B6317">
        <w:rPr>
          <w:b/>
          <w:bCs/>
          <w:rtl/>
        </w:rPr>
        <w:t>חדרי בחינות</w:t>
      </w:r>
      <w:r w:rsidR="00C67EC0">
        <w:rPr>
          <w:rFonts w:hint="cs"/>
          <w:b/>
          <w:bCs/>
          <w:rtl/>
        </w:rPr>
        <w:t xml:space="preserve"> או חדר בחינה </w:t>
      </w:r>
      <w:r w:rsidR="00C67EC0" w:rsidRPr="003B6317">
        <w:rPr>
          <w:rFonts w:hint="cs"/>
          <w:rtl/>
        </w:rPr>
        <w:t>בהתאמה</w:t>
      </w:r>
      <w:r w:rsidR="004A695E">
        <w:rPr>
          <w:rFonts w:hint="cs"/>
          <w:rtl/>
        </w:rPr>
        <w:t>"</w:t>
      </w:r>
      <w:r w:rsidRPr="002D08C2">
        <w:rPr>
          <w:rtl/>
        </w:rPr>
        <w:t xml:space="preserve">). על חדרי הבחינות לעמוד בקריטריונים כפי </w:t>
      </w:r>
      <w:r w:rsidRPr="00831FDA">
        <w:rPr>
          <w:rtl/>
        </w:rPr>
        <w:t xml:space="preserve">שנדרש בנספח </w:t>
      </w:r>
      <w:r w:rsidR="00831FDA">
        <w:rPr>
          <w:rFonts w:hint="cs"/>
          <w:rtl/>
        </w:rPr>
        <w:t xml:space="preserve">ה' </w:t>
      </w:r>
      <w:r w:rsidRPr="002D08C2">
        <w:rPr>
          <w:rtl/>
        </w:rPr>
        <w:t xml:space="preserve">המצ"ב למפרט המכרז. </w:t>
      </w:r>
    </w:p>
    <w:p w:rsidR="0003596F" w:rsidRPr="0028208D" w:rsidRDefault="002D08C2" w:rsidP="005B54BC">
      <w:pPr>
        <w:widowControl w:val="0"/>
        <w:spacing w:line="300" w:lineRule="atLeast"/>
        <w:ind w:left="2835"/>
        <w:jc w:val="both"/>
        <w:outlineLvl w:val="0"/>
        <w:rPr>
          <w:u w:val="single"/>
        </w:rPr>
      </w:pPr>
      <w:r w:rsidRPr="002D08C2">
        <w:rPr>
          <w:rtl/>
        </w:rPr>
        <w:t>בכל מקרה של אי התאמה בין חדרי הבחינות שהוקצו והדרישות שהוגדרו על ידי המחלקה, יועבר המידע מידית למחלקה לטיפול.</w:t>
      </w:r>
      <w:r w:rsidR="0003596F" w:rsidRPr="0028208D">
        <w:rPr>
          <w:rtl/>
        </w:rPr>
        <w:t xml:space="preserve"> </w:t>
      </w:r>
    </w:p>
    <w:p w:rsidR="0003596F" w:rsidRPr="0028208D" w:rsidRDefault="00475436" w:rsidP="007C1FE9">
      <w:pPr>
        <w:widowControl w:val="0"/>
        <w:numPr>
          <w:ilvl w:val="3"/>
          <w:numId w:val="47"/>
        </w:numPr>
        <w:spacing w:line="300" w:lineRule="atLeast"/>
        <w:jc w:val="both"/>
        <w:outlineLvl w:val="0"/>
        <w:rPr>
          <w:rtl/>
        </w:rPr>
      </w:pPr>
      <w:r w:rsidRPr="00475436">
        <w:rPr>
          <w:rtl/>
        </w:rPr>
        <w:t>המחלקה רשאית לדרוש מנותן השירותים לבדוק התאמתם של חדרי בחינות באתרי בחינות יעודים נוספים, לאור שינויים שיחולו במיקום ביצוע הבחינות במהלך מועד הבחינות</w:t>
      </w:r>
      <w:r w:rsidR="00B961E5">
        <w:rPr>
          <w:rFonts w:hint="cs"/>
          <w:rtl/>
        </w:rPr>
        <w:t xml:space="preserve"> וזאת עד שבועיים לפני הבחינה.</w:t>
      </w:r>
    </w:p>
    <w:p w:rsidR="0003596F" w:rsidRPr="0028208D" w:rsidRDefault="0003596F" w:rsidP="005B54BC">
      <w:pPr>
        <w:widowControl w:val="0"/>
        <w:tabs>
          <w:tab w:val="left" w:pos="617"/>
          <w:tab w:val="left" w:pos="1468"/>
        </w:tabs>
        <w:spacing w:line="300" w:lineRule="atLeast"/>
        <w:rPr>
          <w:rtl/>
        </w:rPr>
      </w:pPr>
    </w:p>
    <w:p w:rsidR="0003596F" w:rsidRPr="0028208D" w:rsidRDefault="0003596F" w:rsidP="005179F0">
      <w:pPr>
        <w:widowControl w:val="0"/>
        <w:numPr>
          <w:ilvl w:val="2"/>
          <w:numId w:val="47"/>
        </w:numPr>
        <w:spacing w:line="300" w:lineRule="atLeast"/>
        <w:jc w:val="both"/>
        <w:outlineLvl w:val="0"/>
        <w:rPr>
          <w:b/>
          <w:bCs/>
          <w:u w:val="single"/>
        </w:rPr>
      </w:pPr>
      <w:r w:rsidRPr="0028208D">
        <w:rPr>
          <w:b/>
          <w:bCs/>
          <w:u w:val="single"/>
          <w:rtl/>
        </w:rPr>
        <w:t>קבלת עדכונים מאתרי הבחינות לפני ביצוע הבחינות</w:t>
      </w:r>
      <w:r w:rsidR="001424C4">
        <w:rPr>
          <w:rFonts w:hint="cs"/>
          <w:b/>
          <w:bCs/>
          <w:u w:val="single"/>
          <w:rtl/>
        </w:rPr>
        <w:t xml:space="preserve"> של מה"ט</w:t>
      </w:r>
    </w:p>
    <w:p w:rsidR="0003596F" w:rsidRPr="0028208D" w:rsidRDefault="0003596F" w:rsidP="005B54BC">
      <w:pPr>
        <w:widowControl w:val="0"/>
        <w:spacing w:line="300" w:lineRule="atLeast"/>
        <w:ind w:left="2268"/>
        <w:jc w:val="both"/>
        <w:rPr>
          <w:rtl/>
        </w:rPr>
      </w:pPr>
    </w:p>
    <w:p w:rsidR="0003596F" w:rsidRPr="0028208D" w:rsidRDefault="00475436" w:rsidP="00F80D1C">
      <w:pPr>
        <w:widowControl w:val="0"/>
        <w:numPr>
          <w:ilvl w:val="3"/>
          <w:numId w:val="84"/>
        </w:numPr>
        <w:spacing w:line="300" w:lineRule="atLeast"/>
        <w:jc w:val="both"/>
        <w:outlineLvl w:val="0"/>
      </w:pPr>
      <w:r w:rsidRPr="00475436">
        <w:rPr>
          <w:rtl/>
        </w:rPr>
        <w:t>יומיים לפני כל תאריך בחינה, על נותן השירותים האחריות לקבל עדכונים  מהגורמים האחראים על הבחינות בכל אתר. העדכון יעשה  לגבי מספר הנבחנים העדכני הצפוי להיבחן שם באותו תאריך ומספר הנבחנים האמורים להיבחן באותו תאריך שקיבלו הקלות/התאמות מהמחלקה</w:t>
      </w:r>
      <w:r w:rsidR="0003596F" w:rsidRPr="0028208D">
        <w:rPr>
          <w:rtl/>
        </w:rPr>
        <w:t>.</w:t>
      </w:r>
    </w:p>
    <w:p w:rsidR="0003596F" w:rsidRPr="0028208D" w:rsidRDefault="0003596F" w:rsidP="005B54BC">
      <w:pPr>
        <w:widowControl w:val="0"/>
        <w:spacing w:line="300" w:lineRule="atLeast"/>
        <w:ind w:left="2835"/>
        <w:jc w:val="both"/>
        <w:outlineLvl w:val="0"/>
      </w:pPr>
    </w:p>
    <w:p w:rsidR="00475436" w:rsidRPr="00C11349" w:rsidRDefault="00475436" w:rsidP="00F80D1C">
      <w:pPr>
        <w:widowControl w:val="0"/>
        <w:numPr>
          <w:ilvl w:val="3"/>
          <w:numId w:val="84"/>
        </w:numPr>
        <w:spacing w:line="300" w:lineRule="atLeast"/>
        <w:jc w:val="both"/>
        <w:outlineLvl w:val="0"/>
        <w:rPr>
          <w:rtl/>
        </w:rPr>
      </w:pPr>
      <w:r w:rsidRPr="00C11349">
        <w:rPr>
          <w:rtl/>
        </w:rPr>
        <w:t xml:space="preserve">רשימת אתרי הבחינות, תועבר לנותן השירותים ע"י מחלקת הבחינות </w:t>
      </w:r>
      <w:proofErr w:type="spellStart"/>
      <w:r w:rsidRPr="00C11349">
        <w:rPr>
          <w:rtl/>
        </w:rPr>
        <w:t>במה"ט</w:t>
      </w:r>
      <w:proofErr w:type="spellEnd"/>
      <w:r w:rsidRPr="00C11349">
        <w:rPr>
          <w:rtl/>
        </w:rPr>
        <w:t xml:space="preserve"> כחודש ימים לפני כל מועד בחינות. שיבוץ סופי של מערך ההשגחה יהיה  בהתאם לעדכון שהתקבל מהמחלקה.</w:t>
      </w:r>
    </w:p>
    <w:p w:rsidR="00475436" w:rsidRDefault="00475436" w:rsidP="005B54BC">
      <w:pPr>
        <w:widowControl w:val="0"/>
        <w:spacing w:line="300" w:lineRule="atLeast"/>
        <w:ind w:left="2835"/>
        <w:jc w:val="both"/>
        <w:outlineLvl w:val="0"/>
        <w:rPr>
          <w:rtl/>
        </w:rPr>
      </w:pPr>
    </w:p>
    <w:p w:rsidR="0003596F" w:rsidRPr="0028208D" w:rsidRDefault="00475436" w:rsidP="005B54BC">
      <w:pPr>
        <w:widowControl w:val="0"/>
        <w:numPr>
          <w:ilvl w:val="3"/>
          <w:numId w:val="84"/>
        </w:numPr>
        <w:spacing w:line="300" w:lineRule="atLeast"/>
        <w:jc w:val="both"/>
        <w:outlineLvl w:val="0"/>
      </w:pPr>
      <w:r w:rsidRPr="00C11349">
        <w:rPr>
          <w:rtl/>
        </w:rPr>
        <w:t>רשימת אנשי הקשר שאחראים על הבחינות באתרי הבחינות השונים תועבר לנותן השירותים עם תחילת מתן השירותים ותעודכן באופן שוטף ככל שיהיה בכך צורך</w:t>
      </w:r>
      <w:r w:rsidR="0003596F" w:rsidRPr="0028208D">
        <w:rPr>
          <w:rtl/>
        </w:rPr>
        <w:t>.</w:t>
      </w:r>
    </w:p>
    <w:p w:rsidR="0003596F" w:rsidRPr="0028208D" w:rsidRDefault="0003596F" w:rsidP="005B54BC">
      <w:pPr>
        <w:widowControl w:val="0"/>
        <w:spacing w:line="300" w:lineRule="atLeast"/>
        <w:ind w:left="2988"/>
        <w:jc w:val="both"/>
        <w:rPr>
          <w:rtl/>
        </w:rPr>
      </w:pPr>
    </w:p>
    <w:p w:rsidR="0003596F" w:rsidRPr="0028208D" w:rsidRDefault="00475436" w:rsidP="005B54BC">
      <w:pPr>
        <w:widowControl w:val="0"/>
        <w:numPr>
          <w:ilvl w:val="3"/>
          <w:numId w:val="84"/>
        </w:numPr>
        <w:spacing w:line="300" w:lineRule="atLeast"/>
        <w:jc w:val="both"/>
        <w:outlineLvl w:val="0"/>
        <w:rPr>
          <w:rtl/>
        </w:rPr>
      </w:pPr>
      <w:r w:rsidRPr="00475436">
        <w:rPr>
          <w:rtl/>
        </w:rPr>
        <w:t>בכל מקרה בו קיימים פערים או נתונים הסותרים את הדיווח שהתקבל מהמחלקה יש לפנות למחלקה לבירור העניין</w:t>
      </w:r>
      <w:r w:rsidR="0003596F" w:rsidRPr="0028208D">
        <w:rPr>
          <w:rtl/>
        </w:rPr>
        <w:t>.</w:t>
      </w:r>
    </w:p>
    <w:p w:rsidR="009C3D5F" w:rsidRDefault="009C3D5F" w:rsidP="00F74158">
      <w:pPr>
        <w:widowControl w:val="0"/>
        <w:spacing w:line="300" w:lineRule="atLeast"/>
        <w:ind w:left="2268"/>
        <w:jc w:val="both"/>
        <w:outlineLvl w:val="0"/>
        <w:rPr>
          <w:b/>
          <w:bCs/>
          <w:u w:val="single"/>
        </w:rPr>
      </w:pPr>
    </w:p>
    <w:p w:rsidR="0003596F" w:rsidRPr="0028208D" w:rsidRDefault="00F80D1C" w:rsidP="005179F0">
      <w:pPr>
        <w:widowControl w:val="0"/>
        <w:numPr>
          <w:ilvl w:val="2"/>
          <w:numId w:val="47"/>
        </w:numPr>
        <w:spacing w:line="300" w:lineRule="atLeast"/>
        <w:jc w:val="both"/>
        <w:outlineLvl w:val="0"/>
        <w:rPr>
          <w:b/>
          <w:bCs/>
          <w:u w:val="single"/>
          <w:rtl/>
        </w:rPr>
      </w:pPr>
      <w:r>
        <w:rPr>
          <w:rFonts w:hint="cs"/>
          <w:b/>
          <w:bCs/>
          <w:u w:val="single"/>
          <w:rtl/>
        </w:rPr>
        <w:t xml:space="preserve"> </w:t>
      </w:r>
      <w:r w:rsidR="0003596F" w:rsidRPr="0028208D">
        <w:rPr>
          <w:b/>
          <w:bCs/>
          <w:u w:val="single"/>
          <w:rtl/>
        </w:rPr>
        <w:t xml:space="preserve">קבלת עדכון שוטף מאתרי הבחינות בזמן ביצוע הבחינות </w:t>
      </w:r>
      <w:r w:rsidR="001424C4">
        <w:rPr>
          <w:rFonts w:hint="cs"/>
          <w:b/>
          <w:bCs/>
          <w:u w:val="single"/>
          <w:rtl/>
        </w:rPr>
        <w:t>של מה"ט</w:t>
      </w:r>
    </w:p>
    <w:p w:rsidR="0003596F" w:rsidRPr="0028208D" w:rsidRDefault="0003596F" w:rsidP="005B54BC">
      <w:pPr>
        <w:widowControl w:val="0"/>
        <w:spacing w:line="300" w:lineRule="atLeast"/>
        <w:ind w:left="2268"/>
        <w:jc w:val="both"/>
        <w:rPr>
          <w:rtl/>
        </w:rPr>
      </w:pPr>
    </w:p>
    <w:p w:rsidR="0003596F" w:rsidRPr="0028208D" w:rsidRDefault="0003596F" w:rsidP="005B54BC">
      <w:pPr>
        <w:widowControl w:val="0"/>
        <w:spacing w:line="300" w:lineRule="atLeast"/>
        <w:ind w:left="2268"/>
        <w:jc w:val="both"/>
        <w:rPr>
          <w:b/>
          <w:bCs/>
          <w:u w:val="single"/>
        </w:rPr>
      </w:pPr>
      <w:r w:rsidRPr="0028208D">
        <w:rPr>
          <w:rtl/>
        </w:rPr>
        <w:t>בכל תאריך בו מתקיימות בחינות, טרם ובמהלך קיום הבחינות יהיה מנהל הפרויקט בקשר עם אתרי הבחינות ו</w:t>
      </w:r>
      <w:r>
        <w:rPr>
          <w:rFonts w:hint="cs"/>
          <w:rtl/>
        </w:rPr>
        <w:t>בעלי התפקידים במערך ההשגחה</w:t>
      </w:r>
      <w:r w:rsidRPr="0028208D">
        <w:rPr>
          <w:rtl/>
        </w:rPr>
        <w:t xml:space="preserve"> לצורך קבלת מידע על התנהלות הבחינות. </w:t>
      </w:r>
    </w:p>
    <w:p w:rsidR="0003596F" w:rsidRPr="0028208D" w:rsidRDefault="0003596F" w:rsidP="005B54BC">
      <w:pPr>
        <w:widowControl w:val="0"/>
        <w:tabs>
          <w:tab w:val="left" w:pos="617"/>
          <w:tab w:val="left" w:pos="1468"/>
        </w:tabs>
        <w:spacing w:line="300" w:lineRule="atLeast"/>
        <w:rPr>
          <w:b/>
          <w:bCs/>
          <w:u w:val="single"/>
          <w:rtl/>
        </w:rPr>
      </w:pPr>
    </w:p>
    <w:p w:rsidR="0003596F" w:rsidRPr="0028208D" w:rsidRDefault="0003596F" w:rsidP="005179F0">
      <w:pPr>
        <w:widowControl w:val="0"/>
        <w:numPr>
          <w:ilvl w:val="2"/>
          <w:numId w:val="47"/>
        </w:numPr>
        <w:spacing w:line="300" w:lineRule="atLeast"/>
        <w:jc w:val="both"/>
        <w:outlineLvl w:val="0"/>
        <w:rPr>
          <w:b/>
          <w:bCs/>
          <w:u w:val="single"/>
        </w:rPr>
      </w:pPr>
      <w:r w:rsidRPr="0028208D">
        <w:rPr>
          <w:b/>
          <w:bCs/>
          <w:u w:val="single"/>
          <w:rtl/>
        </w:rPr>
        <w:t>בדיקת ביצוע התנהלות ותפקוד מערך ההשגחה</w:t>
      </w:r>
      <w:r w:rsidR="001424C4">
        <w:rPr>
          <w:rFonts w:hint="cs"/>
          <w:b/>
          <w:bCs/>
          <w:u w:val="single"/>
          <w:rtl/>
        </w:rPr>
        <w:t xml:space="preserve"> </w:t>
      </w:r>
      <w:r w:rsidR="00813984">
        <w:rPr>
          <w:rFonts w:hint="cs"/>
          <w:b/>
          <w:bCs/>
          <w:u w:val="single"/>
          <w:rtl/>
        </w:rPr>
        <w:t xml:space="preserve">בבחינות </w:t>
      </w:r>
      <w:r w:rsidR="001424C4">
        <w:rPr>
          <w:rFonts w:hint="cs"/>
          <w:b/>
          <w:bCs/>
          <w:u w:val="single"/>
          <w:rtl/>
        </w:rPr>
        <w:t>של מה"ט</w:t>
      </w:r>
    </w:p>
    <w:p w:rsidR="0003596F" w:rsidRPr="0028208D" w:rsidRDefault="0003596F" w:rsidP="005B54BC">
      <w:pPr>
        <w:widowControl w:val="0"/>
        <w:tabs>
          <w:tab w:val="left" w:pos="617"/>
          <w:tab w:val="left" w:pos="1468"/>
        </w:tabs>
        <w:spacing w:line="300" w:lineRule="atLeast"/>
        <w:ind w:left="2268"/>
        <w:rPr>
          <w:rtl/>
        </w:rPr>
      </w:pPr>
    </w:p>
    <w:p w:rsidR="0003596F" w:rsidRPr="003B6317" w:rsidRDefault="0003596F" w:rsidP="003B6317">
      <w:pPr>
        <w:widowControl w:val="0"/>
        <w:tabs>
          <w:tab w:val="left" w:pos="617"/>
          <w:tab w:val="left" w:pos="1468"/>
        </w:tabs>
        <w:spacing w:line="300" w:lineRule="atLeast"/>
        <w:ind w:left="2268"/>
        <w:jc w:val="both"/>
        <w:rPr>
          <w:rtl/>
        </w:rPr>
      </w:pPr>
      <w:r w:rsidRPr="0028208D">
        <w:rPr>
          <w:rtl/>
        </w:rPr>
        <w:t>באחריות מנהל הפרויקט לבצע בדיקה ובקרה שתבטיח כי מערך ההשגחה</w:t>
      </w:r>
      <w:r w:rsidRPr="0028208D">
        <w:rPr>
          <w:rFonts w:hint="cs"/>
          <w:rtl/>
        </w:rPr>
        <w:t xml:space="preserve"> </w:t>
      </w:r>
      <w:r w:rsidRPr="0028208D">
        <w:rPr>
          <w:rtl/>
        </w:rPr>
        <w:t xml:space="preserve">באתרי הבחינות </w:t>
      </w:r>
      <w:r>
        <w:rPr>
          <w:rFonts w:hint="cs"/>
          <w:rtl/>
        </w:rPr>
        <w:t xml:space="preserve">יפעל בהתאם לדרישות </w:t>
      </w:r>
      <w:r w:rsidRPr="00D86E41">
        <w:rPr>
          <w:rFonts w:hint="cs"/>
          <w:rtl/>
        </w:rPr>
        <w:t xml:space="preserve">מחלקת הבחינות של </w:t>
      </w:r>
      <w:r w:rsidR="00475436">
        <w:rPr>
          <w:rFonts w:hint="cs"/>
          <w:rtl/>
        </w:rPr>
        <w:t>מה"ט</w:t>
      </w:r>
      <w:r w:rsidRPr="00D86E41">
        <w:rPr>
          <w:rtl/>
        </w:rPr>
        <w:t xml:space="preserve"> </w:t>
      </w:r>
      <w:r>
        <w:rPr>
          <w:rFonts w:hint="cs"/>
          <w:rtl/>
        </w:rPr>
        <w:t xml:space="preserve">וכאמור במכרז </w:t>
      </w:r>
      <w:r w:rsidR="00475436">
        <w:rPr>
          <w:rFonts w:hint="cs"/>
          <w:rtl/>
        </w:rPr>
        <w:t>ו</w:t>
      </w:r>
      <w:r w:rsidRPr="0028208D">
        <w:rPr>
          <w:rtl/>
        </w:rPr>
        <w:t xml:space="preserve">בהתאם לנהלים, </w:t>
      </w:r>
      <w:r w:rsidRPr="003B6317">
        <w:rPr>
          <w:rtl/>
        </w:rPr>
        <w:t xml:space="preserve">להנחיות והתפקידים כפי שנדרש בנספח </w:t>
      </w:r>
      <w:r w:rsidR="009B28F7" w:rsidRPr="003B6317">
        <w:rPr>
          <w:rFonts w:hint="cs"/>
          <w:b/>
          <w:bCs/>
          <w:rtl/>
        </w:rPr>
        <w:t>ה'</w:t>
      </w:r>
      <w:r w:rsidRPr="003B6317">
        <w:rPr>
          <w:rtl/>
        </w:rPr>
        <w:t xml:space="preserve"> המצ"ב למפרט המכרז.</w:t>
      </w:r>
    </w:p>
    <w:p w:rsidR="0003596F" w:rsidRPr="0028208D" w:rsidRDefault="0003596F" w:rsidP="005B54BC">
      <w:pPr>
        <w:widowControl w:val="0"/>
        <w:tabs>
          <w:tab w:val="left" w:pos="617"/>
          <w:tab w:val="left" w:pos="1468"/>
        </w:tabs>
        <w:spacing w:line="300" w:lineRule="atLeast"/>
        <w:ind w:left="2835"/>
        <w:rPr>
          <w:u w:val="single"/>
          <w:rtl/>
        </w:rPr>
      </w:pPr>
    </w:p>
    <w:p w:rsidR="0003596F" w:rsidRPr="003B6317" w:rsidRDefault="002C7F5C" w:rsidP="003B6317">
      <w:pPr>
        <w:widowControl w:val="0"/>
        <w:numPr>
          <w:ilvl w:val="2"/>
          <w:numId w:val="47"/>
        </w:numPr>
        <w:spacing w:line="300" w:lineRule="atLeast"/>
        <w:jc w:val="both"/>
        <w:outlineLvl w:val="0"/>
      </w:pPr>
      <w:r w:rsidRPr="003B6317">
        <w:rPr>
          <w:rFonts w:hint="cs"/>
          <w:rtl/>
        </w:rPr>
        <w:t xml:space="preserve">העברת שאלוני הבחינות של מה"ט ממקום המיון והאריזה (לרבות </w:t>
      </w:r>
      <w:r w:rsidRPr="003B6317">
        <w:rPr>
          <w:rtl/>
        </w:rPr>
        <w:t>נוכחות בזמן מיון ואריזת המעטפות</w:t>
      </w:r>
      <w:r w:rsidRPr="003B6317">
        <w:rPr>
          <w:rFonts w:hint="cs"/>
          <w:rtl/>
        </w:rPr>
        <w:t>)</w:t>
      </w:r>
      <w:r w:rsidRPr="003B6317">
        <w:rPr>
          <w:rtl/>
        </w:rPr>
        <w:t xml:space="preserve"> </w:t>
      </w:r>
      <w:r w:rsidRPr="003B6317">
        <w:rPr>
          <w:rFonts w:hint="cs"/>
          <w:rtl/>
        </w:rPr>
        <w:t xml:space="preserve">ומאתרי הבחינות למקום מערך בדיקת הבחינות </w:t>
      </w:r>
      <w:r w:rsidRPr="003B6317">
        <w:rPr>
          <w:rtl/>
        </w:rPr>
        <w:t>–</w:t>
      </w:r>
      <w:r w:rsidRPr="003B6317">
        <w:rPr>
          <w:rFonts w:hint="cs"/>
          <w:rtl/>
        </w:rPr>
        <w:t xml:space="preserve"> הכל כמפורט בנספח </w:t>
      </w:r>
      <w:r w:rsidR="009B28F7" w:rsidRPr="003B6317">
        <w:rPr>
          <w:rFonts w:hint="cs"/>
          <w:rtl/>
        </w:rPr>
        <w:t>ד'</w:t>
      </w:r>
      <w:r w:rsidR="000A14FA" w:rsidRPr="003B6317">
        <w:rPr>
          <w:rFonts w:hint="cs"/>
          <w:rtl/>
        </w:rPr>
        <w:t>.</w:t>
      </w:r>
      <w:r w:rsidRPr="003B6317">
        <w:rPr>
          <w:rFonts w:hint="cs"/>
          <w:rtl/>
        </w:rPr>
        <w:t xml:space="preserve"> </w:t>
      </w:r>
    </w:p>
    <w:p w:rsidR="00414168" w:rsidRPr="00F74158" w:rsidRDefault="00414168" w:rsidP="00F74158">
      <w:pPr>
        <w:widowControl w:val="0"/>
        <w:spacing w:line="300" w:lineRule="atLeast"/>
        <w:ind w:left="1418"/>
        <w:jc w:val="both"/>
        <w:outlineLvl w:val="0"/>
      </w:pPr>
    </w:p>
    <w:p w:rsidR="00150A92" w:rsidRPr="002C7F5C" w:rsidRDefault="00150A92" w:rsidP="002C7F5C">
      <w:pPr>
        <w:widowControl w:val="0"/>
        <w:numPr>
          <w:ilvl w:val="1"/>
          <w:numId w:val="47"/>
        </w:numPr>
        <w:spacing w:line="300" w:lineRule="atLeast"/>
        <w:jc w:val="both"/>
        <w:outlineLvl w:val="0"/>
        <w:rPr>
          <w:b/>
          <w:bCs/>
          <w:u w:val="single"/>
        </w:rPr>
      </w:pPr>
      <w:r w:rsidRPr="00150A92">
        <w:rPr>
          <w:rFonts w:hint="eastAsia"/>
          <w:b/>
          <w:bCs/>
          <w:u w:val="single"/>
          <w:rtl/>
        </w:rPr>
        <w:t>דיווח</w:t>
      </w:r>
      <w:r w:rsidRPr="00150A92">
        <w:rPr>
          <w:b/>
          <w:bCs/>
          <w:u w:val="single"/>
          <w:rtl/>
        </w:rPr>
        <w:t xml:space="preserve"> על ביצוע הפעילות</w:t>
      </w:r>
      <w:r w:rsidR="002C7F5C">
        <w:rPr>
          <w:rFonts w:hint="cs"/>
          <w:rtl/>
        </w:rPr>
        <w:t xml:space="preserve"> - </w:t>
      </w:r>
      <w:r w:rsidR="00EA2262" w:rsidRPr="002C7F5C">
        <w:rPr>
          <w:rFonts w:hint="cs"/>
          <w:b/>
          <w:bCs/>
          <w:u w:val="single"/>
          <w:rtl/>
        </w:rPr>
        <w:t>מה"ט</w:t>
      </w:r>
    </w:p>
    <w:p w:rsidR="00150A92" w:rsidRDefault="00150A92" w:rsidP="005B54BC">
      <w:pPr>
        <w:widowControl w:val="0"/>
        <w:spacing w:line="300" w:lineRule="atLeast"/>
        <w:ind w:left="1418"/>
        <w:jc w:val="both"/>
        <w:outlineLvl w:val="0"/>
      </w:pPr>
    </w:p>
    <w:p w:rsidR="00150A92" w:rsidRDefault="00150A92" w:rsidP="005179F0">
      <w:pPr>
        <w:widowControl w:val="0"/>
        <w:numPr>
          <w:ilvl w:val="2"/>
          <w:numId w:val="47"/>
        </w:numPr>
        <w:spacing w:line="300" w:lineRule="atLeast"/>
        <w:jc w:val="both"/>
        <w:outlineLvl w:val="0"/>
      </w:pPr>
      <w:r w:rsidRPr="00C11349">
        <w:rPr>
          <w:rtl/>
        </w:rPr>
        <w:t xml:space="preserve">בסוף כל שבוע במועד הבחינות, יעביר נותן השירותים למחלקה דו"ח ביצוע השגחה, בו יפורטו </w:t>
      </w:r>
      <w:r w:rsidRPr="00150A92">
        <w:rPr>
          <w:rtl/>
        </w:rPr>
        <w:t>לפי אתר בחינות</w:t>
      </w:r>
      <w:r w:rsidRPr="00C11349">
        <w:rPr>
          <w:rtl/>
        </w:rPr>
        <w:t xml:space="preserve"> בכל תאריך הפרמטרים הבאים עבור כל מקצוע בחינה שהתקיים באותו תאריך: </w:t>
      </w:r>
    </w:p>
    <w:p w:rsidR="00B86365" w:rsidRPr="00C11349" w:rsidRDefault="00B86365" w:rsidP="005B54BC">
      <w:pPr>
        <w:widowControl w:val="0"/>
        <w:spacing w:line="300" w:lineRule="atLeast"/>
        <w:ind w:left="2268"/>
        <w:jc w:val="both"/>
        <w:outlineLvl w:val="0"/>
        <w:rPr>
          <w:rtl/>
        </w:rPr>
      </w:pPr>
    </w:p>
    <w:p w:rsidR="00150A92" w:rsidRDefault="00150A92" w:rsidP="005B54BC">
      <w:pPr>
        <w:widowControl w:val="0"/>
        <w:spacing w:line="300" w:lineRule="atLeast"/>
        <w:ind w:left="2268"/>
        <w:jc w:val="both"/>
        <w:outlineLvl w:val="0"/>
        <w:rPr>
          <w:rtl/>
        </w:rPr>
      </w:pPr>
      <w:r w:rsidRPr="00C11349">
        <w:rPr>
          <w:rtl/>
        </w:rPr>
        <w:t xml:space="preserve">שם הבחינה, סמל הבחינה, משך הבחינה כפי שמצוין על גבי דף הפתיח של שאלון הבחינה, תוספת זמן </w:t>
      </w:r>
      <w:proofErr w:type="spellStart"/>
      <w:r w:rsidRPr="00C11349">
        <w:rPr>
          <w:rtl/>
        </w:rPr>
        <w:t>ממה"ט</w:t>
      </w:r>
      <w:proofErr w:type="spellEnd"/>
      <w:r w:rsidRPr="00C11349">
        <w:rPr>
          <w:rtl/>
        </w:rPr>
        <w:t xml:space="preserve"> אם אושר, תוספת זמן שניתנה לסטודנטים בודדים אם הוצג אישור מה"ט, מספר רשומים לבחינה בהתאם לדו"ח שיבוץ נבחנים שהועבר מהמחלקה, מספר נבחנים בבחינה בפועל, שמות מכללות מתארחות ומספר הנבחנים המתארחים בכל בחינה. ביצוע הכתבה בחדר נפרד אם היה, ביצוע שכתוב אם בוצע.</w:t>
      </w:r>
      <w:r w:rsidRPr="00150A92">
        <w:rPr>
          <w:rtl/>
        </w:rPr>
        <w:t xml:space="preserve"> </w:t>
      </w:r>
    </w:p>
    <w:p w:rsidR="00B86365" w:rsidRPr="00C11349" w:rsidRDefault="00B86365" w:rsidP="005B54BC">
      <w:pPr>
        <w:widowControl w:val="0"/>
        <w:spacing w:line="300" w:lineRule="atLeast"/>
        <w:ind w:left="2268"/>
        <w:jc w:val="both"/>
        <w:outlineLvl w:val="0"/>
        <w:rPr>
          <w:rtl/>
        </w:rPr>
      </w:pPr>
    </w:p>
    <w:p w:rsidR="00150A92" w:rsidRDefault="00150A92" w:rsidP="005179F0">
      <w:pPr>
        <w:widowControl w:val="0"/>
        <w:numPr>
          <w:ilvl w:val="2"/>
          <w:numId w:val="47"/>
        </w:numPr>
        <w:spacing w:line="300" w:lineRule="atLeast"/>
        <w:jc w:val="both"/>
        <w:outlineLvl w:val="0"/>
      </w:pPr>
      <w:r w:rsidRPr="00C11349">
        <w:rPr>
          <w:rtl/>
        </w:rPr>
        <w:t xml:space="preserve">כמו כן יש להגיש דו"ח ניפרד על מספר העברות של מעטפות יומיות עם שאלוני בחינות שנעשו לאותו אתר בחינות (עבור כל תאריך העברה אחת) ומספר העברות של מעטפות עם מחברות נבחנים שנעשו מאתר הבחינות למערך הבדיקה והערכה.  (עבור כל תאריך העברה אחת). </w:t>
      </w:r>
    </w:p>
    <w:p w:rsidR="00B86365" w:rsidRPr="00C11349" w:rsidRDefault="00B86365" w:rsidP="005B54BC">
      <w:pPr>
        <w:widowControl w:val="0"/>
        <w:spacing w:line="300" w:lineRule="atLeast"/>
        <w:ind w:left="2268"/>
        <w:jc w:val="both"/>
        <w:outlineLvl w:val="0"/>
        <w:rPr>
          <w:rtl/>
        </w:rPr>
      </w:pPr>
    </w:p>
    <w:p w:rsidR="00150A92" w:rsidRDefault="00150A92" w:rsidP="005179F0">
      <w:pPr>
        <w:widowControl w:val="0"/>
        <w:numPr>
          <w:ilvl w:val="2"/>
          <w:numId w:val="47"/>
        </w:numPr>
        <w:spacing w:line="300" w:lineRule="atLeast"/>
        <w:jc w:val="both"/>
        <w:outlineLvl w:val="0"/>
      </w:pPr>
      <w:r w:rsidRPr="00C11349">
        <w:rPr>
          <w:rtl/>
        </w:rPr>
        <w:t xml:space="preserve">המשרד רשאי לדרוש פרטים נוספים על פי שיקול דעתו. </w:t>
      </w:r>
    </w:p>
    <w:p w:rsidR="00F80D1C" w:rsidRDefault="00F80D1C" w:rsidP="003B6317">
      <w:pPr>
        <w:pStyle w:val="aff0"/>
        <w:rPr>
          <w:rtl/>
        </w:rPr>
      </w:pPr>
    </w:p>
    <w:p w:rsidR="00F80D1C" w:rsidRPr="003B6317" w:rsidRDefault="00F80D1C" w:rsidP="004E032C">
      <w:pPr>
        <w:widowControl w:val="0"/>
        <w:numPr>
          <w:ilvl w:val="0"/>
          <w:numId w:val="64"/>
        </w:numPr>
        <w:spacing w:line="300" w:lineRule="atLeast"/>
        <w:jc w:val="both"/>
        <w:rPr>
          <w:sz w:val="28"/>
          <w:szCs w:val="28"/>
        </w:rPr>
      </w:pPr>
      <w:r w:rsidRPr="003B6317">
        <w:rPr>
          <w:b/>
          <w:bCs/>
          <w:sz w:val="28"/>
          <w:szCs w:val="28"/>
          <w:u w:val="single"/>
          <w:rtl/>
        </w:rPr>
        <w:t xml:space="preserve">תקופת ההתקשרות </w:t>
      </w:r>
      <w:r w:rsidRPr="003B6317">
        <w:rPr>
          <w:rFonts w:hint="cs"/>
          <w:sz w:val="28"/>
          <w:szCs w:val="28"/>
          <w:rtl/>
        </w:rPr>
        <w:t xml:space="preserve"> </w:t>
      </w:r>
    </w:p>
    <w:p w:rsidR="00F80D1C" w:rsidRPr="003B6317" w:rsidRDefault="00F80D1C" w:rsidP="00F80D1C">
      <w:pPr>
        <w:widowControl w:val="0"/>
        <w:spacing w:line="300" w:lineRule="atLeast"/>
        <w:ind w:left="720"/>
        <w:jc w:val="both"/>
        <w:rPr>
          <w:b/>
          <w:bCs/>
          <w:u w:val="single"/>
          <w:rtl/>
        </w:rPr>
      </w:pPr>
    </w:p>
    <w:p w:rsidR="007D76DF" w:rsidRDefault="007D76DF" w:rsidP="007D76DF">
      <w:pPr>
        <w:widowControl w:val="0"/>
        <w:numPr>
          <w:ilvl w:val="1"/>
          <w:numId w:val="64"/>
        </w:numPr>
        <w:spacing w:line="300" w:lineRule="atLeast"/>
        <w:jc w:val="both"/>
      </w:pPr>
      <w:r w:rsidRPr="00282A53">
        <w:rPr>
          <w:rFonts w:hint="cs"/>
          <w:rtl/>
        </w:rPr>
        <w:t>על הזוכה להיות ערוך לתחילת מתן השירותים ממועד קבלת הסכם חתום ע"י מורשי החתימה של המשרד או מועד מאוחר יותר שנקבע ע"י המשרד</w:t>
      </w:r>
      <w:r>
        <w:rPr>
          <w:rFonts w:hint="cs"/>
          <w:rtl/>
        </w:rPr>
        <w:t>.</w:t>
      </w:r>
      <w:r w:rsidRPr="00282A53">
        <w:rPr>
          <w:rFonts w:hint="cs"/>
          <w:rtl/>
        </w:rPr>
        <w:t xml:space="preserve">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7D76DF" w:rsidRPr="00282A53" w:rsidRDefault="007D76DF" w:rsidP="003B6317">
      <w:pPr>
        <w:widowControl w:val="0"/>
        <w:spacing w:line="300" w:lineRule="atLeast"/>
        <w:ind w:left="1418"/>
        <w:jc w:val="both"/>
      </w:pPr>
    </w:p>
    <w:p w:rsidR="00F80D1C" w:rsidRDefault="00F80D1C" w:rsidP="00F80D1C">
      <w:pPr>
        <w:widowControl w:val="0"/>
        <w:numPr>
          <w:ilvl w:val="1"/>
          <w:numId w:val="64"/>
        </w:numPr>
        <w:spacing w:line="300" w:lineRule="atLeast"/>
        <w:jc w:val="both"/>
      </w:pPr>
      <w:r w:rsidRPr="00282A53">
        <w:rPr>
          <w:rtl/>
        </w:rPr>
        <w:t>משך ההתקשרות עם הזוכה הוא לשנה</w:t>
      </w:r>
      <w:r w:rsidRPr="00282A53">
        <w:rPr>
          <w:rFonts w:hint="cs"/>
          <w:rtl/>
        </w:rPr>
        <w:t xml:space="preserve"> אחת</w:t>
      </w:r>
      <w:r w:rsidR="007D76DF">
        <w:rPr>
          <w:rFonts w:hint="cs"/>
          <w:rtl/>
        </w:rPr>
        <w:t xml:space="preserve"> מיום חתימה על ההסכם ע"י מורשי החתימה של המשרד</w:t>
      </w:r>
      <w:r w:rsidRPr="00282A53">
        <w:rPr>
          <w:rFonts w:hint="cs"/>
          <w:rtl/>
        </w:rPr>
        <w:t xml:space="preserve">. למשרד </w:t>
      </w:r>
      <w:r w:rsidRPr="00282A53">
        <w:rPr>
          <w:rFonts w:hint="cs"/>
          <w:rtl/>
        </w:rPr>
        <w:lastRenderedPageBreak/>
        <w:t>שמורה</w:t>
      </w:r>
      <w:r w:rsidRPr="00282A53">
        <w:rPr>
          <w:rtl/>
        </w:rPr>
        <w:t xml:space="preserve"> </w:t>
      </w:r>
      <w:r w:rsidRPr="00282A53">
        <w:rPr>
          <w:rFonts w:hint="cs"/>
          <w:rtl/>
        </w:rPr>
        <w:t xml:space="preserve">הזכות הבלעדית להאריך את תקופת ההתקשרות בתקופות נוספות, בנות עד שנה כל אחת. סך כל תקופות ההארכה לא יעלו על ארבע שנים </w:t>
      </w:r>
      <w:r w:rsidRPr="00282A53">
        <w:rPr>
          <w:rtl/>
        </w:rPr>
        <w:t>(להלן</w:t>
      </w:r>
      <w:r w:rsidRPr="00282A53">
        <w:rPr>
          <w:bCs/>
          <w:rtl/>
        </w:rPr>
        <w:t>:</w:t>
      </w:r>
      <w:r w:rsidRPr="00282A53">
        <w:rPr>
          <w:rtl/>
        </w:rPr>
        <w:t xml:space="preserve"> "</w:t>
      </w:r>
      <w:r w:rsidRPr="00282A53">
        <w:rPr>
          <w:b/>
          <w:bCs/>
          <w:rtl/>
        </w:rPr>
        <w:t>תקופ</w:t>
      </w:r>
      <w:r w:rsidRPr="00282A53">
        <w:rPr>
          <w:rFonts w:hint="cs"/>
          <w:b/>
          <w:bCs/>
          <w:rtl/>
        </w:rPr>
        <w:t>ו</w:t>
      </w:r>
      <w:r w:rsidRPr="00282A53">
        <w:rPr>
          <w:b/>
          <w:bCs/>
          <w:rtl/>
        </w:rPr>
        <w:t>ת ה</w:t>
      </w:r>
      <w:r w:rsidRPr="00282A53">
        <w:rPr>
          <w:rFonts w:hint="cs"/>
          <w:b/>
          <w:bCs/>
          <w:rtl/>
        </w:rPr>
        <w:t>ארכה</w:t>
      </w:r>
      <w:r w:rsidRPr="00282A53">
        <w:rPr>
          <w:rtl/>
        </w:rPr>
        <w:t>")</w:t>
      </w:r>
      <w:r w:rsidRPr="00282A53">
        <w:rPr>
          <w:rFonts w:hint="cs"/>
          <w:rtl/>
        </w:rPr>
        <w:t>, הכל</w:t>
      </w:r>
      <w:r w:rsidRPr="00282A53">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282A53">
        <w:rPr>
          <w:rFonts w:hint="cs"/>
          <w:rtl/>
        </w:rPr>
        <w:t>ן</w:t>
      </w:r>
      <w:r w:rsidRPr="00282A53">
        <w:rPr>
          <w:rtl/>
        </w:rPr>
        <w:t xml:space="preserve"> מעת לעת)</w:t>
      </w:r>
      <w:r w:rsidRPr="00282A53">
        <w:rPr>
          <w:rFonts w:hint="cs"/>
          <w:rtl/>
        </w:rPr>
        <w:t xml:space="preserve">, הוראות </w:t>
      </w:r>
      <w:proofErr w:type="spellStart"/>
      <w:r w:rsidRPr="00282A53">
        <w:rPr>
          <w:rFonts w:hint="cs"/>
          <w:rtl/>
        </w:rPr>
        <w:t>התכ"מ</w:t>
      </w:r>
      <w:proofErr w:type="spellEnd"/>
      <w:r w:rsidRPr="00282A53">
        <w:rPr>
          <w:rtl/>
        </w:rPr>
        <w:t xml:space="preserve"> ותנאי ההסכם שייחתם עם הזוכה.</w:t>
      </w:r>
      <w:r w:rsidRPr="00282A53">
        <w:rPr>
          <w:rFonts w:hint="cs"/>
          <w:rtl/>
        </w:rPr>
        <w:t xml:space="preserve"> תקופות ההארכה ייחשבו חלק מתקופת ההתקשרות</w:t>
      </w:r>
      <w:r>
        <w:rPr>
          <w:rFonts w:hint="cs"/>
          <w:i/>
          <w:iCs/>
          <w:color w:val="FF0000"/>
          <w:rtl/>
        </w:rPr>
        <w:t>.</w:t>
      </w:r>
      <w:r w:rsidRPr="00282A53">
        <w:rPr>
          <w:rFonts w:hint="cs"/>
          <w:i/>
          <w:iCs/>
          <w:color w:val="FF0000"/>
          <w:rtl/>
        </w:rPr>
        <w:t xml:space="preserve"> </w:t>
      </w:r>
    </w:p>
    <w:p w:rsidR="00F80D1C" w:rsidRPr="003B6317" w:rsidRDefault="00F80D1C" w:rsidP="00F80D1C">
      <w:pPr>
        <w:pStyle w:val="aff0"/>
        <w:widowControl w:val="0"/>
        <w:contextualSpacing w:val="0"/>
        <w:rPr>
          <w:sz w:val="24"/>
          <w:szCs w:val="24"/>
          <w:rtl/>
        </w:rPr>
      </w:pPr>
    </w:p>
    <w:p w:rsidR="007D76DF" w:rsidRPr="007B4621" w:rsidRDefault="007D76DF" w:rsidP="007D76DF">
      <w:pPr>
        <w:numPr>
          <w:ilvl w:val="1"/>
          <w:numId w:val="64"/>
        </w:numPr>
        <w:spacing w:line="276" w:lineRule="auto"/>
        <w:ind w:right="-142"/>
        <w:jc w:val="both"/>
        <w:rPr>
          <w:b/>
          <w:bCs/>
        </w:rPr>
      </w:pPr>
      <w:r w:rsidRPr="00F77CF6">
        <w:rPr>
          <w:rFonts w:hint="cs"/>
          <w:b/>
          <w:bCs/>
          <w:rtl/>
        </w:rPr>
        <w:t>לאחר תום תקופת ההתקשרות</w:t>
      </w:r>
      <w:r w:rsidRPr="00E5042E">
        <w:rPr>
          <w:rFonts w:hint="cs"/>
          <w:rtl/>
        </w:rPr>
        <w:t xml:space="preserve">, </w:t>
      </w:r>
      <w:r>
        <w:rPr>
          <w:rFonts w:hint="cs"/>
          <w:rtl/>
        </w:rPr>
        <w:t xml:space="preserve">לרבות תקופות הארכה, אם היו, </w:t>
      </w:r>
      <w:r w:rsidRPr="00E5042E">
        <w:rPr>
          <w:rFonts w:hint="cs"/>
          <w:rtl/>
        </w:rPr>
        <w:t xml:space="preserve">הספק הזוכה מתחייב להשלים את תהליך מתן השירותים כמפורט לעיל, לפי דרישת המשרד בכתב, </w:t>
      </w:r>
      <w:r>
        <w:rPr>
          <w:rFonts w:hint="cs"/>
          <w:rtl/>
        </w:rPr>
        <w:t xml:space="preserve">בתנאים הקבועים במכרז זה, בהצעה ובהסכם ההתקשרות, </w:t>
      </w:r>
      <w:r w:rsidRPr="00E5042E">
        <w:rPr>
          <w:rFonts w:hint="cs"/>
          <w:rtl/>
        </w:rPr>
        <w:t>בנושאים אשר הועברו אליו על ידי המשרד במהלך תקופת ההתקשרות ואשר הטיפול בהם טרם הסתיים. הספק ימציא למשרד</w:t>
      </w:r>
      <w:r>
        <w:rPr>
          <w:rFonts w:hint="cs"/>
          <w:rtl/>
        </w:rPr>
        <w:t>, על חשבונו,</w:t>
      </w:r>
      <w:r w:rsidRPr="00E5042E">
        <w:rPr>
          <w:rFonts w:hint="cs"/>
          <w:rtl/>
        </w:rPr>
        <w:t xml:space="preserve"> ערבות ביצוע שתעמוד בתוקף עד להשלמת הטיפול</w:t>
      </w:r>
      <w:r>
        <w:rPr>
          <w:rFonts w:hint="cs"/>
          <w:rtl/>
        </w:rPr>
        <w:t xml:space="preserve"> כאמור</w:t>
      </w:r>
      <w:r w:rsidRPr="00E5042E">
        <w:rPr>
          <w:rFonts w:hint="cs"/>
          <w:rtl/>
        </w:rPr>
        <w:t>.</w:t>
      </w:r>
      <w:r>
        <w:rPr>
          <w:rFonts w:hint="cs"/>
          <w:rtl/>
        </w:rPr>
        <w:t xml:space="preserve"> </w:t>
      </w:r>
      <w:r w:rsidRPr="00E5042E">
        <w:rPr>
          <w:rFonts w:hint="cs"/>
          <w:rtl/>
        </w:rPr>
        <w:t xml:space="preserve"> </w:t>
      </w:r>
    </w:p>
    <w:p w:rsidR="007D76DF" w:rsidRPr="003B6317" w:rsidRDefault="007D76DF" w:rsidP="007D76DF">
      <w:pPr>
        <w:widowControl w:val="0"/>
        <w:spacing w:line="300" w:lineRule="atLeast"/>
        <w:ind w:left="1418"/>
        <w:jc w:val="both"/>
        <w:rPr>
          <w:b/>
          <w:bCs/>
        </w:rPr>
      </w:pPr>
    </w:p>
    <w:p w:rsidR="00F80D1C" w:rsidRPr="003B6317" w:rsidRDefault="00F80D1C" w:rsidP="00F80D1C">
      <w:pPr>
        <w:widowControl w:val="0"/>
        <w:numPr>
          <w:ilvl w:val="1"/>
          <w:numId w:val="64"/>
        </w:numPr>
        <w:spacing w:line="300" w:lineRule="atLeast"/>
        <w:jc w:val="both"/>
        <w:rPr>
          <w:b/>
          <w:bCs/>
        </w:rPr>
      </w:pPr>
      <w:r w:rsidRPr="003B6317">
        <w:rPr>
          <w:rFonts w:hint="cs"/>
          <w:rtl/>
        </w:rPr>
        <w:t xml:space="preserve">למשרד שמורה הזכות להפסיק את ההתקשרות עם הזוכה לפני תום תקופת ההתקשרות בתום הזדקקותו לשירותים או מכל סיבה אחרת, לפי שיקול דעתו הבלעדי, בהודעה בכתב, </w:t>
      </w:r>
      <w:r w:rsidRPr="003B6317">
        <w:rPr>
          <w:rFonts w:hint="cs"/>
          <w:bCs/>
          <w:rtl/>
        </w:rPr>
        <w:t>30</w:t>
      </w:r>
      <w:r w:rsidRPr="003B6317">
        <w:rPr>
          <w:rFonts w:hint="cs"/>
          <w:rtl/>
        </w:rPr>
        <w:t xml:space="preserve"> ימים מראש, וסך התמורה הסופית ייקבע בהתאם להיקף השירותים שניתן בפועל.</w:t>
      </w:r>
    </w:p>
    <w:p w:rsidR="00F80D1C" w:rsidRPr="004E032C" w:rsidRDefault="00F80D1C" w:rsidP="003B6317">
      <w:pPr>
        <w:widowControl w:val="0"/>
        <w:spacing w:line="300" w:lineRule="atLeast"/>
        <w:ind w:left="2268"/>
        <w:jc w:val="both"/>
        <w:outlineLvl w:val="0"/>
      </w:pPr>
    </w:p>
    <w:p w:rsidR="00D500B1" w:rsidRDefault="00D500B1" w:rsidP="00D500B1">
      <w:pPr>
        <w:pStyle w:val="aff0"/>
        <w:rPr>
          <w:rtl/>
        </w:rPr>
      </w:pPr>
    </w:p>
    <w:p w:rsidR="00D10F64" w:rsidRPr="00F74158" w:rsidRDefault="00D10F64" w:rsidP="00F74158">
      <w:pPr>
        <w:widowControl w:val="0"/>
        <w:numPr>
          <w:ilvl w:val="0"/>
          <w:numId w:val="64"/>
        </w:numPr>
        <w:spacing w:line="300" w:lineRule="atLeast"/>
        <w:jc w:val="both"/>
        <w:rPr>
          <w:b/>
          <w:bCs/>
          <w:sz w:val="28"/>
          <w:szCs w:val="28"/>
          <w:u w:val="single"/>
          <w:rtl/>
        </w:rPr>
      </w:pPr>
      <w:r w:rsidRPr="00F74158">
        <w:rPr>
          <w:rFonts w:hint="cs"/>
          <w:b/>
          <w:bCs/>
          <w:sz w:val="28"/>
          <w:szCs w:val="28"/>
          <w:u w:val="single"/>
          <w:rtl/>
        </w:rPr>
        <w:t>כח אדם נדרש לביצוע השירותים</w:t>
      </w:r>
    </w:p>
    <w:p w:rsidR="00D10F64" w:rsidRPr="0028208D" w:rsidRDefault="00D10F64" w:rsidP="005B54BC">
      <w:pPr>
        <w:widowControl w:val="0"/>
        <w:tabs>
          <w:tab w:val="left" w:pos="2352"/>
        </w:tabs>
        <w:spacing w:line="300" w:lineRule="atLeast"/>
        <w:rPr>
          <w:u w:val="single"/>
          <w:rtl/>
        </w:rPr>
      </w:pPr>
    </w:p>
    <w:p w:rsidR="00D10F64" w:rsidRPr="0028208D" w:rsidRDefault="00D10F64" w:rsidP="00D500B1">
      <w:pPr>
        <w:widowControl w:val="0"/>
        <w:numPr>
          <w:ilvl w:val="1"/>
          <w:numId w:val="47"/>
        </w:numPr>
        <w:spacing w:line="300" w:lineRule="atLeast"/>
        <w:jc w:val="both"/>
        <w:outlineLvl w:val="0"/>
        <w:rPr>
          <w:rtl/>
        </w:rPr>
      </w:pPr>
      <w:r w:rsidRPr="0028208D">
        <w:rPr>
          <w:rtl/>
        </w:rPr>
        <w:t xml:space="preserve">למען הסר ספק יובהר כי ניסוח דרישות כוח האדם בלשון זכר נעשה מטעמי נוחיות בלבד. כל התפקידים מיועדים לנשים ולגברים כאחד. </w:t>
      </w:r>
    </w:p>
    <w:p w:rsidR="00D10F64" w:rsidRPr="0028208D" w:rsidRDefault="00D10F64" w:rsidP="005B54BC">
      <w:pPr>
        <w:widowControl w:val="0"/>
        <w:spacing w:line="360" w:lineRule="atLeast"/>
        <w:ind w:left="707"/>
        <w:jc w:val="both"/>
        <w:rPr>
          <w:rtl/>
        </w:rPr>
      </w:pPr>
    </w:p>
    <w:p w:rsidR="00D10F64" w:rsidRPr="0028208D" w:rsidRDefault="00D10F64" w:rsidP="00F74158">
      <w:pPr>
        <w:widowControl w:val="0"/>
        <w:numPr>
          <w:ilvl w:val="1"/>
          <w:numId w:val="47"/>
        </w:numPr>
        <w:spacing w:line="300" w:lineRule="atLeast"/>
        <w:jc w:val="both"/>
        <w:outlineLvl w:val="0"/>
        <w:rPr>
          <w:rtl/>
        </w:rPr>
      </w:pPr>
      <w:r w:rsidRPr="0028208D">
        <w:rPr>
          <w:rtl/>
        </w:rPr>
        <w:t xml:space="preserve">באחריות נותן השירותים כי לצורך מתן השירותים יעמוד לרשותו כח אדם מקצועי התואם את הגדרות מכרז זה, הן מבחינת הניסיון וההכשרה והן מבחינת מספר עובדים, כל זאת על מנת לעמוד בכל דרישות המכרז, לרבות לעניין איכות השירותים ועמידה בלוח הזמנים שנקבע לקבלת השירות. </w:t>
      </w:r>
    </w:p>
    <w:p w:rsidR="00D10F64" w:rsidRPr="0028208D" w:rsidRDefault="00D10F64" w:rsidP="005B54BC">
      <w:pPr>
        <w:widowControl w:val="0"/>
        <w:spacing w:line="360" w:lineRule="atLeast"/>
        <w:ind w:left="707"/>
        <w:jc w:val="both"/>
        <w:rPr>
          <w:rtl/>
        </w:rPr>
      </w:pPr>
    </w:p>
    <w:p w:rsidR="00D10F64" w:rsidRPr="0028208D" w:rsidRDefault="00D10F64" w:rsidP="00F74158">
      <w:pPr>
        <w:widowControl w:val="0"/>
        <w:numPr>
          <w:ilvl w:val="1"/>
          <w:numId w:val="47"/>
        </w:numPr>
        <w:spacing w:line="300" w:lineRule="atLeast"/>
        <w:jc w:val="both"/>
        <w:outlineLvl w:val="0"/>
        <w:rPr>
          <w:b/>
          <w:bCs/>
          <w:u w:val="single"/>
        </w:rPr>
      </w:pPr>
      <w:r w:rsidRPr="0028208D">
        <w:rPr>
          <w:b/>
          <w:bCs/>
          <w:u w:val="single"/>
          <w:rtl/>
        </w:rPr>
        <w:t>מניעת ניגוד עניינים</w:t>
      </w:r>
      <w:r w:rsidR="00D500B1">
        <w:rPr>
          <w:rFonts w:hint="cs"/>
          <w:b/>
          <w:bCs/>
          <w:u w:val="single"/>
          <w:rtl/>
        </w:rPr>
        <w:t xml:space="preserve"> </w:t>
      </w:r>
      <w:r w:rsidR="00D500B1">
        <w:rPr>
          <w:b/>
          <w:bCs/>
          <w:u w:val="single"/>
          <w:rtl/>
        </w:rPr>
        <w:t>–</w:t>
      </w:r>
      <w:r w:rsidR="00D500B1">
        <w:rPr>
          <w:rFonts w:hint="cs"/>
          <w:b/>
          <w:bCs/>
          <w:u w:val="single"/>
          <w:rtl/>
        </w:rPr>
        <w:t xml:space="preserve"> תנאי סף </w:t>
      </w:r>
    </w:p>
    <w:p w:rsidR="00D10F64" w:rsidRPr="0028208D" w:rsidRDefault="00D10F64" w:rsidP="005B54BC">
      <w:pPr>
        <w:widowControl w:val="0"/>
        <w:spacing w:line="300" w:lineRule="atLeast"/>
        <w:ind w:left="1418"/>
        <w:jc w:val="both"/>
        <w:outlineLvl w:val="0"/>
        <w:rPr>
          <w:b/>
          <w:bCs/>
          <w:highlight w:val="green"/>
          <w:u w:val="single"/>
          <w:rtl/>
        </w:rPr>
      </w:pPr>
    </w:p>
    <w:p w:rsidR="00D10F64" w:rsidRPr="00F72376" w:rsidRDefault="00D10F64" w:rsidP="004A695E">
      <w:pPr>
        <w:widowControl w:val="0"/>
        <w:numPr>
          <w:ilvl w:val="2"/>
          <w:numId w:val="47"/>
        </w:numPr>
        <w:spacing w:line="300" w:lineRule="atLeast"/>
        <w:jc w:val="both"/>
        <w:outlineLvl w:val="0"/>
      </w:pPr>
      <w:r w:rsidRPr="0028208D">
        <w:rPr>
          <w:rtl/>
        </w:rPr>
        <w:t>באחריות נותן השירותים</w:t>
      </w:r>
      <w:r w:rsidRPr="0028208D">
        <w:rPr>
          <w:rFonts w:hint="cs"/>
          <w:rtl/>
        </w:rPr>
        <w:t xml:space="preserve"> לדאוג</w:t>
      </w:r>
      <w:r w:rsidRPr="0028208D">
        <w:rPr>
          <w:rtl/>
        </w:rPr>
        <w:t>, שכל בעלי התפקידים שיועמדו על ידו לצורך מתן השירותים במסגרת מכרז זה יחתמו על תצהיר כי</w:t>
      </w:r>
      <w:r w:rsidRPr="0028208D">
        <w:rPr>
          <w:bCs/>
          <w:rtl/>
        </w:rPr>
        <w:t>:</w:t>
      </w:r>
    </w:p>
    <w:p w:rsidR="00D10F64" w:rsidRPr="0028208D" w:rsidRDefault="00D10F64" w:rsidP="005B54BC">
      <w:pPr>
        <w:widowControl w:val="0"/>
        <w:spacing w:line="300" w:lineRule="atLeast"/>
        <w:ind w:left="2268"/>
        <w:jc w:val="both"/>
        <w:outlineLvl w:val="0"/>
        <w:rPr>
          <w:rtl/>
        </w:rPr>
      </w:pPr>
    </w:p>
    <w:p w:rsidR="00D10F64" w:rsidRPr="0028208D" w:rsidRDefault="00D10F64" w:rsidP="00F74158">
      <w:pPr>
        <w:widowControl w:val="0"/>
        <w:numPr>
          <w:ilvl w:val="3"/>
          <w:numId w:val="47"/>
        </w:numPr>
        <w:spacing w:after="160" w:line="300" w:lineRule="atLeast"/>
        <w:jc w:val="both"/>
        <w:outlineLvl w:val="0"/>
      </w:pPr>
      <w:r w:rsidRPr="0028208D">
        <w:rPr>
          <w:rtl/>
        </w:rPr>
        <w:t>לא קיים ניגוד עניינים בין עבודתם בפרויקט זה לכל עבודה אחרת.</w:t>
      </w:r>
    </w:p>
    <w:p w:rsidR="00D10F64" w:rsidRPr="0028208D" w:rsidRDefault="00D10F64" w:rsidP="00F74158">
      <w:pPr>
        <w:widowControl w:val="0"/>
        <w:numPr>
          <w:ilvl w:val="3"/>
          <w:numId w:val="47"/>
        </w:numPr>
        <w:spacing w:after="160" w:line="300" w:lineRule="atLeast"/>
        <w:jc w:val="both"/>
        <w:outlineLvl w:val="0"/>
      </w:pPr>
      <w:r w:rsidRPr="0028208D">
        <w:rPr>
          <w:rtl/>
        </w:rPr>
        <w:t xml:space="preserve">אינם קשורים </w:t>
      </w:r>
      <w:r w:rsidRPr="0028208D">
        <w:rPr>
          <w:rFonts w:hint="cs"/>
          <w:rtl/>
        </w:rPr>
        <w:t>עם נבחן בגלל עיסוקם הנוכחי כגון</w:t>
      </w:r>
      <w:r w:rsidRPr="0028208D">
        <w:rPr>
          <w:rFonts w:hint="cs"/>
          <w:b/>
          <w:rtl/>
        </w:rPr>
        <w:t xml:space="preserve">: </w:t>
      </w:r>
      <w:r w:rsidRPr="0028208D">
        <w:rPr>
          <w:rFonts w:hint="cs"/>
          <w:rtl/>
        </w:rPr>
        <w:t xml:space="preserve">אינם עובדים או מלמדים בבתי הספר ובאתרי הבחינה האחרים בהם מבוצעות הבחינות, מעסיקים של הנבחנים, עובדי המשרד, חברים </w:t>
      </w:r>
      <w:r w:rsidR="00B003AF" w:rsidRPr="0028208D">
        <w:rPr>
          <w:rFonts w:hint="cs"/>
          <w:rtl/>
        </w:rPr>
        <w:t>בוועדו</w:t>
      </w:r>
      <w:r w:rsidR="00B003AF" w:rsidRPr="0028208D">
        <w:rPr>
          <w:rFonts w:hint="eastAsia"/>
          <w:rtl/>
        </w:rPr>
        <w:t>ת</w:t>
      </w:r>
      <w:r w:rsidRPr="0028208D">
        <w:rPr>
          <w:rFonts w:hint="cs"/>
          <w:rtl/>
        </w:rPr>
        <w:t xml:space="preserve"> המקצוע הנוגעות בדבר, יועצים ליחידת הבחינות</w:t>
      </w:r>
      <w:r w:rsidR="004A695E">
        <w:rPr>
          <w:rFonts w:hint="cs"/>
          <w:rtl/>
        </w:rPr>
        <w:t>.</w:t>
      </w:r>
    </w:p>
    <w:p w:rsidR="00D10F64" w:rsidRPr="0028208D" w:rsidRDefault="00D10F64" w:rsidP="00F74158">
      <w:pPr>
        <w:widowControl w:val="0"/>
        <w:numPr>
          <w:ilvl w:val="3"/>
          <w:numId w:val="47"/>
        </w:numPr>
        <w:spacing w:after="160" w:line="300" w:lineRule="atLeast"/>
        <w:jc w:val="both"/>
        <w:outlineLvl w:val="0"/>
      </w:pPr>
      <w:r w:rsidRPr="0028208D">
        <w:rPr>
          <w:rtl/>
        </w:rPr>
        <w:t>אינם קשורים בקשר משפחתי, חברי או עסקי  עם מי מסגל המכללה  ו/או סטודנטים המלמדים ולומדים במכללות שבפיקוח מה"ט.</w:t>
      </w:r>
    </w:p>
    <w:p w:rsidR="00D10F64" w:rsidRPr="0028208D" w:rsidRDefault="00D10F64" w:rsidP="00F74158">
      <w:pPr>
        <w:widowControl w:val="0"/>
        <w:numPr>
          <w:ilvl w:val="3"/>
          <w:numId w:val="47"/>
        </w:numPr>
        <w:spacing w:line="300" w:lineRule="atLeast"/>
        <w:jc w:val="both"/>
        <w:outlineLvl w:val="0"/>
      </w:pPr>
      <w:r w:rsidRPr="0028208D">
        <w:rPr>
          <w:rtl/>
        </w:rPr>
        <w:t xml:space="preserve">אינם מועסקים על ידי גורם אחר הנותן שירותים בנושאים אחרים  למחלקה. </w:t>
      </w:r>
    </w:p>
    <w:p w:rsidR="00D10F64" w:rsidRPr="0028208D" w:rsidRDefault="00D10F64" w:rsidP="005B54BC">
      <w:pPr>
        <w:widowControl w:val="0"/>
        <w:spacing w:line="300" w:lineRule="atLeast"/>
        <w:ind w:left="2835"/>
        <w:jc w:val="both"/>
        <w:outlineLvl w:val="0"/>
      </w:pPr>
    </w:p>
    <w:p w:rsidR="00D10F64" w:rsidRDefault="00D10F64" w:rsidP="00F74158">
      <w:pPr>
        <w:widowControl w:val="0"/>
        <w:numPr>
          <w:ilvl w:val="2"/>
          <w:numId w:val="47"/>
        </w:numPr>
        <w:spacing w:line="300" w:lineRule="atLeast"/>
        <w:jc w:val="both"/>
        <w:outlineLvl w:val="0"/>
      </w:pPr>
      <w:r w:rsidRPr="0028208D">
        <w:rPr>
          <w:rtl/>
        </w:rPr>
        <w:t xml:space="preserve">באחריות נותן השירותים לוודא לפני כל מועד בחינות כי בעלי התפקידים שיועמדו </w:t>
      </w:r>
      <w:r w:rsidRPr="0028208D">
        <w:rPr>
          <w:rFonts w:hint="cs"/>
          <w:rtl/>
        </w:rPr>
        <w:t xml:space="preserve"> על ידו </w:t>
      </w:r>
      <w:r w:rsidRPr="0028208D">
        <w:rPr>
          <w:rtl/>
        </w:rPr>
        <w:t>אכן אינם נמצאים בניגוד עניינים כאמור</w:t>
      </w:r>
      <w:r w:rsidRPr="0028208D">
        <w:rPr>
          <w:rFonts w:hint="cs"/>
          <w:rtl/>
        </w:rPr>
        <w:t xml:space="preserve"> לעיל  וכי הם חותמים על טופס שמירת סודיות של המחלקה.</w:t>
      </w:r>
    </w:p>
    <w:p w:rsidR="001D3490" w:rsidRPr="0028208D" w:rsidRDefault="001D3490" w:rsidP="005B54BC">
      <w:pPr>
        <w:widowControl w:val="0"/>
        <w:spacing w:line="300" w:lineRule="atLeast"/>
        <w:ind w:left="2835"/>
        <w:jc w:val="both"/>
        <w:outlineLvl w:val="0"/>
      </w:pPr>
    </w:p>
    <w:p w:rsidR="00D10F64" w:rsidRPr="0028208D" w:rsidRDefault="00D10F64" w:rsidP="00F74158">
      <w:pPr>
        <w:widowControl w:val="0"/>
        <w:numPr>
          <w:ilvl w:val="2"/>
          <w:numId w:val="47"/>
        </w:numPr>
        <w:spacing w:line="300" w:lineRule="atLeast"/>
        <w:jc w:val="both"/>
        <w:outlineLvl w:val="0"/>
        <w:rPr>
          <w:rtl/>
        </w:rPr>
      </w:pPr>
      <w:r w:rsidRPr="0028208D">
        <w:rPr>
          <w:rFonts w:hint="eastAsia"/>
          <w:rtl/>
        </w:rPr>
        <w:t>נותן</w:t>
      </w:r>
      <w:r w:rsidRPr="0028208D">
        <w:rPr>
          <w:rtl/>
        </w:rPr>
        <w:t xml:space="preserve"> השירותים יתחיי</w:t>
      </w:r>
      <w:r w:rsidRPr="0028208D">
        <w:rPr>
          <w:rFonts w:hint="eastAsia"/>
          <w:rtl/>
        </w:rPr>
        <w:t>ב</w:t>
      </w:r>
      <w:r w:rsidRPr="0028208D">
        <w:rPr>
          <w:rtl/>
        </w:rPr>
        <w:t xml:space="preserve"> לוודא עם כל אחד מבעלי התפקידים בהתאם למכרז זה כי ל</w:t>
      </w:r>
      <w:r w:rsidRPr="0028208D">
        <w:rPr>
          <w:rFonts w:hint="eastAsia"/>
          <w:rtl/>
        </w:rPr>
        <w:t>א</w:t>
      </w:r>
      <w:r w:rsidRPr="0028208D">
        <w:rPr>
          <w:rtl/>
        </w:rPr>
        <w:t xml:space="preserve"> מתקיים לגביו חשש לניגוד עניינים.</w:t>
      </w:r>
    </w:p>
    <w:p w:rsidR="00D10F64" w:rsidRPr="0028208D" w:rsidRDefault="00D10F64" w:rsidP="005B54BC">
      <w:pPr>
        <w:widowControl w:val="0"/>
        <w:tabs>
          <w:tab w:val="left" w:pos="908"/>
        </w:tabs>
        <w:spacing w:line="360" w:lineRule="auto"/>
        <w:rPr>
          <w:rtl/>
        </w:rPr>
      </w:pPr>
    </w:p>
    <w:p w:rsidR="00D10F64" w:rsidRPr="0028208D" w:rsidRDefault="00D10F64" w:rsidP="00F74158">
      <w:pPr>
        <w:widowControl w:val="0"/>
        <w:numPr>
          <w:ilvl w:val="2"/>
          <w:numId w:val="47"/>
        </w:numPr>
        <w:spacing w:line="300" w:lineRule="atLeast"/>
        <w:jc w:val="both"/>
        <w:outlineLvl w:val="0"/>
      </w:pPr>
      <w:r w:rsidRPr="0028208D">
        <w:rPr>
          <w:rFonts w:hint="eastAsia"/>
          <w:rtl/>
        </w:rPr>
        <w:t>היה</w:t>
      </w:r>
      <w:r w:rsidRPr="0028208D">
        <w:rPr>
          <w:rtl/>
        </w:rPr>
        <w:t xml:space="preserve"> </w:t>
      </w:r>
      <w:r w:rsidRPr="0028208D">
        <w:rPr>
          <w:rFonts w:hint="eastAsia"/>
          <w:rtl/>
        </w:rPr>
        <w:t>ובמהלך</w:t>
      </w:r>
      <w:r w:rsidRPr="0028208D">
        <w:rPr>
          <w:rtl/>
        </w:rPr>
        <w:t xml:space="preserve"> ביצוע השירותים יתגלה נ</w:t>
      </w:r>
      <w:r w:rsidRPr="0028208D">
        <w:rPr>
          <w:rFonts w:hint="eastAsia"/>
          <w:rtl/>
        </w:rPr>
        <w:t>יגוד</w:t>
      </w:r>
      <w:r w:rsidRPr="0028208D">
        <w:rPr>
          <w:rtl/>
        </w:rPr>
        <w:t xml:space="preserve"> עניינים בין מתן השירותים ע"י נותן השירותים א</w:t>
      </w:r>
      <w:r w:rsidRPr="0028208D">
        <w:rPr>
          <w:rFonts w:hint="eastAsia"/>
          <w:rtl/>
        </w:rPr>
        <w:t>ו</w:t>
      </w:r>
      <w:r w:rsidRPr="0028208D">
        <w:rPr>
          <w:rtl/>
        </w:rPr>
        <w:t xml:space="preserve"> </w:t>
      </w:r>
      <w:r w:rsidRPr="0028208D">
        <w:rPr>
          <w:rtl/>
        </w:rPr>
        <w:lastRenderedPageBreak/>
        <w:t xml:space="preserve">מי מבין בעלי התפקידים הפועלים מטעמו יהיה על נותן השירותים להודיע למשרד על כך באופן </w:t>
      </w:r>
      <w:proofErr w:type="spellStart"/>
      <w:r w:rsidRPr="0028208D">
        <w:rPr>
          <w:rtl/>
        </w:rPr>
        <w:t>מיידי</w:t>
      </w:r>
      <w:proofErr w:type="spellEnd"/>
      <w:r w:rsidRPr="0028208D">
        <w:rPr>
          <w:rtl/>
        </w:rPr>
        <w:t xml:space="preserve">, ולפעול בהתאם להנחיות </w:t>
      </w:r>
      <w:r w:rsidR="00B003AF" w:rsidRPr="0028208D">
        <w:rPr>
          <w:rFonts w:hint="cs"/>
          <w:rtl/>
        </w:rPr>
        <w:t>שיינתנ</w:t>
      </w:r>
      <w:r w:rsidR="00B003AF" w:rsidRPr="0028208D">
        <w:rPr>
          <w:rFonts w:hint="eastAsia"/>
          <w:rtl/>
        </w:rPr>
        <w:t>ו</w:t>
      </w:r>
      <w:r w:rsidRPr="0028208D">
        <w:rPr>
          <w:rtl/>
        </w:rPr>
        <w:t xml:space="preserve"> לו, לרבות השהיית ביצ</w:t>
      </w:r>
      <w:r w:rsidRPr="0028208D">
        <w:rPr>
          <w:rFonts w:hint="eastAsia"/>
          <w:rtl/>
        </w:rPr>
        <w:t>וע</w:t>
      </w:r>
      <w:r w:rsidRPr="0028208D">
        <w:rPr>
          <w:rtl/>
        </w:rPr>
        <w:t xml:space="preserve"> הפעיל</w:t>
      </w:r>
      <w:r w:rsidRPr="0028208D">
        <w:rPr>
          <w:rFonts w:hint="eastAsia"/>
          <w:rtl/>
        </w:rPr>
        <w:t>ות</w:t>
      </w:r>
      <w:r w:rsidRPr="0028208D">
        <w:rPr>
          <w:rtl/>
        </w:rPr>
        <w:t xml:space="preserve"> שלא בהתאם למכרז זה, בגינה התגלה ניגוד העניינים, החלפת בעלי התפ</w:t>
      </w:r>
      <w:r w:rsidRPr="0028208D">
        <w:rPr>
          <w:rFonts w:hint="eastAsia"/>
          <w:rtl/>
        </w:rPr>
        <w:t>קידים</w:t>
      </w:r>
      <w:r w:rsidRPr="0028208D">
        <w:rPr>
          <w:rtl/>
        </w:rPr>
        <w:t xml:space="preserve"> </w:t>
      </w:r>
      <w:proofErr w:type="spellStart"/>
      <w:r w:rsidRPr="0028208D">
        <w:rPr>
          <w:rtl/>
        </w:rPr>
        <w:t>וכיוצ"ב</w:t>
      </w:r>
      <w:proofErr w:type="spellEnd"/>
      <w:r w:rsidRPr="0028208D">
        <w:rPr>
          <w:rtl/>
        </w:rPr>
        <w:t xml:space="preserve">. </w:t>
      </w:r>
    </w:p>
    <w:p w:rsidR="00C61868" w:rsidRPr="0028208D" w:rsidRDefault="00C61868" w:rsidP="00F74158">
      <w:pPr>
        <w:widowControl w:val="0"/>
        <w:spacing w:line="300" w:lineRule="atLeast"/>
        <w:ind w:left="1418"/>
        <w:jc w:val="both"/>
        <w:outlineLvl w:val="0"/>
        <w:rPr>
          <w:b/>
          <w:bCs/>
          <w:u w:val="single"/>
        </w:rPr>
      </w:pPr>
    </w:p>
    <w:p w:rsidR="00F57F05" w:rsidRDefault="00F57F05" w:rsidP="00005CEE">
      <w:pPr>
        <w:widowControl w:val="0"/>
        <w:numPr>
          <w:ilvl w:val="1"/>
          <w:numId w:val="47"/>
        </w:numPr>
        <w:spacing w:line="300" w:lineRule="atLeast"/>
        <w:jc w:val="both"/>
        <w:outlineLvl w:val="0"/>
        <w:rPr>
          <w:b/>
          <w:bCs/>
          <w:u w:val="single"/>
        </w:rPr>
      </w:pPr>
      <w:r>
        <w:rPr>
          <w:rFonts w:hint="cs"/>
          <w:b/>
          <w:bCs/>
          <w:u w:val="single"/>
          <w:rtl/>
        </w:rPr>
        <w:t xml:space="preserve">כח האדם </w:t>
      </w:r>
      <w:r w:rsidR="00D305E3">
        <w:rPr>
          <w:rFonts w:hint="cs"/>
          <w:b/>
          <w:bCs/>
          <w:u w:val="single"/>
          <w:rtl/>
        </w:rPr>
        <w:t>הנדרש הן ל</w:t>
      </w:r>
      <w:r w:rsidR="00005CEE">
        <w:rPr>
          <w:rFonts w:hint="cs"/>
          <w:b/>
          <w:bCs/>
          <w:u w:val="single"/>
          <w:rtl/>
        </w:rPr>
        <w:t>מחלקת ב</w:t>
      </w:r>
      <w:r w:rsidR="00D305E3">
        <w:rPr>
          <w:rFonts w:hint="cs"/>
          <w:b/>
          <w:bCs/>
          <w:u w:val="single"/>
          <w:rtl/>
        </w:rPr>
        <w:t xml:space="preserve">חינות האגף והן לבחינות מה"ט: </w:t>
      </w:r>
    </w:p>
    <w:p w:rsidR="00D10F64" w:rsidRPr="0072616D" w:rsidRDefault="00D10F64" w:rsidP="00F74158">
      <w:pPr>
        <w:widowControl w:val="0"/>
        <w:spacing w:line="300" w:lineRule="atLeast"/>
        <w:ind w:left="1418"/>
        <w:jc w:val="both"/>
        <w:outlineLvl w:val="0"/>
        <w:rPr>
          <w:rtl/>
        </w:rPr>
      </w:pPr>
      <w:r>
        <w:rPr>
          <w:rFonts w:hint="cs"/>
          <w:rtl/>
        </w:rPr>
        <w:t xml:space="preserve">להלן פירוט </w:t>
      </w:r>
      <w:r w:rsidRPr="0072616D">
        <w:rPr>
          <w:rFonts w:hint="cs"/>
          <w:rtl/>
        </w:rPr>
        <w:t>כל בעלי התפקידים הנחוצים לשם הפעלת מערך הניהול ולוגיסטיקה</w:t>
      </w:r>
      <w:r>
        <w:rPr>
          <w:rFonts w:hint="cs"/>
          <w:rtl/>
        </w:rPr>
        <w:t>. בעלי תפקידים אלו</w:t>
      </w:r>
      <w:r w:rsidRPr="0072616D">
        <w:rPr>
          <w:rFonts w:hint="cs"/>
          <w:rtl/>
        </w:rPr>
        <w:t xml:space="preserve"> יהיו זמינים בכל עת לפי הצורך ואין מניעה כי ימלאו מטלות אחרות כל עוד אין בפעילותם זו משום ניגוד עניינים.</w:t>
      </w:r>
    </w:p>
    <w:p w:rsidR="00D10F64" w:rsidRPr="0028208D" w:rsidRDefault="00D10F64" w:rsidP="005B54BC">
      <w:pPr>
        <w:widowControl w:val="0"/>
        <w:spacing w:line="300" w:lineRule="atLeast"/>
        <w:ind w:left="2268"/>
        <w:jc w:val="both"/>
        <w:outlineLvl w:val="0"/>
        <w:rPr>
          <w:b/>
          <w:bCs/>
          <w:highlight w:val="green"/>
          <w:u w:val="single"/>
          <w:rtl/>
        </w:rPr>
      </w:pPr>
    </w:p>
    <w:p w:rsidR="00D10F64" w:rsidRPr="0028208D" w:rsidRDefault="00D10F64" w:rsidP="00F74158">
      <w:pPr>
        <w:widowControl w:val="0"/>
        <w:numPr>
          <w:ilvl w:val="2"/>
          <w:numId w:val="47"/>
        </w:numPr>
        <w:spacing w:line="300" w:lineRule="atLeast"/>
        <w:jc w:val="both"/>
        <w:outlineLvl w:val="0"/>
        <w:rPr>
          <w:b/>
          <w:bCs/>
          <w:u w:val="single"/>
        </w:rPr>
      </w:pPr>
      <w:r w:rsidRPr="0028208D">
        <w:rPr>
          <w:rFonts w:hint="cs"/>
          <w:b/>
          <w:bCs/>
          <w:u w:val="single"/>
          <w:rtl/>
        </w:rPr>
        <w:t>מנהל</w:t>
      </w:r>
      <w:r w:rsidR="00D305E3">
        <w:rPr>
          <w:rFonts w:hint="cs"/>
          <w:b/>
          <w:bCs/>
          <w:u w:val="single"/>
          <w:rtl/>
        </w:rPr>
        <w:t>י</w:t>
      </w:r>
      <w:r w:rsidRPr="0028208D">
        <w:rPr>
          <w:rFonts w:hint="cs"/>
          <w:b/>
          <w:bCs/>
          <w:u w:val="single"/>
          <w:rtl/>
        </w:rPr>
        <w:t xml:space="preserve"> פרויקט</w:t>
      </w:r>
      <w:r w:rsidR="00D305E3">
        <w:rPr>
          <w:rFonts w:hint="cs"/>
          <w:b/>
          <w:bCs/>
          <w:u w:val="single"/>
          <w:rtl/>
        </w:rPr>
        <w:t>ים</w:t>
      </w:r>
      <w:r w:rsidR="00F57F05">
        <w:rPr>
          <w:rFonts w:hint="cs"/>
          <w:b/>
          <w:bCs/>
          <w:u w:val="single"/>
          <w:rtl/>
        </w:rPr>
        <w:t xml:space="preserve"> </w:t>
      </w:r>
      <w:r w:rsidR="005202E4">
        <w:rPr>
          <w:rFonts w:hint="cs"/>
          <w:b/>
          <w:bCs/>
          <w:u w:val="single"/>
          <w:rtl/>
        </w:rPr>
        <w:t xml:space="preserve">- </w:t>
      </w:r>
      <w:r w:rsidR="00F57F05">
        <w:rPr>
          <w:rFonts w:hint="cs"/>
          <w:b/>
          <w:bCs/>
          <w:u w:val="single"/>
          <w:rtl/>
        </w:rPr>
        <w:t xml:space="preserve"> </w:t>
      </w:r>
      <w:r w:rsidR="00D305E3">
        <w:rPr>
          <w:rFonts w:hint="cs"/>
          <w:b/>
          <w:bCs/>
          <w:u w:val="single"/>
          <w:rtl/>
        </w:rPr>
        <w:t>נדרשים שני מנהלים אחד ל</w:t>
      </w:r>
      <w:r w:rsidR="00F57F05">
        <w:rPr>
          <w:rFonts w:hint="cs"/>
          <w:b/>
          <w:bCs/>
          <w:u w:val="single"/>
          <w:rtl/>
        </w:rPr>
        <w:t>בחינות האגף</w:t>
      </w:r>
      <w:r w:rsidR="00D305E3">
        <w:rPr>
          <w:rFonts w:hint="cs"/>
          <w:b/>
          <w:bCs/>
          <w:u w:val="single"/>
          <w:rtl/>
        </w:rPr>
        <w:t xml:space="preserve"> ואחד </w:t>
      </w:r>
      <w:proofErr w:type="spellStart"/>
      <w:r w:rsidR="00D305E3">
        <w:rPr>
          <w:rFonts w:hint="cs"/>
          <w:b/>
          <w:bCs/>
          <w:u w:val="single"/>
          <w:rtl/>
        </w:rPr>
        <w:t>למה"ט</w:t>
      </w:r>
      <w:proofErr w:type="spellEnd"/>
      <w:r w:rsidR="00D500B1">
        <w:rPr>
          <w:rFonts w:hint="cs"/>
          <w:b/>
          <w:bCs/>
          <w:u w:val="single"/>
          <w:rtl/>
        </w:rPr>
        <w:t xml:space="preserve"> </w:t>
      </w:r>
      <w:r w:rsidR="00D500B1">
        <w:rPr>
          <w:b/>
          <w:bCs/>
          <w:u w:val="single"/>
          <w:rtl/>
        </w:rPr>
        <w:t>–</w:t>
      </w:r>
      <w:r w:rsidR="00D500B1">
        <w:rPr>
          <w:rFonts w:hint="cs"/>
          <w:b/>
          <w:bCs/>
          <w:u w:val="single"/>
          <w:rtl/>
        </w:rPr>
        <w:t xml:space="preserve"> תנאי סף. </w:t>
      </w:r>
    </w:p>
    <w:p w:rsidR="00D10F64" w:rsidRPr="0028208D" w:rsidRDefault="00D10F64" w:rsidP="005B54BC">
      <w:pPr>
        <w:widowControl w:val="0"/>
        <w:tabs>
          <w:tab w:val="left" w:pos="2267"/>
        </w:tabs>
        <w:spacing w:line="300" w:lineRule="atLeast"/>
        <w:ind w:left="4122"/>
        <w:jc w:val="both"/>
        <w:rPr>
          <w:b/>
          <w:bCs/>
        </w:rPr>
      </w:pPr>
    </w:p>
    <w:p w:rsidR="00640E97" w:rsidRDefault="00AC00E2" w:rsidP="00D305E3">
      <w:pPr>
        <w:widowControl w:val="0"/>
        <w:spacing w:line="300" w:lineRule="atLeast"/>
        <w:ind w:left="2268"/>
        <w:jc w:val="both"/>
        <w:outlineLvl w:val="0"/>
      </w:pPr>
      <w:r>
        <w:rPr>
          <w:rFonts w:hint="cs"/>
          <w:rtl/>
        </w:rPr>
        <w:t>על נותן השירותים להעסיק ו</w:t>
      </w:r>
      <w:r w:rsidR="0010618A">
        <w:rPr>
          <w:rFonts w:hint="cs"/>
          <w:rtl/>
        </w:rPr>
        <w:t>ל</w:t>
      </w:r>
      <w:r>
        <w:rPr>
          <w:rFonts w:hint="cs"/>
          <w:rtl/>
        </w:rPr>
        <w:t xml:space="preserve">הפעיל במסגרת מכרז זה </w:t>
      </w:r>
      <w:r w:rsidR="00D305E3">
        <w:rPr>
          <w:rFonts w:hint="cs"/>
          <w:rtl/>
        </w:rPr>
        <w:t xml:space="preserve">שני </w:t>
      </w:r>
      <w:r>
        <w:rPr>
          <w:rFonts w:hint="cs"/>
          <w:rtl/>
        </w:rPr>
        <w:t>מ</w:t>
      </w:r>
      <w:r w:rsidR="00640E97">
        <w:rPr>
          <w:rFonts w:hint="cs"/>
          <w:rtl/>
        </w:rPr>
        <w:t>נהל</w:t>
      </w:r>
      <w:r w:rsidR="00D305E3">
        <w:rPr>
          <w:rFonts w:hint="cs"/>
          <w:rtl/>
        </w:rPr>
        <w:t>י</w:t>
      </w:r>
      <w:r w:rsidR="00640E97">
        <w:rPr>
          <w:rFonts w:hint="cs"/>
          <w:rtl/>
        </w:rPr>
        <w:t xml:space="preserve"> פרוייקט</w:t>
      </w:r>
      <w:r w:rsidR="00D305E3">
        <w:rPr>
          <w:rFonts w:hint="cs"/>
          <w:rtl/>
        </w:rPr>
        <w:t xml:space="preserve">ים שכל אחד מהם </w:t>
      </w:r>
      <w:r w:rsidR="00640E97">
        <w:rPr>
          <w:rFonts w:hint="cs"/>
          <w:rtl/>
        </w:rPr>
        <w:t>עומד בתנאים המינימ</w:t>
      </w:r>
      <w:r w:rsidR="00D13C99">
        <w:rPr>
          <w:rFonts w:hint="cs"/>
          <w:rtl/>
        </w:rPr>
        <w:t>א</w:t>
      </w:r>
      <w:r w:rsidR="00640E97">
        <w:rPr>
          <w:rFonts w:hint="cs"/>
          <w:rtl/>
        </w:rPr>
        <w:t>ל</w:t>
      </w:r>
      <w:r w:rsidR="00D13C99">
        <w:rPr>
          <w:rFonts w:hint="cs"/>
          <w:rtl/>
        </w:rPr>
        <w:t>י</w:t>
      </w:r>
      <w:r w:rsidR="00640E97">
        <w:rPr>
          <w:rFonts w:hint="cs"/>
          <w:rtl/>
        </w:rPr>
        <w:t>ים הבאים:</w:t>
      </w:r>
    </w:p>
    <w:p w:rsidR="00640E97" w:rsidRDefault="00640E97" w:rsidP="00F74158">
      <w:pPr>
        <w:widowControl w:val="0"/>
        <w:spacing w:line="300" w:lineRule="atLeast"/>
        <w:ind w:left="2835"/>
        <w:jc w:val="both"/>
        <w:outlineLvl w:val="0"/>
      </w:pPr>
    </w:p>
    <w:p w:rsidR="00360284" w:rsidRPr="0028208D" w:rsidRDefault="00360284" w:rsidP="00360284">
      <w:pPr>
        <w:widowControl w:val="0"/>
        <w:numPr>
          <w:ilvl w:val="3"/>
          <w:numId w:val="47"/>
        </w:numPr>
        <w:spacing w:line="300" w:lineRule="atLeast"/>
        <w:jc w:val="both"/>
        <w:outlineLvl w:val="0"/>
      </w:pPr>
      <w:r w:rsidRPr="0028208D">
        <w:rPr>
          <w:rtl/>
        </w:rPr>
        <w:t>בעל תואר אקדמי ראשון לפחות ממוסד אקדמי מוכר ע"י משרד החינוך</w:t>
      </w:r>
      <w:r w:rsidRPr="0028208D">
        <w:rPr>
          <w:rFonts w:hint="cs"/>
          <w:rtl/>
        </w:rPr>
        <w:t xml:space="preserve">. </w:t>
      </w:r>
      <w:r w:rsidRPr="0028208D">
        <w:rPr>
          <w:rtl/>
        </w:rPr>
        <w:t xml:space="preserve">על בעל תואר אקדמי מחו"ל לצרף אישור </w:t>
      </w:r>
      <w:r w:rsidRPr="0028208D">
        <w:rPr>
          <w:rFonts w:hint="cs"/>
          <w:rtl/>
        </w:rPr>
        <w:t xml:space="preserve">האגף </w:t>
      </w:r>
      <w:r w:rsidRPr="0028208D">
        <w:rPr>
          <w:rtl/>
        </w:rPr>
        <w:t>להערכת תארים אקדמיים בחו"ל שבמשרד החינוך</w:t>
      </w:r>
      <w:r>
        <w:rPr>
          <w:rFonts w:hint="cs"/>
          <w:rtl/>
        </w:rPr>
        <w:t xml:space="preserve"> </w:t>
      </w:r>
      <w:r w:rsidRPr="000648BE">
        <w:rPr>
          <w:rFonts w:hint="cs"/>
          <w:rtl/>
        </w:rPr>
        <w:t>או הנדסאי / טכנאי</w:t>
      </w:r>
      <w:r w:rsidRPr="000648BE">
        <w:rPr>
          <w:rtl/>
        </w:rPr>
        <w:t>.</w:t>
      </w:r>
    </w:p>
    <w:p w:rsidR="00360284" w:rsidRPr="0028208D" w:rsidRDefault="00360284" w:rsidP="00360284">
      <w:pPr>
        <w:widowControl w:val="0"/>
        <w:spacing w:line="300" w:lineRule="atLeast"/>
        <w:ind w:left="3402"/>
        <w:jc w:val="both"/>
        <w:outlineLvl w:val="0"/>
      </w:pPr>
    </w:p>
    <w:p w:rsidR="00640E97" w:rsidRDefault="00022E17" w:rsidP="00F74158">
      <w:pPr>
        <w:widowControl w:val="0"/>
        <w:numPr>
          <w:ilvl w:val="3"/>
          <w:numId w:val="47"/>
        </w:numPr>
        <w:spacing w:line="300" w:lineRule="atLeast"/>
        <w:jc w:val="both"/>
        <w:outlineLvl w:val="0"/>
      </w:pPr>
      <w:r w:rsidRPr="00022E17">
        <w:rPr>
          <w:rtl/>
        </w:rPr>
        <w:t>ניסיון</w:t>
      </w:r>
      <w:r w:rsidRPr="00022E17">
        <w:rPr>
          <w:rFonts w:hint="cs"/>
          <w:rtl/>
        </w:rPr>
        <w:t xml:space="preserve"> במהלך ה- </w:t>
      </w:r>
      <w:r w:rsidRPr="00360284">
        <w:rPr>
          <w:rFonts w:hint="cs"/>
          <w:b/>
          <w:bCs/>
          <w:rtl/>
        </w:rPr>
        <w:t>5</w:t>
      </w:r>
      <w:r w:rsidRPr="00022E17">
        <w:rPr>
          <w:rFonts w:hint="cs"/>
          <w:rtl/>
        </w:rPr>
        <w:t xml:space="preserve"> שנים האחרונות</w:t>
      </w:r>
      <w:r w:rsidR="000F448E" w:rsidRPr="000F448E">
        <w:rPr>
          <w:rtl/>
        </w:rPr>
        <w:t xml:space="preserve"> שקדמו למועד האחרון להגשת הצעות במכרז זה</w:t>
      </w:r>
      <w:r w:rsidR="00640E97">
        <w:rPr>
          <w:rFonts w:hint="cs"/>
          <w:rtl/>
        </w:rPr>
        <w:t>:</w:t>
      </w:r>
    </w:p>
    <w:p w:rsidR="00022E17" w:rsidRPr="00022E17" w:rsidRDefault="00640E97" w:rsidP="00E86CE2">
      <w:pPr>
        <w:widowControl w:val="0"/>
        <w:numPr>
          <w:ilvl w:val="4"/>
          <w:numId w:val="47"/>
        </w:numPr>
        <w:spacing w:line="300" w:lineRule="atLeast"/>
        <w:jc w:val="both"/>
        <w:outlineLvl w:val="0"/>
        <w:rPr>
          <w:rtl/>
        </w:rPr>
      </w:pPr>
      <w:r>
        <w:rPr>
          <w:rFonts w:hint="cs"/>
          <w:rtl/>
        </w:rPr>
        <w:t>נ</w:t>
      </w:r>
      <w:r w:rsidR="00022E17" w:rsidRPr="00022E17">
        <w:rPr>
          <w:rtl/>
        </w:rPr>
        <w:t xml:space="preserve">יהול </w:t>
      </w:r>
      <w:r w:rsidR="000F448E">
        <w:rPr>
          <w:rFonts w:hint="cs"/>
          <w:rtl/>
        </w:rPr>
        <w:t xml:space="preserve">לפחות </w:t>
      </w:r>
      <w:r w:rsidR="00022E17" w:rsidRPr="00022E17">
        <w:rPr>
          <w:bCs/>
          <w:rtl/>
        </w:rPr>
        <w:t>3</w:t>
      </w:r>
      <w:r w:rsidR="00022E17" w:rsidRPr="00022E17">
        <w:rPr>
          <w:rtl/>
        </w:rPr>
        <w:t xml:space="preserve"> פרויקטים </w:t>
      </w:r>
      <w:r w:rsidR="00022E17" w:rsidRPr="00022E17">
        <w:rPr>
          <w:rFonts w:hint="cs"/>
          <w:rtl/>
        </w:rPr>
        <w:t xml:space="preserve">בהם הועסקו בכל פרויקט לפחות </w:t>
      </w:r>
      <w:r w:rsidR="00022E17" w:rsidRPr="00022E17">
        <w:rPr>
          <w:rFonts w:hint="cs"/>
          <w:bCs/>
          <w:rtl/>
        </w:rPr>
        <w:t>100</w:t>
      </w:r>
      <w:r w:rsidR="00022E17" w:rsidRPr="00022E17">
        <w:rPr>
          <w:rFonts w:hint="cs"/>
          <w:rtl/>
        </w:rPr>
        <w:t xml:space="preserve"> איש</w:t>
      </w:r>
      <w:r>
        <w:rPr>
          <w:rFonts w:hint="cs"/>
          <w:rtl/>
        </w:rPr>
        <w:t>.</w:t>
      </w:r>
    </w:p>
    <w:p w:rsidR="00022E17" w:rsidRPr="00022E17" w:rsidRDefault="00022E17" w:rsidP="00D500B1">
      <w:pPr>
        <w:widowControl w:val="0"/>
        <w:numPr>
          <w:ilvl w:val="4"/>
          <w:numId w:val="47"/>
        </w:numPr>
        <w:spacing w:line="300" w:lineRule="atLeast"/>
        <w:jc w:val="both"/>
        <w:outlineLvl w:val="0"/>
      </w:pPr>
      <w:r w:rsidRPr="00022E17">
        <w:rPr>
          <w:rFonts w:hint="cs"/>
          <w:rtl/>
        </w:rPr>
        <w:t xml:space="preserve">הפרויקטים הכלולים </w:t>
      </w:r>
      <w:r w:rsidR="00D500B1">
        <w:rPr>
          <w:rFonts w:hint="cs"/>
          <w:rtl/>
        </w:rPr>
        <w:t xml:space="preserve">באותם פרויקטים </w:t>
      </w:r>
      <w:r w:rsidRPr="00022E17">
        <w:rPr>
          <w:rFonts w:hint="cs"/>
          <w:rtl/>
        </w:rPr>
        <w:t xml:space="preserve">בוצעו בפריסה, </w:t>
      </w:r>
      <w:r w:rsidRPr="00022E17">
        <w:rPr>
          <w:rtl/>
        </w:rPr>
        <w:t>בלפחות</w:t>
      </w:r>
      <w:r w:rsidRPr="00022E17">
        <w:rPr>
          <w:rFonts w:hint="cs"/>
          <w:bCs/>
          <w:rtl/>
        </w:rPr>
        <w:t xml:space="preserve"> </w:t>
      </w:r>
      <w:r w:rsidRPr="00022E17">
        <w:rPr>
          <w:bCs/>
          <w:rtl/>
        </w:rPr>
        <w:t>25</w:t>
      </w:r>
      <w:r w:rsidRPr="00022E17">
        <w:rPr>
          <w:rtl/>
        </w:rPr>
        <w:t xml:space="preserve"> אתרים שונים בארץ </w:t>
      </w:r>
      <w:r w:rsidR="00D500B1">
        <w:rPr>
          <w:rFonts w:hint="cs"/>
          <w:rtl/>
        </w:rPr>
        <w:t>.</w:t>
      </w:r>
    </w:p>
    <w:p w:rsidR="006A040A" w:rsidRDefault="006A040A" w:rsidP="005B54BC">
      <w:pPr>
        <w:widowControl w:val="0"/>
        <w:overflowPunct w:val="0"/>
        <w:autoSpaceDE w:val="0"/>
        <w:autoSpaceDN w:val="0"/>
        <w:spacing w:line="300" w:lineRule="atLeast"/>
        <w:ind w:left="2438"/>
        <w:rPr>
          <w:rtl/>
        </w:rPr>
      </w:pPr>
    </w:p>
    <w:p w:rsidR="006A040A" w:rsidRDefault="006A040A" w:rsidP="005202E4">
      <w:pPr>
        <w:widowControl w:val="0"/>
        <w:overflowPunct w:val="0"/>
        <w:autoSpaceDE w:val="0"/>
        <w:autoSpaceDN w:val="0"/>
        <w:spacing w:line="300" w:lineRule="atLeast"/>
        <w:ind w:left="2438"/>
        <w:rPr>
          <w:rtl/>
        </w:rPr>
      </w:pPr>
      <w:r w:rsidRPr="006A040A">
        <w:rPr>
          <w:rFonts w:hint="cs"/>
          <w:rtl/>
        </w:rPr>
        <w:t>מובהר כי, החלפת מנהל הפרויקט במהלך תקופת ההתקשרות תעשה רק אם התקבל אישור מראש ובכתב של המשרד.</w:t>
      </w:r>
    </w:p>
    <w:p w:rsidR="00D305E3" w:rsidRDefault="00D305E3" w:rsidP="00D305E3">
      <w:pPr>
        <w:widowControl w:val="0"/>
        <w:overflowPunct w:val="0"/>
        <w:autoSpaceDE w:val="0"/>
        <w:autoSpaceDN w:val="0"/>
        <w:spacing w:line="300" w:lineRule="atLeast"/>
        <w:ind w:left="2244" w:firstLine="194"/>
        <w:rPr>
          <w:b/>
          <w:bCs/>
          <w:rtl/>
        </w:rPr>
      </w:pPr>
    </w:p>
    <w:p w:rsidR="00D305E3" w:rsidRPr="006A040A" w:rsidRDefault="00D305E3" w:rsidP="007913FC">
      <w:pPr>
        <w:widowControl w:val="0"/>
        <w:overflowPunct w:val="0"/>
        <w:autoSpaceDE w:val="0"/>
        <w:autoSpaceDN w:val="0"/>
        <w:spacing w:line="300" w:lineRule="atLeast"/>
        <w:ind w:left="2244" w:firstLine="194"/>
        <w:rPr>
          <w:b/>
          <w:bCs/>
          <w:rtl/>
        </w:rPr>
      </w:pPr>
      <w:r w:rsidRPr="006A040A">
        <w:rPr>
          <w:rFonts w:hint="cs"/>
          <w:b/>
          <w:bCs/>
          <w:rtl/>
        </w:rPr>
        <w:t>לא ניתן להציג מנהל פרויקט  אחד שיופעל עבור שתי המחלקות.</w:t>
      </w:r>
    </w:p>
    <w:p w:rsidR="00D305E3" w:rsidRPr="006A040A" w:rsidRDefault="00D305E3" w:rsidP="005202E4">
      <w:pPr>
        <w:widowControl w:val="0"/>
        <w:overflowPunct w:val="0"/>
        <w:autoSpaceDE w:val="0"/>
        <w:autoSpaceDN w:val="0"/>
        <w:spacing w:line="300" w:lineRule="atLeast"/>
        <w:ind w:left="2438"/>
        <w:rPr>
          <w:rtl/>
        </w:rPr>
      </w:pPr>
    </w:p>
    <w:p w:rsidR="00D10F64" w:rsidRPr="0028208D" w:rsidRDefault="00D10F64" w:rsidP="005B54BC">
      <w:pPr>
        <w:widowControl w:val="0"/>
        <w:tabs>
          <w:tab w:val="left" w:pos="2267"/>
        </w:tabs>
        <w:spacing w:line="300" w:lineRule="atLeast"/>
        <w:ind w:left="4122"/>
        <w:jc w:val="both"/>
      </w:pPr>
    </w:p>
    <w:p w:rsidR="00D10F64" w:rsidRPr="0028208D" w:rsidRDefault="00D10F64" w:rsidP="00F74158">
      <w:pPr>
        <w:widowControl w:val="0"/>
        <w:numPr>
          <w:ilvl w:val="1"/>
          <w:numId w:val="47"/>
        </w:numPr>
        <w:spacing w:line="300" w:lineRule="atLeast"/>
        <w:jc w:val="both"/>
        <w:outlineLvl w:val="0"/>
        <w:rPr>
          <w:b/>
          <w:bCs/>
          <w:u w:val="single"/>
        </w:rPr>
      </w:pPr>
      <w:r>
        <w:rPr>
          <w:rFonts w:hint="cs"/>
          <w:b/>
          <w:bCs/>
          <w:u w:val="single"/>
          <w:rtl/>
        </w:rPr>
        <w:t>כח האדם ב</w:t>
      </w:r>
      <w:r w:rsidRPr="0028208D">
        <w:rPr>
          <w:rFonts w:hint="cs"/>
          <w:b/>
          <w:bCs/>
          <w:u w:val="single"/>
          <w:rtl/>
        </w:rPr>
        <w:t>מערך ההשגחה</w:t>
      </w:r>
    </w:p>
    <w:p w:rsidR="00A208F3" w:rsidRDefault="00A208F3" w:rsidP="00A208F3">
      <w:pPr>
        <w:widowControl w:val="0"/>
        <w:spacing w:line="300" w:lineRule="atLeast"/>
        <w:ind w:left="1418"/>
        <w:jc w:val="both"/>
        <w:outlineLvl w:val="0"/>
        <w:rPr>
          <w:rtl/>
        </w:rPr>
      </w:pPr>
    </w:p>
    <w:p w:rsidR="00A208F3" w:rsidRPr="00547F7C" w:rsidRDefault="00A208F3" w:rsidP="00A208F3">
      <w:pPr>
        <w:widowControl w:val="0"/>
        <w:spacing w:line="300" w:lineRule="atLeast"/>
        <w:ind w:left="1418"/>
        <w:jc w:val="both"/>
        <w:outlineLvl w:val="0"/>
        <w:rPr>
          <w:rtl/>
        </w:rPr>
      </w:pPr>
      <w:r w:rsidRPr="00547F7C">
        <w:rPr>
          <w:rFonts w:hint="cs"/>
          <w:rtl/>
        </w:rPr>
        <w:t>על נותן</w:t>
      </w:r>
      <w:r>
        <w:rPr>
          <w:rFonts w:hint="cs"/>
          <w:rtl/>
        </w:rPr>
        <w:t xml:space="preserve"> השירותים</w:t>
      </w:r>
      <w:r w:rsidRPr="00547F7C">
        <w:rPr>
          <w:rFonts w:hint="cs"/>
          <w:rtl/>
        </w:rPr>
        <w:t xml:space="preserve"> להפעיל בעלי תפקידים במערך ההשגחה לביצוע על פעולות ההשגחה באתרי הבחינה.</w:t>
      </w:r>
    </w:p>
    <w:p w:rsidR="00A208F3" w:rsidRDefault="00A208F3" w:rsidP="00A208F3">
      <w:pPr>
        <w:widowControl w:val="0"/>
        <w:spacing w:line="300" w:lineRule="atLeast"/>
        <w:ind w:left="1418"/>
        <w:jc w:val="both"/>
        <w:outlineLvl w:val="0"/>
        <w:rPr>
          <w:rtl/>
        </w:rPr>
      </w:pPr>
      <w:r w:rsidRPr="00547F7C">
        <w:rPr>
          <w:rFonts w:hint="cs"/>
          <w:rtl/>
        </w:rPr>
        <w:t xml:space="preserve">הדרישות </w:t>
      </w:r>
      <w:proofErr w:type="spellStart"/>
      <w:r w:rsidRPr="00547F7C">
        <w:rPr>
          <w:rFonts w:hint="cs"/>
          <w:rtl/>
        </w:rPr>
        <w:t>מכח</w:t>
      </w:r>
      <w:proofErr w:type="spellEnd"/>
      <w:r w:rsidRPr="00547F7C">
        <w:rPr>
          <w:rFonts w:hint="cs"/>
          <w:rtl/>
        </w:rPr>
        <w:t xml:space="preserve"> האדם </w:t>
      </w:r>
      <w:r w:rsidR="00DB693F" w:rsidRPr="00547F7C">
        <w:rPr>
          <w:rFonts w:hint="cs"/>
          <w:rtl/>
        </w:rPr>
        <w:t>שייכל</w:t>
      </w:r>
      <w:r w:rsidR="00DB693F" w:rsidRPr="00547F7C">
        <w:rPr>
          <w:rFonts w:hint="eastAsia"/>
          <w:rtl/>
        </w:rPr>
        <w:t>ל</w:t>
      </w:r>
      <w:r w:rsidRPr="00547F7C">
        <w:rPr>
          <w:rFonts w:hint="cs"/>
          <w:rtl/>
        </w:rPr>
        <w:t xml:space="preserve"> במערך ההשגחה זהות עבור </w:t>
      </w:r>
      <w:r w:rsidRPr="00F74158">
        <w:rPr>
          <w:rFonts w:hint="cs"/>
          <w:b/>
          <w:bCs/>
          <w:rtl/>
        </w:rPr>
        <w:t>2</w:t>
      </w:r>
      <w:r w:rsidRPr="00547F7C">
        <w:rPr>
          <w:rFonts w:hint="cs"/>
          <w:rtl/>
        </w:rPr>
        <w:t xml:space="preserve"> המחלקות. </w:t>
      </w:r>
    </w:p>
    <w:p w:rsidR="00A208F3" w:rsidRDefault="00A208F3" w:rsidP="00A208F3">
      <w:pPr>
        <w:widowControl w:val="0"/>
        <w:spacing w:line="300" w:lineRule="atLeast"/>
        <w:ind w:left="1418"/>
        <w:jc w:val="both"/>
        <w:outlineLvl w:val="0"/>
        <w:rPr>
          <w:rtl/>
        </w:rPr>
      </w:pPr>
    </w:p>
    <w:p w:rsidR="00A208F3" w:rsidRDefault="00A208F3" w:rsidP="00A208F3">
      <w:pPr>
        <w:widowControl w:val="0"/>
        <w:spacing w:line="300" w:lineRule="atLeast"/>
        <w:ind w:left="1418"/>
        <w:jc w:val="both"/>
        <w:outlineLvl w:val="0"/>
        <w:rPr>
          <w:rtl/>
        </w:rPr>
      </w:pPr>
      <w:r>
        <w:rPr>
          <w:rFonts w:hint="cs"/>
          <w:rtl/>
        </w:rPr>
        <w:t>להלן פירוט בעלי התפקידים במערך ההשגחה:</w:t>
      </w:r>
    </w:p>
    <w:p w:rsidR="00D305E3" w:rsidRDefault="00D305E3" w:rsidP="00D305E3">
      <w:pPr>
        <w:widowControl w:val="0"/>
        <w:spacing w:line="300" w:lineRule="atLeast"/>
        <w:ind w:left="1418"/>
        <w:jc w:val="both"/>
        <w:outlineLvl w:val="0"/>
        <w:rPr>
          <w:b/>
          <w:bCs/>
          <w:u w:val="single"/>
          <w:rtl/>
        </w:rPr>
      </w:pPr>
    </w:p>
    <w:p w:rsidR="0004326D" w:rsidRPr="00D305E3" w:rsidRDefault="0004326D" w:rsidP="00D305E3">
      <w:pPr>
        <w:widowControl w:val="0"/>
        <w:numPr>
          <w:ilvl w:val="2"/>
          <w:numId w:val="47"/>
        </w:numPr>
        <w:spacing w:line="300" w:lineRule="atLeast"/>
        <w:jc w:val="both"/>
        <w:outlineLvl w:val="0"/>
        <w:rPr>
          <w:b/>
          <w:bCs/>
          <w:u w:val="single"/>
          <w:rtl/>
        </w:rPr>
      </w:pPr>
      <w:r w:rsidRPr="00D305E3">
        <w:rPr>
          <w:rFonts w:hint="cs"/>
          <w:b/>
          <w:bCs/>
          <w:u w:val="single"/>
          <w:rtl/>
        </w:rPr>
        <w:t>רכז השגחה</w:t>
      </w:r>
    </w:p>
    <w:p w:rsidR="00D305E3" w:rsidRDefault="00D305E3" w:rsidP="00D305E3">
      <w:pPr>
        <w:widowControl w:val="0"/>
        <w:spacing w:line="300" w:lineRule="atLeast"/>
        <w:ind w:left="1416"/>
        <w:jc w:val="both"/>
        <w:outlineLvl w:val="0"/>
        <w:rPr>
          <w:rtl/>
        </w:rPr>
      </w:pPr>
    </w:p>
    <w:p w:rsidR="0004326D" w:rsidRDefault="0004326D" w:rsidP="004A695E">
      <w:pPr>
        <w:widowControl w:val="0"/>
        <w:spacing w:line="300" w:lineRule="atLeast"/>
        <w:ind w:left="1416"/>
        <w:jc w:val="both"/>
        <w:outlineLvl w:val="0"/>
      </w:pPr>
      <w:r w:rsidRPr="007D7BAE">
        <w:rPr>
          <w:rFonts w:hint="cs"/>
          <w:rtl/>
        </w:rPr>
        <w:t>על נותן השירותים להציב בכל אתר בחינה שיידרש רכז השגחה, אשר יעמוד בדרישות ממשגיח רגיל כמפורט בהמשך (</w:t>
      </w:r>
      <w:r w:rsidR="004A695E">
        <w:rPr>
          <w:rFonts w:hint="cs"/>
          <w:rtl/>
        </w:rPr>
        <w:t xml:space="preserve">ובנוסף </w:t>
      </w:r>
      <w:r w:rsidRPr="007D7BAE">
        <w:rPr>
          <w:rFonts w:hint="cs"/>
          <w:rtl/>
        </w:rPr>
        <w:t xml:space="preserve">יהיה בעל ניסיון בהוראה ו/או השגחה על בחינות במהלך </w:t>
      </w:r>
      <w:r w:rsidRPr="007D7BAE">
        <w:rPr>
          <w:rFonts w:hint="cs"/>
          <w:b/>
          <w:bCs/>
          <w:rtl/>
        </w:rPr>
        <w:t>3</w:t>
      </w:r>
      <w:r w:rsidRPr="007D7BAE">
        <w:rPr>
          <w:rFonts w:hint="cs"/>
          <w:rtl/>
        </w:rPr>
        <w:t xml:space="preserve"> השנים האחרונות שקדמו למועד האחרון להגשת הצעות במכרז זה.</w:t>
      </w:r>
    </w:p>
    <w:p w:rsidR="0004326D" w:rsidRPr="0004326D" w:rsidRDefault="0004326D" w:rsidP="00A208F3">
      <w:pPr>
        <w:widowControl w:val="0"/>
        <w:spacing w:line="300" w:lineRule="atLeast"/>
        <w:ind w:left="1418"/>
        <w:jc w:val="both"/>
        <w:outlineLvl w:val="0"/>
        <w:rPr>
          <w:rtl/>
        </w:rPr>
      </w:pPr>
    </w:p>
    <w:p w:rsidR="00A208F3" w:rsidRPr="00547F7C" w:rsidRDefault="00A208F3" w:rsidP="00A208F3">
      <w:pPr>
        <w:widowControl w:val="0"/>
        <w:spacing w:line="300" w:lineRule="atLeast"/>
        <w:ind w:left="1418"/>
        <w:jc w:val="both"/>
        <w:outlineLvl w:val="0"/>
      </w:pPr>
    </w:p>
    <w:p w:rsidR="00A208F3" w:rsidRDefault="00D305E3" w:rsidP="00D305E3">
      <w:pPr>
        <w:widowControl w:val="0"/>
        <w:numPr>
          <w:ilvl w:val="3"/>
          <w:numId w:val="47"/>
        </w:numPr>
        <w:tabs>
          <w:tab w:val="clear" w:pos="2835"/>
        </w:tabs>
        <w:spacing w:line="300" w:lineRule="atLeast"/>
        <w:ind w:left="1983"/>
        <w:jc w:val="both"/>
        <w:outlineLvl w:val="0"/>
        <w:rPr>
          <w:b/>
          <w:bCs/>
          <w:u w:val="single"/>
        </w:rPr>
      </w:pPr>
      <w:r>
        <w:rPr>
          <w:rFonts w:hint="cs"/>
          <w:b/>
          <w:bCs/>
          <w:u w:val="single"/>
          <w:rtl/>
        </w:rPr>
        <w:t xml:space="preserve">תפקידי </w:t>
      </w:r>
      <w:r w:rsidR="00A208F3">
        <w:rPr>
          <w:rFonts w:hint="cs"/>
          <w:b/>
          <w:bCs/>
          <w:u w:val="single"/>
          <w:rtl/>
        </w:rPr>
        <w:t>רכז השגחה</w:t>
      </w:r>
      <w:r w:rsidR="0017500A">
        <w:rPr>
          <w:rFonts w:hint="cs"/>
          <w:b/>
          <w:bCs/>
          <w:u w:val="single"/>
          <w:rtl/>
        </w:rPr>
        <w:t>-</w:t>
      </w:r>
      <w:r w:rsidR="0004326D">
        <w:rPr>
          <w:rFonts w:hint="cs"/>
          <w:b/>
          <w:bCs/>
          <w:u w:val="single"/>
          <w:rtl/>
        </w:rPr>
        <w:t xml:space="preserve"> בחינות האגף</w:t>
      </w:r>
    </w:p>
    <w:p w:rsidR="0004326D" w:rsidRPr="0028208D" w:rsidRDefault="0004326D" w:rsidP="00D305E3">
      <w:pPr>
        <w:widowControl w:val="0"/>
        <w:numPr>
          <w:ilvl w:val="4"/>
          <w:numId w:val="47"/>
        </w:numPr>
        <w:tabs>
          <w:tab w:val="clear" w:pos="3402"/>
          <w:tab w:val="num" w:pos="2692"/>
        </w:tabs>
        <w:spacing w:line="300" w:lineRule="atLeast"/>
        <w:ind w:hanging="1277"/>
        <w:jc w:val="both"/>
      </w:pPr>
      <w:r w:rsidRPr="0028208D">
        <w:rPr>
          <w:rFonts w:hint="cs"/>
          <w:rtl/>
        </w:rPr>
        <w:t xml:space="preserve">על הזוכה למנות </w:t>
      </w:r>
      <w:r>
        <w:rPr>
          <w:rFonts w:hint="cs"/>
          <w:rtl/>
        </w:rPr>
        <w:t>רכזי השגחה</w:t>
      </w:r>
      <w:r w:rsidRPr="0028208D">
        <w:rPr>
          <w:rFonts w:hint="cs"/>
          <w:rtl/>
        </w:rPr>
        <w:t xml:space="preserve">, בהתאם לדרישה </w:t>
      </w:r>
      <w:r>
        <w:rPr>
          <w:rFonts w:hint="cs"/>
          <w:rtl/>
        </w:rPr>
        <w:t>מוקדמת של יחידת הבחינות האזורית</w:t>
      </w:r>
      <w:r w:rsidRPr="0028208D">
        <w:rPr>
          <w:rFonts w:hint="cs"/>
          <w:rtl/>
        </w:rPr>
        <w:t xml:space="preserve">. </w:t>
      </w:r>
    </w:p>
    <w:p w:rsidR="0004326D" w:rsidRPr="0028208D" w:rsidRDefault="0004326D" w:rsidP="00D305E3">
      <w:pPr>
        <w:widowControl w:val="0"/>
        <w:tabs>
          <w:tab w:val="num" w:pos="2692"/>
        </w:tabs>
        <w:spacing w:line="300" w:lineRule="atLeast"/>
        <w:ind w:left="2835" w:hanging="1277"/>
        <w:jc w:val="both"/>
        <w:rPr>
          <w:rtl/>
        </w:rPr>
      </w:pPr>
    </w:p>
    <w:p w:rsidR="0004326D" w:rsidRDefault="0004326D" w:rsidP="00D305E3">
      <w:pPr>
        <w:widowControl w:val="0"/>
        <w:numPr>
          <w:ilvl w:val="4"/>
          <w:numId w:val="47"/>
        </w:numPr>
        <w:tabs>
          <w:tab w:val="clear" w:pos="3402"/>
          <w:tab w:val="num" w:pos="2692"/>
        </w:tabs>
        <w:spacing w:line="300" w:lineRule="atLeast"/>
        <w:ind w:hanging="1277"/>
        <w:jc w:val="both"/>
      </w:pPr>
      <w:r>
        <w:rPr>
          <w:rFonts w:hint="cs"/>
          <w:rtl/>
        </w:rPr>
        <w:t>רכז ההשגחה יהיה אחראי על:</w:t>
      </w:r>
    </w:p>
    <w:p w:rsidR="0004326D" w:rsidRDefault="0004326D" w:rsidP="00D305E3">
      <w:pPr>
        <w:widowControl w:val="0"/>
        <w:tabs>
          <w:tab w:val="num" w:pos="2692"/>
        </w:tabs>
        <w:spacing w:line="300" w:lineRule="atLeast"/>
        <w:ind w:left="2835" w:hanging="1277"/>
        <w:jc w:val="both"/>
      </w:pPr>
    </w:p>
    <w:p w:rsidR="0004326D" w:rsidRDefault="0004326D" w:rsidP="00D305E3">
      <w:pPr>
        <w:widowControl w:val="0"/>
        <w:numPr>
          <w:ilvl w:val="0"/>
          <w:numId w:val="148"/>
        </w:numPr>
        <w:tabs>
          <w:tab w:val="left" w:pos="3117"/>
        </w:tabs>
        <w:spacing w:line="300" w:lineRule="atLeast"/>
        <w:ind w:left="3117" w:hanging="425"/>
        <w:jc w:val="both"/>
      </w:pPr>
      <w:r>
        <w:rPr>
          <w:rtl/>
        </w:rPr>
        <w:lastRenderedPageBreak/>
        <w:t xml:space="preserve">ניהול תהליכי </w:t>
      </w:r>
      <w:r>
        <w:rPr>
          <w:rFonts w:hint="cs"/>
          <w:rtl/>
        </w:rPr>
        <w:t>ה</w:t>
      </w:r>
      <w:r>
        <w:rPr>
          <w:rtl/>
        </w:rPr>
        <w:t xml:space="preserve">השגחה באתר </w:t>
      </w:r>
      <w:r>
        <w:rPr>
          <w:rFonts w:hint="cs"/>
          <w:rtl/>
        </w:rPr>
        <w:t>ה</w:t>
      </w:r>
      <w:r>
        <w:rPr>
          <w:rtl/>
        </w:rPr>
        <w:t>בחינה</w:t>
      </w:r>
      <w:r>
        <w:rPr>
          <w:rFonts w:hint="cs"/>
          <w:rtl/>
        </w:rPr>
        <w:t xml:space="preserve"> בהתאם להדרכה שעבר ע"י נותן השירותים.</w:t>
      </w:r>
    </w:p>
    <w:p w:rsidR="007C45B0" w:rsidRDefault="00DB693F" w:rsidP="005D45D7">
      <w:pPr>
        <w:widowControl w:val="0"/>
        <w:numPr>
          <w:ilvl w:val="0"/>
          <w:numId w:val="148"/>
        </w:numPr>
        <w:tabs>
          <w:tab w:val="left" w:pos="3117"/>
        </w:tabs>
        <w:spacing w:line="300" w:lineRule="atLeast"/>
        <w:ind w:left="3117" w:hanging="425"/>
        <w:jc w:val="both"/>
      </w:pPr>
      <w:r>
        <w:rPr>
          <w:rFonts w:hint="cs"/>
          <w:rtl/>
        </w:rPr>
        <w:t xml:space="preserve">דיווח </w:t>
      </w:r>
      <w:r w:rsidR="007C45B0" w:rsidRPr="0028208D">
        <w:rPr>
          <w:rFonts w:hint="cs"/>
          <w:rtl/>
        </w:rPr>
        <w:t xml:space="preserve">נוכחות המשגיחים ליחידה האזורית ועליו לפעול בהתאם להנחיות של </w:t>
      </w:r>
      <w:r w:rsidR="007C45B0">
        <w:rPr>
          <w:rFonts w:hint="cs"/>
          <w:rtl/>
        </w:rPr>
        <w:t>מחלקת הבחינות של האגף.</w:t>
      </w:r>
    </w:p>
    <w:p w:rsidR="0004326D" w:rsidRDefault="0004326D" w:rsidP="0017500A">
      <w:pPr>
        <w:widowControl w:val="0"/>
        <w:numPr>
          <w:ilvl w:val="0"/>
          <w:numId w:val="148"/>
        </w:numPr>
        <w:tabs>
          <w:tab w:val="left" w:pos="3117"/>
        </w:tabs>
        <w:spacing w:line="300" w:lineRule="atLeast"/>
        <w:ind w:left="3117" w:hanging="425"/>
        <w:jc w:val="both"/>
      </w:pPr>
      <w:r>
        <w:rPr>
          <w:rtl/>
        </w:rPr>
        <w:t>בנוסף,</w:t>
      </w:r>
      <w:r>
        <w:rPr>
          <w:rFonts w:hint="cs"/>
          <w:rtl/>
        </w:rPr>
        <w:t xml:space="preserve"> באם  יידרש, רכז השגחה </w:t>
      </w:r>
      <w:r>
        <w:rPr>
          <w:rtl/>
        </w:rPr>
        <w:t>יהיה אחראי על הבאת חומר הבחינה מהיחידה האזורית לאתרי הבחינות לאחר בדיקת שלמותו והחזרת כל החומר בשלמותו למשרדי היחידה האזורית לאחר סיום הבחינה.</w:t>
      </w:r>
    </w:p>
    <w:p w:rsidR="0004326D" w:rsidRDefault="0004326D" w:rsidP="0004326D">
      <w:pPr>
        <w:pStyle w:val="aff0"/>
        <w:rPr>
          <w:rtl/>
        </w:rPr>
      </w:pPr>
    </w:p>
    <w:p w:rsidR="0004326D" w:rsidRDefault="00D305E3" w:rsidP="00D305E3">
      <w:pPr>
        <w:widowControl w:val="0"/>
        <w:numPr>
          <w:ilvl w:val="3"/>
          <w:numId w:val="47"/>
        </w:numPr>
        <w:tabs>
          <w:tab w:val="clear" w:pos="2835"/>
        </w:tabs>
        <w:spacing w:line="300" w:lineRule="atLeast"/>
        <w:ind w:left="1983"/>
        <w:jc w:val="both"/>
        <w:outlineLvl w:val="0"/>
        <w:rPr>
          <w:b/>
          <w:bCs/>
          <w:u w:val="single"/>
        </w:rPr>
      </w:pPr>
      <w:r>
        <w:rPr>
          <w:rFonts w:hint="cs"/>
          <w:b/>
          <w:bCs/>
          <w:u w:val="single"/>
          <w:rtl/>
        </w:rPr>
        <w:t xml:space="preserve">תפקידי </w:t>
      </w:r>
      <w:r w:rsidR="0004326D">
        <w:rPr>
          <w:rFonts w:hint="cs"/>
          <w:b/>
          <w:bCs/>
          <w:u w:val="single"/>
          <w:rtl/>
        </w:rPr>
        <w:t>רכז השגחה בחינות מה"ט</w:t>
      </w:r>
    </w:p>
    <w:p w:rsidR="00A208F3" w:rsidRPr="007D7BAE" w:rsidRDefault="00A208F3" w:rsidP="00A208F3">
      <w:pPr>
        <w:widowControl w:val="0"/>
        <w:spacing w:line="300" w:lineRule="atLeast"/>
        <w:ind w:left="2835"/>
        <w:jc w:val="both"/>
        <w:outlineLvl w:val="0"/>
        <w:rPr>
          <w:rtl/>
        </w:rPr>
      </w:pPr>
    </w:p>
    <w:p w:rsidR="00A208F3" w:rsidRPr="0028208D" w:rsidRDefault="00A208F3" w:rsidP="00D305E3">
      <w:pPr>
        <w:widowControl w:val="0"/>
        <w:numPr>
          <w:ilvl w:val="4"/>
          <w:numId w:val="47"/>
        </w:numPr>
        <w:tabs>
          <w:tab w:val="clear" w:pos="3402"/>
          <w:tab w:val="num" w:pos="2692"/>
        </w:tabs>
        <w:spacing w:line="300" w:lineRule="atLeast"/>
        <w:ind w:left="2692"/>
        <w:jc w:val="both"/>
      </w:pPr>
      <w:r w:rsidRPr="0028208D">
        <w:rPr>
          <w:rtl/>
        </w:rPr>
        <w:t xml:space="preserve">רכז </w:t>
      </w:r>
      <w:r w:rsidRPr="0028208D">
        <w:rPr>
          <w:rFonts w:hint="cs"/>
          <w:rtl/>
        </w:rPr>
        <w:t>ה</w:t>
      </w:r>
      <w:r w:rsidRPr="0028208D">
        <w:rPr>
          <w:rtl/>
        </w:rPr>
        <w:t>השגחה</w:t>
      </w:r>
      <w:r w:rsidRPr="0028208D">
        <w:rPr>
          <w:rFonts w:hint="cs"/>
          <w:rtl/>
        </w:rPr>
        <w:t xml:space="preserve"> אחראי על ניהול תהליכי השגחה באתר בחינה ובמיוחד על הגעת כל המשגיחים כנדרש, שיבוץ משגיחים כנדרש </w:t>
      </w:r>
      <w:r>
        <w:rPr>
          <w:rFonts w:hint="cs"/>
          <w:rtl/>
        </w:rPr>
        <w:t xml:space="preserve">והדרכתם, </w:t>
      </w:r>
      <w:r w:rsidRPr="0028208D">
        <w:rPr>
          <w:rFonts w:hint="cs"/>
          <w:rtl/>
        </w:rPr>
        <w:t xml:space="preserve">שמירה על נהלי השגחה תקינים במהלך הבחינה, גיוס משגיחים נוספים לפי הצורך, שחרור משגיחים עודפים, סיור בין כל חדרי הבחינות כל חצי שעה וניהול רישום של אירועים חריגים בזמן ההשגחה. </w:t>
      </w:r>
    </w:p>
    <w:p w:rsidR="00A208F3" w:rsidRPr="0028208D" w:rsidRDefault="00A208F3" w:rsidP="00D305E3">
      <w:pPr>
        <w:pStyle w:val="aff0"/>
        <w:widowControl w:val="0"/>
        <w:ind w:left="2692" w:hanging="567"/>
        <w:contextualSpacing w:val="0"/>
        <w:rPr>
          <w:sz w:val="24"/>
          <w:szCs w:val="24"/>
          <w:rtl/>
        </w:rPr>
      </w:pPr>
    </w:p>
    <w:p w:rsidR="00A208F3" w:rsidRPr="0028208D" w:rsidRDefault="00A208F3" w:rsidP="00D305E3">
      <w:pPr>
        <w:widowControl w:val="0"/>
        <w:numPr>
          <w:ilvl w:val="4"/>
          <w:numId w:val="47"/>
        </w:numPr>
        <w:tabs>
          <w:tab w:val="clear" w:pos="3402"/>
          <w:tab w:val="num" w:pos="2692"/>
        </w:tabs>
        <w:spacing w:line="300" w:lineRule="atLeast"/>
        <w:ind w:left="2692"/>
        <w:jc w:val="both"/>
      </w:pPr>
      <w:r w:rsidRPr="0028208D">
        <w:rPr>
          <w:rFonts w:hint="cs"/>
          <w:rtl/>
        </w:rPr>
        <w:t xml:space="preserve">על </w:t>
      </w:r>
      <w:r w:rsidRPr="0028208D">
        <w:rPr>
          <w:rtl/>
        </w:rPr>
        <w:t xml:space="preserve">רכז </w:t>
      </w:r>
      <w:r w:rsidRPr="0028208D">
        <w:rPr>
          <w:rFonts w:hint="cs"/>
          <w:rtl/>
        </w:rPr>
        <w:t>ה</w:t>
      </w:r>
      <w:r w:rsidRPr="0028208D">
        <w:rPr>
          <w:rtl/>
        </w:rPr>
        <w:t>השגחה</w:t>
      </w:r>
      <w:r w:rsidRPr="0028208D">
        <w:rPr>
          <w:rFonts w:hint="cs"/>
          <w:rtl/>
        </w:rPr>
        <w:t xml:space="preserve"> להחזיק ברשימת משגיחים באתר שתכלול את שמותיהם, תפקידיהם ומספר הטלפון שלהם. באחריותו לוודא הגעתם בזמן של המשגיחים והקפצת כוננים במקרה הצורך ולפי דרישת היחידה האזורית.</w:t>
      </w:r>
    </w:p>
    <w:p w:rsidR="00A208F3" w:rsidRDefault="00A208F3" w:rsidP="00D305E3">
      <w:pPr>
        <w:widowControl w:val="0"/>
        <w:spacing w:line="300" w:lineRule="atLeast"/>
        <w:ind w:left="2692" w:hanging="567"/>
        <w:jc w:val="both"/>
        <w:rPr>
          <w:rtl/>
        </w:rPr>
      </w:pPr>
    </w:p>
    <w:p w:rsidR="00A208F3" w:rsidRPr="00D305E3" w:rsidRDefault="00A208F3" w:rsidP="00D305E3">
      <w:pPr>
        <w:widowControl w:val="0"/>
        <w:numPr>
          <w:ilvl w:val="4"/>
          <w:numId w:val="47"/>
        </w:numPr>
        <w:tabs>
          <w:tab w:val="clear" w:pos="3402"/>
          <w:tab w:val="num" w:pos="2692"/>
        </w:tabs>
        <w:spacing w:line="300" w:lineRule="atLeast"/>
        <w:ind w:left="2692"/>
        <w:jc w:val="both"/>
        <w:rPr>
          <w:rtl/>
        </w:rPr>
      </w:pPr>
      <w:r w:rsidRPr="00D305E3">
        <w:rPr>
          <w:rtl/>
        </w:rPr>
        <w:t>רכז ההשגחה יקבל ממנהל הפרויקט לפני ביצוע הבחינות את רשימת הנבחנים בכל בחינה האמורים לקבל התאמות.</w:t>
      </w:r>
      <w:r w:rsidR="005D45D7">
        <w:rPr>
          <w:rFonts w:hint="cs"/>
          <w:rtl/>
        </w:rPr>
        <w:tab/>
      </w:r>
      <w:r w:rsidR="005D45D7">
        <w:rPr>
          <w:rFonts w:hint="cs"/>
          <w:rtl/>
        </w:rPr>
        <w:br/>
      </w:r>
    </w:p>
    <w:p w:rsidR="00A208F3" w:rsidRPr="00D305E3" w:rsidRDefault="00A208F3" w:rsidP="00D305E3">
      <w:pPr>
        <w:widowControl w:val="0"/>
        <w:numPr>
          <w:ilvl w:val="4"/>
          <w:numId w:val="47"/>
        </w:numPr>
        <w:tabs>
          <w:tab w:val="clear" w:pos="3402"/>
          <w:tab w:val="num" w:pos="2692"/>
        </w:tabs>
        <w:spacing w:line="300" w:lineRule="atLeast"/>
        <w:ind w:left="2692"/>
        <w:jc w:val="both"/>
        <w:rPr>
          <w:rtl/>
        </w:rPr>
      </w:pPr>
      <w:r w:rsidRPr="00D305E3">
        <w:rPr>
          <w:rtl/>
        </w:rPr>
        <w:t xml:space="preserve">יום לפני כל בחינה, יברר רכז השגחה מול מנהל הפרויקט או מול הגורם האחראי על הבחינות באתר  הבחינות, את מספר הנבחנים העדכני </w:t>
      </w:r>
      <w:r w:rsidRPr="00D305E3">
        <w:rPr>
          <w:rFonts w:hint="cs"/>
          <w:rtl/>
        </w:rPr>
        <w:t xml:space="preserve">ואת רשימת </w:t>
      </w:r>
      <w:r w:rsidRPr="00D305E3">
        <w:rPr>
          <w:rtl/>
        </w:rPr>
        <w:t>הזכאים להתאמות</w:t>
      </w:r>
      <w:r w:rsidRPr="00D305E3">
        <w:rPr>
          <w:rFonts w:hint="cs"/>
          <w:rtl/>
        </w:rPr>
        <w:t>.</w:t>
      </w:r>
    </w:p>
    <w:p w:rsidR="00A208F3" w:rsidRPr="0028208D" w:rsidRDefault="00A208F3" w:rsidP="00D305E3">
      <w:pPr>
        <w:widowControl w:val="0"/>
        <w:spacing w:line="300" w:lineRule="atLeast"/>
        <w:ind w:left="2692" w:hanging="567"/>
        <w:jc w:val="both"/>
        <w:rPr>
          <w:rtl/>
        </w:rPr>
      </w:pPr>
    </w:p>
    <w:p w:rsidR="00A208F3" w:rsidRDefault="00A208F3" w:rsidP="00D305E3">
      <w:pPr>
        <w:widowControl w:val="0"/>
        <w:numPr>
          <w:ilvl w:val="4"/>
          <w:numId w:val="47"/>
        </w:numPr>
        <w:tabs>
          <w:tab w:val="clear" w:pos="3402"/>
          <w:tab w:val="num" w:pos="2692"/>
        </w:tabs>
        <w:spacing w:line="300" w:lineRule="atLeast"/>
        <w:ind w:left="2692"/>
        <w:jc w:val="both"/>
      </w:pPr>
      <w:r w:rsidRPr="0028208D">
        <w:rPr>
          <w:rtl/>
        </w:rPr>
        <w:t xml:space="preserve">רכז </w:t>
      </w:r>
      <w:r w:rsidRPr="0028208D">
        <w:rPr>
          <w:rFonts w:hint="cs"/>
          <w:rtl/>
        </w:rPr>
        <w:t>ה</w:t>
      </w:r>
      <w:r w:rsidRPr="0028208D">
        <w:rPr>
          <w:rtl/>
        </w:rPr>
        <w:t>השגחה</w:t>
      </w:r>
      <w:r w:rsidRPr="0028208D">
        <w:rPr>
          <w:rFonts w:hint="cs"/>
          <w:rtl/>
        </w:rPr>
        <w:t xml:space="preserve"> אחראי לדווח נוכחות המשגיחים, ליחידה האזורית ועליו לפעול בהתאם להנחיות של המחלקה.</w:t>
      </w:r>
    </w:p>
    <w:p w:rsidR="00A208F3" w:rsidRPr="0028208D" w:rsidRDefault="00A208F3" w:rsidP="00D305E3">
      <w:pPr>
        <w:widowControl w:val="0"/>
        <w:spacing w:line="300" w:lineRule="atLeast"/>
        <w:ind w:left="2692" w:hanging="567"/>
        <w:jc w:val="both"/>
      </w:pPr>
    </w:p>
    <w:p w:rsidR="00A208F3" w:rsidRPr="003B6317" w:rsidRDefault="00A208F3" w:rsidP="003B6317">
      <w:pPr>
        <w:widowControl w:val="0"/>
        <w:numPr>
          <w:ilvl w:val="4"/>
          <w:numId w:val="47"/>
        </w:numPr>
        <w:tabs>
          <w:tab w:val="clear" w:pos="3402"/>
          <w:tab w:val="num" w:pos="2692"/>
        </w:tabs>
        <w:spacing w:line="300" w:lineRule="atLeast"/>
        <w:ind w:left="2692"/>
        <w:jc w:val="both"/>
      </w:pPr>
      <w:r w:rsidRPr="0066189E">
        <w:rPr>
          <w:rtl/>
        </w:rPr>
        <w:t xml:space="preserve">ביום הבחינה, כחצי שעה לפני תחילתה, ירענן רכז ההשגחה למשגיחים באותו אתר </w:t>
      </w:r>
      <w:r w:rsidRPr="003B6317">
        <w:rPr>
          <w:rtl/>
        </w:rPr>
        <w:t xml:space="preserve">בחינות את הנהלים, ההנחיות והתפקידים כפי שנדרש בנספח </w:t>
      </w:r>
      <w:r w:rsidR="009B28F7" w:rsidRPr="003B6317">
        <w:rPr>
          <w:rFonts w:hint="cs"/>
          <w:rtl/>
        </w:rPr>
        <w:t>ה'</w:t>
      </w:r>
      <w:r w:rsidR="009B28F7" w:rsidRPr="003B6317">
        <w:rPr>
          <w:rtl/>
        </w:rPr>
        <w:t xml:space="preserve"> </w:t>
      </w:r>
      <w:r w:rsidRPr="003B6317">
        <w:rPr>
          <w:rtl/>
        </w:rPr>
        <w:t>המצ"ב למפרט המכרז</w:t>
      </w:r>
      <w:r w:rsidRPr="003B6317">
        <w:rPr>
          <w:rFonts w:hint="cs"/>
          <w:rtl/>
        </w:rPr>
        <w:t>.</w:t>
      </w:r>
    </w:p>
    <w:p w:rsidR="00A208F3" w:rsidRPr="00D305E3" w:rsidRDefault="00A208F3" w:rsidP="00D305E3">
      <w:pPr>
        <w:widowControl w:val="0"/>
        <w:spacing w:line="300" w:lineRule="atLeast"/>
        <w:ind w:left="2692" w:hanging="567"/>
        <w:jc w:val="both"/>
        <w:rPr>
          <w:rtl/>
        </w:rPr>
      </w:pPr>
    </w:p>
    <w:p w:rsidR="00A208F3" w:rsidRDefault="00A208F3" w:rsidP="00D305E3">
      <w:pPr>
        <w:widowControl w:val="0"/>
        <w:numPr>
          <w:ilvl w:val="4"/>
          <w:numId w:val="47"/>
        </w:numPr>
        <w:tabs>
          <w:tab w:val="clear" w:pos="3402"/>
          <w:tab w:val="num" w:pos="2692"/>
        </w:tabs>
        <w:spacing w:line="300" w:lineRule="atLeast"/>
        <w:ind w:left="2692"/>
        <w:jc w:val="both"/>
        <w:rPr>
          <w:rFonts w:ascii="Arial" w:hAnsi="Arial"/>
        </w:rPr>
      </w:pPr>
      <w:r w:rsidRPr="00D305E3">
        <w:rPr>
          <w:rtl/>
        </w:rPr>
        <w:t>באתר</w:t>
      </w:r>
      <w:r w:rsidRPr="0066189E">
        <w:rPr>
          <w:rFonts w:ascii="Arial" w:hAnsi="Arial"/>
          <w:rtl/>
        </w:rPr>
        <w:t xml:space="preserve"> בחינות בו יהיו פחות משלושה חדרי בחינות,</w:t>
      </w:r>
      <w:r w:rsidR="001A0362">
        <w:rPr>
          <w:rFonts w:ascii="Arial" w:hAnsi="Arial" w:hint="cs"/>
          <w:rtl/>
        </w:rPr>
        <w:t xml:space="preserve"> במקרה הצורך</w:t>
      </w:r>
      <w:r w:rsidRPr="0066189E">
        <w:rPr>
          <w:rFonts w:ascii="Arial" w:hAnsi="Arial"/>
          <w:rtl/>
        </w:rPr>
        <w:t xml:space="preserve"> ישמש רכז ההשגחה גם כמשגיח חוץ</w:t>
      </w:r>
      <w:r w:rsidR="001A0362">
        <w:rPr>
          <w:rFonts w:ascii="Arial" w:hAnsi="Arial" w:hint="cs"/>
          <w:rtl/>
        </w:rPr>
        <w:t>.</w:t>
      </w:r>
    </w:p>
    <w:p w:rsidR="00A208F3" w:rsidRDefault="00A208F3" w:rsidP="00D305E3">
      <w:pPr>
        <w:widowControl w:val="0"/>
        <w:spacing w:line="300" w:lineRule="atLeast"/>
        <w:ind w:left="2692" w:hanging="567"/>
        <w:jc w:val="both"/>
        <w:rPr>
          <w:rFonts w:ascii="Arial" w:hAnsi="Arial"/>
          <w:rtl/>
        </w:rPr>
      </w:pPr>
    </w:p>
    <w:p w:rsidR="00A208F3" w:rsidRPr="0028208D" w:rsidRDefault="00A208F3" w:rsidP="00A208F3">
      <w:pPr>
        <w:widowControl w:val="0"/>
        <w:numPr>
          <w:ilvl w:val="2"/>
          <w:numId w:val="47"/>
        </w:numPr>
        <w:spacing w:line="300" w:lineRule="atLeast"/>
        <w:jc w:val="both"/>
        <w:outlineLvl w:val="0"/>
        <w:rPr>
          <w:b/>
          <w:bCs/>
          <w:u w:val="single"/>
          <w:rtl/>
        </w:rPr>
      </w:pPr>
      <w:r w:rsidRPr="0028208D">
        <w:rPr>
          <w:rFonts w:hint="cs"/>
          <w:b/>
          <w:bCs/>
          <w:u w:val="single"/>
          <w:rtl/>
        </w:rPr>
        <w:t>משגיח רגיל</w:t>
      </w:r>
    </w:p>
    <w:p w:rsidR="00EF1C64" w:rsidRDefault="00EF1C64" w:rsidP="00EF1C64">
      <w:pPr>
        <w:widowControl w:val="0"/>
        <w:spacing w:line="300" w:lineRule="atLeast"/>
        <w:ind w:left="2268"/>
        <w:jc w:val="both"/>
        <w:rPr>
          <w:rtl/>
        </w:rPr>
      </w:pPr>
      <w:r>
        <w:rPr>
          <w:rtl/>
        </w:rPr>
        <w:tab/>
      </w:r>
    </w:p>
    <w:p w:rsidR="00EF1C64" w:rsidRDefault="00EF1C64" w:rsidP="001B1BEE">
      <w:pPr>
        <w:widowControl w:val="0"/>
        <w:numPr>
          <w:ilvl w:val="3"/>
          <w:numId w:val="47"/>
        </w:numPr>
        <w:spacing w:line="300" w:lineRule="atLeast"/>
        <w:jc w:val="both"/>
      </w:pPr>
      <w:r w:rsidRPr="00EF1C64">
        <w:rPr>
          <w:rFonts w:hint="cs"/>
          <w:rtl/>
        </w:rPr>
        <w:t xml:space="preserve">על נותן השירותים להציב </w:t>
      </w:r>
      <w:r w:rsidRPr="0028208D">
        <w:rPr>
          <w:rFonts w:hint="cs"/>
          <w:rtl/>
        </w:rPr>
        <w:t>משגיח</w:t>
      </w:r>
      <w:r>
        <w:rPr>
          <w:rFonts w:hint="cs"/>
          <w:rtl/>
        </w:rPr>
        <w:t>י</w:t>
      </w:r>
      <w:r w:rsidR="004E0170">
        <w:rPr>
          <w:rFonts w:hint="cs"/>
          <w:rtl/>
        </w:rPr>
        <w:t>ם</w:t>
      </w:r>
      <w:r w:rsidRPr="0028208D">
        <w:rPr>
          <w:rFonts w:hint="cs"/>
          <w:rtl/>
        </w:rPr>
        <w:t xml:space="preserve"> </w:t>
      </w:r>
      <w:r w:rsidR="004E0170">
        <w:rPr>
          <w:rFonts w:hint="cs"/>
          <w:rtl/>
        </w:rPr>
        <w:t>ל</w:t>
      </w:r>
      <w:r w:rsidRPr="0028208D">
        <w:rPr>
          <w:rFonts w:hint="cs"/>
          <w:rtl/>
        </w:rPr>
        <w:t xml:space="preserve">בחינות </w:t>
      </w:r>
      <w:r w:rsidRPr="00EF1C64">
        <w:rPr>
          <w:rFonts w:hint="cs"/>
          <w:rtl/>
        </w:rPr>
        <w:t>באתרי הבחינות</w:t>
      </w:r>
      <w:r>
        <w:rPr>
          <w:rFonts w:hint="cs"/>
          <w:rtl/>
        </w:rPr>
        <w:t xml:space="preserve"> שיהיו </w:t>
      </w:r>
    </w:p>
    <w:p w:rsidR="00EF1C64" w:rsidRPr="0028208D" w:rsidRDefault="00EF1C64" w:rsidP="00F74158">
      <w:pPr>
        <w:widowControl w:val="0"/>
        <w:spacing w:line="300" w:lineRule="atLeast"/>
        <w:ind w:left="2835"/>
        <w:jc w:val="both"/>
        <w:rPr>
          <w:rtl/>
        </w:rPr>
      </w:pPr>
      <w:r w:rsidRPr="0028208D">
        <w:rPr>
          <w:rFonts w:hint="cs"/>
          <w:rtl/>
        </w:rPr>
        <w:t>אחרא</w:t>
      </w:r>
      <w:r w:rsidR="00FD43B2">
        <w:rPr>
          <w:rFonts w:hint="cs"/>
          <w:rtl/>
        </w:rPr>
        <w:t>י</w:t>
      </w:r>
      <w:r w:rsidRPr="0028208D">
        <w:rPr>
          <w:rFonts w:hint="cs"/>
          <w:rtl/>
        </w:rPr>
        <w:t>י</w:t>
      </w:r>
      <w:r w:rsidR="00FD43B2">
        <w:rPr>
          <w:rFonts w:hint="cs"/>
          <w:rtl/>
        </w:rPr>
        <w:t>ם</w:t>
      </w:r>
      <w:r w:rsidRPr="0028208D">
        <w:rPr>
          <w:rFonts w:hint="cs"/>
          <w:rtl/>
        </w:rPr>
        <w:t xml:space="preserve"> על בצוע הפעולות הבאות</w:t>
      </w:r>
      <w:r w:rsidRPr="0028208D">
        <w:rPr>
          <w:rFonts w:hint="cs"/>
          <w:bCs/>
          <w:rtl/>
        </w:rPr>
        <w:t>:</w:t>
      </w:r>
    </w:p>
    <w:p w:rsidR="00EF1C64" w:rsidRPr="0028208D" w:rsidRDefault="00EF1C64" w:rsidP="00EF1C64">
      <w:pPr>
        <w:widowControl w:val="0"/>
        <w:spacing w:line="300" w:lineRule="atLeast"/>
        <w:ind w:left="2835"/>
        <w:jc w:val="both"/>
        <w:rPr>
          <w:rtl/>
        </w:rPr>
      </w:pPr>
    </w:p>
    <w:p w:rsidR="00EF1C64" w:rsidRDefault="00EF1C64" w:rsidP="00E86CE2">
      <w:pPr>
        <w:widowControl w:val="0"/>
        <w:numPr>
          <w:ilvl w:val="4"/>
          <w:numId w:val="47"/>
        </w:numPr>
        <w:spacing w:line="300" w:lineRule="atLeast"/>
        <w:jc w:val="both"/>
      </w:pPr>
      <w:r w:rsidRPr="0028208D">
        <w:rPr>
          <w:rFonts w:hint="cs"/>
          <w:rtl/>
        </w:rPr>
        <w:t>זיהוי נבחנים וניהול רישום מדויק לגב</w:t>
      </w:r>
      <w:r>
        <w:rPr>
          <w:rFonts w:hint="cs"/>
          <w:rtl/>
        </w:rPr>
        <w:t>יה</w:t>
      </w:r>
      <w:r w:rsidRPr="0028208D">
        <w:rPr>
          <w:rFonts w:hint="cs"/>
          <w:rtl/>
        </w:rPr>
        <w:t>ם</w:t>
      </w:r>
      <w:r>
        <w:rPr>
          <w:rFonts w:hint="cs"/>
          <w:rtl/>
        </w:rPr>
        <w:t>.</w:t>
      </w:r>
    </w:p>
    <w:p w:rsidR="00EF1C64" w:rsidRDefault="00EF1C64" w:rsidP="00EF1C64">
      <w:pPr>
        <w:widowControl w:val="0"/>
        <w:numPr>
          <w:ilvl w:val="4"/>
          <w:numId w:val="47"/>
        </w:numPr>
        <w:spacing w:line="300" w:lineRule="atLeast"/>
        <w:jc w:val="both"/>
      </w:pPr>
      <w:r w:rsidRPr="0028208D">
        <w:rPr>
          <w:rFonts w:hint="cs"/>
          <w:rtl/>
        </w:rPr>
        <w:t>חלוקת שאלונים ומחברות בחינה או כל חומר אחר</w:t>
      </w:r>
      <w:r>
        <w:rPr>
          <w:rFonts w:hint="cs"/>
          <w:rtl/>
        </w:rPr>
        <w:t>.</w:t>
      </w:r>
    </w:p>
    <w:p w:rsidR="00EF1C64" w:rsidRDefault="00EF1C64" w:rsidP="00EF1C64">
      <w:pPr>
        <w:widowControl w:val="0"/>
        <w:numPr>
          <w:ilvl w:val="4"/>
          <w:numId w:val="47"/>
        </w:numPr>
        <w:spacing w:line="300" w:lineRule="atLeast"/>
        <w:jc w:val="both"/>
      </w:pPr>
      <w:r w:rsidRPr="0028208D">
        <w:rPr>
          <w:rFonts w:hint="cs"/>
          <w:rtl/>
        </w:rPr>
        <w:t>מתן הוראות נדרשות לצורך ניהול תקין של מהלך הבחינה לרבות הקראה לנבחנים את ההוראות המופיעות על גבי ש</w:t>
      </w:r>
      <w:smartTag w:uri="urn:schemas-microsoft-com:office:smarttags" w:element="PersonName">
        <w:r w:rsidRPr="0028208D">
          <w:rPr>
            <w:rFonts w:hint="cs"/>
            <w:rtl/>
          </w:rPr>
          <w:t>אלון</w:t>
        </w:r>
      </w:smartTag>
      <w:r w:rsidRPr="0028208D">
        <w:rPr>
          <w:rFonts w:hint="cs"/>
          <w:rtl/>
        </w:rPr>
        <w:t xml:space="preserve"> הבחינה</w:t>
      </w:r>
      <w:r w:rsidR="004A695E">
        <w:rPr>
          <w:rFonts w:hint="cs"/>
          <w:rtl/>
        </w:rPr>
        <w:t>.</w:t>
      </w:r>
    </w:p>
    <w:p w:rsidR="00EF1C64" w:rsidRDefault="00EF1C64" w:rsidP="00EF1C64">
      <w:pPr>
        <w:widowControl w:val="0"/>
        <w:numPr>
          <w:ilvl w:val="4"/>
          <w:numId w:val="47"/>
        </w:numPr>
        <w:spacing w:line="300" w:lineRule="atLeast"/>
        <w:jc w:val="both"/>
      </w:pPr>
      <w:r w:rsidRPr="0028208D">
        <w:rPr>
          <w:rFonts w:hint="cs"/>
          <w:rtl/>
        </w:rPr>
        <w:t xml:space="preserve">שמירה על נהלי בחינה תקינים במהלך הבחינה  תוך הקפדה על  טוהר הבחינות. </w:t>
      </w:r>
    </w:p>
    <w:p w:rsidR="00EF1C64" w:rsidRDefault="00EF1C64" w:rsidP="00EF1C64">
      <w:pPr>
        <w:widowControl w:val="0"/>
        <w:numPr>
          <w:ilvl w:val="4"/>
          <w:numId w:val="47"/>
        </w:numPr>
        <w:spacing w:line="300" w:lineRule="atLeast"/>
        <w:jc w:val="both"/>
      </w:pPr>
      <w:r w:rsidRPr="0028208D">
        <w:rPr>
          <w:rFonts w:hint="cs"/>
          <w:rtl/>
        </w:rPr>
        <w:t>מילוי פרוטוקול בחינה בהתאם להנחיות של היחידות כולל התערבות באירועים חריגים עפ"י נהלי המחלקה ור</w:t>
      </w:r>
      <w:r>
        <w:rPr>
          <w:rFonts w:hint="cs"/>
          <w:rtl/>
        </w:rPr>
        <w:t>ישום אירועים חריגים והטיפול בהם</w:t>
      </w:r>
      <w:r w:rsidR="004A695E">
        <w:rPr>
          <w:rFonts w:hint="cs"/>
          <w:rtl/>
        </w:rPr>
        <w:t>.</w:t>
      </w:r>
    </w:p>
    <w:p w:rsidR="00EF1C64" w:rsidRPr="0028208D" w:rsidRDefault="00EF1C64" w:rsidP="001A0362">
      <w:pPr>
        <w:widowControl w:val="0"/>
        <w:numPr>
          <w:ilvl w:val="4"/>
          <w:numId w:val="47"/>
        </w:numPr>
        <w:spacing w:line="300" w:lineRule="atLeast"/>
        <w:jc w:val="both"/>
        <w:rPr>
          <w:rtl/>
        </w:rPr>
      </w:pPr>
      <w:r w:rsidRPr="0028208D">
        <w:rPr>
          <w:rFonts w:hint="cs"/>
          <w:rtl/>
        </w:rPr>
        <w:t>איסוף  המחברות  והשאלונים בסוף הבחינה</w:t>
      </w:r>
      <w:r>
        <w:rPr>
          <w:rFonts w:hint="cs"/>
          <w:rtl/>
        </w:rPr>
        <w:t>, החתמת הסטודנטים על מסירת הבחינות</w:t>
      </w:r>
      <w:r w:rsidR="001A0362">
        <w:rPr>
          <w:rFonts w:hint="cs"/>
          <w:rtl/>
        </w:rPr>
        <w:t xml:space="preserve"> </w:t>
      </w:r>
      <w:r w:rsidRPr="0028208D">
        <w:rPr>
          <w:rFonts w:hint="cs"/>
          <w:rtl/>
        </w:rPr>
        <w:t>והכנסתם למעטפה ייעודית שהוכנה מראש, סגירתה ומסירת כל החומר (מעטפות, שאלוני בחינה</w:t>
      </w:r>
      <w:r w:rsidR="001A0362">
        <w:rPr>
          <w:rFonts w:hint="cs"/>
          <w:rtl/>
        </w:rPr>
        <w:t>,</w:t>
      </w:r>
      <w:r w:rsidRPr="0028208D">
        <w:rPr>
          <w:rFonts w:hint="cs"/>
          <w:rtl/>
        </w:rPr>
        <w:t xml:space="preserve"> פרוטוקול וכו') </w:t>
      </w:r>
      <w:r>
        <w:rPr>
          <w:rFonts w:hint="cs"/>
          <w:rtl/>
        </w:rPr>
        <w:t>לרכז ההשגחה</w:t>
      </w:r>
      <w:r w:rsidRPr="0028208D">
        <w:rPr>
          <w:rFonts w:hint="cs"/>
          <w:rtl/>
        </w:rPr>
        <w:t xml:space="preserve"> או מי שימונה </w:t>
      </w:r>
      <w:r w:rsidRPr="0028208D">
        <w:rPr>
          <w:rFonts w:hint="cs"/>
          <w:rtl/>
        </w:rPr>
        <w:lastRenderedPageBreak/>
        <w:t xml:space="preserve">ע"י </w:t>
      </w:r>
      <w:r w:rsidR="00FD43B2">
        <w:rPr>
          <w:rFonts w:hint="cs"/>
          <w:rtl/>
        </w:rPr>
        <w:t>ה</w:t>
      </w:r>
      <w:r>
        <w:rPr>
          <w:rFonts w:hint="cs"/>
          <w:rtl/>
        </w:rPr>
        <w:t>מחלק</w:t>
      </w:r>
      <w:r w:rsidR="00FD43B2">
        <w:rPr>
          <w:rFonts w:hint="cs"/>
          <w:rtl/>
        </w:rPr>
        <w:t>ה</w:t>
      </w:r>
      <w:r w:rsidRPr="0028208D">
        <w:rPr>
          <w:rFonts w:hint="cs"/>
          <w:rtl/>
        </w:rPr>
        <w:t>.</w:t>
      </w:r>
    </w:p>
    <w:p w:rsidR="00A208F3" w:rsidRPr="0028208D" w:rsidRDefault="00A208F3" w:rsidP="00F74158">
      <w:pPr>
        <w:widowControl w:val="0"/>
        <w:tabs>
          <w:tab w:val="left" w:pos="2268"/>
        </w:tabs>
        <w:spacing w:line="300" w:lineRule="atLeast"/>
        <w:ind w:left="325"/>
        <w:rPr>
          <w:rtl/>
        </w:rPr>
      </w:pPr>
    </w:p>
    <w:p w:rsidR="00A208F3" w:rsidRPr="0028208D" w:rsidRDefault="00FD43B2" w:rsidP="00F74158">
      <w:pPr>
        <w:widowControl w:val="0"/>
        <w:numPr>
          <w:ilvl w:val="3"/>
          <w:numId w:val="47"/>
        </w:numPr>
        <w:spacing w:line="300" w:lineRule="atLeast"/>
        <w:jc w:val="both"/>
        <w:rPr>
          <w:rtl/>
        </w:rPr>
      </w:pPr>
      <w:r>
        <w:rPr>
          <w:rFonts w:hint="cs"/>
          <w:rtl/>
        </w:rPr>
        <w:t>כל אחד מה</w:t>
      </w:r>
      <w:r w:rsidR="00A208F3" w:rsidRPr="0028208D">
        <w:rPr>
          <w:rFonts w:hint="cs"/>
          <w:rtl/>
        </w:rPr>
        <w:t xml:space="preserve">משגיחים </w:t>
      </w:r>
      <w:r>
        <w:rPr>
          <w:rFonts w:hint="cs"/>
          <w:rtl/>
        </w:rPr>
        <w:t>שיופעלו במסגרת מכרז זה יעמוד</w:t>
      </w:r>
      <w:r w:rsidR="00A208F3" w:rsidRPr="0028208D">
        <w:rPr>
          <w:rFonts w:hint="cs"/>
          <w:rtl/>
        </w:rPr>
        <w:t xml:space="preserve"> בדרישות </w:t>
      </w:r>
      <w:r>
        <w:rPr>
          <w:rFonts w:hint="cs"/>
          <w:rtl/>
        </w:rPr>
        <w:t xml:space="preserve">המינימאליות </w:t>
      </w:r>
      <w:r w:rsidR="00A208F3" w:rsidRPr="0028208D">
        <w:rPr>
          <w:rFonts w:hint="cs"/>
          <w:rtl/>
        </w:rPr>
        <w:t>הבאות</w:t>
      </w:r>
      <w:r w:rsidR="00A208F3" w:rsidRPr="0028208D">
        <w:rPr>
          <w:rFonts w:hint="cs"/>
          <w:bCs/>
          <w:rtl/>
        </w:rPr>
        <w:t>:</w:t>
      </w:r>
    </w:p>
    <w:p w:rsidR="00A208F3" w:rsidRPr="0028208D" w:rsidRDefault="00A208F3" w:rsidP="00A208F3">
      <w:pPr>
        <w:widowControl w:val="0"/>
        <w:tabs>
          <w:tab w:val="left" w:pos="2267"/>
        </w:tabs>
        <w:spacing w:line="300" w:lineRule="atLeast"/>
        <w:ind w:left="1985"/>
      </w:pPr>
    </w:p>
    <w:p w:rsidR="00A208F3" w:rsidRPr="00D10F64" w:rsidRDefault="00A208F3" w:rsidP="00F74158">
      <w:pPr>
        <w:widowControl w:val="0"/>
        <w:numPr>
          <w:ilvl w:val="4"/>
          <w:numId w:val="157"/>
        </w:numPr>
        <w:spacing w:line="300" w:lineRule="atLeast"/>
        <w:jc w:val="both"/>
        <w:outlineLvl w:val="0"/>
      </w:pPr>
      <w:r w:rsidRPr="00D10F64">
        <w:rPr>
          <w:rtl/>
        </w:rPr>
        <w:t xml:space="preserve">גיל </w:t>
      </w:r>
      <w:r w:rsidRPr="00D10F64">
        <w:rPr>
          <w:b/>
          <w:bCs/>
          <w:rtl/>
        </w:rPr>
        <w:t>21</w:t>
      </w:r>
      <w:r w:rsidRPr="00D10F64">
        <w:rPr>
          <w:rtl/>
        </w:rPr>
        <w:t xml:space="preserve"> ומעלה.</w:t>
      </w:r>
    </w:p>
    <w:p w:rsidR="00A208F3" w:rsidRPr="00D10F64" w:rsidRDefault="00A208F3" w:rsidP="00F74158">
      <w:pPr>
        <w:widowControl w:val="0"/>
        <w:numPr>
          <w:ilvl w:val="4"/>
          <w:numId w:val="157"/>
        </w:numPr>
        <w:spacing w:line="300" w:lineRule="atLeast"/>
        <w:jc w:val="both"/>
        <w:outlineLvl w:val="0"/>
      </w:pPr>
      <w:r w:rsidRPr="00D10F64">
        <w:rPr>
          <w:rtl/>
        </w:rPr>
        <w:t>בעלי אזרחות ישראלית/תושב ישראל.</w:t>
      </w:r>
    </w:p>
    <w:p w:rsidR="00A208F3" w:rsidRPr="00D10F64" w:rsidRDefault="00A208F3" w:rsidP="00F74158">
      <w:pPr>
        <w:widowControl w:val="0"/>
        <w:numPr>
          <w:ilvl w:val="4"/>
          <w:numId w:val="157"/>
        </w:numPr>
        <w:spacing w:line="300" w:lineRule="atLeast"/>
        <w:jc w:val="both"/>
        <w:outlineLvl w:val="0"/>
      </w:pPr>
      <w:r w:rsidRPr="00D10F64">
        <w:rPr>
          <w:rtl/>
        </w:rPr>
        <w:t xml:space="preserve">בעלי השכלה של </w:t>
      </w:r>
      <w:r w:rsidRPr="00547F7C">
        <w:rPr>
          <w:rtl/>
        </w:rPr>
        <w:t>12</w:t>
      </w:r>
      <w:r w:rsidRPr="00D10F64">
        <w:rPr>
          <w:rtl/>
        </w:rPr>
        <w:t xml:space="preserve"> שנות לימוד לפחות.</w:t>
      </w:r>
    </w:p>
    <w:p w:rsidR="00A208F3" w:rsidRDefault="00A208F3" w:rsidP="00F74158">
      <w:pPr>
        <w:widowControl w:val="0"/>
        <w:numPr>
          <w:ilvl w:val="4"/>
          <w:numId w:val="157"/>
        </w:numPr>
        <w:spacing w:line="300" w:lineRule="atLeast"/>
        <w:jc w:val="both"/>
        <w:outlineLvl w:val="0"/>
        <w:rPr>
          <w:rtl/>
        </w:rPr>
      </w:pPr>
      <w:r>
        <w:rPr>
          <w:rtl/>
        </w:rPr>
        <w:t>דובר עברית ברמת שליטה מלאה  ובעל יכולת קריאה, הבעה בכתב ובע"פ.</w:t>
      </w:r>
    </w:p>
    <w:p w:rsidR="00A208F3" w:rsidRDefault="00A208F3" w:rsidP="00F74158">
      <w:pPr>
        <w:widowControl w:val="0"/>
        <w:numPr>
          <w:ilvl w:val="4"/>
          <w:numId w:val="157"/>
        </w:numPr>
        <w:spacing w:line="300" w:lineRule="atLeast"/>
        <w:jc w:val="both"/>
        <w:outlineLvl w:val="0"/>
        <w:rPr>
          <w:rtl/>
        </w:rPr>
      </w:pPr>
      <w:r>
        <w:rPr>
          <w:rtl/>
        </w:rPr>
        <w:t>באתרי בחינה בהם נבחנים בשפות נוספות, (ערבית או רוסית) על המשגיח להיות, בעל שליטה מלאה בשפה העברית ובשפות הנ"ל, בכתב ובע"פ.</w:t>
      </w:r>
    </w:p>
    <w:p w:rsidR="00A208F3" w:rsidRDefault="00A208F3" w:rsidP="00F74158">
      <w:pPr>
        <w:widowControl w:val="0"/>
        <w:numPr>
          <w:ilvl w:val="4"/>
          <w:numId w:val="157"/>
        </w:numPr>
        <w:spacing w:line="300" w:lineRule="atLeast"/>
        <w:jc w:val="both"/>
        <w:outlineLvl w:val="0"/>
        <w:rPr>
          <w:rtl/>
        </w:rPr>
      </w:pPr>
      <w:r>
        <w:rPr>
          <w:rtl/>
        </w:rPr>
        <w:t>בעל ראייה ושמיעה תקינים.</w:t>
      </w:r>
    </w:p>
    <w:p w:rsidR="00A208F3" w:rsidRPr="00D10F64" w:rsidRDefault="00A208F3" w:rsidP="00F74158">
      <w:pPr>
        <w:widowControl w:val="0"/>
        <w:numPr>
          <w:ilvl w:val="4"/>
          <w:numId w:val="157"/>
        </w:numPr>
        <w:spacing w:line="300" w:lineRule="atLeast"/>
        <w:jc w:val="both"/>
        <w:outlineLvl w:val="0"/>
      </w:pPr>
      <w:r w:rsidRPr="00D10F64">
        <w:rPr>
          <w:rtl/>
        </w:rPr>
        <w:t>לא קיים לגביהם חשש לניגוד עניינים</w:t>
      </w:r>
      <w:r w:rsidR="005613F3">
        <w:rPr>
          <w:rFonts w:hint="cs"/>
          <w:rtl/>
        </w:rPr>
        <w:t>.</w:t>
      </w:r>
      <w:r w:rsidRPr="00D10F64">
        <w:rPr>
          <w:rtl/>
        </w:rPr>
        <w:t xml:space="preserve"> </w:t>
      </w:r>
    </w:p>
    <w:p w:rsidR="00A208F3" w:rsidRPr="00D10F64" w:rsidRDefault="00A208F3" w:rsidP="003B6317">
      <w:pPr>
        <w:widowControl w:val="0"/>
        <w:numPr>
          <w:ilvl w:val="4"/>
          <w:numId w:val="157"/>
        </w:numPr>
        <w:spacing w:line="300" w:lineRule="atLeast"/>
        <w:jc w:val="both"/>
        <w:outlineLvl w:val="0"/>
      </w:pPr>
      <w:r w:rsidRPr="00D10F64">
        <w:rPr>
          <w:rtl/>
        </w:rPr>
        <w:t>התחייבו</w:t>
      </w:r>
      <w:r>
        <w:rPr>
          <w:rFonts w:hint="cs"/>
          <w:rtl/>
        </w:rPr>
        <w:t>ת</w:t>
      </w:r>
      <w:r w:rsidRPr="00D10F64">
        <w:rPr>
          <w:rtl/>
        </w:rPr>
        <w:t xml:space="preserve"> בכתב לשמור על טוהר הבחינות ולפעול בהתאם לכללי ההתנהגות, ההנחיות והתפקידים כפי שנדרש בנספח </w:t>
      </w:r>
      <w:r w:rsidR="009B28F7">
        <w:rPr>
          <w:rFonts w:hint="cs"/>
          <w:rtl/>
        </w:rPr>
        <w:t>ה'.</w:t>
      </w:r>
      <w:r w:rsidR="009B28F7" w:rsidRPr="00D10F64">
        <w:rPr>
          <w:rtl/>
        </w:rPr>
        <w:t xml:space="preserve"> </w:t>
      </w:r>
    </w:p>
    <w:p w:rsidR="00A208F3" w:rsidRDefault="00A208F3" w:rsidP="00F74158">
      <w:pPr>
        <w:widowControl w:val="0"/>
        <w:numPr>
          <w:ilvl w:val="4"/>
          <w:numId w:val="157"/>
        </w:numPr>
        <w:spacing w:line="300" w:lineRule="atLeast"/>
        <w:jc w:val="both"/>
        <w:outlineLvl w:val="0"/>
        <w:rPr>
          <w:rtl/>
        </w:rPr>
      </w:pPr>
      <w:r>
        <w:rPr>
          <w:rtl/>
        </w:rPr>
        <w:t>ניסיון של שנה לפחות בהוראה ו/או השגחה על בחינות במוסדות ציבור.</w:t>
      </w:r>
    </w:p>
    <w:p w:rsidR="00A208F3" w:rsidRPr="00414F4A" w:rsidRDefault="00A208F3" w:rsidP="00A208F3">
      <w:pPr>
        <w:widowControl w:val="0"/>
        <w:spacing w:line="300" w:lineRule="atLeast"/>
        <w:ind w:left="2268"/>
        <w:jc w:val="both"/>
        <w:outlineLvl w:val="0"/>
        <w:rPr>
          <w:b/>
          <w:bCs/>
          <w:u w:val="single"/>
        </w:rPr>
      </w:pPr>
    </w:p>
    <w:p w:rsidR="00A208F3" w:rsidRDefault="00A208F3" w:rsidP="00A208F3">
      <w:pPr>
        <w:widowControl w:val="0"/>
        <w:numPr>
          <w:ilvl w:val="2"/>
          <w:numId w:val="47"/>
        </w:numPr>
        <w:spacing w:line="300" w:lineRule="atLeast"/>
        <w:jc w:val="both"/>
        <w:outlineLvl w:val="0"/>
        <w:rPr>
          <w:b/>
          <w:bCs/>
          <w:u w:val="single"/>
        </w:rPr>
      </w:pPr>
      <w:r w:rsidRPr="00414F4A">
        <w:rPr>
          <w:rFonts w:hint="cs"/>
          <w:b/>
          <w:bCs/>
          <w:u w:val="single"/>
          <w:rtl/>
        </w:rPr>
        <w:t xml:space="preserve">משגיח </w:t>
      </w:r>
      <w:r w:rsidR="00FD43B2">
        <w:rPr>
          <w:rFonts w:hint="cs"/>
          <w:b/>
          <w:bCs/>
          <w:u w:val="single"/>
          <w:rtl/>
        </w:rPr>
        <w:t xml:space="preserve">בחינות </w:t>
      </w:r>
      <w:r w:rsidRPr="00414F4A">
        <w:rPr>
          <w:rFonts w:hint="cs"/>
          <w:b/>
          <w:bCs/>
          <w:u w:val="single"/>
          <w:rtl/>
        </w:rPr>
        <w:t>בתפקיד משכתב/משעתק/ מקריא</w:t>
      </w:r>
    </w:p>
    <w:p w:rsidR="00FD43B2" w:rsidRPr="0028208D" w:rsidRDefault="00FD43B2" w:rsidP="00FD43B2">
      <w:pPr>
        <w:widowControl w:val="0"/>
        <w:tabs>
          <w:tab w:val="left" w:pos="2352"/>
        </w:tabs>
        <w:spacing w:line="300" w:lineRule="atLeast"/>
        <w:rPr>
          <w:u w:val="single"/>
          <w:rtl/>
        </w:rPr>
      </w:pPr>
    </w:p>
    <w:p w:rsidR="00FD43B2" w:rsidRDefault="00661DAB" w:rsidP="005D45D7">
      <w:pPr>
        <w:widowControl w:val="0"/>
        <w:numPr>
          <w:ilvl w:val="3"/>
          <w:numId w:val="47"/>
        </w:numPr>
        <w:spacing w:line="300" w:lineRule="atLeast"/>
        <w:jc w:val="both"/>
      </w:pPr>
      <w:r>
        <w:rPr>
          <w:rFonts w:hint="cs"/>
          <w:rtl/>
        </w:rPr>
        <w:t>על נותן השירותים להפעיל</w:t>
      </w:r>
      <w:r w:rsidR="005D45D7">
        <w:rPr>
          <w:rFonts w:hint="cs"/>
          <w:b/>
          <w:bCs/>
          <w:rtl/>
        </w:rPr>
        <w:t xml:space="preserve"> </w:t>
      </w:r>
      <w:r w:rsidRPr="00F74158">
        <w:rPr>
          <w:rFonts w:hint="cs"/>
          <w:rtl/>
        </w:rPr>
        <w:t>משגיחי בחינות בתפקיד משכתב/משעתק/מקריא,</w:t>
      </w:r>
      <w:r>
        <w:rPr>
          <w:rFonts w:hint="cs"/>
          <w:rtl/>
        </w:rPr>
        <w:t xml:space="preserve"> עבור</w:t>
      </w:r>
      <w:r w:rsidRPr="00F74158">
        <w:rPr>
          <w:rFonts w:hint="cs"/>
          <w:rtl/>
        </w:rPr>
        <w:t xml:space="preserve"> נבחנים</w:t>
      </w:r>
      <w:r w:rsidRPr="00E86CE2">
        <w:rPr>
          <w:rFonts w:hint="cs"/>
          <w:rtl/>
        </w:rPr>
        <w:t xml:space="preserve"> </w:t>
      </w:r>
      <w:r w:rsidR="00FD43B2" w:rsidRPr="001B1BEE">
        <w:rPr>
          <w:rFonts w:hint="cs"/>
          <w:rtl/>
        </w:rPr>
        <w:t>בעלי לק</w:t>
      </w:r>
      <w:r w:rsidR="00FD43B2" w:rsidRPr="0028208D">
        <w:rPr>
          <w:rFonts w:hint="cs"/>
          <w:rtl/>
        </w:rPr>
        <w:t>ויות למידה או מגבלות פיסיולוגית</w:t>
      </w:r>
      <w:r>
        <w:rPr>
          <w:rFonts w:hint="cs"/>
          <w:rtl/>
        </w:rPr>
        <w:t>,</w:t>
      </w:r>
      <w:r w:rsidR="00FD43B2" w:rsidRPr="0028208D">
        <w:rPr>
          <w:rFonts w:hint="cs"/>
          <w:rtl/>
        </w:rPr>
        <w:t xml:space="preserve"> בעברית או ערבית</w:t>
      </w:r>
      <w:r w:rsidR="00AA2D09">
        <w:rPr>
          <w:rFonts w:hint="cs"/>
          <w:rtl/>
        </w:rPr>
        <w:t xml:space="preserve"> או בשפות נוספות, רוסית, אנגלית</w:t>
      </w:r>
      <w:r w:rsidR="006D044B" w:rsidRPr="006D044B">
        <w:rPr>
          <w:rFonts w:hint="cs"/>
          <w:rtl/>
        </w:rPr>
        <w:t xml:space="preserve"> וכל זאת בהתאם להתאמות שאושרו לנבחן ובהתאם לדרישת יחידת הבחינות</w:t>
      </w:r>
      <w:r w:rsidR="006D044B">
        <w:rPr>
          <w:rFonts w:hint="cs"/>
          <w:rtl/>
        </w:rPr>
        <w:t>.</w:t>
      </w:r>
    </w:p>
    <w:p w:rsidR="006D044B" w:rsidRPr="0028208D" w:rsidRDefault="006D044B" w:rsidP="00F74158">
      <w:pPr>
        <w:widowControl w:val="0"/>
        <w:spacing w:line="300" w:lineRule="atLeast"/>
        <w:ind w:left="2835"/>
        <w:jc w:val="both"/>
        <w:rPr>
          <w:rtl/>
        </w:rPr>
      </w:pPr>
    </w:p>
    <w:p w:rsidR="00A208F3" w:rsidRDefault="00A208F3" w:rsidP="005D45D7">
      <w:pPr>
        <w:widowControl w:val="0"/>
        <w:numPr>
          <w:ilvl w:val="3"/>
          <w:numId w:val="47"/>
        </w:numPr>
        <w:spacing w:line="300" w:lineRule="atLeast"/>
        <w:jc w:val="both"/>
        <w:outlineLvl w:val="0"/>
        <w:rPr>
          <w:rtl/>
        </w:rPr>
      </w:pPr>
      <w:r w:rsidRPr="0028208D">
        <w:rPr>
          <w:rFonts w:hint="cs"/>
          <w:rtl/>
        </w:rPr>
        <w:t xml:space="preserve">משגיח בתפקיד זה יעמוד בדרישות </w:t>
      </w:r>
      <w:r>
        <w:rPr>
          <w:rFonts w:hint="cs"/>
          <w:rtl/>
        </w:rPr>
        <w:t xml:space="preserve">של משגיח רגיל </w:t>
      </w:r>
      <w:r w:rsidRPr="0028208D">
        <w:rPr>
          <w:rFonts w:hint="cs"/>
          <w:rtl/>
        </w:rPr>
        <w:t>שפורטו לעיל ובנוסף, יהיה בעל שליטה מלאה בכתב ובע"פ בשפה העברית, בשפה הערבית או</w:t>
      </w:r>
      <w:r w:rsidR="00AA2D09">
        <w:rPr>
          <w:rFonts w:hint="cs"/>
          <w:rtl/>
        </w:rPr>
        <w:t xml:space="preserve"> בשפות נוספות, רוסית, אנגלית</w:t>
      </w:r>
      <w:r w:rsidRPr="0028208D">
        <w:rPr>
          <w:rFonts w:hint="cs"/>
          <w:rtl/>
        </w:rPr>
        <w:t xml:space="preserve"> לפי העניין, ו</w:t>
      </w:r>
      <w:r w:rsidR="004031FE">
        <w:rPr>
          <w:rFonts w:hint="cs"/>
          <w:rtl/>
        </w:rPr>
        <w:t>כן בעל כתב יד ברור ובהיר לקריאה ו</w:t>
      </w:r>
      <w:r>
        <w:rPr>
          <w:rFonts w:hint="cs"/>
          <w:rtl/>
        </w:rPr>
        <w:t xml:space="preserve">בעל </w:t>
      </w:r>
      <w:r w:rsidRPr="00D10F64">
        <w:rPr>
          <w:rtl/>
        </w:rPr>
        <w:t xml:space="preserve">ניסיון </w:t>
      </w:r>
      <w:r>
        <w:rPr>
          <w:rFonts w:hint="cs"/>
          <w:rtl/>
        </w:rPr>
        <w:t xml:space="preserve">בביצוע תפקיד משכתב/מקריא </w:t>
      </w:r>
      <w:r w:rsidRPr="00D10F64">
        <w:rPr>
          <w:rtl/>
        </w:rPr>
        <w:t>לפחות</w:t>
      </w:r>
      <w:r w:rsidR="00655B58">
        <w:rPr>
          <w:rFonts w:hint="cs"/>
          <w:rtl/>
        </w:rPr>
        <w:t xml:space="preserve"> ל-</w:t>
      </w:r>
      <w:r w:rsidRPr="00D10F64">
        <w:rPr>
          <w:rtl/>
        </w:rPr>
        <w:t xml:space="preserve"> </w:t>
      </w:r>
      <w:r w:rsidRPr="00E86CE2">
        <w:rPr>
          <w:b/>
          <w:bCs/>
          <w:rtl/>
        </w:rPr>
        <w:t>10</w:t>
      </w:r>
      <w:r w:rsidRPr="00D10F64">
        <w:rPr>
          <w:rtl/>
        </w:rPr>
        <w:t xml:space="preserve"> </w:t>
      </w:r>
      <w:r>
        <w:rPr>
          <w:rFonts w:hint="cs"/>
          <w:rtl/>
        </w:rPr>
        <w:t xml:space="preserve">נבחנים </w:t>
      </w:r>
      <w:r w:rsidRPr="00D10F64">
        <w:rPr>
          <w:rtl/>
        </w:rPr>
        <w:t>בבחינות מטעם מוסד ציבורי</w:t>
      </w:r>
      <w:r>
        <w:rPr>
          <w:rFonts w:hint="cs"/>
          <w:rtl/>
        </w:rPr>
        <w:t>.</w:t>
      </w:r>
    </w:p>
    <w:p w:rsidR="00A208F3" w:rsidRDefault="00A208F3" w:rsidP="00A208F3">
      <w:pPr>
        <w:widowControl w:val="0"/>
        <w:spacing w:line="300" w:lineRule="atLeast"/>
        <w:ind w:left="2835"/>
        <w:jc w:val="both"/>
        <w:outlineLvl w:val="0"/>
        <w:rPr>
          <w:rtl/>
        </w:rPr>
      </w:pPr>
    </w:p>
    <w:p w:rsidR="00A208F3" w:rsidRPr="0028208D" w:rsidRDefault="00A208F3" w:rsidP="00A208F3">
      <w:pPr>
        <w:widowControl w:val="0"/>
        <w:numPr>
          <w:ilvl w:val="2"/>
          <w:numId w:val="47"/>
        </w:numPr>
        <w:spacing w:line="300" w:lineRule="atLeast"/>
        <w:jc w:val="both"/>
        <w:outlineLvl w:val="0"/>
        <w:rPr>
          <w:b/>
          <w:bCs/>
          <w:u w:val="single"/>
        </w:rPr>
      </w:pPr>
      <w:r w:rsidRPr="0028208D">
        <w:rPr>
          <w:rFonts w:hint="cs"/>
          <w:b/>
          <w:bCs/>
          <w:u w:val="single"/>
          <w:rtl/>
        </w:rPr>
        <w:t xml:space="preserve">משגיח </w:t>
      </w:r>
      <w:r>
        <w:rPr>
          <w:rFonts w:hint="cs"/>
          <w:b/>
          <w:bCs/>
          <w:u w:val="single"/>
          <w:rtl/>
        </w:rPr>
        <w:t>כונן</w:t>
      </w:r>
    </w:p>
    <w:p w:rsidR="00A208F3" w:rsidRPr="0028208D" w:rsidRDefault="00A208F3" w:rsidP="00A208F3">
      <w:pPr>
        <w:widowControl w:val="0"/>
        <w:spacing w:line="300" w:lineRule="atLeast"/>
        <w:ind w:left="2268"/>
        <w:jc w:val="both"/>
        <w:outlineLvl w:val="0"/>
        <w:rPr>
          <w:b/>
          <w:bCs/>
          <w:u w:val="single"/>
        </w:rPr>
      </w:pPr>
    </w:p>
    <w:p w:rsidR="006D4435" w:rsidRDefault="00A208F3" w:rsidP="005D45D7">
      <w:pPr>
        <w:widowControl w:val="0"/>
        <w:spacing w:line="300" w:lineRule="atLeast"/>
        <w:ind w:left="2267"/>
        <w:jc w:val="both"/>
        <w:outlineLvl w:val="0"/>
        <w:rPr>
          <w:rtl/>
        </w:rPr>
      </w:pPr>
      <w:r w:rsidRPr="0028208D">
        <w:rPr>
          <w:rFonts w:hint="cs"/>
          <w:rtl/>
        </w:rPr>
        <w:t xml:space="preserve">משגיח בתפקיד זה יעמוד בדרישות </w:t>
      </w:r>
      <w:r>
        <w:rPr>
          <w:rFonts w:hint="cs"/>
          <w:rtl/>
        </w:rPr>
        <w:t xml:space="preserve">של משגיח רגיל </w:t>
      </w:r>
      <w:r w:rsidRPr="0028208D">
        <w:rPr>
          <w:rFonts w:hint="cs"/>
          <w:rtl/>
        </w:rPr>
        <w:t>שפורטו לעיל.</w:t>
      </w:r>
      <w:r w:rsidR="006D4435" w:rsidRPr="006D4435">
        <w:rPr>
          <w:rFonts w:hint="cs"/>
          <w:rtl/>
        </w:rPr>
        <w:t xml:space="preserve"> </w:t>
      </w:r>
    </w:p>
    <w:p w:rsidR="006D4435" w:rsidRPr="006D4435" w:rsidRDefault="006D4435" w:rsidP="001B1BEE">
      <w:pPr>
        <w:widowControl w:val="0"/>
        <w:spacing w:line="300" w:lineRule="atLeast"/>
        <w:ind w:left="2267"/>
        <w:jc w:val="both"/>
        <w:outlineLvl w:val="0"/>
        <w:rPr>
          <w:rtl/>
        </w:rPr>
      </w:pPr>
      <w:r w:rsidRPr="006D4435">
        <w:rPr>
          <w:rFonts w:hint="cs"/>
          <w:rtl/>
        </w:rPr>
        <w:t xml:space="preserve">על </w:t>
      </w:r>
      <w:r>
        <w:rPr>
          <w:rFonts w:hint="cs"/>
          <w:rtl/>
        </w:rPr>
        <w:t>נותן השירותים</w:t>
      </w:r>
      <w:r w:rsidRPr="006D4435">
        <w:rPr>
          <w:rFonts w:hint="cs"/>
          <w:rtl/>
        </w:rPr>
        <w:t xml:space="preserve"> לשבץ משגיחים כוננים לכל מועד בחינה, במקרים בהם יהיה חוסר במשגיחים ששובצו באתר בחינה ולצורך מילוי מקומם. על הזוכה לדאוג להסעתם של המשגיחים הכוננים לאתרי הבחינות ועל חשבונו.</w:t>
      </w:r>
    </w:p>
    <w:p w:rsidR="00A208F3" w:rsidRPr="0028208D" w:rsidRDefault="00A208F3" w:rsidP="006D4435">
      <w:pPr>
        <w:widowControl w:val="0"/>
        <w:spacing w:line="300" w:lineRule="atLeast"/>
        <w:ind w:left="2267"/>
        <w:jc w:val="both"/>
        <w:outlineLvl w:val="0"/>
      </w:pPr>
    </w:p>
    <w:p w:rsidR="00A208F3" w:rsidRPr="00547F7C" w:rsidRDefault="00A208F3" w:rsidP="00A208F3">
      <w:pPr>
        <w:widowControl w:val="0"/>
        <w:numPr>
          <w:ilvl w:val="2"/>
          <w:numId w:val="47"/>
        </w:numPr>
        <w:spacing w:line="300" w:lineRule="atLeast"/>
        <w:jc w:val="both"/>
        <w:outlineLvl w:val="0"/>
      </w:pPr>
      <w:r w:rsidRPr="00547F7C">
        <w:rPr>
          <w:rFonts w:hint="cs"/>
          <w:b/>
          <w:bCs/>
          <w:u w:val="single"/>
          <w:rtl/>
        </w:rPr>
        <w:t>משגיח באתר בחינה ממוחשב</w:t>
      </w:r>
    </w:p>
    <w:p w:rsidR="00A208F3" w:rsidRPr="00547F7C" w:rsidRDefault="00A208F3" w:rsidP="00A208F3">
      <w:pPr>
        <w:widowControl w:val="0"/>
        <w:spacing w:line="300" w:lineRule="atLeast"/>
        <w:jc w:val="both"/>
        <w:outlineLvl w:val="0"/>
        <w:rPr>
          <w:rtl/>
        </w:rPr>
      </w:pPr>
    </w:p>
    <w:p w:rsidR="006D4435" w:rsidRDefault="00A208F3" w:rsidP="00A208F3">
      <w:pPr>
        <w:widowControl w:val="0"/>
        <w:spacing w:line="300" w:lineRule="atLeast"/>
        <w:ind w:left="2267"/>
        <w:jc w:val="both"/>
        <w:outlineLvl w:val="0"/>
        <w:rPr>
          <w:rtl/>
        </w:rPr>
      </w:pPr>
      <w:r w:rsidRPr="00C97AD3">
        <w:rPr>
          <w:rFonts w:hint="cs"/>
          <w:rtl/>
        </w:rPr>
        <w:t xml:space="preserve">משגיח בתפקיד זה </w:t>
      </w:r>
      <w:r w:rsidR="006D4435">
        <w:rPr>
          <w:rFonts w:hint="cs"/>
          <w:rtl/>
        </w:rPr>
        <w:t>יופעל בשלב זה רק לבחינות של</w:t>
      </w:r>
      <w:r w:rsidR="00CB1BE7">
        <w:rPr>
          <w:rFonts w:hint="cs"/>
          <w:rtl/>
        </w:rPr>
        <w:t xml:space="preserve"> </w:t>
      </w:r>
      <w:r w:rsidR="006D4435">
        <w:rPr>
          <w:rFonts w:hint="cs"/>
          <w:rtl/>
        </w:rPr>
        <w:t>מחלקת הבחינות של האגף.</w:t>
      </w:r>
    </w:p>
    <w:p w:rsidR="00A208F3" w:rsidRPr="0028208D" w:rsidRDefault="006D4435" w:rsidP="005D45D7">
      <w:pPr>
        <w:widowControl w:val="0"/>
        <w:spacing w:line="300" w:lineRule="atLeast"/>
        <w:ind w:left="2267"/>
        <w:jc w:val="both"/>
        <w:outlineLvl w:val="0"/>
        <w:rPr>
          <w:rtl/>
        </w:rPr>
      </w:pPr>
      <w:r>
        <w:rPr>
          <w:rFonts w:hint="cs"/>
          <w:rtl/>
        </w:rPr>
        <w:t xml:space="preserve">משגיח זה </w:t>
      </w:r>
      <w:r w:rsidR="00A208F3" w:rsidRPr="00C97AD3">
        <w:rPr>
          <w:rFonts w:hint="cs"/>
          <w:rtl/>
        </w:rPr>
        <w:t>יעמוד בדרישות של משגיח רגיל שפורטו לעיל ובנוסף</w:t>
      </w:r>
      <w:r w:rsidR="00A208F3" w:rsidRPr="0028208D">
        <w:rPr>
          <w:rFonts w:hint="cs"/>
          <w:rtl/>
        </w:rPr>
        <w:t xml:space="preserve">, יהיה בעל ידע בסיסי בתפעול מחשב אישי במערכות הפעלה </w:t>
      </w:r>
      <w:r w:rsidR="00A208F3" w:rsidRPr="001C4FAA">
        <w:rPr>
          <w:sz w:val="22"/>
          <w:szCs w:val="22"/>
        </w:rPr>
        <w:t>WINDOWS</w:t>
      </w:r>
      <w:r w:rsidR="00A208F3" w:rsidRPr="0028208D">
        <w:rPr>
          <w:rFonts w:hint="cs"/>
          <w:rtl/>
        </w:rPr>
        <w:t>, בעל תעודות בהפעלת תוכנות</w:t>
      </w:r>
      <w:r w:rsidR="00A208F3" w:rsidRPr="0028208D">
        <w:t xml:space="preserve">OFFICE </w:t>
      </w:r>
      <w:r w:rsidR="00A208F3" w:rsidRPr="0028208D">
        <w:rPr>
          <w:rFonts w:hint="cs"/>
          <w:rtl/>
        </w:rPr>
        <w:t xml:space="preserve"> וחשבשבת ובעל ניסיון של שלוש שנים בהפעלת תוכנות אלו. בנוסף, בעל ידע בסיסי בזיהוי תקלות נפוצות שמקורן בתקשורת מחשבים בכיתת לימוד או בתחנה בודדת.</w:t>
      </w:r>
    </w:p>
    <w:p w:rsidR="00A208F3" w:rsidRPr="0028208D" w:rsidRDefault="00A208F3" w:rsidP="00A208F3">
      <w:pPr>
        <w:widowControl w:val="0"/>
        <w:spacing w:line="300" w:lineRule="atLeast"/>
        <w:ind w:left="2267"/>
        <w:rPr>
          <w:rtl/>
        </w:rPr>
      </w:pPr>
    </w:p>
    <w:p w:rsidR="00A208F3" w:rsidRDefault="00A208F3" w:rsidP="003B6317">
      <w:pPr>
        <w:widowControl w:val="0"/>
        <w:numPr>
          <w:ilvl w:val="2"/>
          <w:numId w:val="47"/>
        </w:numPr>
        <w:spacing w:line="300" w:lineRule="atLeast"/>
        <w:jc w:val="both"/>
        <w:outlineLvl w:val="0"/>
      </w:pPr>
      <w:r w:rsidRPr="0028208D">
        <w:rPr>
          <w:rFonts w:hint="cs"/>
          <w:rtl/>
        </w:rPr>
        <w:t xml:space="preserve">על </w:t>
      </w:r>
      <w:r>
        <w:rPr>
          <w:rFonts w:hint="cs"/>
          <w:rtl/>
        </w:rPr>
        <w:t>נותן השירותים</w:t>
      </w:r>
      <w:r w:rsidRPr="0028208D">
        <w:rPr>
          <w:rFonts w:hint="cs"/>
          <w:rtl/>
        </w:rPr>
        <w:t xml:space="preserve"> לוודא בטרם שיבוצם לאתר הבחינה כי לבעלי התפקידים יש הכישורים האמורים לעיל. </w:t>
      </w:r>
    </w:p>
    <w:p w:rsidR="00A208F3" w:rsidRDefault="00A208F3" w:rsidP="00A208F3">
      <w:pPr>
        <w:widowControl w:val="0"/>
        <w:spacing w:line="300" w:lineRule="atLeast"/>
        <w:ind w:left="2835"/>
        <w:jc w:val="both"/>
        <w:outlineLvl w:val="0"/>
      </w:pPr>
    </w:p>
    <w:p w:rsidR="00A208F3" w:rsidRPr="00511770" w:rsidRDefault="00A208F3" w:rsidP="003B6317">
      <w:pPr>
        <w:widowControl w:val="0"/>
        <w:numPr>
          <w:ilvl w:val="2"/>
          <w:numId w:val="47"/>
        </w:numPr>
        <w:spacing w:line="300" w:lineRule="atLeast"/>
        <w:jc w:val="both"/>
        <w:outlineLvl w:val="0"/>
        <w:rPr>
          <w:rtl/>
        </w:rPr>
      </w:pPr>
      <w:r w:rsidRPr="00511770">
        <w:rPr>
          <w:rtl/>
        </w:rPr>
        <w:t>כל חריגה מכל סיבה שהיא מההנחיות לשיבוץ המשגיחים</w:t>
      </w:r>
      <w:r>
        <w:rPr>
          <w:rFonts w:hint="cs"/>
          <w:rtl/>
        </w:rPr>
        <w:t xml:space="preserve"> </w:t>
      </w:r>
      <w:r w:rsidRPr="00511770">
        <w:rPr>
          <w:rtl/>
        </w:rPr>
        <w:t xml:space="preserve">חייבת אישור מראש ובכתב של </w:t>
      </w:r>
      <w:r w:rsidR="008F3C10">
        <w:rPr>
          <w:rFonts w:hint="cs"/>
          <w:rtl/>
        </w:rPr>
        <w:lastRenderedPageBreak/>
        <w:t>המשרד.</w:t>
      </w:r>
    </w:p>
    <w:p w:rsidR="00A208F3" w:rsidRDefault="00A208F3" w:rsidP="00F74158">
      <w:pPr>
        <w:widowControl w:val="0"/>
        <w:spacing w:line="300" w:lineRule="atLeast"/>
        <w:ind w:left="2268"/>
        <w:jc w:val="both"/>
        <w:outlineLvl w:val="0"/>
        <w:rPr>
          <w:b/>
          <w:bCs/>
          <w:u w:val="single"/>
          <w:rtl/>
        </w:rPr>
      </w:pPr>
    </w:p>
    <w:p w:rsidR="00D305E3" w:rsidRPr="0028208D" w:rsidRDefault="00D305E3" w:rsidP="00D305E3">
      <w:pPr>
        <w:widowControl w:val="0"/>
        <w:numPr>
          <w:ilvl w:val="2"/>
          <w:numId w:val="47"/>
        </w:numPr>
        <w:spacing w:line="300" w:lineRule="atLeast"/>
        <w:jc w:val="both"/>
        <w:outlineLvl w:val="0"/>
        <w:rPr>
          <w:b/>
          <w:bCs/>
          <w:u w:val="single"/>
        </w:rPr>
      </w:pPr>
      <w:r w:rsidRPr="0028208D">
        <w:rPr>
          <w:rFonts w:hint="cs"/>
          <w:b/>
          <w:bCs/>
          <w:u w:val="single"/>
          <w:rtl/>
        </w:rPr>
        <w:t>מנהלים אזוריים</w:t>
      </w:r>
      <w:r>
        <w:rPr>
          <w:rFonts w:hint="cs"/>
          <w:b/>
          <w:bCs/>
          <w:u w:val="single"/>
          <w:rtl/>
        </w:rPr>
        <w:t xml:space="preserve"> -  בחינות האגף בלבד </w:t>
      </w:r>
      <w:r>
        <w:rPr>
          <w:b/>
          <w:bCs/>
          <w:u w:val="single"/>
          <w:rtl/>
        </w:rPr>
        <w:t>–</w:t>
      </w:r>
      <w:r>
        <w:rPr>
          <w:rFonts w:hint="cs"/>
          <w:b/>
          <w:bCs/>
          <w:u w:val="single"/>
          <w:rtl/>
        </w:rPr>
        <w:t xml:space="preserve"> לא תנאי סף </w:t>
      </w:r>
    </w:p>
    <w:p w:rsidR="00D305E3" w:rsidRPr="0028208D" w:rsidRDefault="00D305E3" w:rsidP="00D305E3">
      <w:pPr>
        <w:widowControl w:val="0"/>
        <w:tabs>
          <w:tab w:val="left" w:pos="2267"/>
        </w:tabs>
        <w:spacing w:line="300" w:lineRule="atLeast"/>
        <w:ind w:left="4122"/>
        <w:jc w:val="both"/>
      </w:pPr>
    </w:p>
    <w:p w:rsidR="00D305E3" w:rsidRPr="003B6317" w:rsidRDefault="00935C4D" w:rsidP="00AA2D09">
      <w:pPr>
        <w:widowControl w:val="0"/>
        <w:adjustRightInd w:val="0"/>
        <w:spacing w:line="300" w:lineRule="atLeast"/>
        <w:ind w:left="2295"/>
        <w:jc w:val="both"/>
        <w:textAlignment w:val="baseline"/>
        <w:rPr>
          <w:rtl/>
        </w:rPr>
      </w:pPr>
      <w:r>
        <w:rPr>
          <w:rFonts w:hint="cs"/>
          <w:rtl/>
        </w:rPr>
        <w:t>למחלקת בחינות</w:t>
      </w:r>
      <w:r w:rsidR="00D305E3">
        <w:rPr>
          <w:rFonts w:hint="cs"/>
          <w:rtl/>
        </w:rPr>
        <w:t xml:space="preserve"> האגף בלבד, </w:t>
      </w:r>
      <w:r w:rsidR="00D305E3" w:rsidRPr="0010618A">
        <w:rPr>
          <w:rFonts w:hint="cs"/>
          <w:rtl/>
        </w:rPr>
        <w:t xml:space="preserve">על נותן השירותים </w:t>
      </w:r>
      <w:r w:rsidR="00D305E3">
        <w:rPr>
          <w:rFonts w:hint="cs"/>
          <w:rtl/>
        </w:rPr>
        <w:t xml:space="preserve">שייבחר </w:t>
      </w:r>
      <w:r w:rsidR="00D305E3" w:rsidRPr="0010618A">
        <w:rPr>
          <w:rFonts w:hint="cs"/>
          <w:rtl/>
        </w:rPr>
        <w:t xml:space="preserve">להעסיק ולהפעיל במסגרת מכרז זה </w:t>
      </w:r>
      <w:r w:rsidR="00D305E3" w:rsidRPr="0028208D">
        <w:rPr>
          <w:rFonts w:hint="cs"/>
          <w:bCs/>
          <w:rtl/>
        </w:rPr>
        <w:t>4</w:t>
      </w:r>
      <w:r w:rsidR="00D305E3" w:rsidRPr="0028208D">
        <w:rPr>
          <w:rFonts w:hint="cs"/>
          <w:rtl/>
        </w:rPr>
        <w:t xml:space="preserve"> מנהלי אזורים גיאוגרפים, אחד לכל אזור גיאוגרפי</w:t>
      </w:r>
      <w:r w:rsidR="00D305E3">
        <w:rPr>
          <w:rFonts w:hint="cs"/>
          <w:rtl/>
        </w:rPr>
        <w:t xml:space="preserve"> </w:t>
      </w:r>
      <w:r w:rsidR="00D305E3" w:rsidRPr="00160712">
        <w:rPr>
          <w:rFonts w:hint="cs"/>
          <w:rtl/>
        </w:rPr>
        <w:t>בו קיימת יחידת בחינות אזורית</w:t>
      </w:r>
      <w:r w:rsidR="00D305E3" w:rsidRPr="0028208D">
        <w:rPr>
          <w:rFonts w:hint="cs"/>
          <w:rtl/>
        </w:rPr>
        <w:t>.</w:t>
      </w:r>
      <w:r w:rsidR="00D305E3" w:rsidRPr="0028208D">
        <w:rPr>
          <w:rtl/>
        </w:rPr>
        <w:t xml:space="preserve"> </w:t>
      </w:r>
      <w:r w:rsidR="00D305E3" w:rsidRPr="003B6317">
        <w:rPr>
          <w:rFonts w:hint="cs"/>
          <w:rtl/>
        </w:rPr>
        <w:t xml:space="preserve">את המנהלים </w:t>
      </w:r>
      <w:r w:rsidR="00DB67C8" w:rsidRPr="003B6317">
        <w:rPr>
          <w:rFonts w:hint="cs"/>
          <w:rtl/>
        </w:rPr>
        <w:t>האזוריים</w:t>
      </w:r>
      <w:r w:rsidR="00D305E3" w:rsidRPr="003B6317">
        <w:rPr>
          <w:rFonts w:hint="cs"/>
          <w:rtl/>
        </w:rPr>
        <w:t xml:space="preserve"> יציג נו</w:t>
      </w:r>
      <w:r w:rsidR="004D0099" w:rsidRPr="003B6317">
        <w:rPr>
          <w:rFonts w:hint="cs"/>
          <w:rtl/>
        </w:rPr>
        <w:t xml:space="preserve">תן השירותים הזוכה לא </w:t>
      </w:r>
      <w:r w:rsidR="009B2C92" w:rsidRPr="003B6317">
        <w:rPr>
          <w:rFonts w:hint="cs"/>
          <w:rtl/>
        </w:rPr>
        <w:t>יאוחר משבעה ימי</w:t>
      </w:r>
      <w:r w:rsidR="00AA2D09" w:rsidRPr="003B6317">
        <w:rPr>
          <w:rFonts w:hint="cs"/>
          <w:rtl/>
        </w:rPr>
        <w:t xml:space="preserve"> עבודה </w:t>
      </w:r>
      <w:r w:rsidR="00D305E3" w:rsidRPr="003B6317">
        <w:rPr>
          <w:rFonts w:hint="cs"/>
          <w:rtl/>
        </w:rPr>
        <w:t xml:space="preserve">לאחר קבלת הודעת הזכייה. </w:t>
      </w:r>
    </w:p>
    <w:p w:rsidR="00D305E3" w:rsidRPr="0028208D" w:rsidRDefault="00D305E3" w:rsidP="005D45D7">
      <w:pPr>
        <w:widowControl w:val="0"/>
        <w:adjustRightInd w:val="0"/>
        <w:spacing w:line="300" w:lineRule="atLeast"/>
        <w:ind w:left="2295"/>
        <w:jc w:val="both"/>
        <w:textAlignment w:val="baseline"/>
        <w:rPr>
          <w:rtl/>
        </w:rPr>
      </w:pPr>
      <w:r w:rsidRPr="003B6317">
        <w:rPr>
          <w:rtl/>
        </w:rPr>
        <w:t xml:space="preserve">לרשימת </w:t>
      </w:r>
      <w:r w:rsidRPr="003B6317">
        <w:rPr>
          <w:rFonts w:hint="cs"/>
          <w:rtl/>
        </w:rPr>
        <w:t>האזורים הגיאוגרפים</w:t>
      </w:r>
      <w:r w:rsidRPr="003B6317">
        <w:rPr>
          <w:rtl/>
        </w:rPr>
        <w:t xml:space="preserve"> ראה נספח </w:t>
      </w:r>
      <w:r w:rsidR="005D45D7" w:rsidRPr="003B6317">
        <w:rPr>
          <w:rFonts w:hint="cs"/>
          <w:rtl/>
        </w:rPr>
        <w:t>א'.</w:t>
      </w:r>
    </w:p>
    <w:p w:rsidR="00D305E3" w:rsidRPr="0028208D" w:rsidRDefault="00D305E3" w:rsidP="00D305E3">
      <w:pPr>
        <w:pStyle w:val="aff0"/>
        <w:widowControl w:val="0"/>
        <w:overflowPunct w:val="0"/>
        <w:autoSpaceDE w:val="0"/>
        <w:autoSpaceDN w:val="0"/>
        <w:adjustRightInd w:val="0"/>
        <w:spacing w:line="300" w:lineRule="atLeast"/>
        <w:ind w:left="1575"/>
        <w:contextualSpacing w:val="0"/>
        <w:textAlignment w:val="baseline"/>
        <w:rPr>
          <w:rFonts w:cs="David"/>
          <w:sz w:val="24"/>
          <w:szCs w:val="24"/>
          <w:rtl/>
        </w:rPr>
      </w:pPr>
    </w:p>
    <w:p w:rsidR="00D305E3" w:rsidRDefault="00D305E3" w:rsidP="00D305E3">
      <w:pPr>
        <w:widowControl w:val="0"/>
        <w:spacing w:line="300" w:lineRule="atLeast"/>
        <w:ind w:left="1683" w:firstLine="567"/>
        <w:jc w:val="both"/>
        <w:outlineLvl w:val="0"/>
      </w:pPr>
      <w:r w:rsidRPr="00D305E3">
        <w:rPr>
          <w:rFonts w:hint="cs"/>
          <w:spacing w:val="-4"/>
          <w:u w:val="single"/>
          <w:rtl/>
        </w:rPr>
        <w:t xml:space="preserve">כל אחד  מהמנהלים  </w:t>
      </w:r>
      <w:r w:rsidR="009B2C92">
        <w:rPr>
          <w:rFonts w:hint="cs"/>
          <w:spacing w:val="-4"/>
          <w:u w:val="single"/>
          <w:rtl/>
        </w:rPr>
        <w:t>ה</w:t>
      </w:r>
      <w:r w:rsidRPr="00D305E3">
        <w:rPr>
          <w:rFonts w:hint="cs"/>
          <w:spacing w:val="-4"/>
          <w:u w:val="single"/>
          <w:rtl/>
        </w:rPr>
        <w:t xml:space="preserve">אזוריים </w:t>
      </w:r>
      <w:r w:rsidRPr="00D305E3">
        <w:rPr>
          <w:rFonts w:hint="cs"/>
          <w:u w:val="single"/>
          <w:rtl/>
        </w:rPr>
        <w:t>העומד בתנאים המינימאליים הבאים</w:t>
      </w:r>
      <w:r>
        <w:rPr>
          <w:rFonts w:hint="cs"/>
          <w:rtl/>
        </w:rPr>
        <w:t>:</w:t>
      </w:r>
    </w:p>
    <w:p w:rsidR="00D305E3" w:rsidRPr="00E86CE2" w:rsidRDefault="00D305E3" w:rsidP="00D305E3">
      <w:pPr>
        <w:pStyle w:val="aff0"/>
        <w:widowControl w:val="0"/>
        <w:overflowPunct w:val="0"/>
        <w:autoSpaceDE w:val="0"/>
        <w:autoSpaceDN w:val="0"/>
        <w:adjustRightInd w:val="0"/>
        <w:spacing w:line="300" w:lineRule="atLeast"/>
        <w:ind w:left="2880" w:right="-567"/>
        <w:contextualSpacing w:val="0"/>
        <w:textAlignment w:val="baseline"/>
        <w:rPr>
          <w:rFonts w:cs="David"/>
          <w:sz w:val="24"/>
          <w:szCs w:val="24"/>
        </w:rPr>
      </w:pPr>
    </w:p>
    <w:p w:rsidR="00D305E3" w:rsidRPr="0028208D" w:rsidRDefault="005613F3" w:rsidP="005613F3">
      <w:pPr>
        <w:widowControl w:val="0"/>
        <w:numPr>
          <w:ilvl w:val="3"/>
          <w:numId w:val="47"/>
        </w:numPr>
        <w:spacing w:line="300" w:lineRule="atLeast"/>
        <w:jc w:val="both"/>
        <w:outlineLvl w:val="0"/>
      </w:pPr>
      <w:r>
        <w:rPr>
          <w:rFonts w:hint="cs"/>
          <w:rtl/>
        </w:rPr>
        <w:t xml:space="preserve">הנדסאי/טכנאי או </w:t>
      </w:r>
      <w:r w:rsidR="00D305E3" w:rsidRPr="0028208D">
        <w:rPr>
          <w:rtl/>
        </w:rPr>
        <w:t>בעל תואר אקדמי ראשון לפחות ממוסד אקדמי מוכר ע"י משרד החינוך</w:t>
      </w:r>
      <w:r w:rsidR="00D305E3" w:rsidRPr="0028208D">
        <w:rPr>
          <w:rFonts w:hint="cs"/>
          <w:rtl/>
        </w:rPr>
        <w:t xml:space="preserve">. </w:t>
      </w:r>
      <w:r w:rsidR="00D305E3">
        <w:rPr>
          <w:rFonts w:hint="cs"/>
          <w:rtl/>
        </w:rPr>
        <w:t>ל</w:t>
      </w:r>
      <w:r w:rsidR="00D305E3" w:rsidRPr="0028208D">
        <w:rPr>
          <w:rtl/>
        </w:rPr>
        <w:t>בעל</w:t>
      </w:r>
      <w:r w:rsidR="00D305E3">
        <w:rPr>
          <w:rFonts w:hint="cs"/>
          <w:rtl/>
        </w:rPr>
        <w:t>י</w:t>
      </w:r>
      <w:r w:rsidR="00D305E3" w:rsidRPr="0028208D">
        <w:rPr>
          <w:rtl/>
        </w:rPr>
        <w:t xml:space="preserve"> תואר אקדמי מחו"ל לצרף אישור ה</w:t>
      </w:r>
      <w:r w:rsidR="00D305E3" w:rsidRPr="0028208D">
        <w:rPr>
          <w:rFonts w:hint="cs"/>
          <w:rtl/>
        </w:rPr>
        <w:t>גף</w:t>
      </w:r>
      <w:r w:rsidR="00D305E3" w:rsidRPr="0028208D">
        <w:rPr>
          <w:rtl/>
        </w:rPr>
        <w:t xml:space="preserve"> להערכת תארים אקדמיים בחו"ל שבמשרד החינוך.</w:t>
      </w:r>
      <w:r w:rsidR="00D305E3">
        <w:rPr>
          <w:rFonts w:hint="cs"/>
          <w:rtl/>
        </w:rPr>
        <w:t xml:space="preserve"> </w:t>
      </w:r>
    </w:p>
    <w:p w:rsidR="00D305E3" w:rsidRPr="0028208D" w:rsidRDefault="00D305E3" w:rsidP="00D305E3">
      <w:pPr>
        <w:pStyle w:val="aff0"/>
        <w:widowControl w:val="0"/>
        <w:overflowPunct w:val="0"/>
        <w:autoSpaceDE w:val="0"/>
        <w:autoSpaceDN w:val="0"/>
        <w:adjustRightInd w:val="0"/>
        <w:spacing w:line="300" w:lineRule="atLeast"/>
        <w:ind w:left="3175"/>
        <w:contextualSpacing w:val="0"/>
        <w:jc w:val="both"/>
        <w:textAlignment w:val="baseline"/>
        <w:rPr>
          <w:rFonts w:cs="David"/>
          <w:sz w:val="24"/>
          <w:szCs w:val="24"/>
        </w:rPr>
      </w:pPr>
    </w:p>
    <w:p w:rsidR="00D305E3" w:rsidRDefault="00D305E3" w:rsidP="00D305E3">
      <w:pPr>
        <w:widowControl w:val="0"/>
        <w:numPr>
          <w:ilvl w:val="3"/>
          <w:numId w:val="47"/>
        </w:numPr>
        <w:spacing w:line="300" w:lineRule="atLeast"/>
        <w:jc w:val="both"/>
        <w:outlineLvl w:val="0"/>
      </w:pPr>
      <w:r w:rsidRPr="00022E17">
        <w:rPr>
          <w:rtl/>
        </w:rPr>
        <w:t>ניסיון</w:t>
      </w:r>
      <w:r w:rsidRPr="00022E17">
        <w:rPr>
          <w:rFonts w:hint="cs"/>
          <w:rtl/>
        </w:rPr>
        <w:t xml:space="preserve"> במהלך ה- </w:t>
      </w:r>
      <w:r w:rsidRPr="00547F7C">
        <w:rPr>
          <w:rFonts w:hint="cs"/>
          <w:b/>
          <w:bCs/>
          <w:rtl/>
        </w:rPr>
        <w:t>5</w:t>
      </w:r>
      <w:r w:rsidRPr="00022E17">
        <w:rPr>
          <w:rFonts w:hint="cs"/>
          <w:rtl/>
        </w:rPr>
        <w:t xml:space="preserve"> שנים האחרונות</w:t>
      </w:r>
      <w:r w:rsidRPr="000F448E">
        <w:rPr>
          <w:rtl/>
        </w:rPr>
        <w:t xml:space="preserve"> שקדמו למועד האחרון להגשת הצעות במכרז זה</w:t>
      </w:r>
      <w:r>
        <w:rPr>
          <w:rFonts w:hint="cs"/>
          <w:rtl/>
        </w:rPr>
        <w:t>:</w:t>
      </w:r>
    </w:p>
    <w:p w:rsidR="00D305E3" w:rsidRPr="00022E17" w:rsidRDefault="00D305E3" w:rsidP="00D305E3">
      <w:pPr>
        <w:widowControl w:val="0"/>
        <w:spacing w:line="300" w:lineRule="atLeast"/>
        <w:ind w:left="2834"/>
        <w:jc w:val="both"/>
        <w:outlineLvl w:val="0"/>
        <w:rPr>
          <w:rtl/>
        </w:rPr>
      </w:pPr>
      <w:r>
        <w:rPr>
          <w:rFonts w:hint="cs"/>
          <w:rtl/>
        </w:rPr>
        <w:t>בנ</w:t>
      </w:r>
      <w:r w:rsidRPr="00022E17">
        <w:rPr>
          <w:rtl/>
        </w:rPr>
        <w:t xml:space="preserve">יהול </w:t>
      </w:r>
      <w:r>
        <w:rPr>
          <w:rFonts w:hint="cs"/>
          <w:rtl/>
        </w:rPr>
        <w:t xml:space="preserve">לפחות </w:t>
      </w:r>
      <w:r>
        <w:rPr>
          <w:rFonts w:hint="cs"/>
          <w:bCs/>
          <w:rtl/>
        </w:rPr>
        <w:t>2</w:t>
      </w:r>
      <w:r w:rsidRPr="00022E17">
        <w:rPr>
          <w:rtl/>
        </w:rPr>
        <w:t xml:space="preserve"> פרויקטים </w:t>
      </w:r>
      <w:r w:rsidRPr="00022E17">
        <w:rPr>
          <w:rFonts w:hint="cs"/>
          <w:rtl/>
        </w:rPr>
        <w:t xml:space="preserve">בהם הועסקו בכל פרויקט לפחות </w:t>
      </w:r>
      <w:r>
        <w:rPr>
          <w:rFonts w:hint="cs"/>
          <w:bCs/>
          <w:rtl/>
        </w:rPr>
        <w:t>50</w:t>
      </w:r>
      <w:r w:rsidRPr="00022E17">
        <w:rPr>
          <w:rFonts w:hint="cs"/>
          <w:rtl/>
        </w:rPr>
        <w:t xml:space="preserve"> איש</w:t>
      </w:r>
      <w:r>
        <w:rPr>
          <w:rFonts w:hint="cs"/>
          <w:rtl/>
        </w:rPr>
        <w:t>.</w:t>
      </w:r>
    </w:p>
    <w:p w:rsidR="00D305E3" w:rsidRPr="00E86CE2" w:rsidRDefault="00D305E3" w:rsidP="00D305E3">
      <w:pPr>
        <w:pStyle w:val="aff0"/>
        <w:widowControl w:val="0"/>
        <w:contextualSpacing w:val="0"/>
        <w:rPr>
          <w:rtl/>
        </w:rPr>
      </w:pPr>
    </w:p>
    <w:p w:rsidR="00D305E3" w:rsidRDefault="00D305E3" w:rsidP="00DB67C8">
      <w:pPr>
        <w:widowControl w:val="0"/>
        <w:numPr>
          <w:ilvl w:val="3"/>
          <w:numId w:val="47"/>
        </w:numPr>
        <w:spacing w:line="300" w:lineRule="atLeast"/>
        <w:jc w:val="both"/>
        <w:outlineLvl w:val="0"/>
      </w:pPr>
      <w:r w:rsidRPr="0028208D">
        <w:rPr>
          <w:rFonts w:hint="cs"/>
          <w:rtl/>
        </w:rPr>
        <w:t xml:space="preserve">מבלי לגרוע מהאמור להלן, מובהר כי, החלפת מנהל אזורי במהלך תקופת ההתקשרות תעשה רק אם התקבל אישור מראש ובכתב של </w:t>
      </w:r>
      <w:r w:rsidRPr="00C513B3">
        <w:rPr>
          <w:rFonts w:hint="cs"/>
          <w:rtl/>
        </w:rPr>
        <w:t xml:space="preserve">מנהל </w:t>
      </w:r>
      <w:r w:rsidR="00DB67C8">
        <w:rPr>
          <w:rFonts w:hint="cs"/>
          <w:rtl/>
        </w:rPr>
        <w:t>מחלקת הבחינות של האגף</w:t>
      </w:r>
      <w:r w:rsidRPr="0028208D">
        <w:rPr>
          <w:rFonts w:hint="cs"/>
          <w:rtl/>
        </w:rPr>
        <w:t>.</w:t>
      </w:r>
    </w:p>
    <w:p w:rsidR="00D305E3" w:rsidRDefault="00D305E3" w:rsidP="00D305E3">
      <w:pPr>
        <w:pStyle w:val="aff0"/>
        <w:widowControl w:val="0"/>
        <w:contextualSpacing w:val="0"/>
        <w:rPr>
          <w:rtl/>
        </w:rPr>
      </w:pPr>
    </w:p>
    <w:p w:rsidR="00D305E3" w:rsidRDefault="00D305E3" w:rsidP="00DB67C8">
      <w:pPr>
        <w:widowControl w:val="0"/>
        <w:numPr>
          <w:ilvl w:val="3"/>
          <w:numId w:val="47"/>
        </w:numPr>
        <w:spacing w:line="300" w:lineRule="atLeast"/>
        <w:jc w:val="both"/>
        <w:outlineLvl w:val="0"/>
      </w:pPr>
      <w:r>
        <w:rPr>
          <w:rFonts w:hint="cs"/>
          <w:rtl/>
        </w:rPr>
        <w:t xml:space="preserve">מנהל </w:t>
      </w:r>
      <w:r w:rsidR="00DB67C8">
        <w:rPr>
          <w:rFonts w:hint="cs"/>
          <w:rtl/>
        </w:rPr>
        <w:t>מחלקת הבחינות של האגף</w:t>
      </w:r>
      <w:r>
        <w:rPr>
          <w:rFonts w:hint="cs"/>
          <w:rtl/>
        </w:rPr>
        <w:t xml:space="preserve"> רשאי לדרוש החלפת מנהל אזורי </w:t>
      </w:r>
      <w:r w:rsidRPr="0028208D">
        <w:rPr>
          <w:rFonts w:hint="cs"/>
          <w:rtl/>
        </w:rPr>
        <w:t>במהלך תקופת ההתקשרות</w:t>
      </w:r>
      <w:r>
        <w:rPr>
          <w:rFonts w:hint="cs"/>
          <w:rtl/>
        </w:rPr>
        <w:t>, לאחר שקיבל מידע  מיחידות הבחינות האזוריות כי המנהל האזורי אינו מבצע את תפקידו באופן ראוי ומערים קשיים בהתנהלותו.</w:t>
      </w:r>
    </w:p>
    <w:p w:rsidR="00D305E3" w:rsidRDefault="00D305E3" w:rsidP="00D305E3">
      <w:pPr>
        <w:pStyle w:val="aff0"/>
        <w:rPr>
          <w:rtl/>
        </w:rPr>
      </w:pPr>
    </w:p>
    <w:p w:rsidR="009C3D5F" w:rsidRPr="0028208D" w:rsidRDefault="009C3D5F" w:rsidP="009C3D5F">
      <w:pPr>
        <w:widowControl w:val="0"/>
        <w:numPr>
          <w:ilvl w:val="2"/>
          <w:numId w:val="47"/>
        </w:numPr>
        <w:spacing w:line="300" w:lineRule="atLeast"/>
        <w:jc w:val="both"/>
        <w:outlineLvl w:val="0"/>
        <w:rPr>
          <w:b/>
          <w:bCs/>
          <w:u w:val="single"/>
          <w:rtl/>
        </w:rPr>
      </w:pPr>
      <w:r w:rsidRPr="0028208D">
        <w:rPr>
          <w:rFonts w:hint="cs"/>
          <w:b/>
          <w:bCs/>
          <w:u w:val="single"/>
          <w:rtl/>
        </w:rPr>
        <w:t xml:space="preserve">גיוס ומיון </w:t>
      </w:r>
      <w:r>
        <w:rPr>
          <w:rFonts w:hint="cs"/>
          <w:b/>
          <w:bCs/>
          <w:u w:val="single"/>
          <w:rtl/>
        </w:rPr>
        <w:t>משגיחים</w:t>
      </w:r>
    </w:p>
    <w:p w:rsidR="009C3D5F" w:rsidRPr="0028208D" w:rsidRDefault="009C3D5F" w:rsidP="009C3D5F">
      <w:pPr>
        <w:widowControl w:val="0"/>
        <w:tabs>
          <w:tab w:val="left" w:pos="2352"/>
        </w:tabs>
        <w:spacing w:line="300" w:lineRule="atLeast"/>
        <w:rPr>
          <w:b/>
          <w:bCs/>
          <w:u w:val="single"/>
        </w:rPr>
      </w:pPr>
    </w:p>
    <w:p w:rsidR="009C3D5F" w:rsidRPr="0028208D" w:rsidRDefault="009C3D5F" w:rsidP="009C3D5F">
      <w:pPr>
        <w:widowControl w:val="0"/>
        <w:numPr>
          <w:ilvl w:val="3"/>
          <w:numId w:val="47"/>
        </w:numPr>
        <w:spacing w:line="300" w:lineRule="atLeast"/>
        <w:jc w:val="both"/>
        <w:outlineLvl w:val="0"/>
        <w:rPr>
          <w:rtl/>
        </w:rPr>
      </w:pPr>
      <w:r w:rsidRPr="0028208D">
        <w:rPr>
          <w:rFonts w:hint="cs"/>
          <w:rtl/>
        </w:rPr>
        <w:t xml:space="preserve">על הזוכה לגייס משגיחים בהתאם לסוגי המשגיחים הנדרשים במכרז זה. </w:t>
      </w:r>
    </w:p>
    <w:p w:rsidR="009C3D5F" w:rsidRPr="0028208D" w:rsidRDefault="009C3D5F" w:rsidP="009C3D5F">
      <w:pPr>
        <w:widowControl w:val="0"/>
        <w:spacing w:line="300" w:lineRule="atLeast"/>
        <w:ind w:left="3402"/>
        <w:jc w:val="both"/>
        <w:outlineLvl w:val="0"/>
      </w:pPr>
    </w:p>
    <w:p w:rsidR="009C3D5F" w:rsidRPr="0028208D" w:rsidRDefault="009C3D5F" w:rsidP="009C3D5F">
      <w:pPr>
        <w:widowControl w:val="0"/>
        <w:numPr>
          <w:ilvl w:val="3"/>
          <w:numId w:val="47"/>
        </w:numPr>
        <w:spacing w:line="300" w:lineRule="atLeast"/>
        <w:jc w:val="both"/>
        <w:outlineLvl w:val="0"/>
        <w:rPr>
          <w:rtl/>
        </w:rPr>
      </w:pPr>
      <w:r w:rsidRPr="0028208D">
        <w:rPr>
          <w:rFonts w:hint="cs"/>
          <w:rtl/>
        </w:rPr>
        <w:t>על הזוכה להפעיל מערך מיון לבדיקת התאמת המועמדים לתפקידי ההשגחה השונים.</w:t>
      </w:r>
    </w:p>
    <w:p w:rsidR="009C3D5F" w:rsidRPr="0028208D" w:rsidRDefault="009C3D5F" w:rsidP="009C3D5F">
      <w:pPr>
        <w:widowControl w:val="0"/>
        <w:spacing w:line="300" w:lineRule="atLeast"/>
        <w:ind w:left="3402"/>
        <w:jc w:val="both"/>
        <w:outlineLvl w:val="0"/>
      </w:pPr>
    </w:p>
    <w:p w:rsidR="009C3D5F" w:rsidRPr="0028208D" w:rsidRDefault="009C3D5F" w:rsidP="009C3D5F">
      <w:pPr>
        <w:widowControl w:val="0"/>
        <w:numPr>
          <w:ilvl w:val="3"/>
          <w:numId w:val="47"/>
        </w:numPr>
        <w:spacing w:line="300" w:lineRule="atLeast"/>
        <w:jc w:val="both"/>
        <w:outlineLvl w:val="0"/>
        <w:rPr>
          <w:rtl/>
        </w:rPr>
      </w:pPr>
      <w:r w:rsidRPr="0028208D">
        <w:rPr>
          <w:rFonts w:hint="cs"/>
          <w:rtl/>
        </w:rPr>
        <w:t>על הזוכה להבהיר למשגיחים המגויסים על ידו כי פעילות ההשגחה בהתאם למכרז זה הינה ארעית ואקראית ולא יהיו יחסי עבודה בין המשגיח למשרד.</w:t>
      </w:r>
    </w:p>
    <w:p w:rsidR="009C3D5F" w:rsidRPr="0028208D" w:rsidRDefault="009C3D5F" w:rsidP="009C3D5F">
      <w:pPr>
        <w:widowControl w:val="0"/>
        <w:spacing w:line="300" w:lineRule="atLeast"/>
        <w:ind w:left="3402"/>
        <w:jc w:val="both"/>
        <w:outlineLvl w:val="0"/>
      </w:pPr>
    </w:p>
    <w:p w:rsidR="009C3D5F" w:rsidRPr="0028208D" w:rsidRDefault="009C3D5F" w:rsidP="009C3D5F">
      <w:pPr>
        <w:widowControl w:val="0"/>
        <w:numPr>
          <w:ilvl w:val="3"/>
          <w:numId w:val="47"/>
        </w:numPr>
        <w:spacing w:line="300" w:lineRule="atLeast"/>
        <w:jc w:val="both"/>
        <w:outlineLvl w:val="0"/>
        <w:rPr>
          <w:b/>
          <w:bCs/>
          <w:u w:val="single"/>
        </w:rPr>
      </w:pPr>
      <w:r w:rsidRPr="0028208D">
        <w:rPr>
          <w:rFonts w:hint="cs"/>
          <w:rtl/>
        </w:rPr>
        <w:t>על הזוכה ליידע את המשגיחים על כך שבמכרז זה נקבע תעריף מינימום לשעת השגחה.</w:t>
      </w:r>
    </w:p>
    <w:p w:rsidR="009C3D5F" w:rsidRPr="0028208D" w:rsidRDefault="009C3D5F" w:rsidP="009C3D5F">
      <w:pPr>
        <w:pStyle w:val="aff0"/>
        <w:widowControl w:val="0"/>
        <w:contextualSpacing w:val="0"/>
        <w:rPr>
          <w:b/>
          <w:bCs/>
          <w:sz w:val="24"/>
          <w:szCs w:val="24"/>
          <w:u w:val="single"/>
          <w:rtl/>
        </w:rPr>
      </w:pPr>
    </w:p>
    <w:p w:rsidR="009C3D5F" w:rsidRPr="0028208D" w:rsidRDefault="009C3D5F" w:rsidP="009C3D5F">
      <w:pPr>
        <w:widowControl w:val="0"/>
        <w:numPr>
          <w:ilvl w:val="2"/>
          <w:numId w:val="47"/>
        </w:numPr>
        <w:spacing w:line="300" w:lineRule="atLeast"/>
        <w:jc w:val="both"/>
        <w:outlineLvl w:val="0"/>
        <w:rPr>
          <w:b/>
          <w:bCs/>
          <w:u w:val="single"/>
          <w:rtl/>
        </w:rPr>
      </w:pPr>
      <w:r w:rsidRPr="0028208D">
        <w:rPr>
          <w:b/>
          <w:bCs/>
          <w:u w:val="single"/>
          <w:rtl/>
        </w:rPr>
        <w:t>הדרכת רכזי השגחה</w:t>
      </w:r>
    </w:p>
    <w:p w:rsidR="009C3D5F" w:rsidRPr="0028208D" w:rsidRDefault="009C3D5F" w:rsidP="009C3D5F">
      <w:pPr>
        <w:widowControl w:val="0"/>
        <w:spacing w:line="300" w:lineRule="atLeast"/>
        <w:ind w:left="2880"/>
        <w:jc w:val="both"/>
        <w:outlineLvl w:val="0"/>
        <w:rPr>
          <w:rtl/>
        </w:rPr>
      </w:pPr>
    </w:p>
    <w:p w:rsidR="009C3D5F" w:rsidRPr="00C11349" w:rsidRDefault="009C3D5F" w:rsidP="009C3D5F">
      <w:pPr>
        <w:widowControl w:val="0"/>
        <w:numPr>
          <w:ilvl w:val="3"/>
          <w:numId w:val="47"/>
        </w:numPr>
        <w:spacing w:line="300" w:lineRule="atLeast"/>
        <w:jc w:val="both"/>
        <w:outlineLvl w:val="0"/>
      </w:pPr>
      <w:r w:rsidRPr="00C11349">
        <w:rPr>
          <w:rtl/>
        </w:rPr>
        <w:t>לפני כל מועד בחינות, כחודש לפני תאריך ביצוע הבחינה הראשונה כפי שיצוין בלוח הבחינות, יקיים נותן השירותים למועמדים לשמש כרכזי השגחה, הדרכה מרוכזת פרונטאלית.</w:t>
      </w:r>
      <w:r w:rsidRPr="00C11349">
        <w:rPr>
          <w:rFonts w:cs="Guttman Yad-Brush"/>
          <w:rtl/>
        </w:rPr>
        <w:t xml:space="preserve"> </w:t>
      </w:r>
    </w:p>
    <w:p w:rsidR="009C3D5F" w:rsidRDefault="009C3D5F" w:rsidP="009C3D5F">
      <w:pPr>
        <w:widowControl w:val="0"/>
        <w:numPr>
          <w:ilvl w:val="3"/>
          <w:numId w:val="47"/>
        </w:numPr>
        <w:spacing w:line="300" w:lineRule="atLeast"/>
        <w:jc w:val="both"/>
        <w:outlineLvl w:val="0"/>
        <w:rPr>
          <w:rtl/>
        </w:rPr>
      </w:pPr>
      <w:r w:rsidRPr="00C11349">
        <w:rPr>
          <w:rtl/>
        </w:rPr>
        <w:t>ההדרכה תתבצע במקום מתאים המכיל ריהוט ואמצעי הדרכה תואמים לכמות המודרכים</w:t>
      </w:r>
      <w:r w:rsidRPr="0028208D">
        <w:rPr>
          <w:rtl/>
        </w:rPr>
        <w:t xml:space="preserve">. </w:t>
      </w:r>
    </w:p>
    <w:p w:rsidR="009C3D5F" w:rsidRDefault="009C3D5F" w:rsidP="009C3D5F">
      <w:pPr>
        <w:widowControl w:val="0"/>
        <w:numPr>
          <w:ilvl w:val="3"/>
          <w:numId w:val="47"/>
        </w:numPr>
        <w:spacing w:line="300" w:lineRule="atLeast"/>
        <w:jc w:val="both"/>
        <w:outlineLvl w:val="0"/>
      </w:pPr>
      <w:r w:rsidRPr="005615B8">
        <w:rPr>
          <w:rtl/>
        </w:rPr>
        <w:t>על נותן השירותים להודיע למחלקה</w:t>
      </w:r>
      <w:r w:rsidR="00C42FBA">
        <w:rPr>
          <w:rFonts w:hint="cs"/>
          <w:rtl/>
        </w:rPr>
        <w:t>/למרכזות היחידות האזוריות</w:t>
      </w:r>
      <w:r w:rsidRPr="005615B8">
        <w:rPr>
          <w:rtl/>
        </w:rPr>
        <w:t xml:space="preserve"> מראש על מועדי ההדרכות, משך ההדרכה ומיקומן</w:t>
      </w:r>
      <w:r>
        <w:rPr>
          <w:rFonts w:hint="cs"/>
          <w:rtl/>
        </w:rPr>
        <w:t>.</w:t>
      </w:r>
    </w:p>
    <w:p w:rsidR="009C3D5F" w:rsidRDefault="009C3D5F" w:rsidP="009C3D5F">
      <w:pPr>
        <w:widowControl w:val="0"/>
        <w:spacing w:line="300" w:lineRule="atLeast"/>
        <w:ind w:left="2835"/>
        <w:jc w:val="both"/>
        <w:outlineLvl w:val="0"/>
        <w:rPr>
          <w:rtl/>
        </w:rPr>
      </w:pPr>
    </w:p>
    <w:p w:rsidR="005D45D7" w:rsidRPr="00831FDA" w:rsidRDefault="00514096" w:rsidP="00831FDA">
      <w:pPr>
        <w:widowControl w:val="0"/>
        <w:numPr>
          <w:ilvl w:val="3"/>
          <w:numId w:val="47"/>
        </w:numPr>
        <w:spacing w:line="300" w:lineRule="atLeast"/>
        <w:jc w:val="both"/>
        <w:outlineLvl w:val="0"/>
      </w:pPr>
      <w:r>
        <w:rPr>
          <w:rtl/>
        </w:rPr>
        <w:br w:type="page"/>
      </w:r>
      <w:r w:rsidR="009C3D5F" w:rsidRPr="00831FDA">
        <w:rPr>
          <w:rtl/>
        </w:rPr>
        <w:lastRenderedPageBreak/>
        <w:t xml:space="preserve">ההדרכה תעשה באמצעות </w:t>
      </w:r>
      <w:r w:rsidR="00D305E3" w:rsidRPr="00831FDA">
        <w:rPr>
          <w:rFonts w:hint="cs"/>
          <w:rtl/>
        </w:rPr>
        <w:t>מערך הדרכה</w:t>
      </w:r>
      <w:r w:rsidR="009C3D5F" w:rsidRPr="00831FDA">
        <w:rPr>
          <w:rtl/>
        </w:rPr>
        <w:t xml:space="preserve"> ש</w:t>
      </w:r>
      <w:r w:rsidR="00D305E3" w:rsidRPr="00831FDA">
        <w:rPr>
          <w:rFonts w:hint="cs"/>
          <w:rtl/>
        </w:rPr>
        <w:t>י</w:t>
      </w:r>
      <w:r w:rsidR="009C3D5F" w:rsidRPr="00831FDA">
        <w:rPr>
          <w:rtl/>
        </w:rPr>
        <w:t>וכן על ידי נותן השירותים</w:t>
      </w:r>
      <w:r w:rsidR="00831FDA">
        <w:rPr>
          <w:rFonts w:hint="cs"/>
          <w:rtl/>
        </w:rPr>
        <w:t>.</w:t>
      </w:r>
    </w:p>
    <w:p w:rsidR="005D45D7" w:rsidRDefault="005D45D7" w:rsidP="003B6317">
      <w:pPr>
        <w:pStyle w:val="aff0"/>
        <w:rPr>
          <w:b/>
          <w:bCs/>
          <w:highlight w:val="yellow"/>
          <w:rtl/>
        </w:rPr>
      </w:pPr>
    </w:p>
    <w:p w:rsidR="00831FDA" w:rsidRDefault="009C3D5F" w:rsidP="00831FDA">
      <w:pPr>
        <w:widowControl w:val="0"/>
        <w:numPr>
          <w:ilvl w:val="3"/>
          <w:numId w:val="47"/>
        </w:numPr>
        <w:spacing w:line="300" w:lineRule="atLeast"/>
        <w:jc w:val="both"/>
        <w:outlineLvl w:val="0"/>
      </w:pPr>
      <w:r w:rsidRPr="00C11349">
        <w:rPr>
          <w:rtl/>
        </w:rPr>
        <w:t>הנושאים שיועברו בהדרכה יאושרו על ידי המחלקה לפני ביצועה</w:t>
      </w:r>
      <w:r w:rsidR="00D305E3">
        <w:rPr>
          <w:rFonts w:hint="cs"/>
          <w:rtl/>
        </w:rPr>
        <w:t>.</w:t>
      </w:r>
    </w:p>
    <w:p w:rsidR="00831FDA" w:rsidRDefault="00831FDA" w:rsidP="00831FDA">
      <w:pPr>
        <w:pStyle w:val="aff0"/>
        <w:rPr>
          <w:rtl/>
        </w:rPr>
      </w:pPr>
    </w:p>
    <w:p w:rsidR="00831FDA" w:rsidRDefault="00831FDA" w:rsidP="00831FDA">
      <w:pPr>
        <w:widowControl w:val="0"/>
        <w:numPr>
          <w:ilvl w:val="3"/>
          <w:numId w:val="47"/>
        </w:numPr>
        <w:spacing w:line="300" w:lineRule="atLeast"/>
        <w:jc w:val="both"/>
        <w:outlineLvl w:val="0"/>
        <w:rPr>
          <w:rtl/>
        </w:rPr>
      </w:pPr>
      <w:r w:rsidRPr="005615B8">
        <w:rPr>
          <w:rtl/>
        </w:rPr>
        <w:t xml:space="preserve">על נותן השירותים לדאוג לכך ולוודא שהמועמדים לשמש כרכזי השגחה  יהיו בקיאים ויכירו את </w:t>
      </w:r>
      <w:hyperlink r:id="rId15" w:history="1">
        <w:r w:rsidRPr="00831FDA">
          <w:rPr>
            <w:rStyle w:val="Hyperlink"/>
            <w:rFonts w:cs="David"/>
            <w:rtl/>
          </w:rPr>
          <w:t>נוהל הנחיות למשגיח</w:t>
        </w:r>
      </w:hyperlink>
      <w:r w:rsidRPr="005615B8">
        <w:rPr>
          <w:rtl/>
        </w:rPr>
        <w:t xml:space="preserve"> </w:t>
      </w:r>
      <w:r>
        <w:rPr>
          <w:rFonts w:hint="cs"/>
          <w:rtl/>
        </w:rPr>
        <w:t>ו</w:t>
      </w:r>
      <w:hyperlink r:id="rId16" w:history="1">
        <w:r w:rsidRPr="00831FDA">
          <w:rPr>
            <w:rStyle w:val="Hyperlink"/>
            <w:rFonts w:cs="David" w:hint="eastAsia"/>
            <w:rtl/>
          </w:rPr>
          <w:t>נוהל</w:t>
        </w:r>
        <w:r w:rsidRPr="00831FDA">
          <w:rPr>
            <w:rStyle w:val="Hyperlink"/>
            <w:rFonts w:cs="David"/>
            <w:rtl/>
          </w:rPr>
          <w:t xml:space="preserve"> מפקח השגחה</w:t>
        </w:r>
      </w:hyperlink>
      <w:r>
        <w:rPr>
          <w:rFonts w:hint="cs"/>
          <w:rtl/>
        </w:rPr>
        <w:t xml:space="preserve"> </w:t>
      </w:r>
      <w:r w:rsidRPr="005615B8">
        <w:rPr>
          <w:rtl/>
        </w:rPr>
        <w:t>ההנחיות והתפקידים שיהיה עליהם למלא באתרי הבחינות בהתאם לדרישת המחלקה</w:t>
      </w:r>
      <w:r>
        <w:rPr>
          <w:rFonts w:hint="cs"/>
          <w:rtl/>
        </w:rPr>
        <w:t>.</w:t>
      </w:r>
      <w:r w:rsidRPr="005615B8">
        <w:rPr>
          <w:rtl/>
        </w:rPr>
        <w:t xml:space="preserve"> </w:t>
      </w:r>
    </w:p>
    <w:p w:rsidR="00D305E3" w:rsidRDefault="00D305E3" w:rsidP="00D305E3">
      <w:pPr>
        <w:pStyle w:val="aff0"/>
        <w:rPr>
          <w:rtl/>
        </w:rPr>
      </w:pPr>
    </w:p>
    <w:p w:rsidR="00D305E3" w:rsidRDefault="00D305E3" w:rsidP="009B2C92">
      <w:pPr>
        <w:widowControl w:val="0"/>
        <w:numPr>
          <w:ilvl w:val="3"/>
          <w:numId w:val="47"/>
        </w:numPr>
        <w:spacing w:line="300" w:lineRule="atLeast"/>
        <w:jc w:val="both"/>
        <w:outlineLvl w:val="0"/>
      </w:pPr>
      <w:r>
        <w:rPr>
          <w:rFonts w:hint="cs"/>
          <w:rtl/>
        </w:rPr>
        <w:t>ההכשרה תהיה הכשרה של משגיח והכשרה ייעודית נוספת לרכזים</w:t>
      </w:r>
      <w:r w:rsidR="009B2C92">
        <w:rPr>
          <w:rFonts w:hint="cs"/>
          <w:rtl/>
        </w:rPr>
        <w:t>.</w:t>
      </w:r>
      <w:r>
        <w:rPr>
          <w:rFonts w:hint="cs"/>
          <w:rtl/>
        </w:rPr>
        <w:t xml:space="preserve"> </w:t>
      </w:r>
    </w:p>
    <w:p w:rsidR="00C42FBA" w:rsidRDefault="00C42FBA" w:rsidP="00F74158">
      <w:pPr>
        <w:pStyle w:val="aff0"/>
        <w:rPr>
          <w:rtl/>
        </w:rPr>
      </w:pPr>
    </w:p>
    <w:p w:rsidR="00C42FBA" w:rsidRDefault="00C42FBA" w:rsidP="00D305E3">
      <w:pPr>
        <w:widowControl w:val="0"/>
        <w:numPr>
          <w:ilvl w:val="3"/>
          <w:numId w:val="47"/>
        </w:numPr>
        <w:spacing w:line="300" w:lineRule="atLeast"/>
        <w:jc w:val="both"/>
        <w:outlineLvl w:val="0"/>
        <w:rPr>
          <w:rtl/>
        </w:rPr>
      </w:pPr>
      <w:r>
        <w:rPr>
          <w:rFonts w:hint="cs"/>
          <w:rtl/>
        </w:rPr>
        <w:t>רכזי השגחה לבחינות האגף אינם מחויבים בהדרכה לפני כל מועד בחינות.</w:t>
      </w:r>
    </w:p>
    <w:p w:rsidR="009C3D5F" w:rsidRDefault="009C3D5F" w:rsidP="009C3D5F">
      <w:pPr>
        <w:widowControl w:val="0"/>
        <w:spacing w:line="300" w:lineRule="atLeast"/>
        <w:ind w:left="2268"/>
        <w:jc w:val="both"/>
        <w:outlineLvl w:val="0"/>
        <w:rPr>
          <w:b/>
          <w:bCs/>
          <w:u w:val="single"/>
        </w:rPr>
      </w:pPr>
    </w:p>
    <w:p w:rsidR="009C3D5F" w:rsidRPr="0028208D" w:rsidRDefault="009C3D5F" w:rsidP="009C3D5F">
      <w:pPr>
        <w:widowControl w:val="0"/>
        <w:numPr>
          <w:ilvl w:val="2"/>
          <w:numId w:val="47"/>
        </w:numPr>
        <w:spacing w:line="300" w:lineRule="atLeast"/>
        <w:jc w:val="both"/>
        <w:outlineLvl w:val="0"/>
        <w:rPr>
          <w:b/>
          <w:bCs/>
          <w:u w:val="single"/>
          <w:rtl/>
        </w:rPr>
      </w:pPr>
      <w:r w:rsidRPr="0028208D">
        <w:rPr>
          <w:rFonts w:hint="cs"/>
          <w:b/>
          <w:bCs/>
          <w:u w:val="single"/>
          <w:rtl/>
        </w:rPr>
        <w:t>הכשר</w:t>
      </w:r>
      <w:r>
        <w:rPr>
          <w:rFonts w:hint="cs"/>
          <w:b/>
          <w:bCs/>
          <w:u w:val="single"/>
          <w:rtl/>
        </w:rPr>
        <w:t>ה</w:t>
      </w:r>
      <w:r w:rsidRPr="0028208D">
        <w:rPr>
          <w:rFonts w:hint="cs"/>
          <w:b/>
          <w:bCs/>
          <w:u w:val="single"/>
          <w:rtl/>
        </w:rPr>
        <w:t xml:space="preserve"> והדרכת משגיחים</w:t>
      </w:r>
      <w:r w:rsidRPr="00D77A0E">
        <w:rPr>
          <w:rFonts w:hint="cs"/>
          <w:b/>
          <w:bCs/>
          <w:rtl/>
        </w:rPr>
        <w:t xml:space="preserve"> </w:t>
      </w:r>
    </w:p>
    <w:p w:rsidR="009C3D5F" w:rsidRPr="0028208D" w:rsidRDefault="009C3D5F" w:rsidP="009C3D5F">
      <w:pPr>
        <w:widowControl w:val="0"/>
        <w:tabs>
          <w:tab w:val="left" w:pos="2352"/>
        </w:tabs>
        <w:spacing w:line="300" w:lineRule="atLeast"/>
        <w:rPr>
          <w:rtl/>
        </w:rPr>
      </w:pPr>
      <w:r w:rsidRPr="0028208D">
        <w:rPr>
          <w:rFonts w:hint="cs"/>
          <w:rtl/>
        </w:rPr>
        <w:t xml:space="preserve">    </w:t>
      </w:r>
    </w:p>
    <w:p w:rsidR="009C3D5F" w:rsidRDefault="009C3D5F" w:rsidP="009C3D5F">
      <w:pPr>
        <w:widowControl w:val="0"/>
        <w:numPr>
          <w:ilvl w:val="3"/>
          <w:numId w:val="47"/>
        </w:numPr>
        <w:spacing w:line="300" w:lineRule="atLeast"/>
        <w:jc w:val="both"/>
        <w:outlineLvl w:val="0"/>
      </w:pPr>
      <w:r w:rsidRPr="0028208D">
        <w:rPr>
          <w:rFonts w:hint="cs"/>
          <w:rtl/>
        </w:rPr>
        <w:t xml:space="preserve">על הזוכה להכשיר </w:t>
      </w:r>
      <w:r>
        <w:rPr>
          <w:rFonts w:hint="cs"/>
          <w:rtl/>
        </w:rPr>
        <w:t xml:space="preserve">ולהדריך </w:t>
      </w:r>
      <w:r w:rsidRPr="0028208D">
        <w:rPr>
          <w:rFonts w:hint="cs"/>
          <w:rtl/>
        </w:rPr>
        <w:t xml:space="preserve">את המשגיחים לתפקידם בטרם שיבוצם באתרי הבחינה. </w:t>
      </w:r>
    </w:p>
    <w:p w:rsidR="009C3D5F" w:rsidRPr="0028208D" w:rsidRDefault="009C3D5F" w:rsidP="009C3D5F">
      <w:pPr>
        <w:widowControl w:val="0"/>
        <w:spacing w:line="300" w:lineRule="atLeast"/>
        <w:ind w:left="2835"/>
        <w:jc w:val="both"/>
        <w:outlineLvl w:val="0"/>
      </w:pPr>
    </w:p>
    <w:p w:rsidR="009C3D5F" w:rsidRDefault="009C3D5F" w:rsidP="009C3D5F">
      <w:pPr>
        <w:widowControl w:val="0"/>
        <w:numPr>
          <w:ilvl w:val="3"/>
          <w:numId w:val="47"/>
        </w:numPr>
        <w:spacing w:line="300" w:lineRule="atLeast"/>
        <w:jc w:val="both"/>
        <w:outlineLvl w:val="0"/>
      </w:pPr>
      <w:r>
        <w:rPr>
          <w:rFonts w:hint="cs"/>
          <w:rtl/>
        </w:rPr>
        <w:t>על הזוכה להכשיר ולהדריך כל משגיח חדש שיועסק על-ידו.</w:t>
      </w:r>
    </w:p>
    <w:p w:rsidR="009C3D5F" w:rsidRDefault="009C3D5F" w:rsidP="009C3D5F">
      <w:pPr>
        <w:pStyle w:val="aff0"/>
        <w:rPr>
          <w:rtl/>
        </w:rPr>
      </w:pPr>
    </w:p>
    <w:p w:rsidR="009C3D5F" w:rsidRDefault="009C3D5F" w:rsidP="00D305E3">
      <w:pPr>
        <w:widowControl w:val="0"/>
        <w:numPr>
          <w:ilvl w:val="3"/>
          <w:numId w:val="47"/>
        </w:numPr>
        <w:spacing w:line="300" w:lineRule="atLeast"/>
        <w:jc w:val="both"/>
        <w:outlineLvl w:val="0"/>
        <w:rPr>
          <w:rtl/>
        </w:rPr>
      </w:pPr>
      <w:r>
        <w:rPr>
          <w:rFonts w:hint="cs"/>
          <w:rtl/>
        </w:rPr>
        <w:t>במהלך חודש אפריל</w:t>
      </w:r>
      <w:r w:rsidRPr="0028208D">
        <w:rPr>
          <w:rFonts w:hint="cs"/>
          <w:rtl/>
        </w:rPr>
        <w:t xml:space="preserve">, בכל שנה, יעברו המשגיחים </w:t>
      </w:r>
      <w:r>
        <w:rPr>
          <w:rFonts w:hint="cs"/>
          <w:rtl/>
        </w:rPr>
        <w:t>הדרכה נוספת</w:t>
      </w:r>
      <w:r w:rsidRPr="0028208D">
        <w:rPr>
          <w:rFonts w:hint="cs"/>
          <w:rtl/>
        </w:rPr>
        <w:t xml:space="preserve"> </w:t>
      </w:r>
      <w:r>
        <w:rPr>
          <w:rFonts w:hint="cs"/>
          <w:rtl/>
        </w:rPr>
        <w:t xml:space="preserve">וריענון </w:t>
      </w:r>
      <w:r w:rsidRPr="0028208D">
        <w:rPr>
          <w:rFonts w:hint="cs"/>
          <w:rtl/>
        </w:rPr>
        <w:t xml:space="preserve">בדבר נהלי ההשגחה </w:t>
      </w:r>
      <w:r w:rsidRPr="00810942">
        <w:rPr>
          <w:rFonts w:hint="cs"/>
          <w:rtl/>
        </w:rPr>
        <w:t>כמפורט באתר האינטרנט של המשרד</w:t>
      </w:r>
      <w:r>
        <w:rPr>
          <w:rFonts w:hint="cs"/>
          <w:rtl/>
        </w:rPr>
        <w:t xml:space="preserve">. </w:t>
      </w:r>
      <w:r w:rsidRPr="0028208D">
        <w:rPr>
          <w:rFonts w:hint="cs"/>
          <w:rtl/>
        </w:rPr>
        <w:t xml:space="preserve"> </w:t>
      </w:r>
    </w:p>
    <w:p w:rsidR="009C3D5F" w:rsidRDefault="009C3D5F" w:rsidP="009C3D5F">
      <w:pPr>
        <w:widowControl w:val="0"/>
        <w:spacing w:line="300" w:lineRule="atLeast"/>
        <w:ind w:left="2880"/>
        <w:jc w:val="both"/>
        <w:outlineLvl w:val="0"/>
        <w:rPr>
          <w:rtl/>
        </w:rPr>
      </w:pPr>
    </w:p>
    <w:p w:rsidR="009C3D5F" w:rsidRPr="0028208D" w:rsidRDefault="009C3D5F" w:rsidP="009C3D5F">
      <w:pPr>
        <w:widowControl w:val="0"/>
        <w:numPr>
          <w:ilvl w:val="3"/>
          <w:numId w:val="47"/>
        </w:numPr>
        <w:spacing w:line="300" w:lineRule="atLeast"/>
        <w:jc w:val="both"/>
        <w:outlineLvl w:val="0"/>
        <w:rPr>
          <w:rtl/>
        </w:rPr>
      </w:pPr>
      <w:r w:rsidRPr="0028208D">
        <w:rPr>
          <w:rFonts w:hint="cs"/>
          <w:rtl/>
        </w:rPr>
        <w:t>למען הסר ספק מובהר כי ההכשרה</w:t>
      </w:r>
      <w:r>
        <w:rPr>
          <w:rFonts w:hint="cs"/>
          <w:rtl/>
        </w:rPr>
        <w:t>, ההדרכה</w:t>
      </w:r>
      <w:r w:rsidRPr="0028208D">
        <w:rPr>
          <w:rFonts w:hint="cs"/>
          <w:rtl/>
        </w:rPr>
        <w:t xml:space="preserve"> וה</w:t>
      </w:r>
      <w:r>
        <w:rPr>
          <w:rFonts w:hint="cs"/>
          <w:rtl/>
        </w:rPr>
        <w:t>ריענון</w:t>
      </w:r>
      <w:r w:rsidRPr="0028208D">
        <w:rPr>
          <w:rFonts w:hint="cs"/>
          <w:rtl/>
        </w:rPr>
        <w:t xml:space="preserve"> </w:t>
      </w:r>
      <w:r w:rsidRPr="00A028DF">
        <w:rPr>
          <w:rFonts w:hint="cs"/>
          <w:rtl/>
        </w:rPr>
        <w:t xml:space="preserve">של כל בעלי התפקידים </w:t>
      </w:r>
      <w:r w:rsidRPr="0028208D">
        <w:rPr>
          <w:rFonts w:hint="cs"/>
          <w:rtl/>
        </w:rPr>
        <w:t>יבוצעו ע"י הזוכה ועל חשבונו.</w:t>
      </w:r>
    </w:p>
    <w:p w:rsidR="009C3D5F" w:rsidRPr="0028208D" w:rsidRDefault="009C3D5F" w:rsidP="009C3D5F">
      <w:pPr>
        <w:widowControl w:val="0"/>
        <w:spacing w:line="300" w:lineRule="atLeast"/>
        <w:ind w:left="1757"/>
        <w:jc w:val="both"/>
        <w:outlineLvl w:val="0"/>
        <w:rPr>
          <w:rtl/>
        </w:rPr>
      </w:pPr>
    </w:p>
    <w:p w:rsidR="009C3D5F" w:rsidRPr="0028208D" w:rsidRDefault="009C3D5F" w:rsidP="009B2C92">
      <w:pPr>
        <w:widowControl w:val="0"/>
        <w:numPr>
          <w:ilvl w:val="3"/>
          <w:numId w:val="47"/>
        </w:numPr>
        <w:spacing w:line="300" w:lineRule="atLeast"/>
        <w:jc w:val="both"/>
        <w:outlineLvl w:val="0"/>
        <w:rPr>
          <w:rtl/>
        </w:rPr>
      </w:pPr>
      <w:r w:rsidRPr="0028208D">
        <w:rPr>
          <w:rFonts w:hint="cs"/>
          <w:rtl/>
        </w:rPr>
        <w:t xml:space="preserve">הזוכה יודיע מראש </w:t>
      </w:r>
      <w:r w:rsidRPr="00A028DF">
        <w:rPr>
          <w:rFonts w:hint="cs"/>
          <w:rtl/>
        </w:rPr>
        <w:t xml:space="preserve">למרכזות היחידות האזוריות </w:t>
      </w:r>
      <w:r w:rsidRPr="0028208D">
        <w:rPr>
          <w:rFonts w:hint="cs"/>
          <w:rtl/>
        </w:rPr>
        <w:t>על מועדי ההכשרות ו</w:t>
      </w:r>
      <w:r>
        <w:rPr>
          <w:rFonts w:hint="cs"/>
          <w:rtl/>
        </w:rPr>
        <w:t>ה</w:t>
      </w:r>
      <w:r w:rsidRPr="0028208D">
        <w:rPr>
          <w:rFonts w:hint="cs"/>
          <w:rtl/>
        </w:rPr>
        <w:t>הדרכות</w:t>
      </w:r>
      <w:r>
        <w:rPr>
          <w:rFonts w:hint="cs"/>
          <w:rtl/>
        </w:rPr>
        <w:t xml:space="preserve"> </w:t>
      </w:r>
      <w:r w:rsidRPr="0028208D">
        <w:rPr>
          <w:rFonts w:hint="cs"/>
          <w:rtl/>
        </w:rPr>
        <w:t xml:space="preserve"> משך </w:t>
      </w:r>
      <w:r>
        <w:rPr>
          <w:rFonts w:hint="cs"/>
          <w:rtl/>
        </w:rPr>
        <w:t xml:space="preserve">ההכשרות </w:t>
      </w:r>
      <w:r w:rsidRPr="0028208D">
        <w:rPr>
          <w:rFonts w:hint="cs"/>
          <w:rtl/>
        </w:rPr>
        <w:t>ומיקומן. ההכשרה תבוצע בחדרים מתאימים ומכילים ריהוט ואמצעי הדרכה תואמים לכמות המודרכים</w:t>
      </w:r>
      <w:r w:rsidR="005D45D7">
        <w:rPr>
          <w:rFonts w:hint="cs"/>
          <w:rtl/>
        </w:rPr>
        <w:t>.</w:t>
      </w:r>
      <w:r w:rsidRPr="0028208D">
        <w:rPr>
          <w:rFonts w:hint="cs"/>
          <w:rtl/>
        </w:rPr>
        <w:t xml:space="preserve"> </w:t>
      </w:r>
      <w:r w:rsidR="005D45D7">
        <w:rPr>
          <w:rFonts w:hint="cs"/>
          <w:rtl/>
        </w:rPr>
        <w:tab/>
      </w:r>
      <w:r w:rsidR="005D45D7">
        <w:rPr>
          <w:rtl/>
        </w:rPr>
        <w:br/>
      </w:r>
    </w:p>
    <w:p w:rsidR="009C3D5F" w:rsidRPr="0028208D" w:rsidRDefault="00E77169" w:rsidP="003B6317">
      <w:pPr>
        <w:widowControl w:val="0"/>
        <w:numPr>
          <w:ilvl w:val="2"/>
          <w:numId w:val="47"/>
        </w:numPr>
        <w:spacing w:line="300" w:lineRule="atLeast"/>
        <w:jc w:val="both"/>
        <w:outlineLvl w:val="0"/>
        <w:rPr>
          <w:b/>
          <w:bCs/>
          <w:u w:val="single"/>
          <w:rtl/>
        </w:rPr>
      </w:pPr>
      <w:r>
        <w:rPr>
          <w:rFonts w:hint="cs"/>
          <w:b/>
          <w:bCs/>
          <w:u w:val="single"/>
          <w:rtl/>
        </w:rPr>
        <w:t xml:space="preserve"> </w:t>
      </w:r>
      <w:r w:rsidR="009C3D5F" w:rsidRPr="00E77169">
        <w:rPr>
          <w:rFonts w:hint="cs"/>
          <w:b/>
          <w:bCs/>
          <w:u w:val="single"/>
          <w:rtl/>
        </w:rPr>
        <w:t>מהלך</w:t>
      </w:r>
      <w:r w:rsidR="009C3D5F" w:rsidRPr="0028208D">
        <w:rPr>
          <w:rFonts w:hint="cs"/>
          <w:b/>
          <w:bCs/>
          <w:u w:val="single"/>
          <w:rtl/>
        </w:rPr>
        <w:t xml:space="preserve"> ההכשרה </w:t>
      </w:r>
    </w:p>
    <w:p w:rsidR="009C3D5F" w:rsidRPr="0028208D" w:rsidRDefault="009C3D5F" w:rsidP="009C3D5F">
      <w:pPr>
        <w:widowControl w:val="0"/>
        <w:tabs>
          <w:tab w:val="left" w:pos="2352"/>
        </w:tabs>
        <w:spacing w:line="300" w:lineRule="atLeast"/>
        <w:ind w:left="426" w:hanging="426"/>
        <w:rPr>
          <w:color w:val="000000"/>
          <w:rtl/>
        </w:rPr>
      </w:pPr>
    </w:p>
    <w:p w:rsidR="009C3D5F" w:rsidRPr="0081741A" w:rsidRDefault="009C3D5F" w:rsidP="003B6317">
      <w:pPr>
        <w:widowControl w:val="0"/>
        <w:numPr>
          <w:ilvl w:val="3"/>
          <w:numId w:val="47"/>
        </w:numPr>
        <w:spacing w:line="300" w:lineRule="atLeast"/>
        <w:jc w:val="both"/>
        <w:outlineLvl w:val="0"/>
        <w:rPr>
          <w:rtl/>
        </w:rPr>
      </w:pPr>
      <w:r w:rsidRPr="0028208D">
        <w:rPr>
          <w:rFonts w:hint="cs"/>
          <w:rtl/>
        </w:rPr>
        <w:t>במהלך ההכשרה יעביר הזוכה הדרכה פרונטאלית באמצעות</w:t>
      </w:r>
      <w:r>
        <w:rPr>
          <w:rFonts w:hint="cs"/>
          <w:rtl/>
        </w:rPr>
        <w:t xml:space="preserve"> </w:t>
      </w:r>
      <w:r w:rsidRPr="0028208D">
        <w:rPr>
          <w:rFonts w:hint="cs"/>
          <w:rtl/>
        </w:rPr>
        <w:t>ערכת הדרכה הכוללת חוברת הדרכה וש</w:t>
      </w:r>
      <w:smartTag w:uri="urn:schemas-microsoft-com:office:smarttags" w:element="PersonName">
        <w:r w:rsidRPr="0028208D">
          <w:rPr>
            <w:rFonts w:hint="cs"/>
            <w:rtl/>
          </w:rPr>
          <w:t>אלון</w:t>
        </w:r>
      </w:smartTag>
      <w:r w:rsidRPr="0028208D">
        <w:rPr>
          <w:rFonts w:hint="cs"/>
          <w:rtl/>
        </w:rPr>
        <w:t xml:space="preserve"> בחינה מסכמת </w:t>
      </w:r>
      <w:r w:rsidRPr="0028208D">
        <w:rPr>
          <w:rFonts w:hint="cs"/>
          <w:u w:val="single"/>
          <w:rtl/>
        </w:rPr>
        <w:t>שיוכן ע"י הזוכה</w:t>
      </w:r>
      <w:r w:rsidRPr="0028208D">
        <w:rPr>
          <w:rFonts w:hint="cs"/>
          <w:rtl/>
        </w:rPr>
        <w:t>, ועליו צריך לענות המשגיח המיועד.</w:t>
      </w:r>
      <w:r>
        <w:rPr>
          <w:rFonts w:hint="cs"/>
          <w:rtl/>
        </w:rPr>
        <w:t xml:space="preserve"> </w:t>
      </w:r>
      <w:r w:rsidRPr="0081741A">
        <w:rPr>
          <w:rFonts w:hint="cs"/>
          <w:rtl/>
        </w:rPr>
        <w:t>על הש</w:t>
      </w:r>
      <w:smartTag w:uri="urn:schemas-microsoft-com:office:smarttags" w:element="PersonName">
        <w:r w:rsidRPr="0081741A">
          <w:rPr>
            <w:rFonts w:hint="cs"/>
            <w:rtl/>
          </w:rPr>
          <w:t>אלון</w:t>
        </w:r>
      </w:smartTag>
      <w:r w:rsidRPr="0081741A">
        <w:rPr>
          <w:rFonts w:hint="cs"/>
          <w:rtl/>
        </w:rPr>
        <w:t xml:space="preserve"> לבדוק את הידע של המשגיח בנוהלי הבחינות לרבות נוהל טוהר הבחינות</w:t>
      </w:r>
      <w:r>
        <w:rPr>
          <w:rFonts w:hint="cs"/>
          <w:rtl/>
        </w:rPr>
        <w:t xml:space="preserve"> </w:t>
      </w:r>
      <w:r w:rsidRPr="007D2CCE">
        <w:rPr>
          <w:rFonts w:hint="cs"/>
          <w:rtl/>
        </w:rPr>
        <w:t>כמפורט באתר האינטרנט של המשרד</w:t>
      </w:r>
      <w:r w:rsidRPr="0081741A">
        <w:rPr>
          <w:rFonts w:hint="cs"/>
          <w:rtl/>
        </w:rPr>
        <w:t>.</w:t>
      </w:r>
    </w:p>
    <w:p w:rsidR="009C3D5F" w:rsidRPr="0028208D" w:rsidRDefault="009C3D5F" w:rsidP="003B6317">
      <w:pPr>
        <w:widowControl w:val="0"/>
        <w:spacing w:line="300" w:lineRule="atLeast"/>
        <w:ind w:left="2835" w:firstLine="45"/>
        <w:jc w:val="both"/>
        <w:outlineLvl w:val="0"/>
        <w:rPr>
          <w:rtl/>
        </w:rPr>
      </w:pPr>
      <w:r w:rsidRPr="0028208D">
        <w:rPr>
          <w:rFonts w:hint="cs"/>
          <w:rtl/>
        </w:rPr>
        <w:t>מובהר בזה כי ש</w:t>
      </w:r>
      <w:smartTag w:uri="urn:schemas-microsoft-com:office:smarttags" w:element="PersonName">
        <w:r w:rsidRPr="0028208D">
          <w:rPr>
            <w:rFonts w:hint="cs"/>
            <w:rtl/>
          </w:rPr>
          <w:t>אלון</w:t>
        </w:r>
      </w:smartTag>
      <w:r w:rsidRPr="0028208D">
        <w:rPr>
          <w:rFonts w:hint="cs"/>
          <w:rtl/>
        </w:rPr>
        <w:t xml:space="preserve"> </w:t>
      </w:r>
      <w:r w:rsidRPr="0081741A">
        <w:rPr>
          <w:rFonts w:hint="cs"/>
          <w:rtl/>
        </w:rPr>
        <w:t>הבחינה המסכמת</w:t>
      </w:r>
      <w:r>
        <w:rPr>
          <w:rFonts w:hint="cs"/>
          <w:rtl/>
        </w:rPr>
        <w:t xml:space="preserve"> </w:t>
      </w:r>
      <w:r w:rsidRPr="0028208D">
        <w:rPr>
          <w:rFonts w:hint="cs"/>
          <w:rtl/>
        </w:rPr>
        <w:t xml:space="preserve">יוכן ע"י הזוכה ויאושר ע"י </w:t>
      </w:r>
      <w:r>
        <w:rPr>
          <w:rFonts w:hint="cs"/>
          <w:rtl/>
        </w:rPr>
        <w:t xml:space="preserve">מנהל </w:t>
      </w:r>
      <w:r w:rsidRPr="0028208D">
        <w:rPr>
          <w:rFonts w:hint="cs"/>
          <w:rtl/>
        </w:rPr>
        <w:t xml:space="preserve">המחלקה </w:t>
      </w:r>
      <w:r w:rsidRPr="0081741A">
        <w:rPr>
          <w:rFonts w:hint="cs"/>
          <w:rtl/>
        </w:rPr>
        <w:t xml:space="preserve">או </w:t>
      </w:r>
      <w:r w:rsidR="00E77169">
        <w:rPr>
          <w:rFonts w:hint="cs"/>
          <w:rtl/>
        </w:rPr>
        <w:t xml:space="preserve"> </w:t>
      </w:r>
      <w:r w:rsidRPr="0081741A">
        <w:rPr>
          <w:rFonts w:hint="cs"/>
          <w:rtl/>
        </w:rPr>
        <w:t xml:space="preserve">מי שהוסמך מטעמו </w:t>
      </w:r>
      <w:r w:rsidRPr="0028208D">
        <w:rPr>
          <w:rFonts w:hint="cs"/>
          <w:rtl/>
        </w:rPr>
        <w:t>ואשר תקבע גם את ציון המעבר</w:t>
      </w:r>
      <w:r w:rsidRPr="0028208D">
        <w:rPr>
          <w:rFonts w:hint="cs"/>
          <w:color w:val="0000FF"/>
          <w:rtl/>
        </w:rPr>
        <w:t xml:space="preserve">. </w:t>
      </w:r>
    </w:p>
    <w:p w:rsidR="009C3D5F" w:rsidRPr="0028208D" w:rsidRDefault="009C3D5F" w:rsidP="009C3D5F">
      <w:pPr>
        <w:widowControl w:val="0"/>
        <w:tabs>
          <w:tab w:val="left" w:pos="2352"/>
        </w:tabs>
        <w:spacing w:line="300" w:lineRule="atLeast"/>
        <w:ind w:left="1418"/>
      </w:pPr>
    </w:p>
    <w:p w:rsidR="009C3D5F" w:rsidRPr="0028208D" w:rsidRDefault="009C3D5F" w:rsidP="003B6317">
      <w:pPr>
        <w:widowControl w:val="0"/>
        <w:numPr>
          <w:ilvl w:val="3"/>
          <w:numId w:val="47"/>
        </w:numPr>
        <w:spacing w:line="300" w:lineRule="atLeast"/>
        <w:jc w:val="both"/>
        <w:outlineLvl w:val="0"/>
        <w:rPr>
          <w:rtl/>
        </w:rPr>
      </w:pPr>
      <w:r w:rsidRPr="0028208D">
        <w:rPr>
          <w:rFonts w:hint="cs"/>
          <w:rtl/>
        </w:rPr>
        <w:t>על המשגיח יהיה להשיב בהצלחה על הש</w:t>
      </w:r>
      <w:smartTag w:uri="urn:schemas-microsoft-com:office:smarttags" w:element="PersonName">
        <w:r w:rsidRPr="0028208D">
          <w:rPr>
            <w:rFonts w:hint="cs"/>
            <w:rtl/>
          </w:rPr>
          <w:t>אלון</w:t>
        </w:r>
      </w:smartTag>
      <w:r w:rsidRPr="0028208D">
        <w:rPr>
          <w:rFonts w:hint="cs"/>
          <w:rtl/>
        </w:rPr>
        <w:t xml:space="preserve"> ולהשיג ציון מינימאלי לפי מפתח שיקבע ע"י המחלקה מראש. </w:t>
      </w:r>
      <w:r>
        <w:rPr>
          <w:rFonts w:hint="cs"/>
          <w:rtl/>
        </w:rPr>
        <w:t>אם</w:t>
      </w:r>
      <w:r w:rsidRPr="0028208D">
        <w:rPr>
          <w:rFonts w:hint="cs"/>
          <w:rtl/>
        </w:rPr>
        <w:t xml:space="preserve"> המשגיח טעה בשאלה כלשהי, יוסבר לו מידית היכן טעה ומה </w:t>
      </w:r>
      <w:r w:rsidRPr="0081741A">
        <w:rPr>
          <w:rFonts w:hint="cs"/>
          <w:rtl/>
        </w:rPr>
        <w:t>התשובה הנכונה בהסתמך על הנהלים</w:t>
      </w:r>
      <w:r w:rsidRPr="0028208D">
        <w:rPr>
          <w:rFonts w:hint="cs"/>
          <w:rtl/>
        </w:rPr>
        <w:t>. כמו כן, ישמור הזוכה את דפי הש</w:t>
      </w:r>
      <w:smartTag w:uri="urn:schemas-microsoft-com:office:smarttags" w:element="PersonName">
        <w:r w:rsidRPr="0028208D">
          <w:rPr>
            <w:rFonts w:hint="cs"/>
            <w:rtl/>
          </w:rPr>
          <w:t>אלון</w:t>
        </w:r>
      </w:smartTag>
      <w:r w:rsidRPr="0028208D">
        <w:rPr>
          <w:rFonts w:hint="cs"/>
          <w:rtl/>
        </w:rPr>
        <w:t xml:space="preserve"> (עד שנה אחרי מועד</w:t>
      </w:r>
      <w:r>
        <w:rPr>
          <w:rFonts w:hint="cs"/>
          <w:rtl/>
        </w:rPr>
        <w:t xml:space="preserve"> ההדרכה</w:t>
      </w:r>
      <w:r w:rsidRPr="0028208D">
        <w:rPr>
          <w:rFonts w:hint="cs"/>
          <w:rtl/>
        </w:rPr>
        <w:t xml:space="preserve">) </w:t>
      </w:r>
      <w:r>
        <w:rPr>
          <w:rFonts w:hint="cs"/>
          <w:rtl/>
        </w:rPr>
        <w:t>כדי</w:t>
      </w:r>
      <w:r w:rsidRPr="0028208D">
        <w:rPr>
          <w:rFonts w:hint="cs"/>
          <w:rtl/>
        </w:rPr>
        <w:t xml:space="preserve"> לאפשר פעולות בקרה, אם יהיה צורך בבירור הנוגע למשגיח מסוים. </w:t>
      </w:r>
    </w:p>
    <w:p w:rsidR="002272A3" w:rsidRDefault="002272A3" w:rsidP="00F74158">
      <w:pPr>
        <w:widowControl w:val="0"/>
        <w:spacing w:line="300" w:lineRule="atLeast"/>
        <w:ind w:left="3402"/>
        <w:jc w:val="both"/>
        <w:outlineLvl w:val="0"/>
      </w:pPr>
    </w:p>
    <w:p w:rsidR="009C3D5F" w:rsidRPr="0028208D" w:rsidRDefault="009C3D5F" w:rsidP="003B6317">
      <w:pPr>
        <w:widowControl w:val="0"/>
        <w:numPr>
          <w:ilvl w:val="3"/>
          <w:numId w:val="47"/>
        </w:numPr>
        <w:spacing w:line="300" w:lineRule="atLeast"/>
        <w:jc w:val="both"/>
        <w:outlineLvl w:val="0"/>
        <w:rPr>
          <w:rtl/>
        </w:rPr>
      </w:pPr>
      <w:r w:rsidRPr="0028208D">
        <w:rPr>
          <w:rFonts w:hint="cs"/>
          <w:rtl/>
        </w:rPr>
        <w:t>בסיכום ההדרכה יקבלו המשגיחים חוברת הנחיה מסכמת הכוללת את ההוראות למשגיח</w:t>
      </w:r>
      <w:r>
        <w:rPr>
          <w:rFonts w:hint="cs"/>
          <w:rtl/>
        </w:rPr>
        <w:t>,</w:t>
      </w:r>
      <w:r w:rsidRPr="0028208D">
        <w:rPr>
          <w:rFonts w:hint="cs"/>
          <w:rtl/>
        </w:rPr>
        <w:t xml:space="preserve"> תעודה המאשרת את הסמכתם ותג זיהוי המעיד על השתתפותם בהדרכה ועל כך שעמדו בהצלחה בתהליך </w:t>
      </w:r>
      <w:r>
        <w:rPr>
          <w:rFonts w:hint="cs"/>
          <w:rtl/>
        </w:rPr>
        <w:t>ההדרכה</w:t>
      </w:r>
      <w:r w:rsidRPr="0028208D">
        <w:rPr>
          <w:rFonts w:hint="cs"/>
          <w:rtl/>
        </w:rPr>
        <w:t>.</w:t>
      </w:r>
    </w:p>
    <w:p w:rsidR="009C3D5F" w:rsidRPr="0028208D" w:rsidRDefault="009C3D5F" w:rsidP="009C3D5F">
      <w:pPr>
        <w:widowControl w:val="0"/>
        <w:tabs>
          <w:tab w:val="left" w:pos="2267"/>
        </w:tabs>
        <w:spacing w:line="300" w:lineRule="atLeast"/>
        <w:ind w:left="4974"/>
        <w:jc w:val="both"/>
      </w:pPr>
    </w:p>
    <w:p w:rsidR="009C3D5F" w:rsidRPr="0028208D" w:rsidRDefault="009C3D5F" w:rsidP="003B6317">
      <w:pPr>
        <w:widowControl w:val="0"/>
        <w:numPr>
          <w:ilvl w:val="3"/>
          <w:numId w:val="47"/>
        </w:numPr>
        <w:spacing w:line="300" w:lineRule="atLeast"/>
        <w:jc w:val="both"/>
        <w:outlineLvl w:val="0"/>
      </w:pPr>
      <w:r>
        <w:rPr>
          <w:rFonts w:hint="cs"/>
          <w:rtl/>
        </w:rPr>
        <w:t>לרכזי ההשגחה</w:t>
      </w:r>
      <w:r w:rsidRPr="0028208D">
        <w:rPr>
          <w:rFonts w:hint="cs"/>
          <w:rtl/>
        </w:rPr>
        <w:t xml:space="preserve"> תינתן הדרכה </w:t>
      </w:r>
      <w:r>
        <w:rPr>
          <w:rFonts w:hint="cs"/>
          <w:rtl/>
        </w:rPr>
        <w:t xml:space="preserve">נוספת </w:t>
      </w:r>
      <w:r w:rsidRPr="0081741A">
        <w:rPr>
          <w:rFonts w:hint="cs"/>
          <w:rtl/>
        </w:rPr>
        <w:t xml:space="preserve">ומורחבת יותר בהתאם לנהלים של מחלקת </w:t>
      </w:r>
      <w:r w:rsidRPr="0081741A">
        <w:rPr>
          <w:rFonts w:hint="cs"/>
          <w:rtl/>
        </w:rPr>
        <w:lastRenderedPageBreak/>
        <w:t>הבחינות</w:t>
      </w:r>
      <w:r w:rsidRPr="0028208D">
        <w:rPr>
          <w:rFonts w:hint="cs"/>
          <w:rtl/>
        </w:rPr>
        <w:t xml:space="preserve">. </w:t>
      </w:r>
    </w:p>
    <w:p w:rsidR="009C3D5F" w:rsidRPr="0028208D" w:rsidRDefault="009C3D5F" w:rsidP="009C3D5F">
      <w:pPr>
        <w:pStyle w:val="aff0"/>
        <w:widowControl w:val="0"/>
        <w:spacing w:line="300" w:lineRule="atLeast"/>
        <w:contextualSpacing w:val="0"/>
        <w:rPr>
          <w:sz w:val="24"/>
          <w:szCs w:val="24"/>
          <w:rtl/>
        </w:rPr>
      </w:pPr>
    </w:p>
    <w:p w:rsidR="009C3D5F" w:rsidRDefault="009C3D5F" w:rsidP="003B6317">
      <w:pPr>
        <w:widowControl w:val="0"/>
        <w:numPr>
          <w:ilvl w:val="3"/>
          <w:numId w:val="47"/>
        </w:numPr>
        <w:spacing w:line="300" w:lineRule="atLeast"/>
        <w:jc w:val="both"/>
        <w:outlineLvl w:val="0"/>
      </w:pPr>
      <w:r w:rsidRPr="0028208D">
        <w:rPr>
          <w:rFonts w:hint="cs"/>
          <w:rtl/>
        </w:rPr>
        <w:t xml:space="preserve">החוברת, התעודה והתג יוכנו ע"י הזוכה עפ"י פורמט שיאושר מראש ע"י המחלקה ויהיו בתוקף </w:t>
      </w:r>
      <w:r>
        <w:rPr>
          <w:rFonts w:hint="cs"/>
          <w:rtl/>
        </w:rPr>
        <w:t>לשנה אחת</w:t>
      </w:r>
      <w:r w:rsidRPr="0028208D">
        <w:rPr>
          <w:rFonts w:hint="cs"/>
          <w:rtl/>
        </w:rPr>
        <w:t xml:space="preserve"> בלבד. התג הינו אישי ואינו ניתן להעברה.</w:t>
      </w:r>
      <w:r w:rsidRPr="0028208D">
        <w:rPr>
          <w:rFonts w:hint="cs"/>
          <w:rtl/>
        </w:rPr>
        <w:tab/>
      </w:r>
      <w:r w:rsidRPr="0028208D">
        <w:rPr>
          <w:rFonts w:hint="cs"/>
          <w:rtl/>
        </w:rPr>
        <w:br/>
      </w:r>
      <w:r w:rsidRPr="0081741A">
        <w:rPr>
          <w:rFonts w:hint="cs"/>
          <w:rtl/>
        </w:rPr>
        <w:t>לכל סוג משגיח יהיה צבע תג אחיד</w:t>
      </w:r>
      <w:r w:rsidRPr="0028208D">
        <w:rPr>
          <w:rFonts w:hint="cs"/>
          <w:rtl/>
        </w:rPr>
        <w:t xml:space="preserve">, התג יכלול את שם המשגיח מס' </w:t>
      </w:r>
      <w:r>
        <w:rPr>
          <w:rFonts w:hint="cs"/>
          <w:rtl/>
        </w:rPr>
        <w:t>תעודת זהות</w:t>
      </w:r>
      <w:r w:rsidRPr="0028208D">
        <w:rPr>
          <w:rFonts w:hint="cs"/>
          <w:rtl/>
        </w:rPr>
        <w:t>, תפקידו, תאריך ההכשרה ושנת עבודה.</w:t>
      </w:r>
    </w:p>
    <w:p w:rsidR="009C3D5F" w:rsidRDefault="009C3D5F" w:rsidP="009C3D5F">
      <w:pPr>
        <w:pStyle w:val="aff0"/>
        <w:widowControl w:val="0"/>
        <w:contextualSpacing w:val="0"/>
        <w:rPr>
          <w:rtl/>
        </w:rPr>
      </w:pPr>
    </w:p>
    <w:p w:rsidR="009C3D5F" w:rsidRPr="0028208D" w:rsidRDefault="009C3D5F" w:rsidP="009C3D5F">
      <w:pPr>
        <w:widowControl w:val="0"/>
        <w:numPr>
          <w:ilvl w:val="4"/>
          <w:numId w:val="47"/>
        </w:numPr>
        <w:spacing w:line="300" w:lineRule="atLeast"/>
        <w:jc w:val="both"/>
        <w:outlineLvl w:val="0"/>
      </w:pPr>
      <w:r w:rsidRPr="0028208D">
        <w:rPr>
          <w:rFonts w:hint="cs"/>
          <w:rtl/>
        </w:rPr>
        <w:t xml:space="preserve">כל עלויות הביצוע הנדרשות לצורך ההכשרה וההדרכה של בעלי התפקידים לרבות הכנת ערכות ההדרכה, חדרי ההדרכה, אמצעי ההדרכה והתגים, יהיו באחריותו של נותן השירותים  ועל חשבונו.  </w:t>
      </w:r>
    </w:p>
    <w:p w:rsidR="009C3D5F" w:rsidRPr="0028208D" w:rsidRDefault="009C3D5F" w:rsidP="009C3D5F">
      <w:pPr>
        <w:pStyle w:val="aff0"/>
        <w:widowControl w:val="0"/>
        <w:spacing w:line="300" w:lineRule="atLeast"/>
        <w:contextualSpacing w:val="0"/>
        <w:rPr>
          <w:sz w:val="24"/>
          <w:szCs w:val="24"/>
          <w:rtl/>
        </w:rPr>
      </w:pPr>
    </w:p>
    <w:p w:rsidR="009C3D5F" w:rsidRPr="0028208D" w:rsidRDefault="009C3D5F" w:rsidP="009C3D5F">
      <w:pPr>
        <w:widowControl w:val="0"/>
        <w:numPr>
          <w:ilvl w:val="4"/>
          <w:numId w:val="47"/>
        </w:numPr>
        <w:spacing w:line="300" w:lineRule="atLeast"/>
        <w:jc w:val="both"/>
        <w:outlineLvl w:val="0"/>
        <w:rPr>
          <w:rtl/>
        </w:rPr>
      </w:pPr>
      <w:r w:rsidRPr="0028208D">
        <w:rPr>
          <w:rFonts w:hint="cs"/>
          <w:rtl/>
        </w:rPr>
        <w:t xml:space="preserve">כל </w:t>
      </w:r>
      <w:r>
        <w:rPr>
          <w:rFonts w:hint="cs"/>
          <w:rtl/>
        </w:rPr>
        <w:t>בעלי התפקידים</w:t>
      </w:r>
      <w:r w:rsidRPr="0028208D">
        <w:rPr>
          <w:rFonts w:hint="cs"/>
          <w:rtl/>
        </w:rPr>
        <w:t xml:space="preserve"> יצויד</w:t>
      </w:r>
      <w:r>
        <w:rPr>
          <w:rFonts w:hint="cs"/>
          <w:rtl/>
        </w:rPr>
        <w:t>ו</w:t>
      </w:r>
      <w:r w:rsidRPr="0028208D">
        <w:rPr>
          <w:rFonts w:hint="cs"/>
          <w:rtl/>
        </w:rPr>
        <w:t xml:space="preserve"> בהנחיות "כיס" מהירות כלומר, בחוברת קטנה הכוללת את תקציר ההנחיות והטלפונים למקרה חרום.</w:t>
      </w:r>
    </w:p>
    <w:p w:rsidR="009C3D5F" w:rsidRPr="0028208D" w:rsidRDefault="009C3D5F" w:rsidP="009C3D5F">
      <w:pPr>
        <w:widowControl w:val="0"/>
        <w:tabs>
          <w:tab w:val="left" w:pos="2267"/>
        </w:tabs>
        <w:spacing w:line="300" w:lineRule="atLeast"/>
        <w:ind w:left="4974"/>
        <w:jc w:val="both"/>
        <w:rPr>
          <w:rtl/>
        </w:rPr>
      </w:pPr>
    </w:p>
    <w:p w:rsidR="009C3D5F" w:rsidRPr="0028208D" w:rsidRDefault="009C3D5F" w:rsidP="009C3D5F">
      <w:pPr>
        <w:widowControl w:val="0"/>
        <w:numPr>
          <w:ilvl w:val="4"/>
          <w:numId w:val="47"/>
        </w:numPr>
        <w:spacing w:line="300" w:lineRule="atLeast"/>
        <w:jc w:val="both"/>
        <w:outlineLvl w:val="0"/>
        <w:rPr>
          <w:rtl/>
        </w:rPr>
      </w:pPr>
      <w:r w:rsidRPr="0028208D">
        <w:rPr>
          <w:rFonts w:hint="cs"/>
          <w:rtl/>
        </w:rPr>
        <w:t xml:space="preserve">הזוכה יחתים כל משגיח, בסיום ההכשרה, על  הסכמתו לשמש כמשגיח ולמלא את תפקידו כמתחייב. </w:t>
      </w:r>
    </w:p>
    <w:p w:rsidR="009C3D5F" w:rsidRDefault="009C3D5F" w:rsidP="00F74158">
      <w:pPr>
        <w:widowControl w:val="0"/>
        <w:spacing w:line="300" w:lineRule="atLeast"/>
        <w:ind w:left="3402"/>
        <w:jc w:val="both"/>
        <w:outlineLvl w:val="0"/>
      </w:pPr>
    </w:p>
    <w:p w:rsidR="009C3D5F" w:rsidRPr="0028208D" w:rsidRDefault="009C3D5F" w:rsidP="009C3D5F">
      <w:pPr>
        <w:widowControl w:val="0"/>
        <w:numPr>
          <w:ilvl w:val="4"/>
          <w:numId w:val="47"/>
        </w:numPr>
        <w:spacing w:line="300" w:lineRule="atLeast"/>
        <w:jc w:val="both"/>
        <w:outlineLvl w:val="0"/>
        <w:rPr>
          <w:rtl/>
        </w:rPr>
      </w:pPr>
      <w:r w:rsidRPr="0028208D">
        <w:rPr>
          <w:rFonts w:hint="cs"/>
          <w:rtl/>
        </w:rPr>
        <w:t>לבעלי תפקיד</w:t>
      </w:r>
      <w:r w:rsidRPr="008606F1">
        <w:rPr>
          <w:rFonts w:hint="cs"/>
          <w:rtl/>
        </w:rPr>
        <w:t xml:space="preserve"> המיועדים לשמש כמשגיח</w:t>
      </w:r>
      <w:r w:rsidRPr="0028208D">
        <w:rPr>
          <w:rFonts w:hint="cs"/>
          <w:rtl/>
        </w:rPr>
        <w:t xml:space="preserve"> משכתב/מקריא</w:t>
      </w:r>
      <w:r>
        <w:rPr>
          <w:rFonts w:hint="cs"/>
          <w:rtl/>
        </w:rPr>
        <w:t>/משעתק</w:t>
      </w:r>
      <w:r w:rsidRPr="0028208D">
        <w:rPr>
          <w:rFonts w:hint="cs"/>
          <w:rtl/>
        </w:rPr>
        <w:t xml:space="preserve">, תינתן הדרכה נוספת </w:t>
      </w:r>
      <w:r>
        <w:rPr>
          <w:rFonts w:hint="cs"/>
          <w:rtl/>
        </w:rPr>
        <w:t xml:space="preserve">שמשכה </w:t>
      </w:r>
      <w:r w:rsidRPr="0028208D">
        <w:rPr>
          <w:rFonts w:hint="cs"/>
          <w:rtl/>
        </w:rPr>
        <w:t xml:space="preserve"> </w:t>
      </w:r>
      <w:r w:rsidRPr="00531D9D">
        <w:rPr>
          <w:rFonts w:hint="cs"/>
          <w:b/>
          <w:bCs/>
          <w:rtl/>
        </w:rPr>
        <w:t>15</w:t>
      </w:r>
      <w:r>
        <w:rPr>
          <w:rFonts w:hint="cs"/>
          <w:rtl/>
        </w:rPr>
        <w:t xml:space="preserve"> דקות </w:t>
      </w:r>
      <w:r w:rsidRPr="0028208D">
        <w:rPr>
          <w:rFonts w:hint="cs"/>
          <w:rtl/>
        </w:rPr>
        <w:t>לפחות למתן הבהרות והדגשים לביצוע התפקיד.</w:t>
      </w:r>
    </w:p>
    <w:p w:rsidR="009C3D5F" w:rsidRPr="0028208D" w:rsidRDefault="009C3D5F" w:rsidP="009C3D5F">
      <w:pPr>
        <w:widowControl w:val="0"/>
        <w:tabs>
          <w:tab w:val="left" w:pos="2267"/>
        </w:tabs>
        <w:spacing w:line="300" w:lineRule="atLeast"/>
        <w:ind w:left="4974"/>
        <w:jc w:val="both"/>
        <w:rPr>
          <w:rtl/>
        </w:rPr>
      </w:pPr>
    </w:p>
    <w:p w:rsidR="009C3D5F" w:rsidRPr="0028208D" w:rsidRDefault="009C3D5F" w:rsidP="009C3D5F">
      <w:pPr>
        <w:widowControl w:val="0"/>
        <w:numPr>
          <w:ilvl w:val="4"/>
          <w:numId w:val="47"/>
        </w:numPr>
        <w:spacing w:line="300" w:lineRule="atLeast"/>
        <w:jc w:val="both"/>
        <w:outlineLvl w:val="0"/>
        <w:rPr>
          <w:rtl/>
        </w:rPr>
      </w:pPr>
      <w:r w:rsidRPr="0028208D">
        <w:rPr>
          <w:rFonts w:hint="cs"/>
          <w:rtl/>
        </w:rPr>
        <w:t xml:space="preserve">המשרד רשאי מעת לעת לדרוש לבצע </w:t>
      </w:r>
      <w:r>
        <w:rPr>
          <w:rFonts w:hint="cs"/>
          <w:rtl/>
        </w:rPr>
        <w:t>הדרכות ו</w:t>
      </w:r>
      <w:r w:rsidRPr="0028208D">
        <w:rPr>
          <w:rFonts w:hint="cs"/>
          <w:rtl/>
        </w:rPr>
        <w:t xml:space="preserve">בחינות חוזרות </w:t>
      </w:r>
      <w:r>
        <w:rPr>
          <w:rFonts w:hint="cs"/>
          <w:rtl/>
        </w:rPr>
        <w:t>לכלל המשגיחים</w:t>
      </w:r>
      <w:r w:rsidRPr="0028208D">
        <w:rPr>
          <w:rFonts w:hint="cs"/>
          <w:rtl/>
        </w:rPr>
        <w:t>.</w:t>
      </w:r>
    </w:p>
    <w:p w:rsidR="009C3D5F" w:rsidRPr="0028208D" w:rsidRDefault="009C3D5F" w:rsidP="009C3D5F">
      <w:pPr>
        <w:widowControl w:val="0"/>
        <w:tabs>
          <w:tab w:val="left" w:pos="2267"/>
        </w:tabs>
        <w:spacing w:line="300" w:lineRule="atLeast"/>
        <w:ind w:left="4974"/>
        <w:jc w:val="both"/>
        <w:rPr>
          <w:rtl/>
        </w:rPr>
      </w:pPr>
    </w:p>
    <w:p w:rsidR="009C3D5F" w:rsidRDefault="009C3D5F" w:rsidP="009C3D5F">
      <w:pPr>
        <w:widowControl w:val="0"/>
        <w:numPr>
          <w:ilvl w:val="4"/>
          <w:numId w:val="47"/>
        </w:numPr>
        <w:spacing w:line="300" w:lineRule="atLeast"/>
        <w:jc w:val="both"/>
        <w:outlineLvl w:val="0"/>
      </w:pPr>
      <w:r w:rsidRPr="0028208D">
        <w:rPr>
          <w:rFonts w:hint="cs"/>
          <w:rtl/>
        </w:rPr>
        <w:t>כל תוכניות ההדרכה (כולל לוח זמנים) ערכת הדרכה, חומרי ההדרכה, חוברות תרגול והתנסות וכל חומר שיוכן יועבר למחלקה לאישור.</w:t>
      </w:r>
    </w:p>
    <w:p w:rsidR="009C3D5F" w:rsidRDefault="009C3D5F" w:rsidP="009C3D5F">
      <w:pPr>
        <w:pStyle w:val="aff0"/>
        <w:widowControl w:val="0"/>
        <w:contextualSpacing w:val="0"/>
        <w:rPr>
          <w:rtl/>
        </w:rPr>
      </w:pPr>
    </w:p>
    <w:p w:rsidR="009C3D5F" w:rsidRPr="0028208D" w:rsidRDefault="009C3D5F" w:rsidP="003B6317">
      <w:pPr>
        <w:widowControl w:val="0"/>
        <w:numPr>
          <w:ilvl w:val="3"/>
          <w:numId w:val="47"/>
        </w:numPr>
        <w:spacing w:line="300" w:lineRule="atLeast"/>
        <w:jc w:val="both"/>
        <w:outlineLvl w:val="0"/>
        <w:rPr>
          <w:rtl/>
        </w:rPr>
      </w:pPr>
      <w:r>
        <w:rPr>
          <w:rFonts w:hint="cs"/>
          <w:rtl/>
        </w:rPr>
        <w:t xml:space="preserve">לאחר ההדרכה </w:t>
      </w:r>
      <w:r w:rsidRPr="0028208D">
        <w:rPr>
          <w:rFonts w:hint="cs"/>
          <w:rtl/>
        </w:rPr>
        <w:t xml:space="preserve">על הזוכה להכין רשימה </w:t>
      </w:r>
      <w:r>
        <w:rPr>
          <w:rFonts w:hint="cs"/>
          <w:rtl/>
        </w:rPr>
        <w:t xml:space="preserve">מודפסת </w:t>
      </w:r>
      <w:r w:rsidRPr="0028208D">
        <w:rPr>
          <w:rFonts w:hint="cs"/>
          <w:rtl/>
        </w:rPr>
        <w:t>של משגיחים שקיבלו הכשרה</w:t>
      </w:r>
      <w:r w:rsidR="00E77169">
        <w:rPr>
          <w:rFonts w:hint="cs"/>
          <w:rtl/>
        </w:rPr>
        <w:t>.</w:t>
      </w:r>
      <w:r w:rsidRPr="0028208D">
        <w:rPr>
          <w:rFonts w:hint="cs"/>
          <w:rtl/>
        </w:rPr>
        <w:t xml:space="preserve"> </w:t>
      </w:r>
    </w:p>
    <w:p w:rsidR="009C3D5F" w:rsidRDefault="009C3D5F" w:rsidP="003B6317">
      <w:pPr>
        <w:widowControl w:val="0"/>
        <w:spacing w:line="300" w:lineRule="atLeast"/>
        <w:ind w:left="2835"/>
        <w:jc w:val="both"/>
        <w:outlineLvl w:val="0"/>
      </w:pPr>
      <w:r>
        <w:rPr>
          <w:rFonts w:hint="cs"/>
          <w:rtl/>
        </w:rPr>
        <w:t>ברשימה יהיו הנתונים שלהלן:</w:t>
      </w:r>
    </w:p>
    <w:p w:rsidR="009C3D5F" w:rsidRDefault="009C3D5F" w:rsidP="009C3D5F">
      <w:pPr>
        <w:widowControl w:val="0"/>
        <w:numPr>
          <w:ilvl w:val="0"/>
          <w:numId w:val="150"/>
        </w:numPr>
        <w:tabs>
          <w:tab w:val="left" w:pos="3401"/>
        </w:tabs>
        <w:spacing w:line="300" w:lineRule="atLeast"/>
        <w:ind w:left="3401" w:hanging="567"/>
        <w:jc w:val="both"/>
        <w:outlineLvl w:val="0"/>
        <w:rPr>
          <w:rtl/>
        </w:rPr>
      </w:pPr>
      <w:r>
        <w:rPr>
          <w:rFonts w:hint="cs"/>
          <w:rtl/>
        </w:rPr>
        <w:t>שם משפחה ופרטי</w:t>
      </w:r>
    </w:p>
    <w:p w:rsidR="009C3D5F" w:rsidRDefault="009C3D5F" w:rsidP="009C3D5F">
      <w:pPr>
        <w:widowControl w:val="0"/>
        <w:numPr>
          <w:ilvl w:val="0"/>
          <w:numId w:val="150"/>
        </w:numPr>
        <w:tabs>
          <w:tab w:val="left" w:pos="3401"/>
        </w:tabs>
        <w:spacing w:line="300" w:lineRule="atLeast"/>
        <w:ind w:left="3401" w:hanging="567"/>
        <w:jc w:val="both"/>
        <w:outlineLvl w:val="0"/>
        <w:rPr>
          <w:rtl/>
        </w:rPr>
      </w:pPr>
      <w:r>
        <w:rPr>
          <w:rFonts w:hint="cs"/>
          <w:rtl/>
        </w:rPr>
        <w:t>מס' תעודת זהות</w:t>
      </w:r>
    </w:p>
    <w:p w:rsidR="009C3D5F" w:rsidRDefault="009C3D5F" w:rsidP="009C3D5F">
      <w:pPr>
        <w:widowControl w:val="0"/>
        <w:numPr>
          <w:ilvl w:val="0"/>
          <w:numId w:val="150"/>
        </w:numPr>
        <w:tabs>
          <w:tab w:val="left" w:pos="3401"/>
        </w:tabs>
        <w:spacing w:line="300" w:lineRule="atLeast"/>
        <w:ind w:left="3401" w:hanging="567"/>
        <w:jc w:val="both"/>
        <w:outlineLvl w:val="0"/>
        <w:rPr>
          <w:rtl/>
        </w:rPr>
      </w:pPr>
      <w:r>
        <w:rPr>
          <w:rFonts w:hint="cs"/>
          <w:rtl/>
        </w:rPr>
        <w:t>כתובת מגורים</w:t>
      </w:r>
    </w:p>
    <w:p w:rsidR="009C3D5F" w:rsidRDefault="009C3D5F" w:rsidP="009C3D5F">
      <w:pPr>
        <w:widowControl w:val="0"/>
        <w:numPr>
          <w:ilvl w:val="0"/>
          <w:numId w:val="150"/>
        </w:numPr>
        <w:tabs>
          <w:tab w:val="left" w:pos="3401"/>
        </w:tabs>
        <w:spacing w:line="300" w:lineRule="atLeast"/>
        <w:ind w:left="3401" w:hanging="567"/>
        <w:jc w:val="both"/>
        <w:outlineLvl w:val="0"/>
        <w:rPr>
          <w:rtl/>
        </w:rPr>
      </w:pPr>
      <w:r>
        <w:rPr>
          <w:rFonts w:hint="cs"/>
          <w:rtl/>
        </w:rPr>
        <w:t>מקום ההדרכה</w:t>
      </w:r>
    </w:p>
    <w:p w:rsidR="009C3D5F" w:rsidRDefault="009C3D5F" w:rsidP="009C3D5F">
      <w:pPr>
        <w:widowControl w:val="0"/>
        <w:numPr>
          <w:ilvl w:val="0"/>
          <w:numId w:val="150"/>
        </w:numPr>
        <w:tabs>
          <w:tab w:val="left" w:pos="3401"/>
        </w:tabs>
        <w:spacing w:line="300" w:lineRule="atLeast"/>
        <w:ind w:left="3401" w:hanging="567"/>
        <w:jc w:val="both"/>
        <w:outlineLvl w:val="0"/>
        <w:rPr>
          <w:rtl/>
        </w:rPr>
      </w:pPr>
      <w:r>
        <w:rPr>
          <w:rFonts w:hint="cs"/>
          <w:rtl/>
        </w:rPr>
        <w:t>תאריך ההדרכה</w:t>
      </w:r>
    </w:p>
    <w:p w:rsidR="009C3D5F" w:rsidRDefault="009C3D5F" w:rsidP="009C3D5F">
      <w:pPr>
        <w:widowControl w:val="0"/>
        <w:numPr>
          <w:ilvl w:val="0"/>
          <w:numId w:val="150"/>
        </w:numPr>
        <w:tabs>
          <w:tab w:val="left" w:pos="3401"/>
        </w:tabs>
        <w:spacing w:line="300" w:lineRule="atLeast"/>
        <w:ind w:left="3401" w:hanging="567"/>
        <w:jc w:val="both"/>
        <w:outlineLvl w:val="0"/>
        <w:rPr>
          <w:rtl/>
        </w:rPr>
      </w:pPr>
      <w:r>
        <w:rPr>
          <w:rFonts w:hint="cs"/>
          <w:rtl/>
        </w:rPr>
        <w:t>קבל תג/לא קיבל תג</w:t>
      </w:r>
    </w:p>
    <w:p w:rsidR="009C3D5F" w:rsidRDefault="009C3D5F" w:rsidP="009C3D5F">
      <w:pPr>
        <w:widowControl w:val="0"/>
        <w:numPr>
          <w:ilvl w:val="0"/>
          <w:numId w:val="150"/>
        </w:numPr>
        <w:tabs>
          <w:tab w:val="left" w:pos="3401"/>
        </w:tabs>
        <w:spacing w:line="300" w:lineRule="atLeast"/>
        <w:ind w:left="3401" w:hanging="567"/>
        <w:jc w:val="both"/>
        <w:outlineLvl w:val="0"/>
      </w:pPr>
      <w:r w:rsidRPr="0028208D">
        <w:rPr>
          <w:rFonts w:hint="cs"/>
          <w:rtl/>
        </w:rPr>
        <w:t>הישג  בש</w:t>
      </w:r>
      <w:smartTag w:uri="urn:schemas-microsoft-com:office:smarttags" w:element="PersonName">
        <w:r w:rsidRPr="0028208D">
          <w:rPr>
            <w:rFonts w:hint="cs"/>
            <w:rtl/>
          </w:rPr>
          <w:t>אלון</w:t>
        </w:r>
      </w:smartTag>
      <w:r w:rsidRPr="0028208D">
        <w:rPr>
          <w:rFonts w:hint="cs"/>
          <w:rtl/>
        </w:rPr>
        <w:t xml:space="preserve"> הבחינ</w:t>
      </w:r>
      <w:r w:rsidR="004E0170">
        <w:rPr>
          <w:rFonts w:hint="cs"/>
          <w:rtl/>
        </w:rPr>
        <w:t>ה</w:t>
      </w:r>
    </w:p>
    <w:p w:rsidR="004E0170" w:rsidRDefault="004E0170" w:rsidP="009C3D5F">
      <w:pPr>
        <w:widowControl w:val="0"/>
        <w:numPr>
          <w:ilvl w:val="0"/>
          <w:numId w:val="150"/>
        </w:numPr>
        <w:tabs>
          <w:tab w:val="left" w:pos="3401"/>
        </w:tabs>
        <w:spacing w:line="300" w:lineRule="atLeast"/>
        <w:ind w:left="3401" w:hanging="567"/>
        <w:jc w:val="both"/>
        <w:outlineLvl w:val="0"/>
        <w:rPr>
          <w:rtl/>
        </w:rPr>
      </w:pPr>
      <w:r>
        <w:rPr>
          <w:rFonts w:hint="cs"/>
          <w:rtl/>
        </w:rPr>
        <w:t>הגדרה מפורשת שהוא משגיח לבחינות האגף/מה"ט</w:t>
      </w:r>
    </w:p>
    <w:p w:rsidR="009C3D5F" w:rsidRDefault="009C3D5F" w:rsidP="009C3D5F">
      <w:pPr>
        <w:widowControl w:val="0"/>
        <w:tabs>
          <w:tab w:val="left" w:pos="2352"/>
        </w:tabs>
        <w:spacing w:line="300" w:lineRule="atLeast"/>
        <w:ind w:left="2835"/>
        <w:rPr>
          <w:rtl/>
        </w:rPr>
      </w:pPr>
    </w:p>
    <w:p w:rsidR="009C3D5F" w:rsidRDefault="009C3D5F" w:rsidP="009C3D5F">
      <w:pPr>
        <w:widowControl w:val="0"/>
        <w:tabs>
          <w:tab w:val="left" w:pos="2352"/>
        </w:tabs>
        <w:spacing w:line="300" w:lineRule="atLeast"/>
        <w:ind w:left="2835"/>
        <w:rPr>
          <w:rtl/>
        </w:rPr>
      </w:pPr>
      <w:r>
        <w:rPr>
          <w:rFonts w:hint="cs"/>
          <w:rtl/>
        </w:rPr>
        <w:t>הרשימה תועבר בהתאם לכל יחידת בחינות אזוריות ולמנהלת תחום</w:t>
      </w:r>
      <w:r w:rsidR="00CB1BE7">
        <w:rPr>
          <w:rFonts w:hint="cs"/>
          <w:rtl/>
        </w:rPr>
        <w:t xml:space="preserve"> </w:t>
      </w:r>
      <w:r>
        <w:rPr>
          <w:rFonts w:hint="cs"/>
          <w:rtl/>
        </w:rPr>
        <w:t>בחינות.</w:t>
      </w:r>
    </w:p>
    <w:p w:rsidR="009C3D5F" w:rsidRPr="0028208D" w:rsidRDefault="009C3D5F" w:rsidP="009C3D5F">
      <w:pPr>
        <w:widowControl w:val="0"/>
        <w:tabs>
          <w:tab w:val="left" w:pos="2352"/>
        </w:tabs>
        <w:spacing w:line="300" w:lineRule="atLeast"/>
        <w:ind w:left="2835"/>
        <w:rPr>
          <w:rtl/>
        </w:rPr>
      </w:pPr>
    </w:p>
    <w:p w:rsidR="009C3D5F" w:rsidRPr="00351F1F" w:rsidRDefault="009C3D5F" w:rsidP="001B1BEE">
      <w:pPr>
        <w:widowControl w:val="0"/>
        <w:numPr>
          <w:ilvl w:val="2"/>
          <w:numId w:val="47"/>
        </w:numPr>
        <w:spacing w:line="300" w:lineRule="atLeast"/>
        <w:jc w:val="both"/>
        <w:outlineLvl w:val="0"/>
        <w:rPr>
          <w:b/>
          <w:bCs/>
          <w:u w:val="single"/>
          <w:rtl/>
        </w:rPr>
      </w:pPr>
      <w:r w:rsidRPr="001B1BEE">
        <w:rPr>
          <w:rFonts w:hint="cs"/>
          <w:b/>
          <w:bCs/>
          <w:u w:val="single"/>
          <w:rtl/>
        </w:rPr>
        <w:t>שיבוץ המשגיחים</w:t>
      </w:r>
      <w:r w:rsidRPr="00F74158">
        <w:rPr>
          <w:rFonts w:hint="cs"/>
          <w:b/>
          <w:bCs/>
          <w:u w:val="single"/>
          <w:rtl/>
        </w:rPr>
        <w:t xml:space="preserve"> </w:t>
      </w:r>
      <w:r w:rsidR="00F57F05" w:rsidRPr="001B1BEE">
        <w:rPr>
          <w:rFonts w:hint="cs"/>
          <w:b/>
          <w:bCs/>
          <w:u w:val="single"/>
          <w:rtl/>
        </w:rPr>
        <w:t>ל</w:t>
      </w:r>
      <w:r w:rsidRPr="00351F1F">
        <w:rPr>
          <w:rFonts w:hint="cs"/>
          <w:b/>
          <w:bCs/>
          <w:u w:val="single"/>
          <w:rtl/>
        </w:rPr>
        <w:t>בחינות האגף</w:t>
      </w:r>
    </w:p>
    <w:p w:rsidR="009C3D5F" w:rsidRPr="0028208D" w:rsidRDefault="009C3D5F" w:rsidP="009C3D5F">
      <w:pPr>
        <w:widowControl w:val="0"/>
        <w:tabs>
          <w:tab w:val="left" w:pos="2352"/>
        </w:tabs>
        <w:spacing w:line="300" w:lineRule="atLeast"/>
        <w:rPr>
          <w:rtl/>
        </w:rPr>
      </w:pPr>
    </w:p>
    <w:p w:rsidR="009C3D5F" w:rsidRPr="0028208D" w:rsidRDefault="009C3D5F" w:rsidP="009C3D5F">
      <w:pPr>
        <w:widowControl w:val="0"/>
        <w:numPr>
          <w:ilvl w:val="3"/>
          <w:numId w:val="47"/>
        </w:numPr>
        <w:spacing w:line="300" w:lineRule="atLeast"/>
        <w:jc w:val="both"/>
        <w:outlineLvl w:val="0"/>
      </w:pPr>
      <w:r w:rsidRPr="0028208D">
        <w:rPr>
          <w:rFonts w:hint="cs"/>
          <w:rtl/>
        </w:rPr>
        <w:t xml:space="preserve">הזוכה ישבץ את המשגיחים בהתאם למועדי הבחינות וללוחות הזמנים כפי שייקבעו ע"י </w:t>
      </w:r>
      <w:r>
        <w:rPr>
          <w:rFonts w:hint="cs"/>
          <w:rtl/>
        </w:rPr>
        <w:t>המשרד</w:t>
      </w:r>
      <w:r w:rsidRPr="0028208D">
        <w:rPr>
          <w:rFonts w:hint="cs"/>
          <w:rtl/>
        </w:rPr>
        <w:t>.</w:t>
      </w:r>
    </w:p>
    <w:p w:rsidR="009C3D5F" w:rsidRDefault="009C3D5F" w:rsidP="009C3D5F">
      <w:pPr>
        <w:widowControl w:val="0"/>
        <w:spacing w:line="300" w:lineRule="atLeast"/>
        <w:ind w:left="2268"/>
        <w:jc w:val="both"/>
        <w:outlineLvl w:val="0"/>
        <w:rPr>
          <w:rtl/>
        </w:rPr>
      </w:pPr>
    </w:p>
    <w:p w:rsidR="009C3D5F" w:rsidRDefault="00CB2E08" w:rsidP="00CA351E">
      <w:pPr>
        <w:widowControl w:val="0"/>
        <w:numPr>
          <w:ilvl w:val="3"/>
          <w:numId w:val="47"/>
        </w:numPr>
        <w:spacing w:line="300" w:lineRule="atLeast"/>
        <w:jc w:val="both"/>
        <w:outlineLvl w:val="0"/>
      </w:pPr>
      <w:r w:rsidRPr="00CB2E08">
        <w:rPr>
          <w:rtl/>
        </w:rPr>
        <w:t>השיבוץ יתבצע עפ"י דו"ח מועדי בחינות שיועבר למנהלים האזוריים. המנהלים האזוריים ישלחו ליחידות האזוריות רשימה שמית של המשגיחים המיועדים עד 5 ימים לפני מועד הבחינה הצפוי. רשימת השיבוצים תכלול  בנוסף לשמות גם את החלוקה לתפקידים בהתאם לדרישות שהועברו.</w:t>
      </w:r>
    </w:p>
    <w:p w:rsidR="00CB2E08" w:rsidRDefault="00CB2E08" w:rsidP="00CB2E08">
      <w:pPr>
        <w:pStyle w:val="aff0"/>
        <w:rPr>
          <w:rtl/>
        </w:rPr>
      </w:pPr>
    </w:p>
    <w:p w:rsidR="009C3D5F" w:rsidRDefault="009C3D5F" w:rsidP="009B2C92">
      <w:pPr>
        <w:widowControl w:val="0"/>
        <w:numPr>
          <w:ilvl w:val="3"/>
          <w:numId w:val="47"/>
        </w:numPr>
        <w:spacing w:line="300" w:lineRule="atLeast"/>
        <w:jc w:val="both"/>
        <w:outlineLvl w:val="0"/>
      </w:pPr>
      <w:r>
        <w:rPr>
          <w:rFonts w:hint="cs"/>
          <w:rtl/>
        </w:rPr>
        <w:lastRenderedPageBreak/>
        <w:t xml:space="preserve">בבחינות נוער, תעביר היחידה האזורית הזמנה לביצוע </w:t>
      </w:r>
      <w:r w:rsidRPr="00540D0F">
        <w:rPr>
          <w:rFonts w:hint="cs"/>
          <w:rtl/>
        </w:rPr>
        <w:t>השגחה בבחינות עד סוף חודש מרץ</w:t>
      </w:r>
      <w:r>
        <w:rPr>
          <w:rFonts w:hint="cs"/>
          <w:rtl/>
        </w:rPr>
        <w:t xml:space="preserve"> ולכל המאוחר עד </w:t>
      </w:r>
      <w:r w:rsidR="004D0099">
        <w:rPr>
          <w:rFonts w:hint="cs"/>
          <w:rtl/>
        </w:rPr>
        <w:t xml:space="preserve"> </w:t>
      </w:r>
      <w:r w:rsidR="009B2C92">
        <w:rPr>
          <w:rFonts w:hint="cs"/>
          <w:rtl/>
        </w:rPr>
        <w:t>סוף השבוע הראשון של חודש מאי</w:t>
      </w:r>
      <w:r w:rsidRPr="00540D0F">
        <w:rPr>
          <w:rFonts w:hint="cs"/>
          <w:rtl/>
        </w:rPr>
        <w:t xml:space="preserve">. </w:t>
      </w:r>
    </w:p>
    <w:p w:rsidR="009C3D5F" w:rsidRDefault="009C3D5F" w:rsidP="009C3D5F">
      <w:pPr>
        <w:pStyle w:val="aff0"/>
        <w:widowControl w:val="0"/>
        <w:contextualSpacing w:val="0"/>
        <w:rPr>
          <w:rtl/>
        </w:rPr>
      </w:pPr>
    </w:p>
    <w:p w:rsidR="009C3D5F" w:rsidRDefault="009C3D5F" w:rsidP="009C3D5F">
      <w:pPr>
        <w:widowControl w:val="0"/>
        <w:numPr>
          <w:ilvl w:val="3"/>
          <w:numId w:val="47"/>
        </w:numPr>
        <w:spacing w:line="300" w:lineRule="atLeast"/>
        <w:jc w:val="both"/>
        <w:outlineLvl w:val="0"/>
      </w:pPr>
      <w:r>
        <w:rPr>
          <w:rFonts w:hint="cs"/>
          <w:rtl/>
        </w:rPr>
        <w:t xml:space="preserve">בבחינות נוער </w:t>
      </w:r>
      <w:r w:rsidRPr="00540D0F">
        <w:rPr>
          <w:rFonts w:hint="cs"/>
          <w:rtl/>
        </w:rPr>
        <w:t>על הזוכה לשבץ את</w:t>
      </w:r>
      <w:r>
        <w:rPr>
          <w:rFonts w:hint="cs"/>
          <w:rtl/>
        </w:rPr>
        <w:t xml:space="preserve"> המשגיחים בהתאם להזמנת היחידה האזורית ולהעביר רשימת שיבוצים שמית </w:t>
      </w:r>
      <w:r w:rsidRPr="008606F1">
        <w:rPr>
          <w:rFonts w:hint="cs"/>
          <w:rtl/>
        </w:rPr>
        <w:t xml:space="preserve">של המשגיחים המיועדים עד </w:t>
      </w:r>
      <w:r w:rsidRPr="008606F1">
        <w:rPr>
          <w:rFonts w:hint="cs"/>
          <w:b/>
          <w:bCs/>
          <w:rtl/>
        </w:rPr>
        <w:t>5 ימים</w:t>
      </w:r>
      <w:r w:rsidRPr="008606F1">
        <w:rPr>
          <w:rFonts w:hint="cs"/>
          <w:rtl/>
        </w:rPr>
        <w:t xml:space="preserve"> לפני מועד הבחינה הצפוי. רשימת השיבוצים תכלול  בנוסף לשמות גם את החלוקה לתפקידים בהתאם לדרישות שהועברו.</w:t>
      </w:r>
      <w:r>
        <w:rPr>
          <w:rFonts w:hint="cs"/>
          <w:rtl/>
        </w:rPr>
        <w:t xml:space="preserve"> </w:t>
      </w:r>
    </w:p>
    <w:p w:rsidR="009C3D5F" w:rsidRDefault="009C3D5F" w:rsidP="009C3D5F">
      <w:pPr>
        <w:pStyle w:val="aff0"/>
        <w:widowControl w:val="0"/>
        <w:contextualSpacing w:val="0"/>
        <w:rPr>
          <w:rtl/>
        </w:rPr>
      </w:pPr>
    </w:p>
    <w:p w:rsidR="009C3D5F" w:rsidRDefault="009C3D5F" w:rsidP="009C3D5F">
      <w:pPr>
        <w:widowControl w:val="0"/>
        <w:numPr>
          <w:ilvl w:val="3"/>
          <w:numId w:val="47"/>
        </w:numPr>
        <w:spacing w:line="300" w:lineRule="atLeast"/>
        <w:jc w:val="both"/>
        <w:outlineLvl w:val="0"/>
      </w:pPr>
      <w:r>
        <w:rPr>
          <w:rFonts w:hint="cs"/>
          <w:rtl/>
        </w:rPr>
        <w:t xml:space="preserve">על הזוכה להיערך בהתאם להזמנת השגחה עבור בחינות נוער, ההיערכות תהיה גם בהתאם לאומדן שעות השגחה של השנה הקודמת. </w:t>
      </w:r>
      <w:r w:rsidRPr="008606F1">
        <w:rPr>
          <w:rFonts w:hint="cs"/>
          <w:rtl/>
        </w:rPr>
        <w:t>(בהתאם לנתונים המופיעים במכרז.</w:t>
      </w:r>
    </w:p>
    <w:p w:rsidR="009C3D5F" w:rsidRPr="005D73E1" w:rsidRDefault="009C3D5F" w:rsidP="009C3D5F">
      <w:pPr>
        <w:widowControl w:val="0"/>
        <w:spacing w:line="300" w:lineRule="atLeast"/>
        <w:ind w:left="2268"/>
        <w:jc w:val="both"/>
        <w:outlineLvl w:val="0"/>
      </w:pPr>
    </w:p>
    <w:p w:rsidR="009C3D5F" w:rsidRPr="0028208D" w:rsidRDefault="009C3D5F" w:rsidP="009C3D5F">
      <w:pPr>
        <w:widowControl w:val="0"/>
        <w:numPr>
          <w:ilvl w:val="3"/>
          <w:numId w:val="47"/>
        </w:numPr>
        <w:spacing w:line="300" w:lineRule="atLeast"/>
        <w:jc w:val="both"/>
        <w:outlineLvl w:val="0"/>
        <w:rPr>
          <w:rtl/>
        </w:rPr>
      </w:pPr>
      <w:r w:rsidRPr="0028208D">
        <w:rPr>
          <w:rtl/>
        </w:rPr>
        <w:t xml:space="preserve">לא ישובץ </w:t>
      </w:r>
      <w:r w:rsidRPr="0028208D">
        <w:rPr>
          <w:rFonts w:hint="cs"/>
          <w:rtl/>
        </w:rPr>
        <w:t xml:space="preserve">בעל תפקיד במערך ההשגחה </w:t>
      </w:r>
      <w:r w:rsidRPr="0028208D">
        <w:rPr>
          <w:rtl/>
        </w:rPr>
        <w:t xml:space="preserve">בתאריך בחינה </w:t>
      </w:r>
      <w:r w:rsidRPr="0028208D">
        <w:rPr>
          <w:rFonts w:hint="cs"/>
          <w:rtl/>
        </w:rPr>
        <w:t xml:space="preserve">בשני </w:t>
      </w:r>
      <w:r w:rsidRPr="0028208D">
        <w:rPr>
          <w:rtl/>
        </w:rPr>
        <w:t>אתר</w:t>
      </w:r>
      <w:r w:rsidRPr="0028208D">
        <w:rPr>
          <w:rFonts w:hint="cs"/>
          <w:rtl/>
        </w:rPr>
        <w:t>י</w:t>
      </w:r>
      <w:r w:rsidRPr="0028208D">
        <w:rPr>
          <w:rtl/>
        </w:rPr>
        <w:t xml:space="preserve"> בחינ</w:t>
      </w:r>
      <w:r w:rsidRPr="0028208D">
        <w:rPr>
          <w:rFonts w:hint="cs"/>
          <w:rtl/>
        </w:rPr>
        <w:t>ה בו זמנית</w:t>
      </w:r>
      <w:r>
        <w:rPr>
          <w:rFonts w:hint="cs"/>
          <w:rtl/>
        </w:rPr>
        <w:t xml:space="preserve"> לרבות אתר בחינות של מה"ט</w:t>
      </w:r>
      <w:r w:rsidR="0038519E">
        <w:rPr>
          <w:rFonts w:hint="cs"/>
          <w:rtl/>
        </w:rPr>
        <w:t>, ו/או של משרד החינוך</w:t>
      </w:r>
      <w:r w:rsidRPr="0028208D">
        <w:rPr>
          <w:rFonts w:hint="cs"/>
          <w:rtl/>
        </w:rPr>
        <w:t>.</w:t>
      </w:r>
      <w:r w:rsidRPr="0028208D">
        <w:rPr>
          <w:rtl/>
        </w:rPr>
        <w:t xml:space="preserve"> </w:t>
      </w:r>
    </w:p>
    <w:p w:rsidR="009C3D5F" w:rsidRPr="0028208D" w:rsidRDefault="009C3D5F" w:rsidP="009C3D5F">
      <w:pPr>
        <w:widowControl w:val="0"/>
        <w:spacing w:line="300" w:lineRule="atLeast"/>
        <w:ind w:left="2268"/>
        <w:jc w:val="both"/>
        <w:outlineLvl w:val="0"/>
        <w:rPr>
          <w:rtl/>
        </w:rPr>
      </w:pPr>
    </w:p>
    <w:p w:rsidR="009C3D5F" w:rsidRPr="0028208D" w:rsidRDefault="009C3D5F" w:rsidP="009C3D5F">
      <w:pPr>
        <w:widowControl w:val="0"/>
        <w:numPr>
          <w:ilvl w:val="3"/>
          <w:numId w:val="47"/>
        </w:numPr>
        <w:spacing w:line="300" w:lineRule="atLeast"/>
        <w:jc w:val="both"/>
        <w:outlineLvl w:val="0"/>
        <w:rPr>
          <w:b/>
          <w:bCs/>
          <w:rtl/>
        </w:rPr>
      </w:pPr>
      <w:r w:rsidRPr="00F861DE">
        <w:rPr>
          <w:rFonts w:hint="cs"/>
          <w:b/>
          <w:bCs/>
          <w:rtl/>
        </w:rPr>
        <w:t>באפשרות יחידות הבחינות האזוריות לדרוש לא לשבץ</w:t>
      </w:r>
      <w:r w:rsidRPr="00F861DE" w:rsidDel="00F861DE">
        <w:rPr>
          <w:b/>
          <w:bCs/>
          <w:rtl/>
        </w:rPr>
        <w:t xml:space="preserve"> </w:t>
      </w:r>
      <w:r w:rsidRPr="0028208D">
        <w:rPr>
          <w:rFonts w:hint="cs"/>
          <w:b/>
          <w:bCs/>
          <w:rtl/>
        </w:rPr>
        <w:t>בעל תפקיד במערך ההשגחה</w:t>
      </w:r>
      <w:r w:rsidRPr="0028208D">
        <w:rPr>
          <w:b/>
          <w:bCs/>
          <w:rtl/>
        </w:rPr>
        <w:t xml:space="preserve"> באתר בחינ</w:t>
      </w:r>
      <w:r w:rsidRPr="0028208D">
        <w:rPr>
          <w:rFonts w:hint="cs"/>
          <w:b/>
          <w:bCs/>
          <w:rtl/>
        </w:rPr>
        <w:t>ה המצוי</w:t>
      </w:r>
      <w:r w:rsidRPr="0028208D">
        <w:rPr>
          <w:b/>
          <w:bCs/>
          <w:rtl/>
        </w:rPr>
        <w:t xml:space="preserve"> באותו ישוב בו ה</w:t>
      </w:r>
      <w:r w:rsidRPr="0028208D">
        <w:rPr>
          <w:rFonts w:hint="cs"/>
          <w:b/>
          <w:bCs/>
          <w:rtl/>
        </w:rPr>
        <w:t>וא</w:t>
      </w:r>
      <w:r w:rsidRPr="0028208D">
        <w:rPr>
          <w:b/>
          <w:bCs/>
          <w:rtl/>
        </w:rPr>
        <w:t xml:space="preserve"> </w:t>
      </w:r>
      <w:r w:rsidRPr="0028208D">
        <w:rPr>
          <w:rFonts w:hint="cs"/>
          <w:b/>
          <w:bCs/>
          <w:rtl/>
        </w:rPr>
        <w:t>מת</w:t>
      </w:r>
      <w:r w:rsidRPr="0028208D">
        <w:rPr>
          <w:b/>
          <w:bCs/>
          <w:rtl/>
        </w:rPr>
        <w:t>ג</w:t>
      </w:r>
      <w:r w:rsidRPr="0028208D">
        <w:rPr>
          <w:rFonts w:hint="cs"/>
          <w:b/>
          <w:bCs/>
          <w:rtl/>
        </w:rPr>
        <w:t>ור</w:t>
      </w:r>
      <w:r w:rsidRPr="0028208D">
        <w:rPr>
          <w:b/>
          <w:bCs/>
          <w:rtl/>
        </w:rPr>
        <w:t>ר</w:t>
      </w:r>
      <w:r>
        <w:rPr>
          <w:rFonts w:hint="cs"/>
          <w:b/>
          <w:bCs/>
          <w:rtl/>
        </w:rPr>
        <w:t xml:space="preserve"> </w:t>
      </w:r>
      <w:r w:rsidRPr="00F861DE">
        <w:rPr>
          <w:rFonts w:hint="cs"/>
          <w:b/>
          <w:bCs/>
          <w:rtl/>
        </w:rPr>
        <w:t>בשל חשש לניגוד עניינים</w:t>
      </w:r>
      <w:r w:rsidRPr="00F861DE">
        <w:rPr>
          <w:b/>
          <w:bCs/>
          <w:rtl/>
        </w:rPr>
        <w:t>.</w:t>
      </w:r>
    </w:p>
    <w:p w:rsidR="009C3D5F" w:rsidRPr="0028208D" w:rsidRDefault="009C3D5F" w:rsidP="009C3D5F">
      <w:pPr>
        <w:widowControl w:val="0"/>
        <w:tabs>
          <w:tab w:val="left" w:pos="2352"/>
        </w:tabs>
        <w:spacing w:line="300" w:lineRule="atLeast"/>
        <w:rPr>
          <w:rtl/>
        </w:rPr>
      </w:pPr>
    </w:p>
    <w:p w:rsidR="009C3D5F" w:rsidRPr="0028208D" w:rsidRDefault="009C3D5F" w:rsidP="001B1BEE">
      <w:pPr>
        <w:widowControl w:val="0"/>
        <w:numPr>
          <w:ilvl w:val="3"/>
          <w:numId w:val="47"/>
        </w:numPr>
        <w:spacing w:line="300" w:lineRule="atLeast"/>
        <w:jc w:val="both"/>
        <w:outlineLvl w:val="0"/>
        <w:rPr>
          <w:b/>
          <w:bCs/>
          <w:u w:val="single"/>
          <w:rtl/>
        </w:rPr>
      </w:pPr>
      <w:r w:rsidRPr="0028208D">
        <w:rPr>
          <w:rFonts w:hint="cs"/>
          <w:b/>
          <w:bCs/>
          <w:u w:val="single"/>
          <w:rtl/>
        </w:rPr>
        <w:t xml:space="preserve">הצבת משגיחים באתרי </w:t>
      </w:r>
      <w:r w:rsidRPr="00E77169">
        <w:rPr>
          <w:rFonts w:hint="cs"/>
          <w:b/>
          <w:bCs/>
          <w:u w:val="single"/>
          <w:rtl/>
        </w:rPr>
        <w:t>הבחינה</w:t>
      </w:r>
      <w:r w:rsidRPr="003B6317">
        <w:rPr>
          <w:rFonts w:hint="cs"/>
          <w:b/>
          <w:bCs/>
          <w:u w:val="single"/>
          <w:rtl/>
        </w:rPr>
        <w:t xml:space="preserve"> </w:t>
      </w:r>
      <w:r w:rsidRPr="00E77169">
        <w:rPr>
          <w:rFonts w:hint="cs"/>
          <w:b/>
          <w:bCs/>
          <w:u w:val="single"/>
          <w:rtl/>
        </w:rPr>
        <w:t>של</w:t>
      </w:r>
      <w:r w:rsidRPr="006F7D1B">
        <w:rPr>
          <w:rFonts w:hint="cs"/>
          <w:b/>
          <w:bCs/>
          <w:u w:val="single"/>
          <w:rtl/>
        </w:rPr>
        <w:t xml:space="preserve"> בחינות האגף</w:t>
      </w:r>
    </w:p>
    <w:p w:rsidR="009C3D5F" w:rsidRPr="0028208D" w:rsidRDefault="009C3D5F" w:rsidP="009C3D5F">
      <w:pPr>
        <w:widowControl w:val="0"/>
        <w:spacing w:line="300" w:lineRule="atLeast"/>
        <w:ind w:left="2836"/>
        <w:rPr>
          <w:rtl/>
        </w:rPr>
      </w:pPr>
    </w:p>
    <w:p w:rsidR="009C3D5F" w:rsidRDefault="009C3D5F" w:rsidP="009C3D5F">
      <w:pPr>
        <w:widowControl w:val="0"/>
        <w:spacing w:line="360" w:lineRule="auto"/>
        <w:ind w:left="2835"/>
        <w:jc w:val="both"/>
        <w:outlineLvl w:val="0"/>
      </w:pPr>
      <w:r>
        <w:rPr>
          <w:rFonts w:hint="cs"/>
          <w:rtl/>
        </w:rPr>
        <w:t>המפתח לשיבוץ משגיחים  רגילים יהיה כדלקמן:</w:t>
      </w:r>
    </w:p>
    <w:p w:rsidR="009C3D5F" w:rsidRPr="0028208D" w:rsidRDefault="009C3D5F" w:rsidP="009C3D5F">
      <w:pPr>
        <w:widowControl w:val="0"/>
        <w:numPr>
          <w:ilvl w:val="4"/>
          <w:numId w:val="47"/>
        </w:numPr>
        <w:spacing w:line="360" w:lineRule="auto"/>
        <w:jc w:val="both"/>
        <w:outlineLvl w:val="0"/>
        <w:rPr>
          <w:rtl/>
        </w:rPr>
      </w:pPr>
      <w:r w:rsidRPr="0028208D">
        <w:rPr>
          <w:rFonts w:hint="cs"/>
          <w:rtl/>
        </w:rPr>
        <w:t xml:space="preserve">בחדר שבו עד </w:t>
      </w:r>
      <w:r w:rsidRPr="0028208D">
        <w:rPr>
          <w:rFonts w:hint="cs"/>
          <w:b/>
          <w:bCs/>
          <w:rtl/>
        </w:rPr>
        <w:t>15</w:t>
      </w:r>
      <w:r w:rsidRPr="0028208D">
        <w:rPr>
          <w:rFonts w:hint="cs"/>
          <w:rtl/>
        </w:rPr>
        <w:t xml:space="preserve"> נבחנים יוצב משגיח </w:t>
      </w:r>
      <w:r w:rsidRPr="0028208D">
        <w:rPr>
          <w:rFonts w:hint="cs"/>
          <w:b/>
          <w:bCs/>
          <w:rtl/>
        </w:rPr>
        <w:t>אחד</w:t>
      </w:r>
      <w:r w:rsidRPr="0028208D">
        <w:rPr>
          <w:rFonts w:hint="cs"/>
          <w:rtl/>
        </w:rPr>
        <w:t>.</w:t>
      </w:r>
    </w:p>
    <w:p w:rsidR="009C3D5F" w:rsidRPr="0028208D" w:rsidRDefault="009C3D5F" w:rsidP="009C3D5F">
      <w:pPr>
        <w:widowControl w:val="0"/>
        <w:numPr>
          <w:ilvl w:val="4"/>
          <w:numId w:val="47"/>
        </w:numPr>
        <w:spacing w:line="360" w:lineRule="auto"/>
        <w:jc w:val="both"/>
        <w:outlineLvl w:val="0"/>
        <w:rPr>
          <w:rtl/>
        </w:rPr>
      </w:pPr>
      <w:r w:rsidRPr="0028208D">
        <w:rPr>
          <w:rFonts w:hint="cs"/>
          <w:rtl/>
        </w:rPr>
        <w:t xml:space="preserve">בחדר שבו </w:t>
      </w:r>
      <w:r w:rsidRPr="0028208D">
        <w:rPr>
          <w:rFonts w:hint="cs"/>
          <w:b/>
          <w:bCs/>
          <w:rtl/>
        </w:rPr>
        <w:t>16-25</w:t>
      </w:r>
      <w:r w:rsidRPr="0028208D">
        <w:rPr>
          <w:rFonts w:hint="cs"/>
          <w:rtl/>
        </w:rPr>
        <w:t xml:space="preserve"> נבחנים ומעלה יוצבו </w:t>
      </w:r>
      <w:r w:rsidRPr="0028208D">
        <w:rPr>
          <w:rFonts w:hint="cs"/>
          <w:b/>
          <w:bCs/>
          <w:rtl/>
        </w:rPr>
        <w:t>2</w:t>
      </w:r>
      <w:r w:rsidRPr="0028208D">
        <w:rPr>
          <w:rFonts w:hint="cs"/>
          <w:rtl/>
        </w:rPr>
        <w:t xml:space="preserve"> משגיחים.</w:t>
      </w:r>
    </w:p>
    <w:p w:rsidR="009C3D5F" w:rsidRPr="0028208D" w:rsidRDefault="009C3D5F" w:rsidP="009C3D5F">
      <w:pPr>
        <w:widowControl w:val="0"/>
        <w:numPr>
          <w:ilvl w:val="4"/>
          <w:numId w:val="47"/>
        </w:numPr>
        <w:spacing w:line="360" w:lineRule="auto"/>
        <w:jc w:val="both"/>
        <w:outlineLvl w:val="0"/>
        <w:rPr>
          <w:rtl/>
        </w:rPr>
      </w:pPr>
      <w:r w:rsidRPr="0028208D">
        <w:rPr>
          <w:rFonts w:hint="cs"/>
          <w:rtl/>
        </w:rPr>
        <w:t xml:space="preserve">בחדר שבו </w:t>
      </w:r>
      <w:r w:rsidRPr="0028208D">
        <w:rPr>
          <w:rFonts w:hint="cs"/>
          <w:b/>
          <w:bCs/>
          <w:rtl/>
        </w:rPr>
        <w:t>26</w:t>
      </w:r>
      <w:r w:rsidRPr="0028208D">
        <w:rPr>
          <w:rFonts w:hint="cs"/>
          <w:rtl/>
        </w:rPr>
        <w:t xml:space="preserve"> נבחנים ומעלה יוצב</w:t>
      </w:r>
      <w:r>
        <w:rPr>
          <w:rFonts w:hint="cs"/>
          <w:rtl/>
        </w:rPr>
        <w:t>ו</w:t>
      </w:r>
      <w:r w:rsidRPr="0028208D">
        <w:rPr>
          <w:rFonts w:hint="cs"/>
          <w:rtl/>
        </w:rPr>
        <w:t xml:space="preserve"> </w:t>
      </w:r>
      <w:r>
        <w:rPr>
          <w:rFonts w:hint="cs"/>
          <w:rtl/>
        </w:rPr>
        <w:t xml:space="preserve">מס' </w:t>
      </w:r>
      <w:r w:rsidRPr="0028208D">
        <w:rPr>
          <w:rFonts w:hint="cs"/>
          <w:rtl/>
        </w:rPr>
        <w:t>משגיח</w:t>
      </w:r>
      <w:r>
        <w:rPr>
          <w:rFonts w:hint="cs"/>
          <w:rtl/>
        </w:rPr>
        <w:t>ים</w:t>
      </w:r>
      <w:r w:rsidRPr="0028208D">
        <w:rPr>
          <w:rFonts w:hint="cs"/>
          <w:rtl/>
        </w:rPr>
        <w:t xml:space="preserve"> על פי דרישת </w:t>
      </w:r>
      <w:r>
        <w:rPr>
          <w:rFonts w:hint="cs"/>
          <w:rtl/>
        </w:rPr>
        <w:t>מחלקת הבחינות של האגף</w:t>
      </w:r>
      <w:r w:rsidRPr="0028208D">
        <w:rPr>
          <w:rFonts w:hint="cs"/>
          <w:rtl/>
        </w:rPr>
        <w:t>.</w:t>
      </w:r>
    </w:p>
    <w:p w:rsidR="009C3D5F" w:rsidRDefault="009C3D5F" w:rsidP="00CA351E">
      <w:pPr>
        <w:widowControl w:val="0"/>
        <w:spacing w:line="300" w:lineRule="atLeast"/>
        <w:ind w:left="2834"/>
        <w:jc w:val="both"/>
        <w:rPr>
          <w:b/>
          <w:rtl/>
        </w:rPr>
      </w:pPr>
      <w:r w:rsidRPr="0028208D">
        <w:rPr>
          <w:rFonts w:hint="cs"/>
          <w:b/>
          <w:bCs/>
          <w:rtl/>
        </w:rPr>
        <w:t>המשרד רשאי לשנות את המפתח להצבת משגיחים עפ"י שיקול דעתו</w:t>
      </w:r>
      <w:r w:rsidRPr="0028208D">
        <w:rPr>
          <w:rFonts w:hint="cs"/>
          <w:b/>
          <w:rtl/>
        </w:rPr>
        <w:t>.</w:t>
      </w:r>
    </w:p>
    <w:p w:rsidR="009C3D5F" w:rsidRPr="0028208D" w:rsidRDefault="009C3D5F" w:rsidP="009C3D5F">
      <w:pPr>
        <w:widowControl w:val="0"/>
        <w:spacing w:line="300" w:lineRule="atLeast"/>
        <w:ind w:left="2268"/>
        <w:jc w:val="both"/>
        <w:rPr>
          <w:b/>
          <w:bCs/>
          <w:rtl/>
        </w:rPr>
      </w:pPr>
    </w:p>
    <w:p w:rsidR="009C3D5F" w:rsidRPr="0028208D" w:rsidRDefault="009C3D5F" w:rsidP="00E77169">
      <w:pPr>
        <w:widowControl w:val="0"/>
        <w:numPr>
          <w:ilvl w:val="3"/>
          <w:numId w:val="47"/>
        </w:numPr>
        <w:spacing w:line="300" w:lineRule="atLeast"/>
        <w:jc w:val="both"/>
        <w:outlineLvl w:val="0"/>
      </w:pPr>
      <w:r w:rsidRPr="003B3A02">
        <w:rPr>
          <w:rFonts w:hint="cs"/>
          <w:rtl/>
        </w:rPr>
        <w:t xml:space="preserve">באתרי בחינה בהם נבחנים בשפות נוספות, </w:t>
      </w:r>
      <w:r>
        <w:rPr>
          <w:rFonts w:hint="cs"/>
          <w:rtl/>
        </w:rPr>
        <w:t xml:space="preserve">יש לשבץ לפחות </w:t>
      </w:r>
      <w:r>
        <w:rPr>
          <w:rtl/>
        </w:rPr>
        <w:t>משגיח</w:t>
      </w:r>
      <w:r>
        <w:rPr>
          <w:rFonts w:hint="cs"/>
          <w:rtl/>
        </w:rPr>
        <w:t xml:space="preserve"> אחד </w:t>
      </w:r>
      <w:r w:rsidRPr="0028208D">
        <w:rPr>
          <w:rtl/>
        </w:rPr>
        <w:t xml:space="preserve">באתר בעל שליטה מלאה </w:t>
      </w:r>
      <w:r>
        <w:rPr>
          <w:rFonts w:hint="cs"/>
          <w:rtl/>
        </w:rPr>
        <w:t>בשפה העברית ובאחת מהשפות הנוספות בהתאמה</w:t>
      </w:r>
      <w:r w:rsidRPr="0028208D">
        <w:rPr>
          <w:rtl/>
        </w:rPr>
        <w:t>, בכתב ובע"פ ובהתאם להודע</w:t>
      </w:r>
      <w:r>
        <w:rPr>
          <w:rFonts w:hint="cs"/>
          <w:rtl/>
        </w:rPr>
        <w:t xml:space="preserve">ה </w:t>
      </w:r>
      <w:r w:rsidR="0038519E">
        <w:rPr>
          <w:rFonts w:hint="cs"/>
          <w:rtl/>
        </w:rPr>
        <w:t xml:space="preserve">ודרישה </w:t>
      </w:r>
      <w:r w:rsidRPr="00F861DE">
        <w:rPr>
          <w:rFonts w:hint="cs"/>
          <w:rtl/>
        </w:rPr>
        <w:t>מראש של יחידת הבחינות האזורית.</w:t>
      </w:r>
      <w:r w:rsidRPr="0028208D">
        <w:rPr>
          <w:rFonts w:cs="Guttman Yad-Brush"/>
          <w:rtl/>
        </w:rPr>
        <w:t xml:space="preserve">  </w:t>
      </w:r>
      <w:r w:rsidRPr="0028208D">
        <w:rPr>
          <w:rtl/>
        </w:rPr>
        <w:t xml:space="preserve"> </w:t>
      </w:r>
    </w:p>
    <w:p w:rsidR="009C3D5F" w:rsidRPr="0028208D" w:rsidRDefault="009C3D5F" w:rsidP="009C3D5F">
      <w:pPr>
        <w:widowControl w:val="0"/>
        <w:spacing w:line="300" w:lineRule="atLeast"/>
        <w:ind w:left="2267"/>
        <w:jc w:val="both"/>
        <w:outlineLvl w:val="0"/>
        <w:rPr>
          <w:rtl/>
        </w:rPr>
      </w:pPr>
    </w:p>
    <w:p w:rsidR="009C3D5F" w:rsidRPr="0028208D" w:rsidRDefault="009C3D5F" w:rsidP="009C3D5F">
      <w:pPr>
        <w:widowControl w:val="0"/>
        <w:numPr>
          <w:ilvl w:val="3"/>
          <w:numId w:val="47"/>
        </w:numPr>
        <w:spacing w:line="300" w:lineRule="atLeast"/>
        <w:jc w:val="both"/>
        <w:outlineLvl w:val="0"/>
        <w:rPr>
          <w:rtl/>
        </w:rPr>
      </w:pPr>
      <w:r w:rsidRPr="0028208D">
        <w:rPr>
          <w:rFonts w:hint="cs"/>
          <w:rtl/>
        </w:rPr>
        <w:t>באתרי בחינה ממגזרים ואוכלוסיות שונות על המשגיח להופיע בלבוש הולם, כפי שנהוג באותו מגזר, תוך הקפדה על הצבת משגיח ממין זהה לנבחנים, וכל זה על פי דרישות היחידה האזורית.</w:t>
      </w:r>
    </w:p>
    <w:p w:rsidR="009C3D5F" w:rsidRPr="0028208D" w:rsidRDefault="009C3D5F" w:rsidP="009C3D5F">
      <w:pPr>
        <w:widowControl w:val="0"/>
        <w:tabs>
          <w:tab w:val="left" w:pos="2352"/>
        </w:tabs>
        <w:spacing w:line="300" w:lineRule="atLeast"/>
        <w:ind w:left="3556"/>
        <w:jc w:val="both"/>
      </w:pPr>
    </w:p>
    <w:p w:rsidR="009C3D5F" w:rsidRPr="0028208D" w:rsidRDefault="009C3D5F" w:rsidP="009C3D5F">
      <w:pPr>
        <w:widowControl w:val="0"/>
        <w:numPr>
          <w:ilvl w:val="3"/>
          <w:numId w:val="47"/>
        </w:numPr>
        <w:spacing w:line="300" w:lineRule="atLeast"/>
        <w:jc w:val="both"/>
        <w:outlineLvl w:val="0"/>
        <w:rPr>
          <w:rtl/>
        </w:rPr>
      </w:pPr>
      <w:r w:rsidRPr="00D10A55">
        <w:rPr>
          <w:rtl/>
        </w:rPr>
        <w:t>לפני ביצוע בחינות באתרים בעלי סיווג בטחוני, בהתאם להודעה מ</w:t>
      </w:r>
      <w:r>
        <w:rPr>
          <w:rFonts w:hint="cs"/>
          <w:rtl/>
        </w:rPr>
        <w:t>יחידת הבחינות האזורית</w:t>
      </w:r>
      <w:r w:rsidRPr="00D10A55">
        <w:rPr>
          <w:rtl/>
        </w:rPr>
        <w:t xml:space="preserve"> (לדוגמא </w:t>
      </w:r>
      <w:r>
        <w:rPr>
          <w:rFonts w:hint="cs"/>
          <w:rtl/>
        </w:rPr>
        <w:t>בסיס</w:t>
      </w:r>
      <w:r w:rsidRPr="00D10A55">
        <w:rPr>
          <w:rtl/>
        </w:rPr>
        <w:t xml:space="preserve"> צבאי), ידאג מנהל ה</w:t>
      </w:r>
      <w:r>
        <w:rPr>
          <w:rFonts w:hint="cs"/>
          <w:rtl/>
        </w:rPr>
        <w:t>אזור</w:t>
      </w:r>
      <w:r w:rsidRPr="00D10A55">
        <w:rPr>
          <w:rtl/>
        </w:rPr>
        <w:t xml:space="preserve"> במכרז זה </w:t>
      </w:r>
      <w:r w:rsidRPr="0028208D">
        <w:rPr>
          <w:rFonts w:hint="cs"/>
          <w:rtl/>
        </w:rPr>
        <w:t>להעביר ל</w:t>
      </w:r>
      <w:r>
        <w:rPr>
          <w:rFonts w:hint="cs"/>
          <w:rtl/>
        </w:rPr>
        <w:t xml:space="preserve">אתרי הבחינה </w:t>
      </w:r>
      <w:r w:rsidRPr="0028208D">
        <w:rPr>
          <w:rFonts w:hint="cs"/>
          <w:rtl/>
        </w:rPr>
        <w:t xml:space="preserve">לכל המאוחר יומיים לפני מועד הבחינה, את </w:t>
      </w:r>
      <w:r>
        <w:rPr>
          <w:rFonts w:hint="cs"/>
          <w:rtl/>
        </w:rPr>
        <w:t xml:space="preserve">פרטי </w:t>
      </w:r>
      <w:r w:rsidRPr="0028208D">
        <w:rPr>
          <w:rFonts w:hint="cs"/>
          <w:rtl/>
        </w:rPr>
        <w:t>המשגיחים לצורך קבלת אישורי כניסה לבתי הספר הללו.</w:t>
      </w:r>
    </w:p>
    <w:p w:rsidR="009C3D5F" w:rsidRPr="0028208D" w:rsidRDefault="009C3D5F" w:rsidP="009C3D5F">
      <w:pPr>
        <w:widowControl w:val="0"/>
        <w:ind w:left="2160" w:hanging="720"/>
        <w:rPr>
          <w:highlight w:val="yellow"/>
          <w:rtl/>
        </w:rPr>
      </w:pPr>
    </w:p>
    <w:p w:rsidR="009C3D5F" w:rsidRDefault="009C3D5F" w:rsidP="009C3D5F">
      <w:pPr>
        <w:widowControl w:val="0"/>
        <w:numPr>
          <w:ilvl w:val="3"/>
          <w:numId w:val="47"/>
        </w:numPr>
        <w:jc w:val="both"/>
        <w:outlineLvl w:val="0"/>
      </w:pPr>
      <w:r w:rsidRPr="0028208D">
        <w:rPr>
          <w:rFonts w:hint="cs"/>
          <w:rtl/>
        </w:rPr>
        <w:t xml:space="preserve">משגיח </w:t>
      </w:r>
      <w:r>
        <w:rPr>
          <w:rFonts w:hint="cs"/>
          <w:rtl/>
        </w:rPr>
        <w:t>ש</w:t>
      </w:r>
      <w:r w:rsidRPr="0028208D">
        <w:rPr>
          <w:rFonts w:hint="cs"/>
          <w:rtl/>
        </w:rPr>
        <w:t>נפסל מלשמש בתפקיד זה בעבר</w:t>
      </w:r>
      <w:r>
        <w:rPr>
          <w:rFonts w:hint="cs"/>
          <w:rtl/>
        </w:rPr>
        <w:t xml:space="preserve"> </w:t>
      </w:r>
      <w:r w:rsidRPr="0031610A">
        <w:rPr>
          <w:rFonts w:hint="cs"/>
          <w:rtl/>
        </w:rPr>
        <w:t>ע"י אחת היחידות האזוריות אין להמשיך ולשבצו</w:t>
      </w:r>
      <w:r>
        <w:rPr>
          <w:rFonts w:hint="cs"/>
          <w:rtl/>
        </w:rPr>
        <w:t>.</w:t>
      </w:r>
    </w:p>
    <w:p w:rsidR="009C3D5F" w:rsidRDefault="009C3D5F" w:rsidP="009C3D5F">
      <w:pPr>
        <w:pStyle w:val="aff0"/>
        <w:widowControl w:val="0"/>
        <w:contextualSpacing w:val="0"/>
        <w:rPr>
          <w:rtl/>
        </w:rPr>
      </w:pPr>
    </w:p>
    <w:p w:rsidR="009C3D5F" w:rsidRPr="0028208D" w:rsidRDefault="009C3D5F" w:rsidP="009C3D5F">
      <w:pPr>
        <w:widowControl w:val="0"/>
        <w:numPr>
          <w:ilvl w:val="3"/>
          <w:numId w:val="47"/>
        </w:numPr>
        <w:spacing w:line="300" w:lineRule="atLeast"/>
        <w:jc w:val="both"/>
        <w:outlineLvl w:val="0"/>
        <w:rPr>
          <w:rtl/>
        </w:rPr>
      </w:pPr>
      <w:r w:rsidRPr="0028208D">
        <w:rPr>
          <w:rFonts w:hint="cs"/>
          <w:rtl/>
        </w:rPr>
        <w:t xml:space="preserve">בנוסף על הצבת המשגיחים, על הזוכה למנות ולהציב משגיחים כוננים בהיקף אשר יבטיח מתן מלוא השרות לכל מועד בחינה במטרה למנוע אפשרות של חוסר משגיחים, לאפשר את מילוי מקומם של החסרים. על הזוכה לדאוג להסעתם במקרה של צורך דחוף ועל חשבונו. אם הופעלו הכוננים, המשרד ישלם על עבודת השגחה רגילה ועפ"י הכללים התקניים שנקבעו במכרז זה. </w:t>
      </w:r>
    </w:p>
    <w:p w:rsidR="009C3D5F" w:rsidRPr="0028208D" w:rsidRDefault="009C3D5F" w:rsidP="009C3D5F">
      <w:pPr>
        <w:widowControl w:val="0"/>
        <w:tabs>
          <w:tab w:val="left" w:pos="2352"/>
        </w:tabs>
        <w:spacing w:line="300" w:lineRule="atLeast"/>
        <w:rPr>
          <w:rtl/>
        </w:rPr>
      </w:pPr>
    </w:p>
    <w:p w:rsidR="009C3D5F" w:rsidRPr="0028208D" w:rsidRDefault="009C3D5F" w:rsidP="009C3D5F">
      <w:pPr>
        <w:widowControl w:val="0"/>
        <w:numPr>
          <w:ilvl w:val="3"/>
          <w:numId w:val="47"/>
        </w:numPr>
        <w:spacing w:line="300" w:lineRule="atLeast"/>
        <w:jc w:val="both"/>
        <w:outlineLvl w:val="0"/>
        <w:rPr>
          <w:rtl/>
        </w:rPr>
      </w:pPr>
      <w:r w:rsidRPr="0028208D">
        <w:rPr>
          <w:rFonts w:hint="cs"/>
          <w:rtl/>
        </w:rPr>
        <w:t xml:space="preserve">באחריות נותן השירותים לבצע אזכור טלפוני לכל המשגיחים, לפני כל יום בחינה. </w:t>
      </w:r>
    </w:p>
    <w:p w:rsidR="009C3D5F" w:rsidRDefault="009C3D5F" w:rsidP="009C3D5F">
      <w:pPr>
        <w:pStyle w:val="aff0"/>
        <w:widowControl w:val="0"/>
        <w:contextualSpacing w:val="0"/>
        <w:rPr>
          <w:rtl/>
        </w:rPr>
      </w:pPr>
    </w:p>
    <w:p w:rsidR="009C3D5F" w:rsidRPr="0028208D" w:rsidRDefault="009C3D5F" w:rsidP="009C3D5F">
      <w:pPr>
        <w:widowControl w:val="0"/>
        <w:numPr>
          <w:ilvl w:val="3"/>
          <w:numId w:val="47"/>
        </w:numPr>
        <w:spacing w:line="300" w:lineRule="atLeast"/>
        <w:jc w:val="both"/>
        <w:outlineLvl w:val="0"/>
      </w:pPr>
      <w:r w:rsidRPr="0028208D">
        <w:rPr>
          <w:rFonts w:hint="cs"/>
          <w:rtl/>
        </w:rPr>
        <w:t xml:space="preserve">משגיח לא יעזוב את אתר הבחינה עם סיום הבחינה אלא לאחר העברת כל החומר באופן מסודר </w:t>
      </w:r>
      <w:r>
        <w:rPr>
          <w:rFonts w:hint="cs"/>
          <w:rtl/>
        </w:rPr>
        <w:t xml:space="preserve">לרכז הבכיר </w:t>
      </w:r>
      <w:r w:rsidRPr="0028208D">
        <w:rPr>
          <w:rFonts w:hint="cs"/>
          <w:rtl/>
        </w:rPr>
        <w:t xml:space="preserve">או לנציגי היחידות. יש לקחת בחשבון כי יתכנו מקרים </w:t>
      </w:r>
      <w:r>
        <w:rPr>
          <w:rFonts w:hint="cs"/>
          <w:rtl/>
        </w:rPr>
        <w:t xml:space="preserve">רבים </w:t>
      </w:r>
      <w:r w:rsidRPr="0028208D">
        <w:rPr>
          <w:rFonts w:hint="cs"/>
          <w:rtl/>
        </w:rPr>
        <w:t xml:space="preserve">של הארכת זמן בחינה בהתאם להחלטת היחידות </w:t>
      </w:r>
      <w:r>
        <w:rPr>
          <w:rFonts w:hint="cs"/>
          <w:rtl/>
        </w:rPr>
        <w:t xml:space="preserve">האזוריות </w:t>
      </w:r>
      <w:r w:rsidRPr="0028208D">
        <w:rPr>
          <w:rFonts w:hint="cs"/>
          <w:rtl/>
        </w:rPr>
        <w:t>ועל המשגיחים להיערך בהתאם.</w:t>
      </w:r>
    </w:p>
    <w:p w:rsidR="009C3D5F" w:rsidRPr="0028208D" w:rsidRDefault="009C3D5F" w:rsidP="009C3D5F">
      <w:pPr>
        <w:pStyle w:val="aff0"/>
        <w:widowControl w:val="0"/>
        <w:spacing w:line="300" w:lineRule="atLeast"/>
        <w:contextualSpacing w:val="0"/>
        <w:rPr>
          <w:sz w:val="24"/>
          <w:szCs w:val="24"/>
          <w:rtl/>
        </w:rPr>
      </w:pPr>
    </w:p>
    <w:p w:rsidR="009C3D5F" w:rsidRPr="0028208D" w:rsidRDefault="009C3D5F" w:rsidP="009C3D5F">
      <w:pPr>
        <w:widowControl w:val="0"/>
        <w:numPr>
          <w:ilvl w:val="3"/>
          <w:numId w:val="47"/>
        </w:numPr>
        <w:spacing w:line="300" w:lineRule="atLeast"/>
        <w:jc w:val="both"/>
        <w:outlineLvl w:val="0"/>
      </w:pPr>
      <w:r w:rsidRPr="0028208D">
        <w:rPr>
          <w:rFonts w:hint="cs"/>
          <w:rtl/>
        </w:rPr>
        <w:t xml:space="preserve">הזוכה לא ישבץ משגיח שידוע לו מראש כי לא יוכל להשלים את כל שעות ההשגחה הנדרשות ביום הבחינה לרבות הארכות זמן ומתן התאמות </w:t>
      </w:r>
      <w:r>
        <w:rPr>
          <w:rFonts w:hint="cs"/>
          <w:rtl/>
        </w:rPr>
        <w:t>לנבחנים עם לקויות</w:t>
      </w:r>
      <w:r w:rsidRPr="0028208D">
        <w:rPr>
          <w:rFonts w:hint="cs"/>
          <w:rtl/>
        </w:rPr>
        <w:t xml:space="preserve"> למידה.</w:t>
      </w:r>
    </w:p>
    <w:p w:rsidR="009C3D5F" w:rsidRPr="0028208D" w:rsidRDefault="009C3D5F" w:rsidP="009C3D5F">
      <w:pPr>
        <w:pStyle w:val="aff0"/>
        <w:widowControl w:val="0"/>
        <w:spacing w:line="300" w:lineRule="atLeast"/>
        <w:contextualSpacing w:val="0"/>
        <w:rPr>
          <w:sz w:val="24"/>
          <w:szCs w:val="24"/>
          <w:rtl/>
        </w:rPr>
      </w:pPr>
    </w:p>
    <w:p w:rsidR="009C3D5F" w:rsidRPr="0028208D" w:rsidRDefault="009C3D5F" w:rsidP="009C3D5F">
      <w:pPr>
        <w:widowControl w:val="0"/>
        <w:numPr>
          <w:ilvl w:val="3"/>
          <w:numId w:val="47"/>
        </w:numPr>
        <w:spacing w:line="300" w:lineRule="atLeast"/>
        <w:jc w:val="both"/>
        <w:outlineLvl w:val="0"/>
      </w:pPr>
      <w:r w:rsidRPr="0028208D">
        <w:rPr>
          <w:rFonts w:hint="cs"/>
          <w:rtl/>
        </w:rPr>
        <w:t xml:space="preserve">באחריות </w:t>
      </w:r>
      <w:r>
        <w:rPr>
          <w:rFonts w:hint="cs"/>
          <w:rtl/>
        </w:rPr>
        <w:t xml:space="preserve">המנהל האזורי </w:t>
      </w:r>
      <w:r w:rsidRPr="0028208D">
        <w:rPr>
          <w:rFonts w:hint="cs"/>
          <w:rtl/>
        </w:rPr>
        <w:t>לוודא שמספר המשגיחים שהוקצו לכל אתר בחינה הינו בהתאם לדרישת היחידות.</w:t>
      </w:r>
    </w:p>
    <w:p w:rsidR="009C3D5F" w:rsidRPr="0028208D" w:rsidRDefault="009C3D5F" w:rsidP="009C3D5F">
      <w:pPr>
        <w:pStyle w:val="aff0"/>
        <w:widowControl w:val="0"/>
        <w:spacing w:line="300" w:lineRule="atLeast"/>
        <w:contextualSpacing w:val="0"/>
        <w:rPr>
          <w:sz w:val="24"/>
          <w:szCs w:val="24"/>
          <w:rtl/>
        </w:rPr>
      </w:pPr>
    </w:p>
    <w:p w:rsidR="009C3D5F" w:rsidRPr="0028208D" w:rsidRDefault="009C3D5F" w:rsidP="009C3D5F">
      <w:pPr>
        <w:widowControl w:val="0"/>
        <w:numPr>
          <w:ilvl w:val="3"/>
          <w:numId w:val="47"/>
        </w:numPr>
        <w:spacing w:line="300" w:lineRule="atLeast"/>
        <w:jc w:val="both"/>
        <w:outlineLvl w:val="0"/>
      </w:pPr>
      <w:r w:rsidRPr="0028208D">
        <w:rPr>
          <w:rFonts w:hint="cs"/>
          <w:rtl/>
        </w:rPr>
        <w:t xml:space="preserve">באחריות </w:t>
      </w:r>
      <w:r>
        <w:rPr>
          <w:rFonts w:hint="cs"/>
          <w:rtl/>
        </w:rPr>
        <w:t xml:space="preserve">המנהל האזורי </w:t>
      </w:r>
      <w:r w:rsidRPr="0028208D">
        <w:rPr>
          <w:rFonts w:hint="cs"/>
          <w:rtl/>
        </w:rPr>
        <w:t xml:space="preserve">לוודא כי לתפקיד משגיח משכתב/מקריא שובצו משגיחים שנבדקה התאמתם לביצוע </w:t>
      </w:r>
      <w:r>
        <w:rPr>
          <w:rFonts w:hint="cs"/>
          <w:rtl/>
        </w:rPr>
        <w:t xml:space="preserve">התפקיד </w:t>
      </w:r>
      <w:r w:rsidRPr="0028208D">
        <w:rPr>
          <w:rFonts w:hint="cs"/>
          <w:rtl/>
        </w:rPr>
        <w:t>וכי המשגיחים יודעים מה נדרש מהם.</w:t>
      </w:r>
    </w:p>
    <w:p w:rsidR="009C3D5F" w:rsidRPr="0028208D" w:rsidRDefault="009C3D5F" w:rsidP="009C3D5F">
      <w:pPr>
        <w:pStyle w:val="aff0"/>
        <w:widowControl w:val="0"/>
        <w:spacing w:line="300" w:lineRule="atLeast"/>
        <w:contextualSpacing w:val="0"/>
        <w:rPr>
          <w:sz w:val="24"/>
          <w:szCs w:val="24"/>
          <w:rtl/>
        </w:rPr>
      </w:pPr>
    </w:p>
    <w:p w:rsidR="009C3D5F" w:rsidRPr="0028208D" w:rsidRDefault="009C3D5F" w:rsidP="009C3D5F">
      <w:pPr>
        <w:widowControl w:val="0"/>
        <w:numPr>
          <w:ilvl w:val="3"/>
          <w:numId w:val="47"/>
        </w:numPr>
        <w:spacing w:line="300" w:lineRule="atLeast"/>
        <w:jc w:val="both"/>
        <w:outlineLvl w:val="0"/>
      </w:pPr>
      <w:r w:rsidRPr="0028208D">
        <w:rPr>
          <w:rFonts w:hint="cs"/>
          <w:rtl/>
        </w:rPr>
        <w:t xml:space="preserve">באחריות </w:t>
      </w:r>
      <w:r>
        <w:rPr>
          <w:rFonts w:hint="cs"/>
          <w:rtl/>
        </w:rPr>
        <w:t xml:space="preserve">המנהל האזורי </w:t>
      </w:r>
      <w:r w:rsidRPr="0028208D">
        <w:rPr>
          <w:rFonts w:hint="cs"/>
          <w:rtl/>
        </w:rPr>
        <w:t>לוודא כי כל המשגיחים קראו והבינו את כל דרישות והנחיות היחידות לעניין התנהלות הבחינה.</w:t>
      </w:r>
    </w:p>
    <w:p w:rsidR="009C3D5F" w:rsidRPr="0028208D" w:rsidRDefault="009C3D5F" w:rsidP="009C3D5F">
      <w:pPr>
        <w:pStyle w:val="aff0"/>
        <w:widowControl w:val="0"/>
        <w:spacing w:line="300" w:lineRule="atLeast"/>
        <w:contextualSpacing w:val="0"/>
        <w:rPr>
          <w:sz w:val="24"/>
          <w:szCs w:val="24"/>
          <w:rtl/>
        </w:rPr>
      </w:pPr>
    </w:p>
    <w:p w:rsidR="009C3D5F" w:rsidRDefault="009C3D5F" w:rsidP="009C3D5F">
      <w:pPr>
        <w:widowControl w:val="0"/>
        <w:numPr>
          <w:ilvl w:val="3"/>
          <w:numId w:val="47"/>
        </w:numPr>
        <w:spacing w:line="300" w:lineRule="atLeast"/>
        <w:jc w:val="both"/>
        <w:outlineLvl w:val="0"/>
      </w:pPr>
      <w:r>
        <w:rPr>
          <w:rFonts w:hint="cs"/>
          <w:rtl/>
        </w:rPr>
        <w:t>היחידה האזורית רשאית לדרוש תוספת של משגיחים מכל סוג במידת הצורך עפ"י שיקול דעתה.</w:t>
      </w:r>
    </w:p>
    <w:p w:rsidR="009C3D5F" w:rsidRDefault="009C3D5F" w:rsidP="009C3D5F">
      <w:pPr>
        <w:pStyle w:val="aff0"/>
        <w:widowControl w:val="0"/>
        <w:contextualSpacing w:val="0"/>
        <w:rPr>
          <w:rtl/>
        </w:rPr>
      </w:pPr>
    </w:p>
    <w:p w:rsidR="009C3D5F" w:rsidRDefault="009C3D5F" w:rsidP="009C3D5F">
      <w:pPr>
        <w:widowControl w:val="0"/>
        <w:numPr>
          <w:ilvl w:val="3"/>
          <w:numId w:val="47"/>
        </w:numPr>
        <w:spacing w:line="300" w:lineRule="atLeast"/>
        <w:jc w:val="both"/>
        <w:outlineLvl w:val="0"/>
      </w:pPr>
      <w:r>
        <w:rPr>
          <w:rFonts w:hint="cs"/>
          <w:rtl/>
        </w:rPr>
        <w:t xml:space="preserve">היחידה האזורית רשאית לבטל הזמנה של משגיחים שהוזמנו, אם יש מספר רב מדי של משגיחים באתר הבחינה. </w:t>
      </w:r>
    </w:p>
    <w:p w:rsidR="009C3D5F" w:rsidRDefault="009C3D5F" w:rsidP="009C3D5F">
      <w:pPr>
        <w:pStyle w:val="aff0"/>
        <w:widowControl w:val="0"/>
        <w:contextualSpacing w:val="0"/>
        <w:rPr>
          <w:rtl/>
        </w:rPr>
      </w:pPr>
    </w:p>
    <w:p w:rsidR="009C3D5F" w:rsidRDefault="009C3D5F" w:rsidP="009C3D5F">
      <w:pPr>
        <w:widowControl w:val="0"/>
        <w:numPr>
          <w:ilvl w:val="3"/>
          <w:numId w:val="47"/>
        </w:numPr>
        <w:spacing w:line="300" w:lineRule="atLeast"/>
        <w:jc w:val="both"/>
        <w:outlineLvl w:val="0"/>
      </w:pPr>
      <w:r>
        <w:rPr>
          <w:rFonts w:hint="cs"/>
          <w:rtl/>
        </w:rPr>
        <w:t>היחידה האזורית רשאית לבדוק מדגמית את המשגיחים וכל בעל תפקיד אחר, ששובצו באתרי הבחינות (מבחינת מס' המשגיחים, עמידה בקריטריונים, התנהגות וכו'), ולקבל דיווח מבקרים חיצוניים שיישלחו באמצעות המחלקה ו/או נציגי היחידה האזורית ו/או ממנהלי בתי הספר.</w:t>
      </w:r>
    </w:p>
    <w:p w:rsidR="0038021E" w:rsidRDefault="0038021E" w:rsidP="003B6317">
      <w:pPr>
        <w:pStyle w:val="aff0"/>
        <w:rPr>
          <w:rtl/>
        </w:rPr>
      </w:pPr>
    </w:p>
    <w:p w:rsidR="0038021E" w:rsidRDefault="0038021E" w:rsidP="009C3D5F">
      <w:pPr>
        <w:widowControl w:val="0"/>
        <w:numPr>
          <w:ilvl w:val="3"/>
          <w:numId w:val="47"/>
        </w:numPr>
        <w:spacing w:line="300" w:lineRule="atLeast"/>
        <w:jc w:val="both"/>
        <w:outlineLvl w:val="0"/>
        <w:rPr>
          <w:rtl/>
        </w:rPr>
      </w:pPr>
      <w:r>
        <w:rPr>
          <w:rFonts w:hint="cs"/>
          <w:rtl/>
        </w:rPr>
        <w:t>כל בעלי התפקידים מחויבים להגיע לאתר הבחינה חצי שעה לפני השעה שנקבעה לתחילת הבחינה.</w:t>
      </w:r>
    </w:p>
    <w:p w:rsidR="009C3D5F" w:rsidRPr="0028208D" w:rsidRDefault="009C3D5F" w:rsidP="009C3D5F">
      <w:pPr>
        <w:widowControl w:val="0"/>
        <w:spacing w:line="300" w:lineRule="atLeast"/>
        <w:ind w:left="1418"/>
        <w:rPr>
          <w:rtl/>
        </w:rPr>
      </w:pPr>
    </w:p>
    <w:p w:rsidR="009C3D5F" w:rsidRPr="0028208D" w:rsidRDefault="009C3D5F" w:rsidP="00C42FBA">
      <w:pPr>
        <w:widowControl w:val="0"/>
        <w:numPr>
          <w:ilvl w:val="3"/>
          <w:numId w:val="47"/>
        </w:numPr>
        <w:spacing w:line="300" w:lineRule="atLeast"/>
        <w:jc w:val="both"/>
        <w:outlineLvl w:val="0"/>
        <w:rPr>
          <w:b/>
          <w:bCs/>
          <w:rtl/>
        </w:rPr>
      </w:pPr>
      <w:r w:rsidRPr="0028208D">
        <w:rPr>
          <w:rFonts w:hint="cs"/>
          <w:b/>
          <w:bCs/>
          <w:rtl/>
        </w:rPr>
        <w:t xml:space="preserve">משגיח או כל בעל תפקיד אחר אשר לדעת נציגי היחידות </w:t>
      </w:r>
      <w:r>
        <w:rPr>
          <w:rFonts w:hint="cs"/>
          <w:b/>
          <w:bCs/>
          <w:rtl/>
        </w:rPr>
        <w:t xml:space="preserve">האזוריות </w:t>
      </w:r>
      <w:r w:rsidRPr="0028208D">
        <w:rPr>
          <w:rFonts w:hint="cs"/>
          <w:b/>
          <w:bCs/>
          <w:rtl/>
        </w:rPr>
        <w:t xml:space="preserve">שיתף פעולה עם נבחנים, סייע להם, </w:t>
      </w:r>
      <w:r w:rsidR="00CD74F2">
        <w:rPr>
          <w:rFonts w:hint="cs"/>
          <w:b/>
          <w:bCs/>
          <w:rtl/>
        </w:rPr>
        <w:t xml:space="preserve">לקח בחינה ללא קבלת רשות, </w:t>
      </w:r>
      <w:r w:rsidRPr="0028208D">
        <w:rPr>
          <w:rFonts w:hint="cs"/>
          <w:b/>
          <w:bCs/>
          <w:rtl/>
        </w:rPr>
        <w:t xml:space="preserve">העביר חומר ומידע בין הנבחנים, או העלים עין מאי קיום טוהר הבחינה </w:t>
      </w:r>
      <w:r>
        <w:rPr>
          <w:rFonts w:hint="cs"/>
          <w:b/>
          <w:bCs/>
          <w:rtl/>
        </w:rPr>
        <w:t>בעת הבחינה</w:t>
      </w:r>
      <w:r w:rsidRPr="0028208D">
        <w:rPr>
          <w:rFonts w:hint="cs"/>
          <w:b/>
          <w:bCs/>
          <w:rtl/>
        </w:rPr>
        <w:t>, יפסל מלהמשיך לשמש כמשגיח או כבעל תפקיד אחר במסגרת מכרז זה</w:t>
      </w:r>
      <w:r w:rsidRPr="0028208D">
        <w:rPr>
          <w:rFonts w:hint="cs"/>
          <w:b/>
          <w:rtl/>
        </w:rPr>
        <w:t>.</w:t>
      </w:r>
      <w:r w:rsidRPr="0028208D">
        <w:rPr>
          <w:rFonts w:hint="cs"/>
          <w:b/>
          <w:bCs/>
          <w:rtl/>
        </w:rPr>
        <w:t xml:space="preserve"> </w:t>
      </w:r>
    </w:p>
    <w:p w:rsidR="009C3D5F" w:rsidRPr="0028208D" w:rsidRDefault="009C3D5F" w:rsidP="009C3D5F">
      <w:pPr>
        <w:widowControl w:val="0"/>
        <w:spacing w:line="300" w:lineRule="atLeast"/>
        <w:ind w:left="1418"/>
        <w:rPr>
          <w:b/>
          <w:bCs/>
          <w:rtl/>
        </w:rPr>
      </w:pPr>
    </w:p>
    <w:p w:rsidR="009C3D5F" w:rsidRPr="005202E4" w:rsidRDefault="009C3D5F" w:rsidP="009C3D5F">
      <w:pPr>
        <w:widowControl w:val="0"/>
        <w:numPr>
          <w:ilvl w:val="2"/>
          <w:numId w:val="47"/>
        </w:numPr>
        <w:spacing w:line="300" w:lineRule="atLeast"/>
        <w:jc w:val="both"/>
        <w:outlineLvl w:val="0"/>
        <w:rPr>
          <w:b/>
          <w:bCs/>
          <w:u w:val="single"/>
          <w:rtl/>
        </w:rPr>
      </w:pPr>
      <w:r w:rsidRPr="001B1BEE">
        <w:rPr>
          <w:rFonts w:hint="cs"/>
          <w:b/>
          <w:bCs/>
          <w:u w:val="single"/>
          <w:rtl/>
        </w:rPr>
        <w:t>הצבת משגיחים באתרי הבחינה</w:t>
      </w:r>
      <w:r w:rsidRPr="00F74158">
        <w:rPr>
          <w:rFonts w:hint="cs"/>
          <w:b/>
          <w:bCs/>
          <w:u w:val="single"/>
          <w:rtl/>
        </w:rPr>
        <w:t xml:space="preserve"> </w:t>
      </w:r>
      <w:r w:rsidRPr="001B1BEE">
        <w:rPr>
          <w:rFonts w:hint="cs"/>
          <w:b/>
          <w:bCs/>
          <w:u w:val="single"/>
          <w:rtl/>
        </w:rPr>
        <w:t>של</w:t>
      </w:r>
      <w:r w:rsidR="00F57F05" w:rsidRPr="00351F1F">
        <w:rPr>
          <w:rFonts w:hint="cs"/>
          <w:b/>
          <w:bCs/>
          <w:u w:val="single"/>
          <w:rtl/>
        </w:rPr>
        <w:t xml:space="preserve"> בחינות </w:t>
      </w:r>
      <w:r w:rsidRPr="005202E4">
        <w:rPr>
          <w:rFonts w:hint="cs"/>
          <w:b/>
          <w:bCs/>
          <w:u w:val="single"/>
          <w:rtl/>
        </w:rPr>
        <w:t xml:space="preserve"> מה"ט</w:t>
      </w:r>
    </w:p>
    <w:p w:rsidR="009C3D5F" w:rsidRDefault="009C3D5F" w:rsidP="009C3D5F">
      <w:pPr>
        <w:widowControl w:val="0"/>
        <w:spacing w:line="300" w:lineRule="atLeast"/>
        <w:ind w:left="2268"/>
        <w:jc w:val="both"/>
        <w:outlineLvl w:val="0"/>
        <w:rPr>
          <w:rtl/>
        </w:rPr>
      </w:pPr>
    </w:p>
    <w:p w:rsidR="009C3D5F" w:rsidRDefault="009C3D5F" w:rsidP="003B6317">
      <w:pPr>
        <w:widowControl w:val="0"/>
        <w:numPr>
          <w:ilvl w:val="3"/>
          <w:numId w:val="47"/>
        </w:numPr>
        <w:spacing w:line="300" w:lineRule="atLeast"/>
        <w:jc w:val="both"/>
        <w:outlineLvl w:val="0"/>
      </w:pPr>
      <w:r w:rsidRPr="00731392">
        <w:rPr>
          <w:rtl/>
        </w:rPr>
        <w:t xml:space="preserve">שיבוץ מערך ההשגחה באתרי הבחינות בכל תאריך בו מתקיימות שם בחינות, יהיה </w:t>
      </w:r>
      <w:r w:rsidRPr="003B6317">
        <w:rPr>
          <w:rtl/>
        </w:rPr>
        <w:t xml:space="preserve">בהתאם לנהלים, להנחיות ולתפקידים כפי שצוין בנספח </w:t>
      </w:r>
      <w:r w:rsidR="00514096" w:rsidRPr="003B6317">
        <w:rPr>
          <w:rFonts w:hint="cs"/>
          <w:rtl/>
        </w:rPr>
        <w:t>ה'</w:t>
      </w:r>
      <w:r w:rsidRPr="003B6317">
        <w:rPr>
          <w:rtl/>
        </w:rPr>
        <w:t xml:space="preserve"> המצ"ב למפרט המכרז לפי</w:t>
      </w:r>
      <w:r w:rsidRPr="00731392">
        <w:rPr>
          <w:rtl/>
        </w:rPr>
        <w:t xml:space="preserve"> המפתח הבא:</w:t>
      </w:r>
    </w:p>
    <w:p w:rsidR="009C3D5F" w:rsidRDefault="009C3D5F" w:rsidP="009C3D5F">
      <w:pPr>
        <w:pStyle w:val="aff0"/>
        <w:widowControl w:val="0"/>
        <w:contextualSpacing w:val="0"/>
        <w:rPr>
          <w:rtl/>
        </w:rPr>
      </w:pPr>
    </w:p>
    <w:p w:rsidR="009C3D5F" w:rsidRPr="00731392" w:rsidRDefault="009C3D5F" w:rsidP="009C3D5F">
      <w:pPr>
        <w:widowControl w:val="0"/>
        <w:numPr>
          <w:ilvl w:val="4"/>
          <w:numId w:val="47"/>
        </w:numPr>
        <w:spacing w:line="300" w:lineRule="atLeast"/>
        <w:jc w:val="both"/>
        <w:outlineLvl w:val="0"/>
        <w:rPr>
          <w:rtl/>
        </w:rPr>
      </w:pPr>
      <w:r w:rsidRPr="00F74158">
        <w:rPr>
          <w:b/>
          <w:bCs/>
          <w:u w:val="single"/>
          <w:rtl/>
        </w:rPr>
        <w:t>רכזי השגחה</w:t>
      </w:r>
      <w:r w:rsidRPr="00731392">
        <w:rPr>
          <w:rtl/>
        </w:rPr>
        <w:t xml:space="preserve">  - רכז השגחה אחד בלבד בכל אתר בחינות</w:t>
      </w:r>
      <w:r w:rsidR="004E419E">
        <w:rPr>
          <w:rFonts w:hint="cs"/>
          <w:rtl/>
        </w:rPr>
        <w:t>.</w:t>
      </w:r>
    </w:p>
    <w:p w:rsidR="009C3D5F" w:rsidRPr="00731392" w:rsidRDefault="009C3D5F" w:rsidP="009C3D5F">
      <w:pPr>
        <w:widowControl w:val="0"/>
        <w:spacing w:line="360" w:lineRule="atLeast"/>
        <w:ind w:left="851"/>
        <w:jc w:val="both"/>
      </w:pPr>
    </w:p>
    <w:p w:rsidR="009C3D5F" w:rsidRPr="00731392" w:rsidRDefault="009C3D5F" w:rsidP="00E77169">
      <w:pPr>
        <w:widowControl w:val="0"/>
        <w:numPr>
          <w:ilvl w:val="4"/>
          <w:numId w:val="47"/>
        </w:numPr>
        <w:spacing w:line="300" w:lineRule="atLeast"/>
        <w:jc w:val="both"/>
        <w:outlineLvl w:val="0"/>
        <w:rPr>
          <w:rtl/>
        </w:rPr>
      </w:pPr>
      <w:r w:rsidRPr="00F74158">
        <w:rPr>
          <w:b/>
          <w:bCs/>
          <w:u w:val="single"/>
          <w:rtl/>
        </w:rPr>
        <w:lastRenderedPageBreak/>
        <w:t xml:space="preserve">משגיח בכיתה </w:t>
      </w:r>
      <w:r w:rsidRPr="00731392">
        <w:rPr>
          <w:rtl/>
        </w:rPr>
        <w:t xml:space="preserve"> -  בכל חדר בחינה ישובץ משגיח אחד בלבד,  אלא אם יידרש אחרת על ידי המחלקה. </w:t>
      </w:r>
    </w:p>
    <w:p w:rsidR="009C3D5F" w:rsidRPr="00731392" w:rsidRDefault="009C3D5F" w:rsidP="009C3D5F">
      <w:pPr>
        <w:widowControl w:val="0"/>
        <w:spacing w:line="360" w:lineRule="atLeast"/>
        <w:ind w:left="1588"/>
        <w:jc w:val="both"/>
        <w:rPr>
          <w:u w:val="single"/>
        </w:rPr>
      </w:pPr>
    </w:p>
    <w:p w:rsidR="009C3D5F" w:rsidRPr="00731392" w:rsidRDefault="009C3D5F" w:rsidP="009C3D5F">
      <w:pPr>
        <w:widowControl w:val="0"/>
        <w:numPr>
          <w:ilvl w:val="4"/>
          <w:numId w:val="47"/>
        </w:numPr>
        <w:spacing w:line="300" w:lineRule="atLeast"/>
        <w:jc w:val="both"/>
        <w:outlineLvl w:val="0"/>
        <w:rPr>
          <w:rtl/>
        </w:rPr>
      </w:pPr>
      <w:r w:rsidRPr="00F74158">
        <w:rPr>
          <w:b/>
          <w:bCs/>
          <w:u w:val="single"/>
          <w:rtl/>
        </w:rPr>
        <w:t>משגיח חוץ</w:t>
      </w:r>
      <w:r w:rsidRPr="00731392">
        <w:rPr>
          <w:rtl/>
        </w:rPr>
        <w:t xml:space="preserve"> - עבור כל שלושה חדרי בחינות באתר בחינה, ישובץ משגיח אחד שיימצא מחוץ לחדרי הבחינות, אלא אם יידרש אחרת על ידי המחלקה. באתר בחינות בו יהיו פחות משלושה חדרי בחינות, ישמש רכז ההשגחה גם כמשגיח חוץ.</w:t>
      </w:r>
    </w:p>
    <w:p w:rsidR="009C3D5F" w:rsidRPr="00731392" w:rsidRDefault="009C3D5F" w:rsidP="009C3D5F">
      <w:pPr>
        <w:widowControl w:val="0"/>
        <w:spacing w:line="300" w:lineRule="atLeast"/>
        <w:ind w:left="3402" w:hanging="1"/>
        <w:jc w:val="both"/>
        <w:outlineLvl w:val="0"/>
        <w:rPr>
          <w:rtl/>
        </w:rPr>
      </w:pPr>
      <w:r w:rsidRPr="00731392">
        <w:rPr>
          <w:rtl/>
        </w:rPr>
        <w:t xml:space="preserve">חדר נפרד עבור סטודנט שצמוד אליו משגיח לא יחשב למניין החדרים לזכאות למשגיח חוץ. </w:t>
      </w:r>
    </w:p>
    <w:p w:rsidR="009C3D5F" w:rsidRPr="00731392" w:rsidRDefault="009C3D5F" w:rsidP="009C3D5F">
      <w:pPr>
        <w:widowControl w:val="0"/>
        <w:spacing w:line="360" w:lineRule="atLeast"/>
        <w:ind w:left="1021"/>
        <w:jc w:val="both"/>
        <w:rPr>
          <w:rtl/>
        </w:rPr>
      </w:pPr>
    </w:p>
    <w:p w:rsidR="009C3D5F" w:rsidRDefault="009C3D5F" w:rsidP="009C3D5F">
      <w:pPr>
        <w:widowControl w:val="0"/>
        <w:numPr>
          <w:ilvl w:val="4"/>
          <w:numId w:val="47"/>
        </w:numPr>
        <w:spacing w:line="300" w:lineRule="atLeast"/>
        <w:jc w:val="both"/>
        <w:outlineLvl w:val="0"/>
        <w:rPr>
          <w:rtl/>
        </w:rPr>
      </w:pPr>
      <w:r w:rsidRPr="00F74158">
        <w:rPr>
          <w:b/>
          <w:bCs/>
          <w:u w:val="single"/>
          <w:rtl/>
        </w:rPr>
        <w:t>משגיח לצורך הקראה, שעתוק או הכתבה</w:t>
      </w:r>
      <w:r w:rsidRPr="00731392">
        <w:rPr>
          <w:rtl/>
        </w:rPr>
        <w:t xml:space="preserve"> - באתרי בחינות בהם יבחנו סטודנטים שקבלו אישור חתום מהמחלקה להקראה, הכתבה או שעתוק, ישובצו משגיחים מתאימים</w:t>
      </w:r>
    </w:p>
    <w:p w:rsidR="009C3D5F" w:rsidRDefault="009C3D5F" w:rsidP="009C3D5F">
      <w:pPr>
        <w:widowControl w:val="0"/>
        <w:spacing w:line="300" w:lineRule="atLeast"/>
        <w:ind w:left="2268"/>
        <w:jc w:val="both"/>
        <w:outlineLvl w:val="0"/>
        <w:rPr>
          <w:rtl/>
        </w:rPr>
      </w:pPr>
    </w:p>
    <w:p w:rsidR="009C3D5F" w:rsidRDefault="009C3D5F" w:rsidP="009C3D5F">
      <w:pPr>
        <w:widowControl w:val="0"/>
        <w:numPr>
          <w:ilvl w:val="3"/>
          <w:numId w:val="47"/>
        </w:numPr>
        <w:spacing w:line="300" w:lineRule="atLeast"/>
        <w:jc w:val="both"/>
        <w:outlineLvl w:val="0"/>
        <w:rPr>
          <w:rtl/>
        </w:rPr>
      </w:pPr>
      <w:r w:rsidRPr="00D10A55">
        <w:rPr>
          <w:rtl/>
        </w:rPr>
        <w:t>המחלקה רשאית לדרוש תוספת של משגיחים מכל סוג במידת הצורך ועפ"י שיקול דעתה</w:t>
      </w:r>
      <w:r w:rsidR="004E419E">
        <w:rPr>
          <w:rFonts w:hint="cs"/>
          <w:rtl/>
        </w:rPr>
        <w:t>.</w:t>
      </w:r>
    </w:p>
    <w:p w:rsidR="009C3D5F" w:rsidRDefault="009C3D5F" w:rsidP="009C3D5F">
      <w:pPr>
        <w:widowControl w:val="0"/>
        <w:spacing w:line="300" w:lineRule="atLeast"/>
        <w:ind w:left="2268"/>
        <w:jc w:val="both"/>
        <w:outlineLvl w:val="0"/>
      </w:pPr>
    </w:p>
    <w:p w:rsidR="009C3D5F" w:rsidRDefault="009C3D5F" w:rsidP="009C3D5F">
      <w:pPr>
        <w:widowControl w:val="0"/>
        <w:numPr>
          <w:ilvl w:val="3"/>
          <w:numId w:val="47"/>
        </w:numPr>
        <w:spacing w:line="300" w:lineRule="atLeast"/>
        <w:jc w:val="both"/>
        <w:outlineLvl w:val="0"/>
      </w:pPr>
      <w:r w:rsidRPr="00D10A55">
        <w:rPr>
          <w:rtl/>
        </w:rPr>
        <w:t>במידה ויוחלט על קיומן של בחינות בשפה הערבית, יהיה לפחות אחד המשגיחים באתר בעל שליטה מלאה בשתי השפות, בכתב ובע"פ ובהתאם להודעת המחלקה מראש</w:t>
      </w:r>
      <w:r>
        <w:rPr>
          <w:rFonts w:hint="cs"/>
          <w:rtl/>
        </w:rPr>
        <w:t>.</w:t>
      </w:r>
    </w:p>
    <w:p w:rsidR="009C3D5F" w:rsidRDefault="009C3D5F" w:rsidP="009C3D5F">
      <w:pPr>
        <w:widowControl w:val="0"/>
        <w:spacing w:line="300" w:lineRule="atLeast"/>
        <w:ind w:left="1418"/>
        <w:jc w:val="both"/>
        <w:outlineLvl w:val="0"/>
        <w:rPr>
          <w:rtl/>
        </w:rPr>
      </w:pPr>
    </w:p>
    <w:p w:rsidR="00353765" w:rsidRPr="0028208D" w:rsidRDefault="00353765" w:rsidP="00353765">
      <w:pPr>
        <w:widowControl w:val="0"/>
        <w:numPr>
          <w:ilvl w:val="3"/>
          <w:numId w:val="47"/>
        </w:numPr>
        <w:spacing w:line="300" w:lineRule="atLeast"/>
        <w:jc w:val="both"/>
        <w:outlineLvl w:val="0"/>
        <w:rPr>
          <w:rtl/>
        </w:rPr>
      </w:pPr>
      <w:r w:rsidRPr="0028208D">
        <w:rPr>
          <w:rFonts w:hint="cs"/>
          <w:rtl/>
        </w:rPr>
        <w:t>באתרי בחינה ממגזרים ואוכלוסיות שונות על המשגיח להופיע בלבוש הולם, כפי שנהוג באותו מגזר, תוך הקפדה על הצבת משגיח ממין זהה לנבחנים, וכל זה על פי דרישות היחידה האזורית.</w:t>
      </w:r>
    </w:p>
    <w:p w:rsidR="009C3D5F" w:rsidRDefault="009C3D5F" w:rsidP="009C3D5F">
      <w:pPr>
        <w:pStyle w:val="aff0"/>
        <w:widowControl w:val="0"/>
        <w:contextualSpacing w:val="0"/>
        <w:rPr>
          <w:rtl/>
        </w:rPr>
      </w:pPr>
    </w:p>
    <w:p w:rsidR="009C3D5F" w:rsidRDefault="009C3D5F" w:rsidP="009C3D5F">
      <w:pPr>
        <w:widowControl w:val="0"/>
        <w:numPr>
          <w:ilvl w:val="3"/>
          <w:numId w:val="47"/>
        </w:numPr>
        <w:spacing w:line="300" w:lineRule="atLeast"/>
        <w:jc w:val="both"/>
        <w:outlineLvl w:val="0"/>
      </w:pPr>
      <w:r w:rsidRPr="00D10A55">
        <w:rPr>
          <w:rtl/>
        </w:rPr>
        <w:t xml:space="preserve">לפני ביצוע בחינות באתרים בעלי סיווג בטחוני, בהתאם להודעה מהמחלקה (לדוגמא מחנה צבאי), ידאג מנהל הפרויקט במכרז זה לקבל אישור מהגורמים המוסמכים באותו אתר הבחינות לכניסת רכזי ההשגחה והמשגיחים, לפני ביצוע הבחינות שם. </w:t>
      </w:r>
    </w:p>
    <w:p w:rsidR="009C3D5F" w:rsidRDefault="009C3D5F" w:rsidP="009C3D5F">
      <w:pPr>
        <w:pStyle w:val="aff0"/>
        <w:widowControl w:val="0"/>
        <w:contextualSpacing w:val="0"/>
        <w:rPr>
          <w:rtl/>
        </w:rPr>
      </w:pPr>
    </w:p>
    <w:p w:rsidR="009C3D5F" w:rsidRPr="00D10A55" w:rsidRDefault="00C67EC0" w:rsidP="009C3D5F">
      <w:pPr>
        <w:widowControl w:val="0"/>
        <w:numPr>
          <w:ilvl w:val="3"/>
          <w:numId w:val="47"/>
        </w:numPr>
        <w:spacing w:line="300" w:lineRule="atLeast"/>
        <w:jc w:val="both"/>
        <w:outlineLvl w:val="0"/>
        <w:rPr>
          <w:rtl/>
        </w:rPr>
      </w:pPr>
      <w:r>
        <w:rPr>
          <w:rFonts w:hint="cs"/>
          <w:rtl/>
        </w:rPr>
        <w:t xml:space="preserve"> </w:t>
      </w:r>
      <w:r w:rsidR="009C3D5F" w:rsidRPr="00D10A55">
        <w:rPr>
          <w:rtl/>
        </w:rPr>
        <w:t>רכז השגחה או משגיח ששובץ בתאריך בחינה לאתר בחינות מסוים, לא ישובץ באותו תאריך לאתר בחינות נוסף.</w:t>
      </w:r>
    </w:p>
    <w:p w:rsidR="009C3D5F" w:rsidRDefault="009C3D5F" w:rsidP="009C3D5F">
      <w:pPr>
        <w:widowControl w:val="0"/>
        <w:spacing w:line="300" w:lineRule="atLeast"/>
        <w:ind w:left="2835"/>
        <w:jc w:val="both"/>
        <w:outlineLvl w:val="0"/>
        <w:rPr>
          <w:rtl/>
        </w:rPr>
      </w:pPr>
    </w:p>
    <w:p w:rsidR="009C3D5F" w:rsidRPr="00D10A55" w:rsidRDefault="009C3D5F" w:rsidP="009C3D5F">
      <w:pPr>
        <w:widowControl w:val="0"/>
        <w:numPr>
          <w:ilvl w:val="3"/>
          <w:numId w:val="47"/>
        </w:numPr>
        <w:spacing w:line="300" w:lineRule="atLeast"/>
        <w:jc w:val="both"/>
        <w:outlineLvl w:val="0"/>
        <w:rPr>
          <w:rtl/>
        </w:rPr>
      </w:pPr>
      <w:r w:rsidRPr="00D10A55">
        <w:rPr>
          <w:rtl/>
        </w:rPr>
        <w:t>בהתאם לדרישת המחלקה ישובצו רכזי השגחה ומשגיחים באתרי בחינות שאינם נמצא</w:t>
      </w:r>
      <w:r>
        <w:rPr>
          <w:rtl/>
        </w:rPr>
        <w:t>ים באותו ישוב/אזור בו הם גרים.</w:t>
      </w:r>
    </w:p>
    <w:p w:rsidR="009C3D5F" w:rsidRPr="00D10A55" w:rsidRDefault="009C3D5F" w:rsidP="009C3D5F">
      <w:pPr>
        <w:widowControl w:val="0"/>
        <w:spacing w:line="300" w:lineRule="atLeast"/>
        <w:ind w:left="2835"/>
        <w:jc w:val="both"/>
        <w:outlineLvl w:val="0"/>
        <w:rPr>
          <w:rtl/>
        </w:rPr>
      </w:pPr>
    </w:p>
    <w:p w:rsidR="009C3D5F" w:rsidRPr="00D10A55" w:rsidRDefault="009C3D5F" w:rsidP="009C3D5F">
      <w:pPr>
        <w:widowControl w:val="0"/>
        <w:numPr>
          <w:ilvl w:val="3"/>
          <w:numId w:val="47"/>
        </w:numPr>
        <w:spacing w:line="300" w:lineRule="atLeast"/>
        <w:jc w:val="both"/>
        <w:outlineLvl w:val="0"/>
        <w:rPr>
          <w:rtl/>
        </w:rPr>
      </w:pPr>
      <w:r w:rsidRPr="00D10A55">
        <w:rPr>
          <w:rtl/>
        </w:rPr>
        <w:t>מנהל הפרויקט ידאג למתן תזכורת טלפונית לכל רכזי ההשגחה והמשגיחים, לפני כל תאריך בחינה ויוודא הגעתם לאתר הבחינות בזמן הנדרש.</w:t>
      </w:r>
    </w:p>
    <w:p w:rsidR="009C3D5F" w:rsidRPr="00D10A55" w:rsidRDefault="009C3D5F" w:rsidP="009C3D5F">
      <w:pPr>
        <w:widowControl w:val="0"/>
        <w:spacing w:line="300" w:lineRule="atLeast"/>
        <w:ind w:left="2835"/>
        <w:jc w:val="both"/>
        <w:outlineLvl w:val="0"/>
        <w:rPr>
          <w:rtl/>
        </w:rPr>
      </w:pPr>
    </w:p>
    <w:p w:rsidR="009C3D5F" w:rsidRPr="00D10A55" w:rsidRDefault="009C3D5F" w:rsidP="009C3D5F">
      <w:pPr>
        <w:widowControl w:val="0"/>
        <w:numPr>
          <w:ilvl w:val="3"/>
          <w:numId w:val="47"/>
        </w:numPr>
        <w:spacing w:line="300" w:lineRule="atLeast"/>
        <w:jc w:val="both"/>
        <w:outlineLvl w:val="0"/>
        <w:rPr>
          <w:rtl/>
        </w:rPr>
      </w:pPr>
      <w:r w:rsidRPr="00D10A55">
        <w:rPr>
          <w:rtl/>
        </w:rPr>
        <w:t>מנהל הפרויקט לא ישבץ כרכז השגחה או כמשגיח אדם במק</w:t>
      </w:r>
      <w:r>
        <w:rPr>
          <w:rtl/>
        </w:rPr>
        <w:t>ום שיש חשש שימצא בניגוד עניינים</w:t>
      </w:r>
      <w:r>
        <w:rPr>
          <w:rFonts w:hint="cs"/>
          <w:rtl/>
        </w:rPr>
        <w:t>.</w:t>
      </w:r>
    </w:p>
    <w:p w:rsidR="009C3D5F" w:rsidRPr="00D10A55" w:rsidRDefault="009C3D5F" w:rsidP="009C3D5F">
      <w:pPr>
        <w:widowControl w:val="0"/>
        <w:spacing w:line="300" w:lineRule="atLeast"/>
        <w:ind w:left="2835"/>
        <w:jc w:val="both"/>
        <w:outlineLvl w:val="0"/>
        <w:rPr>
          <w:rtl/>
        </w:rPr>
      </w:pPr>
    </w:p>
    <w:p w:rsidR="009C3D5F" w:rsidRPr="00D10A55" w:rsidRDefault="009C3D5F" w:rsidP="003B6317">
      <w:pPr>
        <w:widowControl w:val="0"/>
        <w:numPr>
          <w:ilvl w:val="3"/>
          <w:numId w:val="47"/>
        </w:numPr>
        <w:spacing w:line="300" w:lineRule="atLeast"/>
        <w:jc w:val="both"/>
        <w:outlineLvl w:val="0"/>
        <w:rPr>
          <w:rtl/>
        </w:rPr>
      </w:pPr>
      <w:r w:rsidRPr="00D10A55">
        <w:rPr>
          <w:rtl/>
        </w:rPr>
        <w:t xml:space="preserve">במקרים בהם ימצא כי רכזי השגחה או משגיחים פעלו שלא כשורה  או שלא בהתאם </w:t>
      </w:r>
      <w:r w:rsidRPr="003B6317">
        <w:rPr>
          <w:rtl/>
        </w:rPr>
        <w:t xml:space="preserve">לנהלים ולהנחיות המחלקה כמפורט בנספח </w:t>
      </w:r>
      <w:r w:rsidR="00514096" w:rsidRPr="003B6317">
        <w:rPr>
          <w:rFonts w:hint="cs"/>
          <w:rtl/>
        </w:rPr>
        <w:t>ה'</w:t>
      </w:r>
      <w:r w:rsidR="00C67EC0" w:rsidRPr="003B6317">
        <w:rPr>
          <w:rFonts w:hint="cs"/>
          <w:rtl/>
        </w:rPr>
        <w:t xml:space="preserve"> </w:t>
      </w:r>
      <w:r w:rsidRPr="003B6317">
        <w:rPr>
          <w:rtl/>
        </w:rPr>
        <w:t>המצ"ב למפרט המכרז, תהייה</w:t>
      </w:r>
      <w:r w:rsidRPr="00D10A55">
        <w:rPr>
          <w:rtl/>
        </w:rPr>
        <w:t xml:space="preserve"> המחלקה רשאית לדרוש מנותן השירותים שלא לשבץ רכזים או משגיחים אלו בבחינות הגמר בעתיד.</w:t>
      </w:r>
    </w:p>
    <w:p w:rsidR="009C3D5F" w:rsidRPr="00D10A55" w:rsidRDefault="009C3D5F" w:rsidP="009C3D5F">
      <w:pPr>
        <w:widowControl w:val="0"/>
        <w:spacing w:line="300" w:lineRule="atLeast"/>
        <w:ind w:left="2835"/>
        <w:jc w:val="both"/>
        <w:outlineLvl w:val="0"/>
        <w:rPr>
          <w:rtl/>
        </w:rPr>
      </w:pPr>
    </w:p>
    <w:p w:rsidR="009C3D5F" w:rsidRPr="00D10A55" w:rsidRDefault="00514096" w:rsidP="009C3D5F">
      <w:pPr>
        <w:widowControl w:val="0"/>
        <w:numPr>
          <w:ilvl w:val="3"/>
          <w:numId w:val="47"/>
        </w:numPr>
        <w:spacing w:line="300" w:lineRule="atLeast"/>
        <w:jc w:val="both"/>
        <w:outlineLvl w:val="0"/>
        <w:rPr>
          <w:rtl/>
        </w:rPr>
      </w:pPr>
      <w:r>
        <w:rPr>
          <w:rtl/>
        </w:rPr>
        <w:br w:type="page"/>
      </w:r>
      <w:r w:rsidR="009C3D5F" w:rsidRPr="00D10A55">
        <w:rPr>
          <w:rtl/>
        </w:rPr>
        <w:lastRenderedPageBreak/>
        <w:t xml:space="preserve">אין לשבץ כרכז השגחה או משגיח מי שנפסל על </w:t>
      </w:r>
      <w:r w:rsidR="009C3D5F">
        <w:rPr>
          <w:rtl/>
        </w:rPr>
        <w:t>ידי המחלקה מלשמש בתפקיד זה בעבר</w:t>
      </w:r>
      <w:r w:rsidR="009C3D5F">
        <w:rPr>
          <w:rFonts w:hint="cs"/>
          <w:rtl/>
        </w:rPr>
        <w:t>.</w:t>
      </w:r>
    </w:p>
    <w:p w:rsidR="009C3D5F" w:rsidRPr="00D10A55" w:rsidRDefault="009C3D5F" w:rsidP="009C3D5F">
      <w:pPr>
        <w:widowControl w:val="0"/>
        <w:spacing w:line="300" w:lineRule="atLeast"/>
        <w:ind w:left="2835"/>
        <w:jc w:val="both"/>
        <w:outlineLvl w:val="0"/>
        <w:rPr>
          <w:rtl/>
        </w:rPr>
      </w:pPr>
    </w:p>
    <w:p w:rsidR="009C3D5F" w:rsidRPr="00D10A55" w:rsidRDefault="009C3D5F" w:rsidP="009C3D5F">
      <w:pPr>
        <w:widowControl w:val="0"/>
        <w:numPr>
          <w:ilvl w:val="3"/>
          <w:numId w:val="47"/>
        </w:numPr>
        <w:spacing w:line="300" w:lineRule="atLeast"/>
        <w:jc w:val="both"/>
        <w:outlineLvl w:val="0"/>
        <w:rPr>
          <w:rtl/>
        </w:rPr>
      </w:pPr>
      <w:r w:rsidRPr="00D10A55">
        <w:rPr>
          <w:rtl/>
        </w:rPr>
        <w:t>במטרה למנוע אפשרות של חוסר במשגיחים ולאפשר מילוי מקומם של החסרים, על מנהל הפרויקט לדאוג למשגיחים כוננים עבור כל אתר בחינות בכל תאריך בחינות. במקרה בו אכן נוצר חוסר כאמור, נותן השירותים ידאג להסעתם של משגיחים אלו לאתרי הבחינות באופן מידי ועל חשבונו.</w:t>
      </w:r>
    </w:p>
    <w:p w:rsidR="009C3D5F" w:rsidRPr="00D10A55" w:rsidRDefault="009C3D5F" w:rsidP="009C3D5F">
      <w:pPr>
        <w:widowControl w:val="0"/>
        <w:spacing w:line="300" w:lineRule="atLeast"/>
        <w:ind w:left="2835"/>
        <w:jc w:val="both"/>
        <w:outlineLvl w:val="0"/>
        <w:rPr>
          <w:rtl/>
        </w:rPr>
      </w:pPr>
      <w:r w:rsidRPr="00D10A55">
        <w:rPr>
          <w:rtl/>
        </w:rPr>
        <w:t xml:space="preserve"> </w:t>
      </w:r>
    </w:p>
    <w:p w:rsidR="009C3D5F" w:rsidRDefault="009C3D5F" w:rsidP="009C3D5F">
      <w:pPr>
        <w:widowControl w:val="0"/>
        <w:numPr>
          <w:ilvl w:val="3"/>
          <w:numId w:val="47"/>
        </w:numPr>
        <w:spacing w:line="300" w:lineRule="atLeast"/>
        <w:jc w:val="both"/>
        <w:outlineLvl w:val="0"/>
      </w:pPr>
      <w:r w:rsidRPr="00D10A55">
        <w:rPr>
          <w:rtl/>
        </w:rPr>
        <w:t xml:space="preserve">במקרים בהם יתברר ביום הבחינה כי מספר הנבחנים בפועל, נמוך יותר מזה שדווח למנהל הפרויקט, והגיעו משגיחים רבים יותר מהנדרש, ידאג מנהל הפרויקט לשחרר את המשגיחים שאין צורך בשירותיהם. </w:t>
      </w:r>
      <w:r w:rsidR="004E419E">
        <w:rPr>
          <w:rFonts w:hint="cs"/>
          <w:rtl/>
        </w:rPr>
        <w:t>ראה סעיף 7.3.3.</w:t>
      </w:r>
    </w:p>
    <w:p w:rsidR="009C3D5F" w:rsidRPr="00E86CE2" w:rsidRDefault="009C3D5F" w:rsidP="009C3D5F">
      <w:pPr>
        <w:widowControl w:val="0"/>
        <w:spacing w:line="300" w:lineRule="atLeast"/>
        <w:ind w:left="2835"/>
        <w:jc w:val="both"/>
        <w:outlineLvl w:val="0"/>
        <w:rPr>
          <w:b/>
          <w:bCs/>
          <w:u w:val="single"/>
          <w:rtl/>
        </w:rPr>
      </w:pPr>
    </w:p>
    <w:p w:rsidR="009C3D5F" w:rsidRPr="0028208D" w:rsidRDefault="009C3D5F" w:rsidP="009C3D5F">
      <w:pPr>
        <w:widowControl w:val="0"/>
        <w:numPr>
          <w:ilvl w:val="3"/>
          <w:numId w:val="47"/>
        </w:numPr>
        <w:spacing w:line="300" w:lineRule="atLeast"/>
        <w:jc w:val="both"/>
      </w:pPr>
      <w:r w:rsidRPr="0028208D">
        <w:rPr>
          <w:rtl/>
        </w:rPr>
        <w:t xml:space="preserve">כחודש לפני תאריך הבחינה הראשונה באותו מועד בחינות, כפי שיצוין  בלוח הבחינות, </w:t>
      </w:r>
      <w:r>
        <w:rPr>
          <w:rFonts w:hint="cs"/>
          <w:rtl/>
        </w:rPr>
        <w:t>תעביר המחלקה</w:t>
      </w:r>
      <w:r w:rsidRPr="0028208D">
        <w:rPr>
          <w:rFonts w:hint="cs"/>
          <w:rtl/>
        </w:rPr>
        <w:t xml:space="preserve"> </w:t>
      </w:r>
      <w:r>
        <w:rPr>
          <w:rFonts w:hint="cs"/>
          <w:rtl/>
        </w:rPr>
        <w:t>למנהל הפרוייקט</w:t>
      </w:r>
      <w:r w:rsidRPr="0028208D">
        <w:rPr>
          <w:rtl/>
        </w:rPr>
        <w:t xml:space="preserve"> את הדוחות הבאים</w:t>
      </w:r>
      <w:r w:rsidRPr="0028208D">
        <w:rPr>
          <w:bCs/>
          <w:rtl/>
        </w:rPr>
        <w:t>:</w:t>
      </w:r>
    </w:p>
    <w:p w:rsidR="009C3D5F" w:rsidRPr="003F4653" w:rsidRDefault="009C3D5F" w:rsidP="009C3D5F">
      <w:pPr>
        <w:widowControl w:val="0"/>
        <w:spacing w:line="300" w:lineRule="atLeast"/>
        <w:ind w:left="2835"/>
        <w:jc w:val="both"/>
        <w:outlineLvl w:val="0"/>
      </w:pPr>
    </w:p>
    <w:p w:rsidR="009C3D5F" w:rsidRPr="001C4FAA" w:rsidRDefault="009C3D5F" w:rsidP="009C3D5F">
      <w:pPr>
        <w:widowControl w:val="0"/>
        <w:numPr>
          <w:ilvl w:val="4"/>
          <w:numId w:val="146"/>
        </w:numPr>
        <w:spacing w:line="300" w:lineRule="atLeast"/>
        <w:jc w:val="both"/>
        <w:outlineLvl w:val="0"/>
        <w:rPr>
          <w:b/>
          <w:bCs/>
        </w:rPr>
      </w:pPr>
      <w:r w:rsidRPr="001C4FAA">
        <w:rPr>
          <w:b/>
          <w:bCs/>
          <w:u w:val="single"/>
          <w:rtl/>
        </w:rPr>
        <w:t>דו"ח שיבוץ נבחנים באתרי הבחינות</w:t>
      </w:r>
      <w:r w:rsidRPr="005C3B05">
        <w:rPr>
          <w:rFonts w:hint="cs"/>
          <w:b/>
          <w:bCs/>
          <w:u w:val="single"/>
          <w:rtl/>
        </w:rPr>
        <w:t xml:space="preserve"> של מה"ט</w:t>
      </w:r>
    </w:p>
    <w:p w:rsidR="009C3D5F" w:rsidRPr="0028208D" w:rsidRDefault="009C3D5F" w:rsidP="009C3D5F">
      <w:pPr>
        <w:widowControl w:val="0"/>
        <w:spacing w:line="300" w:lineRule="atLeast"/>
        <w:ind w:left="3402"/>
        <w:jc w:val="both"/>
        <w:outlineLvl w:val="0"/>
        <w:rPr>
          <w:rtl/>
        </w:rPr>
      </w:pPr>
    </w:p>
    <w:p w:rsidR="009C3D5F" w:rsidRDefault="009C3D5F" w:rsidP="009C3D5F">
      <w:pPr>
        <w:widowControl w:val="0"/>
        <w:tabs>
          <w:tab w:val="num" w:pos="3401"/>
        </w:tabs>
        <w:spacing w:line="300" w:lineRule="atLeast"/>
        <w:ind w:left="3402"/>
        <w:jc w:val="both"/>
        <w:outlineLvl w:val="0"/>
        <w:rPr>
          <w:rtl/>
        </w:rPr>
      </w:pPr>
      <w:r w:rsidRPr="00FB3756">
        <w:rPr>
          <w:rtl/>
        </w:rPr>
        <w:t>בדו"ח יצוינו לפי תאריכי הבחינות, שמות הבחינות, סמליהן, שמות אתרי הבחינות ומספר הנבחנים הרשומים בהם בכל בחינה. בבחינות בהן הוחלט על ידי המחלקה להעביר סטודנטים ממכללה אחת להבחן באתר בחינות אחר, ירשם ליד שם אתר הבחינות בו תתקיים אותה בחינה, מספר הסטודנטים המתארחים ושם המכללה ממנה יגיעו.</w:t>
      </w:r>
    </w:p>
    <w:p w:rsidR="009C3D5F" w:rsidRPr="0028208D" w:rsidRDefault="009C3D5F" w:rsidP="009C3D5F">
      <w:pPr>
        <w:widowControl w:val="0"/>
        <w:tabs>
          <w:tab w:val="num" w:pos="3401"/>
        </w:tabs>
        <w:spacing w:line="300" w:lineRule="atLeast"/>
        <w:ind w:left="3402"/>
        <w:jc w:val="both"/>
        <w:outlineLvl w:val="0"/>
      </w:pPr>
    </w:p>
    <w:p w:rsidR="009C3D5F" w:rsidRPr="00F74158" w:rsidRDefault="009C3D5F" w:rsidP="008A0F36">
      <w:pPr>
        <w:widowControl w:val="0"/>
        <w:numPr>
          <w:ilvl w:val="4"/>
          <w:numId w:val="146"/>
        </w:numPr>
        <w:spacing w:line="300" w:lineRule="atLeast"/>
        <w:jc w:val="both"/>
        <w:outlineLvl w:val="0"/>
        <w:rPr>
          <w:b/>
          <w:bCs/>
          <w:u w:val="single"/>
        </w:rPr>
      </w:pPr>
      <w:r w:rsidRPr="001B1BEE">
        <w:rPr>
          <w:b/>
          <w:bCs/>
          <w:u w:val="single"/>
          <w:rtl/>
        </w:rPr>
        <w:t>דו"ח ריכוז התאמות</w:t>
      </w:r>
      <w:r w:rsidRPr="00351F1F">
        <w:rPr>
          <w:rFonts w:hint="cs"/>
          <w:b/>
          <w:bCs/>
          <w:u w:val="single"/>
          <w:rtl/>
        </w:rPr>
        <w:t xml:space="preserve"> לנבחנים</w:t>
      </w:r>
      <w:r w:rsidR="00F57F05" w:rsidRPr="00F74158">
        <w:rPr>
          <w:rFonts w:hint="cs"/>
          <w:b/>
          <w:bCs/>
          <w:u w:val="single"/>
          <w:rtl/>
        </w:rPr>
        <w:t xml:space="preserve"> של בחינות מה"ט</w:t>
      </w:r>
    </w:p>
    <w:p w:rsidR="009C3D5F" w:rsidRPr="0028208D" w:rsidRDefault="009C3D5F" w:rsidP="009C3D5F">
      <w:pPr>
        <w:widowControl w:val="0"/>
        <w:spacing w:line="300" w:lineRule="atLeast"/>
        <w:ind w:left="3402"/>
        <w:jc w:val="both"/>
        <w:outlineLvl w:val="0"/>
        <w:rPr>
          <w:rtl/>
        </w:rPr>
      </w:pPr>
    </w:p>
    <w:p w:rsidR="009C3D5F" w:rsidRDefault="009C3D5F" w:rsidP="008A0F36">
      <w:pPr>
        <w:widowControl w:val="0"/>
        <w:tabs>
          <w:tab w:val="num" w:pos="3401"/>
        </w:tabs>
        <w:spacing w:line="300" w:lineRule="atLeast"/>
        <w:ind w:left="3402"/>
        <w:jc w:val="both"/>
        <w:outlineLvl w:val="0"/>
        <w:rPr>
          <w:rtl/>
        </w:rPr>
      </w:pPr>
      <w:r w:rsidRPr="0028208D">
        <w:rPr>
          <w:rtl/>
        </w:rPr>
        <w:t xml:space="preserve">דו"ח מרוכז לפי מכללה ובו שמות </w:t>
      </w:r>
      <w:r w:rsidRPr="0028208D">
        <w:rPr>
          <w:rFonts w:hint="cs"/>
          <w:rtl/>
        </w:rPr>
        <w:t>הנבחנים</w:t>
      </w:r>
      <w:r w:rsidRPr="0028208D">
        <w:rPr>
          <w:rtl/>
        </w:rPr>
        <w:t xml:space="preserve"> האמורים להבחן באותו מועד בחינות, שמות הבחינ</w:t>
      </w:r>
      <w:r>
        <w:rPr>
          <w:rtl/>
        </w:rPr>
        <w:t xml:space="preserve">ות תאריכי הבחינות וסוגי </w:t>
      </w:r>
      <w:r w:rsidRPr="0028208D">
        <w:rPr>
          <w:rtl/>
        </w:rPr>
        <w:t xml:space="preserve">התאמות שאושרו להם על ידי </w:t>
      </w:r>
      <w:r w:rsidRPr="0028208D">
        <w:rPr>
          <w:rFonts w:hint="cs"/>
          <w:rtl/>
        </w:rPr>
        <w:t>היחידות</w:t>
      </w:r>
      <w:r w:rsidRPr="0028208D">
        <w:rPr>
          <w:rtl/>
        </w:rPr>
        <w:t xml:space="preserve"> בכל בחינה.  </w:t>
      </w:r>
    </w:p>
    <w:p w:rsidR="009C3D5F" w:rsidRPr="0028208D" w:rsidRDefault="009C3D5F" w:rsidP="009C3D5F">
      <w:pPr>
        <w:pStyle w:val="aff0"/>
        <w:widowControl w:val="0"/>
        <w:contextualSpacing w:val="0"/>
        <w:rPr>
          <w:sz w:val="24"/>
          <w:szCs w:val="24"/>
          <w:rtl/>
        </w:rPr>
      </w:pPr>
    </w:p>
    <w:p w:rsidR="009C3D5F" w:rsidRPr="0028208D" w:rsidRDefault="009C3D5F" w:rsidP="009C3D5F">
      <w:pPr>
        <w:widowControl w:val="0"/>
        <w:numPr>
          <w:ilvl w:val="3"/>
          <w:numId w:val="47"/>
        </w:numPr>
        <w:spacing w:line="300" w:lineRule="atLeast"/>
        <w:jc w:val="both"/>
      </w:pPr>
      <w:r>
        <w:rPr>
          <w:rFonts w:hint="cs"/>
          <w:rtl/>
        </w:rPr>
        <w:t>מנהל הפרוייקט</w:t>
      </w:r>
      <w:r w:rsidRPr="0028208D">
        <w:rPr>
          <w:rFonts w:hint="cs"/>
          <w:rtl/>
        </w:rPr>
        <w:t xml:space="preserve"> </w:t>
      </w:r>
      <w:r w:rsidRPr="0028208D">
        <w:rPr>
          <w:rtl/>
        </w:rPr>
        <w:t xml:space="preserve">יתכנן ויערך לשיבוץ </w:t>
      </w:r>
      <w:r w:rsidRPr="0028208D">
        <w:rPr>
          <w:rFonts w:hint="cs"/>
          <w:rtl/>
        </w:rPr>
        <w:t xml:space="preserve">כל בעלי התפקידים </w:t>
      </w:r>
      <w:r>
        <w:rPr>
          <w:rFonts w:hint="cs"/>
          <w:rtl/>
        </w:rPr>
        <w:t>במערך ההשגחה</w:t>
      </w:r>
      <w:r w:rsidRPr="0028208D">
        <w:rPr>
          <w:rtl/>
        </w:rPr>
        <w:t xml:space="preserve"> באתרי הבחינות. </w:t>
      </w:r>
    </w:p>
    <w:p w:rsidR="009C3D5F" w:rsidRPr="0028208D" w:rsidRDefault="009C3D5F" w:rsidP="009C3D5F">
      <w:pPr>
        <w:widowControl w:val="0"/>
        <w:spacing w:line="300" w:lineRule="atLeast"/>
        <w:ind w:left="2835"/>
        <w:jc w:val="both"/>
        <w:outlineLvl w:val="0"/>
        <w:rPr>
          <w:rtl/>
        </w:rPr>
      </w:pPr>
    </w:p>
    <w:p w:rsidR="009C3D5F" w:rsidRPr="0028208D" w:rsidRDefault="009C3D5F" w:rsidP="009C3D5F">
      <w:pPr>
        <w:widowControl w:val="0"/>
        <w:numPr>
          <w:ilvl w:val="3"/>
          <w:numId w:val="47"/>
        </w:numPr>
        <w:spacing w:line="300" w:lineRule="atLeast"/>
        <w:jc w:val="both"/>
      </w:pPr>
      <w:r w:rsidRPr="0028208D">
        <w:rPr>
          <w:rtl/>
        </w:rPr>
        <w:t xml:space="preserve">בתכנון ובשיבוץ </w:t>
      </w:r>
      <w:r>
        <w:rPr>
          <w:rFonts w:hint="cs"/>
          <w:rtl/>
        </w:rPr>
        <w:t>מנהל הפרוייקט</w:t>
      </w:r>
      <w:r w:rsidRPr="0028208D">
        <w:rPr>
          <w:rFonts w:hint="cs"/>
          <w:rtl/>
        </w:rPr>
        <w:t xml:space="preserve"> </w:t>
      </w:r>
      <w:r w:rsidR="00FD1698" w:rsidRPr="0028208D">
        <w:rPr>
          <w:rFonts w:hint="cs"/>
          <w:rtl/>
        </w:rPr>
        <w:t>ייק</w:t>
      </w:r>
      <w:r w:rsidR="00FD1698" w:rsidRPr="0028208D">
        <w:rPr>
          <w:rFonts w:hint="eastAsia"/>
          <w:rtl/>
        </w:rPr>
        <w:t>ח</w:t>
      </w:r>
      <w:r w:rsidRPr="0028208D">
        <w:rPr>
          <w:rtl/>
        </w:rPr>
        <w:t xml:space="preserve"> בחשבון גם את הנבחנים שהועברו לאתרי בחינות </w:t>
      </w:r>
      <w:r w:rsidRPr="0028208D">
        <w:rPr>
          <w:rFonts w:hint="cs"/>
          <w:rtl/>
        </w:rPr>
        <w:t>אחרים</w:t>
      </w:r>
      <w:r w:rsidRPr="0028208D">
        <w:rPr>
          <w:rtl/>
        </w:rPr>
        <w:t xml:space="preserve">, ההקלות/ התאמות שונות שאושרו לנבחנים, אופן וסוג הבחינות. </w:t>
      </w:r>
    </w:p>
    <w:p w:rsidR="009C3D5F" w:rsidRPr="0028208D" w:rsidRDefault="009C3D5F" w:rsidP="009C3D5F">
      <w:pPr>
        <w:pStyle w:val="aff0"/>
        <w:widowControl w:val="0"/>
        <w:contextualSpacing w:val="0"/>
        <w:rPr>
          <w:sz w:val="24"/>
          <w:szCs w:val="24"/>
          <w:rtl/>
        </w:rPr>
      </w:pPr>
    </w:p>
    <w:p w:rsidR="009C3D5F" w:rsidRPr="00831FDA" w:rsidRDefault="009C3D5F" w:rsidP="00831FDA">
      <w:pPr>
        <w:widowControl w:val="0"/>
        <w:numPr>
          <w:ilvl w:val="3"/>
          <w:numId w:val="47"/>
        </w:numPr>
        <w:spacing w:line="300" w:lineRule="atLeast"/>
        <w:jc w:val="both"/>
      </w:pPr>
      <w:r w:rsidRPr="00831FDA">
        <w:rPr>
          <w:rtl/>
        </w:rPr>
        <w:t xml:space="preserve">תפקיד המשגיחים באתרי בחינות בהן יבחנו נבחנים שקבלו התאמות יהיה בהתאם לנספח </w:t>
      </w:r>
      <w:r w:rsidR="00831FDA">
        <w:rPr>
          <w:rFonts w:hint="cs"/>
          <w:rtl/>
        </w:rPr>
        <w:t>ה'</w:t>
      </w:r>
      <w:r w:rsidR="00514096" w:rsidRPr="00831FDA">
        <w:rPr>
          <w:rtl/>
        </w:rPr>
        <w:t xml:space="preserve"> </w:t>
      </w:r>
      <w:r w:rsidRPr="00831FDA">
        <w:rPr>
          <w:rtl/>
        </w:rPr>
        <w:t>המצ"ב למפרט המכרז  – נהלים, הנחיות ותפקידים למערך</w:t>
      </w:r>
      <w:r w:rsidRPr="00831FDA">
        <w:rPr>
          <w:rFonts w:hint="cs"/>
          <w:rtl/>
        </w:rPr>
        <w:t xml:space="preserve"> </w:t>
      </w:r>
      <w:r w:rsidRPr="00831FDA">
        <w:rPr>
          <w:rtl/>
        </w:rPr>
        <w:t xml:space="preserve">ההשגחה. </w:t>
      </w:r>
    </w:p>
    <w:p w:rsidR="009C3D5F" w:rsidRPr="00241818" w:rsidRDefault="009C3D5F" w:rsidP="009C3D5F">
      <w:pPr>
        <w:pStyle w:val="aff0"/>
        <w:widowControl w:val="0"/>
        <w:contextualSpacing w:val="0"/>
        <w:rPr>
          <w:sz w:val="24"/>
          <w:szCs w:val="24"/>
          <w:rtl/>
        </w:rPr>
      </w:pPr>
    </w:p>
    <w:p w:rsidR="009C3D5F" w:rsidRPr="00241818" w:rsidRDefault="009C3D5F" w:rsidP="009C3D5F">
      <w:pPr>
        <w:widowControl w:val="0"/>
        <w:numPr>
          <w:ilvl w:val="3"/>
          <w:numId w:val="47"/>
        </w:numPr>
        <w:spacing w:line="300" w:lineRule="atLeast"/>
        <w:jc w:val="both"/>
        <w:rPr>
          <w:rtl/>
        </w:rPr>
      </w:pPr>
      <w:r w:rsidRPr="00241818">
        <w:rPr>
          <w:rtl/>
        </w:rPr>
        <w:t>המשרד רשאי לשנות את הנהלים האמורים על פי שיקול דעתו המלאה.</w:t>
      </w:r>
    </w:p>
    <w:p w:rsidR="009C3D5F" w:rsidRPr="0028208D" w:rsidRDefault="009C3D5F" w:rsidP="009C3D5F">
      <w:pPr>
        <w:widowControl w:val="0"/>
        <w:overflowPunct w:val="0"/>
        <w:autoSpaceDE w:val="0"/>
        <w:autoSpaceDN w:val="0"/>
        <w:adjustRightInd w:val="0"/>
        <w:spacing w:line="300" w:lineRule="atLeast"/>
        <w:ind w:left="2268"/>
        <w:jc w:val="both"/>
        <w:textAlignment w:val="baseline"/>
        <w:rPr>
          <w:rtl/>
        </w:rPr>
      </w:pPr>
    </w:p>
    <w:p w:rsidR="009C3D5F" w:rsidRDefault="009C3D5F" w:rsidP="009C3D5F">
      <w:pPr>
        <w:widowControl w:val="0"/>
        <w:numPr>
          <w:ilvl w:val="3"/>
          <w:numId w:val="47"/>
        </w:numPr>
        <w:spacing w:line="300" w:lineRule="atLeast"/>
        <w:jc w:val="both"/>
      </w:pPr>
      <w:r w:rsidRPr="0028208D">
        <w:rPr>
          <w:rFonts w:hint="cs"/>
          <w:rtl/>
        </w:rPr>
        <w:t>מנהל הפרויקט יהיה זמין לכל קריאה של מנהלי היחידות וישתתף בישיבות על פי צרכי היחידות.</w:t>
      </w:r>
    </w:p>
    <w:p w:rsidR="00F57F05" w:rsidRDefault="00F57F05" w:rsidP="00F74158">
      <w:pPr>
        <w:spacing w:line="360" w:lineRule="auto"/>
        <w:ind w:left="709" w:right="-142"/>
        <w:jc w:val="both"/>
        <w:rPr>
          <w:b/>
          <w:bCs/>
          <w:sz w:val="28"/>
          <w:szCs w:val="28"/>
          <w:u w:val="single"/>
          <w:rtl/>
        </w:rPr>
      </w:pPr>
    </w:p>
    <w:p w:rsidR="00380742" w:rsidRPr="00BD1FDC" w:rsidRDefault="00514096" w:rsidP="00F74158">
      <w:pPr>
        <w:widowControl w:val="0"/>
        <w:numPr>
          <w:ilvl w:val="0"/>
          <w:numId w:val="64"/>
        </w:numPr>
        <w:spacing w:line="300" w:lineRule="atLeast"/>
        <w:jc w:val="both"/>
        <w:rPr>
          <w:b/>
          <w:bCs/>
          <w:sz w:val="28"/>
          <w:szCs w:val="28"/>
          <w:u w:val="single"/>
          <w:rtl/>
        </w:rPr>
      </w:pPr>
      <w:r>
        <w:rPr>
          <w:b/>
          <w:bCs/>
          <w:sz w:val="28"/>
          <w:szCs w:val="28"/>
          <w:u w:val="single"/>
          <w:rtl/>
        </w:rPr>
        <w:br w:type="page"/>
      </w:r>
      <w:r w:rsidR="00380742" w:rsidRPr="00BD1FDC">
        <w:rPr>
          <w:rFonts w:hint="cs"/>
          <w:b/>
          <w:bCs/>
          <w:sz w:val="28"/>
          <w:szCs w:val="28"/>
          <w:u w:val="single"/>
          <w:rtl/>
        </w:rPr>
        <w:lastRenderedPageBreak/>
        <w:t xml:space="preserve">התמורה </w:t>
      </w:r>
      <w:r w:rsidR="00380742" w:rsidRPr="00BD1FDC">
        <w:rPr>
          <w:b/>
          <w:bCs/>
          <w:sz w:val="28"/>
          <w:szCs w:val="28"/>
          <w:u w:val="single"/>
          <w:rtl/>
        </w:rPr>
        <w:t>בגין מתן השי</w:t>
      </w:r>
      <w:r w:rsidR="00380742" w:rsidRPr="00BD1FDC">
        <w:rPr>
          <w:rFonts w:hint="eastAsia"/>
          <w:b/>
          <w:bCs/>
          <w:sz w:val="28"/>
          <w:szCs w:val="28"/>
          <w:u w:val="single"/>
          <w:rtl/>
        </w:rPr>
        <w:t>רותים</w:t>
      </w:r>
    </w:p>
    <w:p w:rsidR="00F57F05" w:rsidRDefault="00F57F05" w:rsidP="00F74158">
      <w:pPr>
        <w:ind w:left="1418"/>
      </w:pPr>
    </w:p>
    <w:p w:rsidR="00380742" w:rsidRDefault="00380742" w:rsidP="008513E0">
      <w:pPr>
        <w:numPr>
          <w:ilvl w:val="1"/>
          <w:numId w:val="64"/>
        </w:numPr>
        <w:spacing w:line="276" w:lineRule="auto"/>
      </w:pPr>
      <w:r w:rsidRPr="00BD1FDC">
        <w:rPr>
          <w:rFonts w:hint="eastAsia"/>
          <w:rtl/>
        </w:rPr>
        <w:t>נותן</w:t>
      </w:r>
      <w:r w:rsidRPr="00BD1FDC">
        <w:rPr>
          <w:rtl/>
        </w:rPr>
        <w:t xml:space="preserve"> השירותים יהיה זכאי לקבלת תשלום בהתא</w:t>
      </w:r>
      <w:r w:rsidRPr="00BD1FDC">
        <w:rPr>
          <w:rFonts w:hint="eastAsia"/>
          <w:rtl/>
        </w:rPr>
        <w:t>ם</w:t>
      </w:r>
      <w:r w:rsidRPr="00BD1FDC">
        <w:rPr>
          <w:rtl/>
        </w:rPr>
        <w:t xml:space="preserve"> לתעריפים שייקבעו ביחס לרכיבים שיפורטו במסגרת הצעת </w:t>
      </w:r>
      <w:r w:rsidRPr="003B6317">
        <w:rPr>
          <w:rtl/>
        </w:rPr>
        <w:t>המחיר וכפי שי</w:t>
      </w:r>
      <w:r w:rsidRPr="003B6317">
        <w:rPr>
          <w:rFonts w:hint="eastAsia"/>
          <w:rtl/>
        </w:rPr>
        <w:t>עוגנו</w:t>
      </w:r>
      <w:r w:rsidRPr="003B6317">
        <w:rPr>
          <w:rtl/>
        </w:rPr>
        <w:t xml:space="preserve"> בהסכם ההתקשרות עמו,</w:t>
      </w:r>
      <w:r w:rsidR="00E20CA1" w:rsidRPr="003B6317">
        <w:rPr>
          <w:rFonts w:hint="cs"/>
          <w:rtl/>
        </w:rPr>
        <w:t xml:space="preserve"> </w:t>
      </w:r>
      <w:r w:rsidRPr="003B6317">
        <w:rPr>
          <w:rtl/>
        </w:rPr>
        <w:t xml:space="preserve"> </w:t>
      </w:r>
      <w:r w:rsidR="00514096" w:rsidRPr="003B6317">
        <w:rPr>
          <w:rFonts w:hint="cs"/>
          <w:rtl/>
        </w:rPr>
        <w:t>מצורף</w:t>
      </w:r>
      <w:r w:rsidRPr="003B6317">
        <w:rPr>
          <w:rtl/>
        </w:rPr>
        <w:t xml:space="preserve"> כנספח </w:t>
      </w:r>
      <w:proofErr w:type="spellStart"/>
      <w:r w:rsidR="00B72F03" w:rsidRPr="00FD1698">
        <w:rPr>
          <w:rFonts w:hint="cs"/>
          <w:rtl/>
        </w:rPr>
        <w:t>י</w:t>
      </w:r>
      <w:r w:rsidR="008513E0" w:rsidRPr="00FD1698">
        <w:rPr>
          <w:rFonts w:hint="cs"/>
          <w:rtl/>
        </w:rPr>
        <w:t>ז</w:t>
      </w:r>
      <w:proofErr w:type="spellEnd"/>
      <w:r w:rsidR="00B72F03" w:rsidRPr="00FD1698">
        <w:rPr>
          <w:rFonts w:hint="cs"/>
          <w:rtl/>
        </w:rPr>
        <w:t>'</w:t>
      </w:r>
      <w:r w:rsidR="004E419E" w:rsidRPr="00FD1698">
        <w:rPr>
          <w:rFonts w:hint="cs"/>
          <w:rtl/>
        </w:rPr>
        <w:t xml:space="preserve"> </w:t>
      </w:r>
      <w:r w:rsidRPr="00FD1698">
        <w:rPr>
          <w:rtl/>
        </w:rPr>
        <w:t>ל</w:t>
      </w:r>
      <w:r w:rsidRPr="003B6317">
        <w:rPr>
          <w:rtl/>
        </w:rPr>
        <w:t>מפרט המכרז ומהווה חלק בלתי נפרד ממנו.</w:t>
      </w:r>
      <w:r w:rsidR="00E20CA1" w:rsidRPr="003B6317">
        <w:rPr>
          <w:rFonts w:hint="cs"/>
          <w:rtl/>
        </w:rPr>
        <w:t xml:space="preserve"> </w:t>
      </w:r>
    </w:p>
    <w:p w:rsidR="009D14E9" w:rsidRDefault="009D14E9" w:rsidP="009D14E9">
      <w:pPr>
        <w:spacing w:line="276" w:lineRule="auto"/>
        <w:ind w:left="709"/>
      </w:pPr>
    </w:p>
    <w:p w:rsidR="009D14E9" w:rsidRDefault="009D14E9" w:rsidP="009D14E9">
      <w:pPr>
        <w:numPr>
          <w:ilvl w:val="1"/>
          <w:numId w:val="64"/>
        </w:numPr>
        <w:spacing w:line="276" w:lineRule="auto"/>
      </w:pPr>
      <w:r w:rsidRPr="009D14E9">
        <w:rPr>
          <w:rFonts w:hint="cs"/>
          <w:rtl/>
        </w:rPr>
        <w:t>הצעת</w:t>
      </w:r>
      <w:r w:rsidRPr="009D14E9">
        <w:rPr>
          <w:rFonts w:hint="cs"/>
          <w:b/>
          <w:bCs/>
          <w:rtl/>
        </w:rPr>
        <w:t xml:space="preserve"> המחיר בגין שעת השגחה שבוצעה על ידי משגיחים לסוגיהם</w:t>
      </w:r>
      <w:r w:rsidRPr="009D14E9">
        <w:rPr>
          <w:rFonts w:hint="cs"/>
          <w:rtl/>
        </w:rPr>
        <w:t xml:space="preserve"> תיקח בחשבון את כל עלויות המציע בגין מתן כל השירותים נשוא מכרז זה, לרבות העסקת מנהל פרויקט, מנהלים אזוריים  עלות גיוס, מיון, הכשרה והדרכת המשגיחים, הסעתם והצבתם באתרי הבחינות וקיום מטה השגחה ארצי.</w:t>
      </w:r>
      <w:r w:rsidRPr="00367D6A">
        <w:rPr>
          <w:rFonts w:hint="cs"/>
          <w:rtl/>
        </w:rPr>
        <w:t xml:space="preserve"> </w:t>
      </w:r>
    </w:p>
    <w:p w:rsidR="008513E0" w:rsidRDefault="008513E0" w:rsidP="008513E0">
      <w:pPr>
        <w:pStyle w:val="aff0"/>
        <w:rPr>
          <w:rtl/>
        </w:rPr>
      </w:pPr>
    </w:p>
    <w:p w:rsidR="008513E0" w:rsidRPr="008513E0" w:rsidRDefault="008513E0" w:rsidP="008513E0">
      <w:pPr>
        <w:numPr>
          <w:ilvl w:val="1"/>
          <w:numId w:val="64"/>
        </w:numPr>
        <w:spacing w:line="276" w:lineRule="auto"/>
        <w:rPr>
          <w:rtl/>
        </w:rPr>
      </w:pPr>
      <w:r w:rsidRPr="008513E0">
        <w:rPr>
          <w:rFonts w:hint="cs"/>
          <w:rtl/>
        </w:rPr>
        <w:t>המשרד ישלם לזוכה את שעות עבודת ההשגחה בפועל, של כל סוג של משגיח, בהתאם למחיר שעת אספקת השירותים אותו הציע הזוכה, לכל סוג של משגיח. שעות עבודה של ההשגחה בפועל כוללות הגעת משגיח לאתר הבחינה חצי שעה לפחות לפני תחילת הבחינה. אם לא הגיע המשגיח חצי שעה לפני תחילת הבחינה כנדרש, ישולם עבור שעות ההשגחה מרגע הגעתו</w:t>
      </w:r>
      <w:r w:rsidRPr="008513E0">
        <w:rPr>
          <w:rtl/>
        </w:rPr>
        <w:t xml:space="preserve"> ובטווח</w:t>
      </w:r>
      <w:r w:rsidRPr="008513E0">
        <w:rPr>
          <w:rFonts w:hint="cs"/>
          <w:rtl/>
        </w:rPr>
        <w:t xml:space="preserve"> הזמן הנדרש, ובכל מקרה לא יותר מחצי שעה הכנה לבחינה. הזוכה יהיה חייב להעביר לידי המשגיח לא פחות מהשכר המינימאל</w:t>
      </w:r>
      <w:r w:rsidRPr="008513E0">
        <w:rPr>
          <w:rFonts w:hint="eastAsia"/>
          <w:rtl/>
        </w:rPr>
        <w:t>י</w:t>
      </w:r>
      <w:r w:rsidRPr="008513E0">
        <w:rPr>
          <w:rFonts w:hint="cs"/>
          <w:rtl/>
        </w:rPr>
        <w:t xml:space="preserve"> לשעה. יובהר כי לא יהיה תשלום נוסף לזוכה בגין אספקת השירותים.</w:t>
      </w:r>
    </w:p>
    <w:p w:rsidR="00380742" w:rsidRDefault="00380742" w:rsidP="00380742">
      <w:pPr>
        <w:spacing w:line="300" w:lineRule="atLeast"/>
        <w:ind w:left="1170"/>
        <w:jc w:val="both"/>
      </w:pPr>
    </w:p>
    <w:p w:rsidR="00434DC9" w:rsidRPr="00F74158" w:rsidRDefault="00434DC9" w:rsidP="00F74158">
      <w:pPr>
        <w:numPr>
          <w:ilvl w:val="1"/>
          <w:numId w:val="64"/>
        </w:numPr>
        <w:rPr>
          <w:b/>
          <w:bCs/>
          <w:u w:val="single"/>
        </w:rPr>
      </w:pPr>
      <w:r w:rsidRPr="00F74158">
        <w:rPr>
          <w:rFonts w:hint="cs"/>
          <w:b/>
          <w:bCs/>
          <w:u w:val="single"/>
          <w:rtl/>
        </w:rPr>
        <w:t xml:space="preserve">תשלומי </w:t>
      </w:r>
      <w:r w:rsidRPr="00F74158">
        <w:rPr>
          <w:b/>
          <w:bCs/>
          <w:u w:val="single"/>
          <w:rtl/>
        </w:rPr>
        <w:t>נותן השירותים למערך ההשגחה</w:t>
      </w:r>
      <w:r w:rsidRPr="00F74158">
        <w:rPr>
          <w:rFonts w:hint="cs"/>
          <w:b/>
          <w:bCs/>
          <w:u w:val="single"/>
          <w:rtl/>
        </w:rPr>
        <w:t xml:space="preserve"> </w:t>
      </w:r>
    </w:p>
    <w:p w:rsidR="00D76E49" w:rsidRDefault="00D76E49" w:rsidP="00F74158">
      <w:pPr>
        <w:widowControl w:val="0"/>
        <w:spacing w:line="300" w:lineRule="atLeast"/>
        <w:ind w:left="1418"/>
        <w:jc w:val="both"/>
      </w:pPr>
    </w:p>
    <w:p w:rsidR="00353765" w:rsidRDefault="00D76E49" w:rsidP="009D14E9">
      <w:pPr>
        <w:widowControl w:val="0"/>
        <w:spacing w:line="300" w:lineRule="atLeast"/>
        <w:ind w:left="720"/>
        <w:jc w:val="both"/>
        <w:rPr>
          <w:b/>
          <w:bCs/>
          <w:rtl/>
        </w:rPr>
      </w:pPr>
      <w:r>
        <w:rPr>
          <w:rFonts w:hint="cs"/>
          <w:rtl/>
        </w:rPr>
        <w:t xml:space="preserve">7.2.1 </w:t>
      </w:r>
      <w:r w:rsidR="00434DC9" w:rsidRPr="0028208D">
        <w:rPr>
          <w:rtl/>
        </w:rPr>
        <w:t xml:space="preserve">על מנת להבטיח כי יועסקו רכזי השגחה ומשגיחים בעלי כישורים ההולמים את צרכי  המשרד, כפי </w:t>
      </w:r>
      <w:r>
        <w:rPr>
          <w:rFonts w:hint="cs"/>
          <w:rtl/>
        </w:rPr>
        <w:t xml:space="preserve">   </w:t>
      </w:r>
      <w:r>
        <w:rPr>
          <w:rtl/>
        </w:rPr>
        <w:br/>
      </w:r>
      <w:r>
        <w:rPr>
          <w:rFonts w:hint="cs"/>
          <w:rtl/>
        </w:rPr>
        <w:t xml:space="preserve">        </w:t>
      </w:r>
      <w:r w:rsidR="00434DC9" w:rsidRPr="0028208D">
        <w:rPr>
          <w:rtl/>
        </w:rPr>
        <w:t xml:space="preserve">שנדרש </w:t>
      </w:r>
      <w:r w:rsidR="00434DC9" w:rsidRPr="0028208D">
        <w:rPr>
          <w:rFonts w:hint="cs"/>
          <w:rtl/>
        </w:rPr>
        <w:t>ב</w:t>
      </w:r>
      <w:r w:rsidR="00434DC9" w:rsidRPr="0028208D">
        <w:rPr>
          <w:rtl/>
        </w:rPr>
        <w:t xml:space="preserve">מפרט המכרז, יחויב נותן השירותים לשלם לרכזים ולמשגיחים </w:t>
      </w:r>
      <w:r w:rsidR="00160885">
        <w:rPr>
          <w:rFonts w:hint="cs"/>
          <w:rtl/>
        </w:rPr>
        <w:t xml:space="preserve">שכר מינימום בתוספת 15% </w:t>
      </w:r>
      <w:r>
        <w:rPr>
          <w:rtl/>
        </w:rPr>
        <w:br/>
      </w:r>
      <w:r>
        <w:rPr>
          <w:rFonts w:hint="cs"/>
          <w:rtl/>
        </w:rPr>
        <w:t xml:space="preserve">        </w:t>
      </w:r>
      <w:r w:rsidR="00160885">
        <w:rPr>
          <w:rFonts w:hint="cs"/>
          <w:rtl/>
        </w:rPr>
        <w:t>לפחות.</w:t>
      </w:r>
    </w:p>
    <w:p w:rsidR="00D76E49" w:rsidRDefault="00D76E49" w:rsidP="009D14E9">
      <w:pPr>
        <w:widowControl w:val="0"/>
        <w:spacing w:line="300" w:lineRule="atLeast"/>
        <w:ind w:left="720"/>
        <w:jc w:val="both"/>
        <w:rPr>
          <w:b/>
          <w:bCs/>
          <w:rtl/>
        </w:rPr>
      </w:pPr>
      <w:r w:rsidRPr="009D14E9">
        <w:rPr>
          <w:rFonts w:hint="cs"/>
          <w:rtl/>
        </w:rPr>
        <w:t>7.2.2.</w:t>
      </w:r>
      <w:r>
        <w:rPr>
          <w:rFonts w:hint="cs"/>
          <w:b/>
          <w:bCs/>
          <w:rtl/>
        </w:rPr>
        <w:t xml:space="preserve"> </w:t>
      </w:r>
      <w:r w:rsidR="00434DC9" w:rsidRPr="0028208D">
        <w:rPr>
          <w:b/>
          <w:bCs/>
          <w:rtl/>
        </w:rPr>
        <w:t xml:space="preserve">יובהר כי שכר זה הינו ברוטו לעובד ואינו כולל עלויות מעסיק או הוצאות אש"ל, נסיעות או כל תוספת </w:t>
      </w:r>
      <w:r>
        <w:rPr>
          <w:rFonts w:hint="cs"/>
          <w:b/>
          <w:bCs/>
          <w:rtl/>
        </w:rPr>
        <w:t xml:space="preserve"> </w:t>
      </w:r>
    </w:p>
    <w:p w:rsidR="00D76E49" w:rsidRDefault="00D76E49" w:rsidP="009D14E9">
      <w:pPr>
        <w:widowControl w:val="0"/>
        <w:spacing w:line="300" w:lineRule="atLeast"/>
        <w:ind w:left="720"/>
        <w:jc w:val="both"/>
        <w:rPr>
          <w:b/>
          <w:bCs/>
          <w:rtl/>
        </w:rPr>
      </w:pPr>
      <w:r>
        <w:rPr>
          <w:rFonts w:hint="cs"/>
          <w:b/>
          <w:bCs/>
          <w:rtl/>
        </w:rPr>
        <w:t xml:space="preserve">         </w:t>
      </w:r>
      <w:r w:rsidR="00434DC9" w:rsidRPr="0028208D">
        <w:rPr>
          <w:b/>
          <w:bCs/>
          <w:rtl/>
        </w:rPr>
        <w:t>אחרת</w:t>
      </w:r>
      <w:r w:rsidR="00434DC9" w:rsidRPr="0028208D">
        <w:rPr>
          <w:b/>
          <w:rtl/>
        </w:rPr>
        <w:t>.</w:t>
      </w:r>
      <w:r w:rsidR="00434DC9" w:rsidRPr="0028208D">
        <w:rPr>
          <w:b/>
          <w:bCs/>
          <w:rtl/>
        </w:rPr>
        <w:t xml:space="preserve"> נותן השירותים יהיה חייב במימון הוצאות הנסיעה של רכזי ההשגחה והמשגיחים לסוגיהם </w:t>
      </w:r>
    </w:p>
    <w:p w:rsidR="00434DC9" w:rsidRDefault="00D76E49" w:rsidP="009D14E9">
      <w:pPr>
        <w:widowControl w:val="0"/>
        <w:spacing w:line="300" w:lineRule="atLeast"/>
        <w:ind w:left="720"/>
        <w:jc w:val="both"/>
        <w:rPr>
          <w:b/>
          <w:bCs/>
          <w:rtl/>
        </w:rPr>
      </w:pPr>
      <w:r>
        <w:rPr>
          <w:rFonts w:hint="cs"/>
          <w:b/>
          <w:bCs/>
          <w:rtl/>
        </w:rPr>
        <w:t xml:space="preserve">         </w:t>
      </w:r>
      <w:r w:rsidR="00434DC9" w:rsidRPr="0028208D">
        <w:rPr>
          <w:b/>
          <w:bCs/>
          <w:rtl/>
        </w:rPr>
        <w:t>לאתרי</w:t>
      </w:r>
      <w:r>
        <w:rPr>
          <w:rFonts w:hint="cs"/>
          <w:b/>
          <w:bCs/>
          <w:rtl/>
        </w:rPr>
        <w:t xml:space="preserve"> </w:t>
      </w:r>
      <w:r w:rsidR="00434DC9" w:rsidRPr="0028208D">
        <w:rPr>
          <w:b/>
          <w:bCs/>
          <w:rtl/>
        </w:rPr>
        <w:t>הבחינה על חשבונו ולא יהיה רשאי לנכותם מהתשלום המינימ</w:t>
      </w:r>
      <w:r w:rsidR="00434DC9" w:rsidRPr="0028208D">
        <w:rPr>
          <w:rFonts w:hint="cs"/>
          <w:b/>
          <w:bCs/>
          <w:rtl/>
        </w:rPr>
        <w:t>א</w:t>
      </w:r>
      <w:r w:rsidR="00434DC9" w:rsidRPr="0028208D">
        <w:rPr>
          <w:b/>
          <w:bCs/>
          <w:rtl/>
        </w:rPr>
        <w:t>לי לשעה המפורט לעיל</w:t>
      </w:r>
      <w:r w:rsidR="00434DC9" w:rsidRPr="0028208D">
        <w:rPr>
          <w:b/>
          <w:rtl/>
        </w:rPr>
        <w:t>.</w:t>
      </w:r>
      <w:r w:rsidR="00434DC9" w:rsidRPr="0028208D">
        <w:rPr>
          <w:b/>
          <w:bCs/>
          <w:rtl/>
        </w:rPr>
        <w:t xml:space="preserve">  </w:t>
      </w:r>
    </w:p>
    <w:p w:rsidR="009D14E9" w:rsidRPr="009D14E9" w:rsidRDefault="009D14E9" w:rsidP="009D14E9">
      <w:pPr>
        <w:widowControl w:val="0"/>
        <w:spacing w:line="300" w:lineRule="atLeast"/>
        <w:ind w:left="720"/>
        <w:jc w:val="both"/>
        <w:rPr>
          <w:b/>
          <w:bCs/>
          <w:rtl/>
        </w:rPr>
      </w:pPr>
    </w:p>
    <w:p w:rsidR="00D14386" w:rsidRPr="00D14386" w:rsidRDefault="00D14386" w:rsidP="00F74158">
      <w:pPr>
        <w:widowControl w:val="0"/>
        <w:numPr>
          <w:ilvl w:val="1"/>
          <w:numId w:val="64"/>
        </w:numPr>
        <w:spacing w:line="300" w:lineRule="atLeast"/>
        <w:jc w:val="both"/>
        <w:rPr>
          <w:b/>
          <w:bCs/>
          <w:u w:val="single"/>
        </w:rPr>
      </w:pPr>
      <w:r w:rsidRPr="00D14386">
        <w:rPr>
          <w:rFonts w:hint="cs"/>
          <w:b/>
          <w:bCs/>
          <w:u w:val="single"/>
          <w:rtl/>
        </w:rPr>
        <w:t>תשלום לבעלי תפקידים במערך ההשגחה</w:t>
      </w:r>
      <w:r w:rsidR="0038519E">
        <w:rPr>
          <w:rFonts w:hint="cs"/>
          <w:b/>
          <w:bCs/>
          <w:u w:val="single"/>
          <w:rtl/>
        </w:rPr>
        <w:t xml:space="preserve"> </w:t>
      </w:r>
      <w:r w:rsidR="0038519E">
        <w:rPr>
          <w:b/>
          <w:bCs/>
          <w:u w:val="single"/>
          <w:rtl/>
        </w:rPr>
        <w:t>–</w:t>
      </w:r>
      <w:r w:rsidR="0038519E">
        <w:rPr>
          <w:rFonts w:hint="cs"/>
          <w:b/>
          <w:bCs/>
          <w:u w:val="single"/>
          <w:rtl/>
        </w:rPr>
        <w:t xml:space="preserve"> בחינות האגף</w:t>
      </w:r>
      <w:r w:rsidRPr="00D14386">
        <w:rPr>
          <w:rFonts w:hint="cs"/>
          <w:b/>
          <w:bCs/>
          <w:u w:val="single"/>
          <w:rtl/>
        </w:rPr>
        <w:t xml:space="preserve"> </w:t>
      </w:r>
    </w:p>
    <w:p w:rsidR="00D14386" w:rsidRDefault="00D14386" w:rsidP="005B54BC">
      <w:pPr>
        <w:widowControl w:val="0"/>
        <w:spacing w:line="300" w:lineRule="atLeast"/>
        <w:ind w:left="1418"/>
        <w:jc w:val="both"/>
        <w:rPr>
          <w:highlight w:val="green"/>
          <w:rtl/>
        </w:rPr>
      </w:pPr>
    </w:p>
    <w:p w:rsidR="00124472" w:rsidRPr="00D14386" w:rsidRDefault="00124472" w:rsidP="005B54BC">
      <w:pPr>
        <w:widowControl w:val="0"/>
        <w:spacing w:line="300" w:lineRule="atLeast"/>
        <w:ind w:left="1418"/>
        <w:jc w:val="both"/>
      </w:pPr>
      <w:r w:rsidRPr="00D14386">
        <w:rPr>
          <w:rtl/>
        </w:rPr>
        <w:t>על נותן השירותים לשלם למערך ההשגחה בהתאם למצוין להלן</w:t>
      </w:r>
      <w:r w:rsidR="00F65561" w:rsidRPr="00D14386">
        <w:rPr>
          <w:bCs/>
          <w:rtl/>
        </w:rPr>
        <w:t>:</w:t>
      </w:r>
    </w:p>
    <w:p w:rsidR="003A6AF7" w:rsidRPr="00D14386" w:rsidRDefault="003A6AF7" w:rsidP="005B54BC">
      <w:pPr>
        <w:pStyle w:val="aff0"/>
        <w:widowControl w:val="0"/>
        <w:contextualSpacing w:val="0"/>
        <w:rPr>
          <w:sz w:val="24"/>
          <w:szCs w:val="24"/>
          <w:rtl/>
        </w:rPr>
      </w:pPr>
    </w:p>
    <w:p w:rsidR="00ED59B5" w:rsidRPr="00D14386" w:rsidRDefault="00124472" w:rsidP="0019437C">
      <w:pPr>
        <w:widowControl w:val="0"/>
        <w:numPr>
          <w:ilvl w:val="2"/>
          <w:numId w:val="64"/>
        </w:numPr>
        <w:spacing w:line="300" w:lineRule="atLeast"/>
        <w:jc w:val="both"/>
      </w:pPr>
      <w:r w:rsidRPr="00D14386">
        <w:rPr>
          <w:b/>
          <w:bCs/>
          <w:u w:val="single"/>
          <w:rtl/>
        </w:rPr>
        <w:t xml:space="preserve">לרכז </w:t>
      </w:r>
      <w:r w:rsidRPr="00E20CA1">
        <w:rPr>
          <w:b/>
          <w:bCs/>
          <w:u w:val="single"/>
          <w:rtl/>
        </w:rPr>
        <w:t>השגחה</w:t>
      </w:r>
      <w:r w:rsidR="00ED59B5" w:rsidRPr="003B6317">
        <w:rPr>
          <w:rFonts w:hint="cs"/>
          <w:bCs/>
          <w:u w:val="single"/>
          <w:rtl/>
        </w:rPr>
        <w:t xml:space="preserve"> באגף</w:t>
      </w:r>
      <w:r w:rsidR="00F65561" w:rsidRPr="00D14386">
        <w:rPr>
          <w:bCs/>
          <w:rtl/>
        </w:rPr>
        <w:t>:</w:t>
      </w:r>
      <w:r w:rsidRPr="00D14386">
        <w:rPr>
          <w:rtl/>
        </w:rPr>
        <w:t xml:space="preserve"> עבור מספר השעות בפועל של הבחינה הארוכה ביותר, כפי שנקבע על ידי המחלקה (כולל אישור המחלקה לתוספת זמן), שתתקיים באותו תאריך באותו אתר </w:t>
      </w:r>
      <w:r w:rsidR="0000482B">
        <w:rPr>
          <w:rFonts w:hint="cs"/>
          <w:rtl/>
        </w:rPr>
        <w:t>ובנוסף</w:t>
      </w:r>
      <w:r w:rsidRPr="00D14386">
        <w:rPr>
          <w:rtl/>
        </w:rPr>
        <w:t xml:space="preserve"> </w:t>
      </w:r>
      <w:r w:rsidR="0038519E">
        <w:rPr>
          <w:rFonts w:hint="cs"/>
          <w:rtl/>
        </w:rPr>
        <w:t>חצי שעה להתארגנות לפני תחילת הבחינה</w:t>
      </w:r>
      <w:r w:rsidR="00F65561" w:rsidRPr="00D14386">
        <w:rPr>
          <w:rtl/>
        </w:rPr>
        <w:t>.</w:t>
      </w:r>
      <w:r w:rsidRPr="00D14386">
        <w:rPr>
          <w:rtl/>
        </w:rPr>
        <w:t xml:space="preserve"> הכל בתעריף שלא יהיה פחות מהמינימום לרכז השגחה</w:t>
      </w:r>
      <w:r w:rsidR="00F65561" w:rsidRPr="00D14386">
        <w:rPr>
          <w:rtl/>
        </w:rPr>
        <w:t>.</w:t>
      </w:r>
      <w:r w:rsidRPr="00D14386">
        <w:rPr>
          <w:rtl/>
        </w:rPr>
        <w:t xml:space="preserve"> </w:t>
      </w:r>
    </w:p>
    <w:p w:rsidR="009649B6" w:rsidRDefault="009649B6" w:rsidP="00E20CA1">
      <w:pPr>
        <w:widowControl w:val="0"/>
        <w:numPr>
          <w:ilvl w:val="2"/>
          <w:numId w:val="64"/>
        </w:numPr>
        <w:spacing w:line="300" w:lineRule="atLeast"/>
        <w:jc w:val="both"/>
      </w:pPr>
      <w:r w:rsidRPr="009649B6">
        <w:rPr>
          <w:rFonts w:hint="cs"/>
          <w:b/>
          <w:bCs/>
          <w:u w:val="single"/>
          <w:rtl/>
        </w:rPr>
        <w:t>ל</w:t>
      </w:r>
      <w:r w:rsidRPr="009649B6">
        <w:rPr>
          <w:b/>
          <w:bCs/>
          <w:u w:val="single"/>
          <w:rtl/>
        </w:rPr>
        <w:t>משגיח</w:t>
      </w:r>
      <w:r w:rsidRPr="009649B6">
        <w:rPr>
          <w:rFonts w:hint="cs"/>
          <w:b/>
          <w:bCs/>
          <w:u w:val="single"/>
          <w:rtl/>
        </w:rPr>
        <w:t xml:space="preserve"> רגיל/</w:t>
      </w:r>
      <w:r w:rsidR="00E20CA1">
        <w:rPr>
          <w:rFonts w:hint="cs"/>
          <w:b/>
          <w:bCs/>
          <w:u w:val="single"/>
          <w:rtl/>
        </w:rPr>
        <w:t xml:space="preserve"> </w:t>
      </w:r>
      <w:r w:rsidRPr="009649B6">
        <w:rPr>
          <w:b/>
          <w:bCs/>
          <w:u w:val="single"/>
          <w:rtl/>
        </w:rPr>
        <w:t>משגיח משכתב/</w:t>
      </w:r>
      <w:r w:rsidR="004E419E">
        <w:rPr>
          <w:rFonts w:hint="cs"/>
          <w:b/>
          <w:bCs/>
          <w:u w:val="single"/>
          <w:rtl/>
        </w:rPr>
        <w:t xml:space="preserve"> </w:t>
      </w:r>
      <w:r w:rsidRPr="009649B6">
        <w:rPr>
          <w:rFonts w:hint="cs"/>
          <w:b/>
          <w:bCs/>
          <w:u w:val="single"/>
          <w:rtl/>
        </w:rPr>
        <w:t xml:space="preserve">משעתק/ </w:t>
      </w:r>
      <w:r w:rsidRPr="009649B6">
        <w:rPr>
          <w:b/>
          <w:bCs/>
          <w:u w:val="single"/>
          <w:rtl/>
        </w:rPr>
        <w:t>מקריא</w:t>
      </w:r>
      <w:r w:rsidRPr="009649B6">
        <w:rPr>
          <w:rFonts w:hint="cs"/>
          <w:b/>
          <w:bCs/>
          <w:u w:val="single"/>
          <w:rtl/>
        </w:rPr>
        <w:t>/</w:t>
      </w:r>
      <w:r w:rsidRPr="009649B6">
        <w:rPr>
          <w:b/>
          <w:bCs/>
          <w:u w:val="single"/>
          <w:rtl/>
        </w:rPr>
        <w:t xml:space="preserve"> משגיח באתרי בחינה ממוחשבים</w:t>
      </w:r>
      <w:r w:rsidR="00F65561" w:rsidRPr="00D14386">
        <w:rPr>
          <w:bCs/>
          <w:rtl/>
        </w:rPr>
        <w:t>:</w:t>
      </w:r>
      <w:r w:rsidR="00124472" w:rsidRPr="00D14386">
        <w:rPr>
          <w:rtl/>
        </w:rPr>
        <w:t xml:space="preserve"> </w:t>
      </w:r>
      <w:r>
        <w:rPr>
          <w:rFonts w:hint="cs"/>
          <w:rtl/>
        </w:rPr>
        <w:t xml:space="preserve">עבור מספר </w:t>
      </w:r>
      <w:r w:rsidRPr="0028208D">
        <w:rPr>
          <w:rFonts w:hint="cs"/>
          <w:rtl/>
        </w:rPr>
        <w:t xml:space="preserve">שעות  ההשגחה בפועל </w:t>
      </w:r>
      <w:r>
        <w:rPr>
          <w:rFonts w:hint="cs"/>
          <w:rtl/>
        </w:rPr>
        <w:t xml:space="preserve">של הבחינה </w:t>
      </w:r>
      <w:r w:rsidRPr="00FF5EAF">
        <w:rPr>
          <w:rtl/>
        </w:rPr>
        <w:t xml:space="preserve">הארוכה ביותר באותו יום בחינה </w:t>
      </w:r>
      <w:r w:rsidRPr="00FF5EAF">
        <w:rPr>
          <w:rFonts w:hint="cs"/>
          <w:rtl/>
        </w:rPr>
        <w:t xml:space="preserve">באותו אתר בחינה </w:t>
      </w:r>
      <w:r>
        <w:rPr>
          <w:rFonts w:hint="cs"/>
          <w:rtl/>
        </w:rPr>
        <w:t>(</w:t>
      </w:r>
      <w:r w:rsidRPr="00D14386">
        <w:rPr>
          <w:rtl/>
        </w:rPr>
        <w:t>כולל תוספת זמן</w:t>
      </w:r>
      <w:r>
        <w:rPr>
          <w:rFonts w:hint="cs"/>
          <w:rtl/>
        </w:rPr>
        <w:t>, אם יש)  ובנוסף</w:t>
      </w:r>
      <w:r w:rsidRPr="0028208D">
        <w:rPr>
          <w:rFonts w:hint="cs"/>
          <w:rtl/>
        </w:rPr>
        <w:t xml:space="preserve"> חצי שעה  </w:t>
      </w:r>
      <w:r w:rsidR="0000482B">
        <w:rPr>
          <w:rFonts w:hint="cs"/>
          <w:rtl/>
        </w:rPr>
        <w:t xml:space="preserve">להתארגנות </w:t>
      </w:r>
      <w:r w:rsidRPr="0028208D">
        <w:rPr>
          <w:rFonts w:hint="cs"/>
          <w:rtl/>
        </w:rPr>
        <w:t>לפני תחילת הבחינה. אם לא הגיע</w:t>
      </w:r>
      <w:r>
        <w:rPr>
          <w:rFonts w:hint="cs"/>
          <w:rtl/>
        </w:rPr>
        <w:t>ו</w:t>
      </w:r>
      <w:r w:rsidRPr="0028208D">
        <w:rPr>
          <w:rFonts w:hint="cs"/>
          <w:rtl/>
        </w:rPr>
        <w:t xml:space="preserve">  חצי שעה לפני תחילת הבחינה כנדרש, ישולם עבור שעות ההשגחה מרגע </w:t>
      </w:r>
      <w:r>
        <w:rPr>
          <w:rFonts w:hint="cs"/>
          <w:rtl/>
        </w:rPr>
        <w:t>ההגעה</w:t>
      </w:r>
      <w:r w:rsidRPr="0028208D">
        <w:rPr>
          <w:rtl/>
        </w:rPr>
        <w:t xml:space="preserve"> ובטווח</w:t>
      </w:r>
      <w:r w:rsidRPr="0028208D">
        <w:rPr>
          <w:rFonts w:hint="cs"/>
          <w:rtl/>
        </w:rPr>
        <w:t xml:space="preserve"> הזמן הנדרש, ובכל מקרה לא יותר מחצי שעה</w:t>
      </w:r>
      <w:r>
        <w:rPr>
          <w:rFonts w:hint="cs"/>
          <w:rtl/>
        </w:rPr>
        <w:t xml:space="preserve"> להתארגנות</w:t>
      </w:r>
      <w:r w:rsidRPr="0028208D">
        <w:rPr>
          <w:rFonts w:hint="cs"/>
          <w:rtl/>
        </w:rPr>
        <w:t>. ה</w:t>
      </w:r>
      <w:r>
        <w:rPr>
          <w:rFonts w:hint="cs"/>
          <w:rtl/>
        </w:rPr>
        <w:t>כל בתעריף</w:t>
      </w:r>
      <w:r w:rsidRPr="0028208D">
        <w:rPr>
          <w:rFonts w:hint="cs"/>
          <w:rtl/>
        </w:rPr>
        <w:t xml:space="preserve"> </w:t>
      </w:r>
      <w:r>
        <w:rPr>
          <w:rFonts w:hint="cs"/>
          <w:rtl/>
        </w:rPr>
        <w:t>ש</w:t>
      </w:r>
      <w:r w:rsidRPr="0028208D">
        <w:rPr>
          <w:rFonts w:hint="cs"/>
          <w:rtl/>
        </w:rPr>
        <w:t xml:space="preserve">לא </w:t>
      </w:r>
      <w:r>
        <w:rPr>
          <w:rFonts w:hint="cs"/>
          <w:rtl/>
        </w:rPr>
        <w:t xml:space="preserve">יהיה </w:t>
      </w:r>
      <w:r w:rsidRPr="0028208D">
        <w:rPr>
          <w:rFonts w:hint="cs"/>
          <w:rtl/>
        </w:rPr>
        <w:t>פחות מ</w:t>
      </w:r>
      <w:r w:rsidR="0000482B">
        <w:rPr>
          <w:rFonts w:hint="cs"/>
          <w:rtl/>
        </w:rPr>
        <w:t>המינימום לשכר משגיח בהתאם.</w:t>
      </w:r>
    </w:p>
    <w:p w:rsidR="00F57F05" w:rsidRDefault="00124472" w:rsidP="00F74158">
      <w:pPr>
        <w:widowControl w:val="0"/>
        <w:numPr>
          <w:ilvl w:val="2"/>
          <w:numId w:val="64"/>
        </w:numPr>
        <w:spacing w:line="300" w:lineRule="atLeast"/>
        <w:jc w:val="both"/>
      </w:pPr>
      <w:r w:rsidRPr="001C7A85">
        <w:rPr>
          <w:b/>
          <w:bCs/>
          <w:u w:val="single"/>
          <w:rtl/>
        </w:rPr>
        <w:t xml:space="preserve">לרכזים ו/או למשגיחים שונים </w:t>
      </w:r>
      <w:r w:rsidRPr="00F74158">
        <w:rPr>
          <w:rtl/>
        </w:rPr>
        <w:t>ששוחררו</w:t>
      </w:r>
      <w:r w:rsidRPr="001B1BEE">
        <w:rPr>
          <w:rtl/>
        </w:rPr>
        <w:t xml:space="preserve"> </w:t>
      </w:r>
      <w:r w:rsidRPr="00D14386">
        <w:rPr>
          <w:rtl/>
        </w:rPr>
        <w:t>עקב מספר נמוך</w:t>
      </w:r>
      <w:r w:rsidR="009649B6">
        <w:rPr>
          <w:rFonts w:hint="cs"/>
          <w:rtl/>
        </w:rPr>
        <w:t xml:space="preserve"> </w:t>
      </w:r>
      <w:r w:rsidR="009649B6" w:rsidRPr="00D14386">
        <w:rPr>
          <w:rtl/>
        </w:rPr>
        <w:t xml:space="preserve">של נבחנים </w:t>
      </w:r>
      <w:r w:rsidR="009649B6">
        <w:rPr>
          <w:rFonts w:hint="cs"/>
          <w:rtl/>
        </w:rPr>
        <w:t>או בשל טעות בהזמנה</w:t>
      </w:r>
      <w:r w:rsidR="001C7A85">
        <w:rPr>
          <w:rFonts w:hint="cs"/>
          <w:rtl/>
        </w:rPr>
        <w:t>,</w:t>
      </w:r>
      <w:r w:rsidRPr="00D14386">
        <w:rPr>
          <w:rtl/>
        </w:rPr>
        <w:t xml:space="preserve"> ישולם שכר עבור שעה אחת בלבד</w:t>
      </w:r>
      <w:r w:rsidR="00F65561" w:rsidRPr="00D14386">
        <w:rPr>
          <w:rtl/>
        </w:rPr>
        <w:t>.</w:t>
      </w:r>
      <w:r w:rsidRPr="00D14386">
        <w:rPr>
          <w:rtl/>
        </w:rPr>
        <w:t xml:space="preserve"> </w:t>
      </w:r>
      <w:r w:rsidR="001C7A85" w:rsidRPr="0028208D">
        <w:rPr>
          <w:rFonts w:hint="cs"/>
          <w:rtl/>
        </w:rPr>
        <w:t>התעריף לשעה יהיה בהתאם לסוג המשגיח</w:t>
      </w:r>
      <w:r w:rsidR="001C7A85">
        <w:rPr>
          <w:rFonts w:hint="cs"/>
          <w:rtl/>
        </w:rPr>
        <w:t xml:space="preserve"> שהוזמן</w:t>
      </w:r>
      <w:r w:rsidR="001C7A85" w:rsidRPr="0028208D">
        <w:rPr>
          <w:rtl/>
        </w:rPr>
        <w:t xml:space="preserve">. </w:t>
      </w:r>
      <w:r w:rsidR="00571314">
        <w:rPr>
          <w:rFonts w:hint="cs"/>
          <w:rtl/>
        </w:rPr>
        <w:tab/>
      </w:r>
      <w:r w:rsidR="00E20CA1">
        <w:rPr>
          <w:rtl/>
        </w:rPr>
        <w:br/>
      </w:r>
    </w:p>
    <w:p w:rsidR="0019437C" w:rsidRDefault="0019437C" w:rsidP="003B6317">
      <w:pPr>
        <w:widowControl w:val="0"/>
        <w:numPr>
          <w:ilvl w:val="1"/>
          <w:numId w:val="64"/>
        </w:numPr>
        <w:spacing w:line="300" w:lineRule="atLeast"/>
        <w:jc w:val="both"/>
      </w:pPr>
      <w:r w:rsidRPr="00D14386">
        <w:rPr>
          <w:rFonts w:hint="cs"/>
          <w:b/>
          <w:bCs/>
          <w:u w:val="single"/>
          <w:rtl/>
        </w:rPr>
        <w:t>תשלום לבעלי תפקידים במערך ההשגחה</w:t>
      </w:r>
      <w:r>
        <w:rPr>
          <w:rFonts w:hint="cs"/>
          <w:b/>
          <w:bCs/>
          <w:u w:val="single"/>
          <w:rtl/>
        </w:rPr>
        <w:t xml:space="preserve"> </w:t>
      </w:r>
      <w:r>
        <w:rPr>
          <w:b/>
          <w:bCs/>
          <w:u w:val="single"/>
          <w:rtl/>
        </w:rPr>
        <w:t>–</w:t>
      </w:r>
      <w:r>
        <w:rPr>
          <w:rFonts w:hint="cs"/>
          <w:b/>
          <w:bCs/>
          <w:u w:val="single"/>
          <w:rtl/>
        </w:rPr>
        <w:t>מחלקת  בחינות מה"ט</w:t>
      </w:r>
    </w:p>
    <w:p w:rsidR="0019437C" w:rsidRPr="003B6317" w:rsidRDefault="0019437C" w:rsidP="003B6317">
      <w:pPr>
        <w:widowControl w:val="0"/>
        <w:spacing w:line="300" w:lineRule="atLeast"/>
        <w:jc w:val="both"/>
      </w:pPr>
    </w:p>
    <w:p w:rsidR="004E419E" w:rsidRDefault="0019437C" w:rsidP="004D51F3">
      <w:pPr>
        <w:widowControl w:val="0"/>
        <w:numPr>
          <w:ilvl w:val="2"/>
          <w:numId w:val="64"/>
        </w:numPr>
        <w:spacing w:line="300" w:lineRule="atLeast"/>
        <w:jc w:val="both"/>
        <w:rPr>
          <w:rtl/>
        </w:rPr>
      </w:pPr>
      <w:r>
        <w:rPr>
          <w:rFonts w:hint="cs"/>
          <w:b/>
          <w:bCs/>
          <w:u w:val="single"/>
          <w:rtl/>
        </w:rPr>
        <w:t xml:space="preserve">לרכז השגחה </w:t>
      </w:r>
      <w:proofErr w:type="spellStart"/>
      <w:r>
        <w:rPr>
          <w:rFonts w:hint="cs"/>
          <w:b/>
          <w:bCs/>
          <w:u w:val="single"/>
          <w:rtl/>
        </w:rPr>
        <w:t>במה"ט</w:t>
      </w:r>
      <w:proofErr w:type="spellEnd"/>
      <w:r w:rsidR="00E20CA1">
        <w:rPr>
          <w:rFonts w:hint="cs"/>
          <w:b/>
          <w:bCs/>
          <w:rtl/>
        </w:rPr>
        <w:t>:</w:t>
      </w:r>
      <w:r w:rsidRPr="003B6317">
        <w:rPr>
          <w:rFonts w:hint="cs"/>
          <w:b/>
          <w:bCs/>
          <w:rtl/>
        </w:rPr>
        <w:t xml:space="preserve"> </w:t>
      </w:r>
      <w:r w:rsidRPr="003B6317">
        <w:rPr>
          <w:rFonts w:hint="cs"/>
          <w:rtl/>
        </w:rPr>
        <w:t>יש</w:t>
      </w:r>
      <w:r w:rsidRPr="00E20CA1">
        <w:rPr>
          <w:rFonts w:hint="cs"/>
          <w:rtl/>
        </w:rPr>
        <w:t>ולם</w:t>
      </w:r>
      <w:r>
        <w:rPr>
          <w:rFonts w:hint="cs"/>
          <w:rtl/>
        </w:rPr>
        <w:t xml:space="preserve"> עבור מספר השעות בפועל של הבחינה הארוכה ביותר (כולל תוספות הזמן) ושעתיים נוספות עבור התארגנות לפני הבחינה ואחריה </w:t>
      </w:r>
      <w:r w:rsidRPr="00D14386">
        <w:rPr>
          <w:rtl/>
        </w:rPr>
        <w:t>הכל בתעריף שלא יהיה פחות מהמינימום לרכז השגחה</w:t>
      </w:r>
      <w:r w:rsidR="004E419E">
        <w:rPr>
          <w:rFonts w:hint="cs"/>
          <w:rtl/>
        </w:rPr>
        <w:t>.</w:t>
      </w:r>
      <w:r w:rsidR="004E419E">
        <w:rPr>
          <w:rFonts w:hint="cs"/>
          <w:rtl/>
        </w:rPr>
        <w:tab/>
      </w:r>
    </w:p>
    <w:p w:rsidR="0019437C" w:rsidRDefault="0019437C" w:rsidP="00E20CA1">
      <w:pPr>
        <w:widowControl w:val="0"/>
        <w:numPr>
          <w:ilvl w:val="2"/>
          <w:numId w:val="64"/>
        </w:numPr>
        <w:spacing w:line="300" w:lineRule="atLeast"/>
        <w:jc w:val="both"/>
      </w:pPr>
      <w:r w:rsidRPr="009649B6">
        <w:rPr>
          <w:rFonts w:hint="cs"/>
          <w:b/>
          <w:bCs/>
          <w:u w:val="single"/>
          <w:rtl/>
        </w:rPr>
        <w:t>ל</w:t>
      </w:r>
      <w:r w:rsidRPr="009649B6">
        <w:rPr>
          <w:b/>
          <w:bCs/>
          <w:u w:val="single"/>
          <w:rtl/>
        </w:rPr>
        <w:t>משגיח</w:t>
      </w:r>
      <w:r w:rsidRPr="009649B6">
        <w:rPr>
          <w:rFonts w:hint="cs"/>
          <w:b/>
          <w:bCs/>
          <w:u w:val="single"/>
          <w:rtl/>
        </w:rPr>
        <w:t xml:space="preserve"> רגיל/</w:t>
      </w:r>
      <w:r w:rsidRPr="009649B6">
        <w:rPr>
          <w:b/>
          <w:bCs/>
          <w:u w:val="single"/>
          <w:rtl/>
        </w:rPr>
        <w:t>משגיח משכתב/</w:t>
      </w:r>
      <w:r w:rsidR="00E20CA1">
        <w:rPr>
          <w:rFonts w:hint="cs"/>
          <w:b/>
          <w:bCs/>
          <w:u w:val="single"/>
          <w:rtl/>
        </w:rPr>
        <w:t xml:space="preserve"> </w:t>
      </w:r>
      <w:r w:rsidRPr="009649B6">
        <w:rPr>
          <w:rFonts w:hint="cs"/>
          <w:b/>
          <w:bCs/>
          <w:u w:val="single"/>
          <w:rtl/>
        </w:rPr>
        <w:t>משעתק/</w:t>
      </w:r>
      <w:r w:rsidR="00E20CA1">
        <w:rPr>
          <w:rFonts w:hint="cs"/>
          <w:b/>
          <w:bCs/>
          <w:u w:val="single"/>
          <w:rtl/>
        </w:rPr>
        <w:t xml:space="preserve"> </w:t>
      </w:r>
      <w:r w:rsidRPr="009649B6">
        <w:rPr>
          <w:b/>
          <w:bCs/>
          <w:u w:val="single"/>
          <w:rtl/>
        </w:rPr>
        <w:t>מקריא</w:t>
      </w:r>
      <w:r>
        <w:rPr>
          <w:rFonts w:hint="cs"/>
          <w:rtl/>
        </w:rPr>
        <w:t xml:space="preserve"> ישולם עבור מספר שעות ההשגחה בפועל באותו יום בחינה ובאותו אתר בחינה בתוספת שעה עבור התארגנות לפני הבחינה ואחריה</w:t>
      </w:r>
      <w:r w:rsidRPr="0028208D">
        <w:rPr>
          <w:rFonts w:hint="cs"/>
          <w:rtl/>
        </w:rPr>
        <w:t>. ה</w:t>
      </w:r>
      <w:r>
        <w:rPr>
          <w:rFonts w:hint="cs"/>
          <w:rtl/>
        </w:rPr>
        <w:t>כל בתעריף</w:t>
      </w:r>
      <w:r w:rsidRPr="0028208D">
        <w:rPr>
          <w:rFonts w:hint="cs"/>
          <w:rtl/>
        </w:rPr>
        <w:t xml:space="preserve"> </w:t>
      </w:r>
      <w:r>
        <w:rPr>
          <w:rFonts w:hint="cs"/>
          <w:rtl/>
        </w:rPr>
        <w:t>ש</w:t>
      </w:r>
      <w:r w:rsidRPr="0028208D">
        <w:rPr>
          <w:rFonts w:hint="cs"/>
          <w:rtl/>
        </w:rPr>
        <w:t xml:space="preserve">לא </w:t>
      </w:r>
      <w:r>
        <w:rPr>
          <w:rFonts w:hint="cs"/>
          <w:rtl/>
        </w:rPr>
        <w:t xml:space="preserve">יהיה </w:t>
      </w:r>
      <w:r w:rsidRPr="0028208D">
        <w:rPr>
          <w:rFonts w:hint="cs"/>
          <w:rtl/>
        </w:rPr>
        <w:t>פחות מ</w:t>
      </w:r>
      <w:r>
        <w:rPr>
          <w:rFonts w:hint="cs"/>
          <w:rtl/>
        </w:rPr>
        <w:t>המינימום לשכר משגיח בהתאם.</w:t>
      </w:r>
    </w:p>
    <w:p w:rsidR="0019437C" w:rsidRDefault="00F27CAF" w:rsidP="003B6317">
      <w:pPr>
        <w:widowControl w:val="0"/>
        <w:numPr>
          <w:ilvl w:val="2"/>
          <w:numId w:val="64"/>
        </w:numPr>
        <w:spacing w:line="300" w:lineRule="atLeast"/>
        <w:jc w:val="both"/>
        <w:rPr>
          <w:rtl/>
        </w:rPr>
      </w:pPr>
      <w:r w:rsidRPr="001C7A85">
        <w:rPr>
          <w:b/>
          <w:bCs/>
          <w:u w:val="single"/>
          <w:rtl/>
        </w:rPr>
        <w:t xml:space="preserve">לרכזים ו/או למשגיחים שונים </w:t>
      </w:r>
      <w:r w:rsidRPr="00F74158">
        <w:rPr>
          <w:rtl/>
        </w:rPr>
        <w:t>ששוחררו</w:t>
      </w:r>
      <w:r w:rsidRPr="001B1BEE">
        <w:rPr>
          <w:rtl/>
        </w:rPr>
        <w:t xml:space="preserve"> </w:t>
      </w:r>
      <w:r w:rsidRPr="00D14386">
        <w:rPr>
          <w:rtl/>
        </w:rPr>
        <w:t>עקב מספר נמוך</w:t>
      </w:r>
      <w:r>
        <w:rPr>
          <w:rFonts w:hint="cs"/>
          <w:rtl/>
        </w:rPr>
        <w:t xml:space="preserve"> </w:t>
      </w:r>
      <w:r w:rsidRPr="00D14386">
        <w:rPr>
          <w:rtl/>
        </w:rPr>
        <w:t xml:space="preserve">של נבחנים </w:t>
      </w:r>
      <w:r>
        <w:rPr>
          <w:rFonts w:hint="cs"/>
          <w:rtl/>
        </w:rPr>
        <w:t>או בשל טעות בהזמנה,</w:t>
      </w:r>
      <w:r w:rsidRPr="00D14386">
        <w:rPr>
          <w:rtl/>
        </w:rPr>
        <w:t xml:space="preserve"> ישולם </w:t>
      </w:r>
      <w:r w:rsidRPr="00D14386">
        <w:rPr>
          <w:rtl/>
        </w:rPr>
        <w:lastRenderedPageBreak/>
        <w:t xml:space="preserve">שכר עבור שעה אחת בלבד. </w:t>
      </w:r>
      <w:r w:rsidRPr="0028208D">
        <w:rPr>
          <w:rFonts w:hint="cs"/>
          <w:rtl/>
        </w:rPr>
        <w:t>התעריף לשעה יהיה בהתאם לסוג המשגיח</w:t>
      </w:r>
      <w:r>
        <w:rPr>
          <w:rFonts w:hint="cs"/>
          <w:rtl/>
        </w:rPr>
        <w:t xml:space="preserve"> שהוזמן</w:t>
      </w:r>
      <w:r w:rsidR="00E20CA1">
        <w:rPr>
          <w:rFonts w:hint="cs"/>
          <w:rtl/>
        </w:rPr>
        <w:t>.</w:t>
      </w:r>
    </w:p>
    <w:p w:rsidR="0019437C" w:rsidRDefault="0019437C" w:rsidP="00F27CAF">
      <w:pPr>
        <w:widowControl w:val="0"/>
        <w:spacing w:line="300" w:lineRule="atLeast"/>
        <w:ind w:left="1418"/>
        <w:jc w:val="both"/>
      </w:pPr>
    </w:p>
    <w:p w:rsidR="00353765" w:rsidRPr="00353765" w:rsidRDefault="00353765" w:rsidP="004E419E">
      <w:pPr>
        <w:numPr>
          <w:ilvl w:val="1"/>
          <w:numId w:val="64"/>
        </w:numPr>
        <w:rPr>
          <w:b/>
          <w:bCs/>
          <w:u w:val="single"/>
        </w:rPr>
      </w:pPr>
      <w:r w:rsidRPr="00353765">
        <w:rPr>
          <w:rFonts w:hint="cs"/>
          <w:b/>
          <w:bCs/>
          <w:u w:val="single"/>
          <w:rtl/>
        </w:rPr>
        <w:t xml:space="preserve">הצעת מחיר: </w:t>
      </w:r>
    </w:p>
    <w:p w:rsidR="00353765" w:rsidRDefault="00353765" w:rsidP="00353765">
      <w:pPr>
        <w:ind w:left="1418"/>
        <w:rPr>
          <w:b/>
          <w:bCs/>
          <w:rtl/>
        </w:rPr>
      </w:pPr>
    </w:p>
    <w:p w:rsidR="00353765" w:rsidRDefault="00353765" w:rsidP="003B6317">
      <w:pPr>
        <w:ind w:left="1418"/>
        <w:rPr>
          <w:b/>
          <w:bCs/>
          <w:rtl/>
        </w:rPr>
      </w:pPr>
      <w:r>
        <w:rPr>
          <w:rFonts w:hint="cs"/>
          <w:b/>
          <w:bCs/>
          <w:rtl/>
        </w:rPr>
        <w:t xml:space="preserve">על המציע למלא את טופס הצעת המחיר המצ"ב כנספח </w:t>
      </w:r>
      <w:r w:rsidR="00B72F03">
        <w:rPr>
          <w:rFonts w:hint="cs"/>
          <w:b/>
          <w:bCs/>
          <w:rtl/>
        </w:rPr>
        <w:t>יד'</w:t>
      </w:r>
      <w:r w:rsidR="00571314">
        <w:rPr>
          <w:rFonts w:hint="cs"/>
          <w:b/>
          <w:bCs/>
          <w:rtl/>
        </w:rPr>
        <w:t>.</w:t>
      </w:r>
      <w:r w:rsidR="00B72F03">
        <w:rPr>
          <w:rFonts w:hint="cs"/>
          <w:b/>
          <w:bCs/>
          <w:rtl/>
        </w:rPr>
        <w:t xml:space="preserve"> </w:t>
      </w:r>
    </w:p>
    <w:p w:rsidR="00353765" w:rsidRDefault="00353765" w:rsidP="00353765">
      <w:pPr>
        <w:ind w:left="1418"/>
        <w:rPr>
          <w:rtl/>
        </w:rPr>
      </w:pPr>
    </w:p>
    <w:p w:rsidR="00353765" w:rsidRDefault="00353765" w:rsidP="00353765">
      <w:pPr>
        <w:ind w:left="1418"/>
        <w:rPr>
          <w:rtl/>
        </w:rPr>
      </w:pPr>
      <w:r>
        <w:rPr>
          <w:rFonts w:hint="cs"/>
          <w:rtl/>
        </w:rPr>
        <w:t xml:space="preserve">יובהר כי התשלום יהיה בגין שעת אספקת שירותים בלבד. </w:t>
      </w:r>
    </w:p>
    <w:p w:rsidR="00353765" w:rsidRDefault="00353765" w:rsidP="009D14E9">
      <w:pPr>
        <w:ind w:left="1418"/>
        <w:rPr>
          <w:rtl/>
        </w:rPr>
      </w:pPr>
      <w:r>
        <w:rPr>
          <w:rFonts w:hint="cs"/>
          <w:rtl/>
        </w:rPr>
        <w:t xml:space="preserve">בגין העברת שאלוני הבחינה אל ומאת אתרי הבחינות ישולמו שעתיים של </w:t>
      </w:r>
      <w:r w:rsidR="0038519E">
        <w:rPr>
          <w:rFonts w:hint="cs"/>
          <w:rtl/>
        </w:rPr>
        <w:t xml:space="preserve">תעריף </w:t>
      </w:r>
      <w:r>
        <w:rPr>
          <w:rFonts w:hint="cs"/>
          <w:rtl/>
        </w:rPr>
        <w:t xml:space="preserve">שעת </w:t>
      </w:r>
      <w:r w:rsidR="0038519E">
        <w:rPr>
          <w:rFonts w:hint="cs"/>
          <w:rtl/>
        </w:rPr>
        <w:t>רכז השגחה</w:t>
      </w:r>
      <w:r>
        <w:rPr>
          <w:rFonts w:hint="cs"/>
          <w:rtl/>
        </w:rPr>
        <w:t xml:space="preserve"> (</w:t>
      </w:r>
      <w:r w:rsidR="0038519E">
        <w:rPr>
          <w:rFonts w:hint="cs"/>
          <w:rtl/>
        </w:rPr>
        <w:t>שעה לכל כיוון</w:t>
      </w:r>
      <w:r>
        <w:rPr>
          <w:rFonts w:hint="cs"/>
          <w:rtl/>
        </w:rPr>
        <w:t xml:space="preserve">). </w:t>
      </w:r>
    </w:p>
    <w:p w:rsidR="00844BE4" w:rsidRPr="00353765" w:rsidRDefault="00844BE4" w:rsidP="00353765">
      <w:pPr>
        <w:ind w:left="1418"/>
        <w:rPr>
          <w:rtl/>
        </w:rPr>
      </w:pPr>
    </w:p>
    <w:p w:rsidR="00571314" w:rsidRPr="00716457" w:rsidRDefault="00571314" w:rsidP="00571314">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tl/>
        </w:rPr>
      </w:pPr>
      <w:r w:rsidRPr="00716457">
        <w:rPr>
          <w:rFonts w:cs="David"/>
          <w:sz w:val="24"/>
          <w:szCs w:val="24"/>
          <w:rtl/>
        </w:rPr>
        <w:t xml:space="preserve">התמורה לזוכה עבור מתן השירות כמפורט במכרז זה על נספחיו, תינתן </w:t>
      </w:r>
      <w:r w:rsidRPr="00716457">
        <w:rPr>
          <w:rFonts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571314" w:rsidRPr="00716457" w:rsidRDefault="00571314" w:rsidP="00571314">
      <w:pPr>
        <w:pStyle w:val="aff0"/>
        <w:widowControl w:val="0"/>
        <w:overflowPunct w:val="0"/>
        <w:autoSpaceDE w:val="0"/>
        <w:autoSpaceDN w:val="0"/>
        <w:adjustRightInd w:val="0"/>
        <w:spacing w:line="300" w:lineRule="atLeast"/>
        <w:ind w:left="1418" w:hanging="709"/>
        <w:contextualSpacing w:val="0"/>
        <w:jc w:val="both"/>
        <w:textAlignment w:val="baseline"/>
        <w:rPr>
          <w:rFonts w:cs="David"/>
          <w:sz w:val="24"/>
          <w:szCs w:val="24"/>
          <w:rtl/>
        </w:rPr>
      </w:pPr>
    </w:p>
    <w:p w:rsidR="00571314" w:rsidRPr="003B6317" w:rsidRDefault="00571314" w:rsidP="009D14E9">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tl/>
        </w:rPr>
      </w:pPr>
      <w:r w:rsidRPr="00716457">
        <w:rPr>
          <w:rFonts w:cs="David" w:hint="cs"/>
          <w:sz w:val="24"/>
          <w:szCs w:val="24"/>
          <w:rtl/>
        </w:rPr>
        <w:t xml:space="preserve">התמורה תינתן לאחר </w:t>
      </w:r>
      <w:r w:rsidRPr="00716457">
        <w:rPr>
          <w:rFonts w:cs="David"/>
          <w:sz w:val="24"/>
          <w:szCs w:val="24"/>
          <w:rtl/>
        </w:rPr>
        <w:t>ביצוע בפועל של השירותים הנדרשים במכרז</w:t>
      </w:r>
      <w:r w:rsidRPr="00716457">
        <w:rPr>
          <w:rFonts w:cs="David" w:hint="cs"/>
          <w:sz w:val="24"/>
          <w:szCs w:val="24"/>
          <w:rtl/>
        </w:rPr>
        <w:t>, בהתאם לאופן הביצוע</w:t>
      </w:r>
      <w:r w:rsidRPr="00716457">
        <w:rPr>
          <w:rFonts w:cs="David"/>
          <w:sz w:val="24"/>
          <w:szCs w:val="24"/>
          <w:rtl/>
        </w:rPr>
        <w:t xml:space="preserve"> ובהתאם להצעת המחיר שהוצעה על-ידי הזוכה</w:t>
      </w:r>
      <w:r w:rsidRPr="00716457">
        <w:rPr>
          <w:rFonts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716457">
        <w:rPr>
          <w:rFonts w:cs="David"/>
          <w:sz w:val="24"/>
          <w:szCs w:val="24"/>
          <w:rtl/>
        </w:rPr>
        <w:t xml:space="preserve"> </w:t>
      </w:r>
      <w:r w:rsidR="009D14E9">
        <w:rPr>
          <w:rFonts w:cs="David" w:hint="cs"/>
          <w:sz w:val="24"/>
          <w:szCs w:val="24"/>
          <w:rtl/>
        </w:rPr>
        <w:t>העתק של "הצעת מחיר" מצורף</w:t>
      </w:r>
      <w:r w:rsidRPr="003B6317">
        <w:rPr>
          <w:rFonts w:cs="David" w:hint="cs"/>
          <w:sz w:val="24"/>
          <w:szCs w:val="24"/>
          <w:rtl/>
        </w:rPr>
        <w:t xml:space="preserve"> כנספח יד' להסכם זה ומהווה חלק בלתי נפרד הימנו.</w:t>
      </w:r>
    </w:p>
    <w:p w:rsidR="00571314" w:rsidRPr="00716457" w:rsidRDefault="00571314" w:rsidP="00571314">
      <w:pPr>
        <w:pStyle w:val="aff0"/>
        <w:widowControl w:val="0"/>
        <w:overflowPunct w:val="0"/>
        <w:autoSpaceDE w:val="0"/>
        <w:autoSpaceDN w:val="0"/>
        <w:adjustRightInd w:val="0"/>
        <w:spacing w:line="300" w:lineRule="atLeast"/>
        <w:ind w:left="1418" w:hanging="709"/>
        <w:contextualSpacing w:val="0"/>
        <w:jc w:val="both"/>
        <w:textAlignment w:val="baseline"/>
        <w:rPr>
          <w:rFonts w:cs="David"/>
          <w:sz w:val="24"/>
          <w:szCs w:val="24"/>
          <w:rtl/>
        </w:rPr>
      </w:pPr>
    </w:p>
    <w:p w:rsidR="00571314" w:rsidRDefault="00571314" w:rsidP="00571314">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Pr>
      </w:pPr>
      <w:r w:rsidRPr="00716457">
        <w:rPr>
          <w:rFonts w:cs="David"/>
          <w:sz w:val="24"/>
          <w:szCs w:val="24"/>
          <w:rtl/>
        </w:rPr>
        <w:t>המשרד לא ישלם לנותן השירותים עבור השגחה אשר התבצע</w:t>
      </w:r>
      <w:r w:rsidRPr="00716457">
        <w:rPr>
          <w:rFonts w:cs="David" w:hint="cs"/>
          <w:sz w:val="24"/>
          <w:szCs w:val="24"/>
          <w:rtl/>
        </w:rPr>
        <w:t>ה</w:t>
      </w:r>
      <w:r w:rsidRPr="00716457">
        <w:rPr>
          <w:rFonts w:cs="David"/>
          <w:sz w:val="24"/>
          <w:szCs w:val="24"/>
          <w:rtl/>
        </w:rPr>
        <w:t xml:space="preserve"> </w:t>
      </w:r>
      <w:r>
        <w:rPr>
          <w:rFonts w:cs="David" w:hint="cs"/>
          <w:sz w:val="24"/>
          <w:szCs w:val="24"/>
          <w:rtl/>
        </w:rPr>
        <w:t>תוך חריגה מהדרישות למניעת ניגוד עניינים לגבי כל בעלי התפקידים במערך ההשגחה.</w:t>
      </w:r>
    </w:p>
    <w:p w:rsidR="00571314" w:rsidRDefault="00571314" w:rsidP="00571314">
      <w:pPr>
        <w:pStyle w:val="aff0"/>
        <w:widowControl w:val="0"/>
        <w:contextualSpacing w:val="0"/>
        <w:rPr>
          <w:rFonts w:cs="David"/>
          <w:sz w:val="24"/>
          <w:szCs w:val="24"/>
          <w:rtl/>
        </w:rPr>
      </w:pPr>
    </w:p>
    <w:p w:rsidR="00571314" w:rsidRDefault="00571314" w:rsidP="00D75C9B">
      <w:pPr>
        <w:widowControl w:val="0"/>
        <w:numPr>
          <w:ilvl w:val="1"/>
          <w:numId w:val="64"/>
        </w:numPr>
        <w:spacing w:line="300" w:lineRule="atLeast"/>
        <w:jc w:val="both"/>
      </w:pPr>
      <w:r>
        <w:rPr>
          <w:rFonts w:hint="cs"/>
          <w:rtl/>
        </w:rPr>
        <w:t>מובהר ומוסכם בזאת כי לא ישולם לזוכה כל תשלום נוסף מעבר לתמורה שפורטה לעיל</w:t>
      </w:r>
      <w:r w:rsidR="00D75C9B">
        <w:rPr>
          <w:rFonts w:hint="cs"/>
          <w:rtl/>
        </w:rPr>
        <w:t>.</w:t>
      </w:r>
      <w:r>
        <w:rPr>
          <w:rFonts w:hint="cs"/>
          <w:rtl/>
        </w:rPr>
        <w:t xml:space="preserve">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71314" w:rsidRDefault="00571314" w:rsidP="00571314">
      <w:pPr>
        <w:pStyle w:val="aff0"/>
        <w:rPr>
          <w:rtl/>
        </w:rPr>
      </w:pPr>
    </w:p>
    <w:p w:rsidR="00571314" w:rsidRDefault="00571314" w:rsidP="00571314">
      <w:pPr>
        <w:numPr>
          <w:ilvl w:val="1"/>
          <w:numId w:val="64"/>
        </w:numPr>
        <w:tabs>
          <w:tab w:val="num" w:pos="933"/>
        </w:tabs>
        <w:spacing w:line="360" w:lineRule="auto"/>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xml:space="preserve">, הוצאות משרדיות, נסיעות </w:t>
      </w:r>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rsidR="00571314" w:rsidRPr="00571314" w:rsidRDefault="00571314" w:rsidP="00353765">
      <w:pPr>
        <w:widowControl w:val="0"/>
        <w:spacing w:line="300" w:lineRule="atLeast"/>
        <w:ind w:left="709"/>
        <w:jc w:val="both"/>
        <w:rPr>
          <w:b/>
          <w:bCs/>
          <w:sz w:val="28"/>
          <w:szCs w:val="28"/>
          <w:u w:val="single"/>
        </w:rPr>
      </w:pPr>
    </w:p>
    <w:p w:rsidR="002669B7" w:rsidRDefault="008940E6" w:rsidP="004E419E">
      <w:pPr>
        <w:widowControl w:val="0"/>
        <w:numPr>
          <w:ilvl w:val="0"/>
          <w:numId w:val="64"/>
        </w:numPr>
        <w:spacing w:line="300" w:lineRule="atLeast"/>
        <w:jc w:val="both"/>
        <w:rPr>
          <w:b/>
          <w:bCs/>
          <w:sz w:val="28"/>
          <w:szCs w:val="28"/>
          <w:u w:val="single"/>
        </w:rPr>
      </w:pPr>
      <w:r w:rsidRPr="00CA1FF6">
        <w:rPr>
          <w:rFonts w:hint="cs"/>
          <w:b/>
          <w:bCs/>
          <w:sz w:val="28"/>
          <w:szCs w:val="28"/>
          <w:u w:val="single"/>
          <w:rtl/>
        </w:rPr>
        <w:t>הליך בחינת ההצעות ו</w:t>
      </w:r>
      <w:r w:rsidR="009341C7" w:rsidRPr="00CA1FF6">
        <w:rPr>
          <w:rFonts w:hint="cs"/>
          <w:b/>
          <w:bCs/>
          <w:sz w:val="28"/>
          <w:szCs w:val="28"/>
          <w:u w:val="single"/>
          <w:rtl/>
        </w:rPr>
        <w:t xml:space="preserve">בחירת </w:t>
      </w:r>
      <w:r w:rsidR="005A44DB" w:rsidRPr="00CA1FF6">
        <w:rPr>
          <w:rFonts w:hint="cs"/>
          <w:b/>
          <w:bCs/>
          <w:sz w:val="28"/>
          <w:szCs w:val="28"/>
          <w:u w:val="single"/>
          <w:rtl/>
        </w:rPr>
        <w:t xml:space="preserve">הספק </w:t>
      </w:r>
      <w:r w:rsidR="009341C7" w:rsidRPr="00CA1FF6">
        <w:rPr>
          <w:rFonts w:hint="cs"/>
          <w:b/>
          <w:bCs/>
          <w:sz w:val="28"/>
          <w:szCs w:val="28"/>
          <w:u w:val="single"/>
          <w:rtl/>
        </w:rPr>
        <w:t>הזוכה</w:t>
      </w:r>
      <w:r w:rsidR="005A44DB" w:rsidRPr="00CA1FF6">
        <w:rPr>
          <w:rFonts w:hint="cs"/>
          <w:b/>
          <w:bCs/>
          <w:sz w:val="28"/>
          <w:szCs w:val="28"/>
          <w:u w:val="single"/>
          <w:rtl/>
        </w:rPr>
        <w:t xml:space="preserve"> </w:t>
      </w:r>
    </w:p>
    <w:p w:rsidR="003A6AF7" w:rsidRPr="0028208D" w:rsidRDefault="003A6AF7" w:rsidP="005B54BC">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Pr>
      </w:pPr>
    </w:p>
    <w:p w:rsidR="004E1B10" w:rsidRPr="0028208D" w:rsidRDefault="004E1B10" w:rsidP="004E419E">
      <w:pPr>
        <w:widowControl w:val="0"/>
        <w:numPr>
          <w:ilvl w:val="1"/>
          <w:numId w:val="64"/>
        </w:numPr>
        <w:spacing w:line="300" w:lineRule="atLeast"/>
        <w:jc w:val="both"/>
        <w:rPr>
          <w:b/>
          <w:bCs/>
          <w:u w:val="single"/>
        </w:rPr>
      </w:pPr>
      <w:r w:rsidRPr="0028208D">
        <w:rPr>
          <w:rFonts w:hint="cs"/>
          <w:b/>
          <w:bCs/>
          <w:u w:val="single"/>
          <w:rtl/>
        </w:rPr>
        <w:t>בחינת הצעות חסרות</w:t>
      </w:r>
    </w:p>
    <w:p w:rsidR="003A6AF7" w:rsidRPr="0028208D" w:rsidRDefault="003A6AF7" w:rsidP="005B54BC">
      <w:pPr>
        <w:widowControl w:val="0"/>
        <w:spacing w:line="300" w:lineRule="atLeast"/>
        <w:ind w:left="1418"/>
        <w:jc w:val="both"/>
        <w:rPr>
          <w:b/>
          <w:bCs/>
          <w:u w:val="single"/>
          <w:rtl/>
        </w:rPr>
      </w:pPr>
    </w:p>
    <w:p w:rsidR="00B465E6" w:rsidRPr="0028208D" w:rsidRDefault="004E1B10" w:rsidP="007C1D0E">
      <w:pPr>
        <w:widowControl w:val="0"/>
        <w:numPr>
          <w:ilvl w:val="2"/>
          <w:numId w:val="64"/>
        </w:numPr>
        <w:spacing w:line="300" w:lineRule="atLeast"/>
        <w:jc w:val="both"/>
      </w:pPr>
      <w:r w:rsidRPr="0028208D">
        <w:rPr>
          <w:rtl/>
        </w:rPr>
        <w:t>המשרד רשאי לא להתחשב כלל בהצעה הלוקה באי הצגת פרט</w:t>
      </w:r>
      <w:r w:rsidR="008940E6" w:rsidRPr="0028208D">
        <w:rPr>
          <w:rFonts w:hint="cs"/>
          <w:rtl/>
        </w:rPr>
        <w:t>ים</w:t>
      </w:r>
      <w:r w:rsidRPr="0028208D">
        <w:rPr>
          <w:rtl/>
        </w:rPr>
        <w:t xml:space="preserve"> </w:t>
      </w:r>
      <w:r w:rsidR="008940E6" w:rsidRPr="0028208D">
        <w:rPr>
          <w:rFonts w:hint="cs"/>
          <w:rtl/>
        </w:rPr>
        <w:t>כנדרש ב</w:t>
      </w:r>
      <w:r w:rsidRPr="0028208D">
        <w:rPr>
          <w:rtl/>
        </w:rPr>
        <w:t>מכרז או בכל אופן אחר שלדעת המשרד מונ</w:t>
      </w:r>
      <w:r w:rsidR="00CB672C">
        <w:rPr>
          <w:rFonts w:hint="cs"/>
          <w:rtl/>
        </w:rPr>
        <w:t>ע</w:t>
      </w:r>
      <w:r w:rsidRPr="0028208D">
        <w:rPr>
          <w:rtl/>
        </w:rPr>
        <w:t xml:space="preserve"> הערכת ההצעה כדבעי</w:t>
      </w:r>
      <w:r w:rsidR="00F65561" w:rsidRPr="0028208D">
        <w:rPr>
          <w:rtl/>
        </w:rPr>
        <w:t>.</w:t>
      </w:r>
      <w:r w:rsidR="00B465E6" w:rsidRPr="0028208D">
        <w:rPr>
          <w:rFonts w:hint="cs"/>
          <w:rtl/>
        </w:rPr>
        <w:t xml:space="preserve"> </w:t>
      </w:r>
    </w:p>
    <w:p w:rsidR="003A6AF7" w:rsidRPr="0028208D" w:rsidRDefault="003A6AF7" w:rsidP="005B54BC">
      <w:pPr>
        <w:widowControl w:val="0"/>
        <w:spacing w:line="300" w:lineRule="atLeast"/>
        <w:ind w:left="2268"/>
        <w:jc w:val="both"/>
      </w:pPr>
    </w:p>
    <w:p w:rsidR="00AB18D3" w:rsidRPr="0028208D" w:rsidRDefault="00B465E6" w:rsidP="004E419E">
      <w:pPr>
        <w:widowControl w:val="0"/>
        <w:numPr>
          <w:ilvl w:val="2"/>
          <w:numId w:val="64"/>
        </w:numPr>
        <w:spacing w:line="300" w:lineRule="atLeast"/>
        <w:jc w:val="both"/>
      </w:pPr>
      <w:r w:rsidRPr="0028208D">
        <w:rPr>
          <w:rFonts w:hint="cs"/>
          <w:rtl/>
        </w:rPr>
        <w:t>המשרד יהיה רשאי, אך לא חייב,</w:t>
      </w:r>
      <w:r w:rsidR="004E1B10" w:rsidRPr="0028208D">
        <w:rPr>
          <w:rtl/>
        </w:rPr>
        <w:t xml:space="preserve"> לפנות במהלך הבדיקה וההערכה אל המציעים</w:t>
      </w:r>
      <w:r w:rsidR="00D92772" w:rsidRPr="0028208D">
        <w:rPr>
          <w:rFonts w:hint="cs"/>
          <w:rtl/>
        </w:rPr>
        <w:t xml:space="preserve"> </w:t>
      </w:r>
      <w:r w:rsidR="004E1B10" w:rsidRPr="0028208D">
        <w:rPr>
          <w:rtl/>
        </w:rPr>
        <w:t>כולם</w:t>
      </w:r>
      <w:r w:rsidR="00D92772" w:rsidRPr="0028208D">
        <w:rPr>
          <w:rFonts w:hint="cs"/>
          <w:rtl/>
        </w:rPr>
        <w:t xml:space="preserve"> </w:t>
      </w:r>
      <w:r w:rsidR="004E1B10" w:rsidRPr="0028208D">
        <w:rPr>
          <w:rtl/>
        </w:rPr>
        <w:t>או</w:t>
      </w:r>
      <w:r w:rsidR="00D92772" w:rsidRPr="0028208D">
        <w:rPr>
          <w:rFonts w:hint="cs"/>
          <w:rtl/>
        </w:rPr>
        <w:t xml:space="preserve"> </w:t>
      </w:r>
      <w:r w:rsidR="004E1B10" w:rsidRPr="0028208D">
        <w:rPr>
          <w:rtl/>
        </w:rPr>
        <w:t>חלקם בדרישה להשלמת מסמך או מידע כלשהם</w:t>
      </w:r>
      <w:r w:rsidRPr="0028208D">
        <w:rPr>
          <w:rFonts w:hint="cs"/>
          <w:rtl/>
        </w:rPr>
        <w:t xml:space="preserve"> </w:t>
      </w:r>
      <w:r w:rsidR="00AF4D62" w:rsidRPr="0028208D">
        <w:rPr>
          <w:rFonts w:hint="cs"/>
          <w:rtl/>
        </w:rPr>
        <w:t>(לרבות מידע טכני ו/או כלכלי ו/או</w:t>
      </w:r>
      <w:r w:rsidR="00303614" w:rsidRPr="0028208D">
        <w:rPr>
          <w:rFonts w:hint="cs"/>
          <w:rtl/>
        </w:rPr>
        <w:t xml:space="preserve"> כספי ו/או</w:t>
      </w:r>
      <w:r w:rsidR="00AF4D62" w:rsidRPr="0028208D">
        <w:rPr>
          <w:rFonts w:hint="cs"/>
          <w:rtl/>
        </w:rPr>
        <w:t xml:space="preserve"> מידע בדבר כישוריו, ניסיונו או יכולתו של מגיש ההצעה ו/או כל גורם מטעמו</w:t>
      </w:r>
      <w:r w:rsidR="00303614" w:rsidRPr="0028208D">
        <w:rPr>
          <w:rFonts w:hint="cs"/>
          <w:rtl/>
        </w:rPr>
        <w:t>)</w:t>
      </w:r>
      <w:r w:rsidR="004E1B10" w:rsidRPr="0028208D">
        <w:rPr>
          <w:rtl/>
        </w:rPr>
        <w:t>- הדרושים לצורך בחינת ההצעה או בכדי לקבל הבהרות להצעתם או בכדי להסיר אי בהירויות</w:t>
      </w:r>
      <w:r w:rsidR="00303614" w:rsidRPr="0028208D">
        <w:rPr>
          <w:rFonts w:hint="cs"/>
          <w:rtl/>
        </w:rPr>
        <w:t xml:space="preserve"> </w:t>
      </w:r>
      <w:r w:rsidR="004E1B10" w:rsidRPr="0028208D">
        <w:rPr>
          <w:rtl/>
        </w:rPr>
        <w:t>שעלולות להתעורר בבדיקת ה</w:t>
      </w:r>
      <w:r w:rsidR="00D92772" w:rsidRPr="0028208D">
        <w:rPr>
          <w:rtl/>
        </w:rPr>
        <w:t>הצעות</w:t>
      </w:r>
      <w:r w:rsidR="00AF4D62" w:rsidRPr="0028208D">
        <w:rPr>
          <w:rFonts w:hint="cs"/>
          <w:rtl/>
        </w:rPr>
        <w:t xml:space="preserve"> או הדרושים לשם ניהול תקין והוגן של המכרז-</w:t>
      </w:r>
      <w:r w:rsidR="00D92772" w:rsidRPr="0028208D">
        <w:rPr>
          <w:rtl/>
        </w:rPr>
        <w:t xml:space="preserve"> הכל בכפוף להוראות </w:t>
      </w:r>
      <w:proofErr w:type="spellStart"/>
      <w:r w:rsidR="00D92772" w:rsidRPr="0028208D">
        <w:rPr>
          <w:rtl/>
        </w:rPr>
        <w:t>התכ"ם</w:t>
      </w:r>
      <w:proofErr w:type="spellEnd"/>
      <w:r w:rsidR="00D92772" w:rsidRPr="0028208D">
        <w:rPr>
          <w:rtl/>
        </w:rPr>
        <w:t>,</w:t>
      </w:r>
      <w:r w:rsidR="00D92772" w:rsidRPr="0028208D">
        <w:rPr>
          <w:rFonts w:hint="cs"/>
          <w:rtl/>
        </w:rPr>
        <w:t xml:space="preserve"> </w:t>
      </w:r>
      <w:r w:rsidR="004E1B10" w:rsidRPr="0028208D">
        <w:rPr>
          <w:rtl/>
        </w:rPr>
        <w:t>ולהוראות</w:t>
      </w:r>
      <w:r w:rsidR="00D92772" w:rsidRPr="0028208D">
        <w:rPr>
          <w:rFonts w:hint="cs"/>
          <w:rtl/>
        </w:rPr>
        <w:t xml:space="preserve"> </w:t>
      </w:r>
      <w:r w:rsidR="004E1B10" w:rsidRPr="0028208D">
        <w:rPr>
          <w:rtl/>
        </w:rPr>
        <w:t>חוק</w:t>
      </w:r>
      <w:r w:rsidR="00D92772" w:rsidRPr="0028208D">
        <w:rPr>
          <w:rFonts w:hint="cs"/>
          <w:rtl/>
        </w:rPr>
        <w:t xml:space="preserve"> </w:t>
      </w:r>
      <w:r w:rsidR="004E1B10" w:rsidRPr="0028208D">
        <w:rPr>
          <w:rtl/>
        </w:rPr>
        <w:t>חובת</w:t>
      </w:r>
      <w:r w:rsidR="00D92772" w:rsidRPr="0028208D">
        <w:rPr>
          <w:rFonts w:hint="cs"/>
          <w:rtl/>
        </w:rPr>
        <w:t xml:space="preserve"> </w:t>
      </w:r>
      <w:r w:rsidR="004E1B10" w:rsidRPr="0028208D">
        <w:rPr>
          <w:rtl/>
        </w:rPr>
        <w:t>המכרזים, והתקנות שהותקנו מכוחו</w:t>
      </w:r>
      <w:r w:rsidR="00F65561" w:rsidRPr="0028208D">
        <w:rPr>
          <w:rtl/>
        </w:rPr>
        <w:t>.</w:t>
      </w:r>
      <w:r w:rsidR="004E1B10" w:rsidRPr="0028208D">
        <w:rPr>
          <w:rtl/>
        </w:rPr>
        <w:t xml:space="preserve"> </w:t>
      </w:r>
    </w:p>
    <w:p w:rsidR="003A6AF7" w:rsidRPr="0028208D" w:rsidRDefault="003A6AF7" w:rsidP="005B54BC">
      <w:pPr>
        <w:pStyle w:val="aff0"/>
        <w:widowControl w:val="0"/>
        <w:contextualSpacing w:val="0"/>
        <w:rPr>
          <w:sz w:val="24"/>
          <w:szCs w:val="24"/>
          <w:rtl/>
        </w:rPr>
      </w:pPr>
    </w:p>
    <w:p w:rsidR="004E1B10" w:rsidRDefault="004E1B10" w:rsidP="004E419E">
      <w:pPr>
        <w:widowControl w:val="0"/>
        <w:numPr>
          <w:ilvl w:val="2"/>
          <w:numId w:val="64"/>
        </w:numPr>
        <w:spacing w:line="300" w:lineRule="atLeast"/>
        <w:jc w:val="both"/>
      </w:pPr>
      <w:r w:rsidRPr="0028208D">
        <w:rPr>
          <w:rtl/>
        </w:rPr>
        <w:t>תגובת המציעים שתוגש עד המועד אותו קבעה ועדת המכרזים בפנייתה, תצורף להצעה ותחשב כחלק בלתי נפרד הימנה</w:t>
      </w:r>
      <w:r w:rsidR="00F65561" w:rsidRPr="0028208D">
        <w:rPr>
          <w:rtl/>
        </w:rPr>
        <w:t>.</w:t>
      </w:r>
      <w:r w:rsidRPr="0028208D">
        <w:rPr>
          <w:rtl/>
        </w:rPr>
        <w:t xml:space="preserve"> </w:t>
      </w:r>
      <w:r w:rsidR="008870AD" w:rsidRPr="0028208D">
        <w:rPr>
          <w:rFonts w:hint="cs"/>
          <w:rtl/>
        </w:rPr>
        <w:t xml:space="preserve">אם </w:t>
      </w:r>
      <w:r w:rsidR="00FE56AB" w:rsidRPr="0028208D">
        <w:rPr>
          <w:rtl/>
        </w:rPr>
        <w:t xml:space="preserve">לא </w:t>
      </w:r>
      <w:r w:rsidRPr="0028208D">
        <w:rPr>
          <w:rtl/>
        </w:rPr>
        <w:t xml:space="preserve">תינתן תשובה, תדון ועדת המכרזים בהצעה על בסיס המידע המצוי בידיה </w:t>
      </w:r>
      <w:r w:rsidRPr="0028208D">
        <w:rPr>
          <w:rFonts w:hint="cs"/>
          <w:rtl/>
        </w:rPr>
        <w:t xml:space="preserve">או תפסול ההצעה </w:t>
      </w:r>
      <w:r w:rsidRPr="0028208D">
        <w:rPr>
          <w:rtl/>
        </w:rPr>
        <w:t>בהתאם לשיקול דעתה הבלעדי</w:t>
      </w:r>
      <w:r w:rsidR="00F65561" w:rsidRPr="0028208D">
        <w:rPr>
          <w:rtl/>
        </w:rPr>
        <w:t>.</w:t>
      </w:r>
      <w:r w:rsidRPr="0028208D">
        <w:rPr>
          <w:rtl/>
        </w:rPr>
        <w:t xml:space="preserve"> מבלי לגרוע מכלליות האמור לעיל, מובהר כי לא יותר למציע במסגרת </w:t>
      </w:r>
      <w:r w:rsidR="00FC19FE" w:rsidRPr="0028208D">
        <w:rPr>
          <w:rFonts w:hint="cs"/>
          <w:rtl/>
        </w:rPr>
        <w:t>ה</w:t>
      </w:r>
      <w:r w:rsidR="00FC19FE" w:rsidRPr="0028208D">
        <w:rPr>
          <w:rtl/>
        </w:rPr>
        <w:t>ת</w:t>
      </w:r>
      <w:r w:rsidR="00FC19FE" w:rsidRPr="0028208D">
        <w:rPr>
          <w:rFonts w:hint="cs"/>
          <w:rtl/>
        </w:rPr>
        <w:t xml:space="preserve">גובות </w:t>
      </w:r>
      <w:r w:rsidRPr="0028208D">
        <w:rPr>
          <w:rtl/>
        </w:rPr>
        <w:t xml:space="preserve">לשאלות </w:t>
      </w:r>
      <w:r w:rsidR="00FC19FE" w:rsidRPr="0028208D">
        <w:rPr>
          <w:rFonts w:hint="cs"/>
          <w:rtl/>
        </w:rPr>
        <w:t>ה</w:t>
      </w:r>
      <w:r w:rsidRPr="0028208D">
        <w:rPr>
          <w:rtl/>
        </w:rPr>
        <w:t>הבהרה כאמור, לשנות את הצעתו וכי ועדת המכרזים תהיה רש</w:t>
      </w:r>
      <w:r w:rsidRPr="0028208D">
        <w:rPr>
          <w:rFonts w:hint="cs"/>
          <w:rtl/>
        </w:rPr>
        <w:t>א</w:t>
      </w:r>
      <w:r w:rsidRPr="0028208D">
        <w:rPr>
          <w:rtl/>
        </w:rPr>
        <w:t xml:space="preserve">ית שלא להתייחס לתגובה </w:t>
      </w:r>
      <w:r w:rsidRPr="0028208D">
        <w:rPr>
          <w:rFonts w:hint="cs"/>
          <w:rtl/>
        </w:rPr>
        <w:t>של</w:t>
      </w:r>
      <w:r w:rsidRPr="0028208D">
        <w:rPr>
          <w:rtl/>
        </w:rPr>
        <w:t xml:space="preserve"> המציע המהווה שינוי להצעה</w:t>
      </w:r>
      <w:r w:rsidR="00F65561" w:rsidRPr="0028208D">
        <w:rPr>
          <w:rtl/>
        </w:rPr>
        <w:t>.</w:t>
      </w:r>
    </w:p>
    <w:p w:rsidR="00CF50AD" w:rsidRDefault="00CF50AD" w:rsidP="005B54BC">
      <w:pPr>
        <w:pStyle w:val="aff0"/>
        <w:widowControl w:val="0"/>
        <w:contextualSpacing w:val="0"/>
        <w:rPr>
          <w:rtl/>
        </w:rPr>
      </w:pPr>
    </w:p>
    <w:p w:rsidR="00DC3124" w:rsidRPr="0028208D" w:rsidRDefault="00DC3124" w:rsidP="004E419E">
      <w:pPr>
        <w:widowControl w:val="0"/>
        <w:numPr>
          <w:ilvl w:val="1"/>
          <w:numId w:val="64"/>
        </w:numPr>
        <w:spacing w:line="300" w:lineRule="atLeast"/>
        <w:jc w:val="both"/>
        <w:rPr>
          <w:b/>
          <w:bCs/>
          <w:u w:val="single"/>
          <w:rtl/>
        </w:rPr>
      </w:pPr>
      <w:r w:rsidRPr="0028208D">
        <w:rPr>
          <w:rFonts w:hint="cs"/>
          <w:b/>
          <w:bCs/>
          <w:u w:val="single"/>
          <w:rtl/>
        </w:rPr>
        <w:t>הליך בחירת הזוכה</w:t>
      </w:r>
    </w:p>
    <w:p w:rsidR="003A6AF7" w:rsidRPr="0028208D" w:rsidRDefault="003A6AF7" w:rsidP="005B54BC">
      <w:pPr>
        <w:widowControl w:val="0"/>
        <w:spacing w:line="300" w:lineRule="atLeast"/>
        <w:ind w:left="1020" w:firstLine="398"/>
        <w:jc w:val="both"/>
        <w:rPr>
          <w:rtl/>
        </w:rPr>
      </w:pPr>
    </w:p>
    <w:p w:rsidR="00D92772" w:rsidRPr="0028208D" w:rsidRDefault="002669B7" w:rsidP="005B54BC">
      <w:pPr>
        <w:widowControl w:val="0"/>
        <w:spacing w:line="300" w:lineRule="atLeast"/>
        <w:ind w:left="1020" w:firstLine="398"/>
        <w:jc w:val="both"/>
        <w:rPr>
          <w:rtl/>
        </w:rPr>
      </w:pPr>
      <w:r w:rsidRPr="0028208D">
        <w:rPr>
          <w:rFonts w:hint="cs"/>
          <w:rtl/>
        </w:rPr>
        <w:t>בחירת הזוכה תבוצע בשלבים</w:t>
      </w:r>
      <w:r w:rsidR="00126B47" w:rsidRPr="0028208D">
        <w:rPr>
          <w:rFonts w:hint="cs"/>
          <w:rtl/>
        </w:rPr>
        <w:t xml:space="preserve"> הבאים</w:t>
      </w:r>
      <w:r w:rsidR="00F65561" w:rsidRPr="0028208D">
        <w:rPr>
          <w:rFonts w:hint="cs"/>
          <w:bCs/>
          <w:rtl/>
        </w:rPr>
        <w:t>:</w:t>
      </w:r>
    </w:p>
    <w:p w:rsidR="003A6AF7" w:rsidRPr="0028208D" w:rsidRDefault="003A6AF7" w:rsidP="005B54BC">
      <w:pPr>
        <w:widowControl w:val="0"/>
        <w:spacing w:line="300" w:lineRule="atLeast"/>
        <w:ind w:left="1020" w:firstLine="398"/>
        <w:jc w:val="both"/>
        <w:rPr>
          <w:rtl/>
        </w:rPr>
      </w:pPr>
    </w:p>
    <w:p w:rsidR="0035521E" w:rsidRPr="004515F2" w:rsidRDefault="002669B7" w:rsidP="004E419E">
      <w:pPr>
        <w:widowControl w:val="0"/>
        <w:numPr>
          <w:ilvl w:val="2"/>
          <w:numId w:val="64"/>
        </w:numPr>
        <w:spacing w:line="300" w:lineRule="atLeast"/>
        <w:jc w:val="both"/>
        <w:rPr>
          <w:b/>
          <w:bCs/>
          <w:u w:val="single"/>
        </w:rPr>
      </w:pPr>
      <w:r w:rsidRPr="004515F2">
        <w:rPr>
          <w:rFonts w:hint="cs"/>
          <w:b/>
          <w:bCs/>
          <w:u w:val="single"/>
          <w:rtl/>
        </w:rPr>
        <w:t xml:space="preserve">שלב ראשון </w:t>
      </w:r>
      <w:r w:rsidR="0020201B" w:rsidRPr="004515F2">
        <w:rPr>
          <w:b/>
          <w:bCs/>
          <w:u w:val="single"/>
          <w:rtl/>
        </w:rPr>
        <w:t>–</w:t>
      </w:r>
      <w:r w:rsidRPr="004515F2">
        <w:rPr>
          <w:rFonts w:hint="cs"/>
          <w:b/>
          <w:bCs/>
          <w:u w:val="single"/>
          <w:rtl/>
        </w:rPr>
        <w:t xml:space="preserve"> </w:t>
      </w:r>
      <w:r w:rsidR="0020201B" w:rsidRPr="004515F2">
        <w:rPr>
          <w:rFonts w:hint="cs"/>
          <w:b/>
          <w:bCs/>
          <w:u w:val="single"/>
          <w:rtl/>
        </w:rPr>
        <w:t>בדיקת העמידה בתנאי הסף</w:t>
      </w:r>
      <w:r w:rsidR="000D33DD" w:rsidRPr="004515F2">
        <w:rPr>
          <w:rFonts w:hint="cs"/>
          <w:b/>
          <w:bCs/>
          <w:u w:val="single"/>
          <w:rtl/>
        </w:rPr>
        <w:t xml:space="preserve"> </w:t>
      </w:r>
    </w:p>
    <w:p w:rsidR="004515F2" w:rsidRDefault="004515F2" w:rsidP="005B54BC">
      <w:pPr>
        <w:widowControl w:val="0"/>
        <w:spacing w:line="300" w:lineRule="atLeast"/>
        <w:ind w:left="2268"/>
        <w:jc w:val="both"/>
        <w:rPr>
          <w:rtl/>
        </w:rPr>
      </w:pPr>
    </w:p>
    <w:p w:rsidR="002669B7" w:rsidRPr="0028208D" w:rsidRDefault="002669B7" w:rsidP="005A7961">
      <w:pPr>
        <w:widowControl w:val="0"/>
        <w:spacing w:line="300" w:lineRule="atLeast"/>
        <w:ind w:left="2268"/>
        <w:jc w:val="both"/>
        <w:rPr>
          <w:rtl/>
        </w:rPr>
      </w:pPr>
      <w:r w:rsidRPr="0028208D">
        <w:rPr>
          <w:rFonts w:hint="cs"/>
          <w:rtl/>
        </w:rPr>
        <w:t xml:space="preserve">ייבדקו כל ההצעות אשר תתקבלנה עד למועד האחרון להגשת ההצעות, באשר לעמידתן בתנאי הסף המפורטים </w:t>
      </w:r>
      <w:r w:rsidR="004A54E4" w:rsidRPr="0028208D">
        <w:rPr>
          <w:rFonts w:hint="cs"/>
          <w:rtl/>
        </w:rPr>
        <w:t>להלן</w:t>
      </w:r>
      <w:r w:rsidR="00F65561" w:rsidRPr="0028208D">
        <w:rPr>
          <w:rFonts w:hint="cs"/>
          <w:rtl/>
        </w:rPr>
        <w:t>.</w:t>
      </w:r>
      <w:r w:rsidRPr="0028208D">
        <w:rPr>
          <w:rFonts w:hint="cs"/>
          <w:rtl/>
        </w:rPr>
        <w:t xml:space="preserve"> </w:t>
      </w:r>
      <w:r w:rsidR="0035521E" w:rsidRPr="0028208D">
        <w:rPr>
          <w:rFonts w:hint="cs"/>
          <w:rtl/>
        </w:rPr>
        <w:t>ה</w:t>
      </w:r>
      <w:r w:rsidRPr="0028208D">
        <w:rPr>
          <w:rFonts w:hint="cs"/>
          <w:rtl/>
        </w:rPr>
        <w:t>צעה אשר לא תעמוד</w:t>
      </w:r>
      <w:r w:rsidR="00D92772" w:rsidRPr="0028208D">
        <w:rPr>
          <w:rFonts w:hint="cs"/>
          <w:rtl/>
        </w:rPr>
        <w:t xml:space="preserve"> </w:t>
      </w:r>
      <w:r w:rsidRPr="0028208D">
        <w:rPr>
          <w:rFonts w:hint="cs"/>
          <w:rtl/>
        </w:rPr>
        <w:t>בתנאי</w:t>
      </w:r>
      <w:r w:rsidR="00D92772" w:rsidRPr="0028208D">
        <w:rPr>
          <w:rFonts w:hint="cs"/>
          <w:rtl/>
        </w:rPr>
        <w:t xml:space="preserve"> </w:t>
      </w:r>
      <w:r w:rsidRPr="0028208D">
        <w:rPr>
          <w:rFonts w:hint="cs"/>
          <w:rtl/>
        </w:rPr>
        <w:t>הסף תיפסל</w:t>
      </w:r>
      <w:r w:rsidR="00F65561" w:rsidRPr="0028208D">
        <w:rPr>
          <w:rFonts w:hint="cs"/>
          <w:rtl/>
        </w:rPr>
        <w:t>.</w:t>
      </w:r>
      <w:r w:rsidRPr="0028208D">
        <w:rPr>
          <w:rFonts w:hint="cs"/>
          <w:rtl/>
        </w:rPr>
        <w:t xml:space="preserve"> </w:t>
      </w:r>
      <w:r w:rsidR="000D33DD" w:rsidRPr="0028208D">
        <w:rPr>
          <w:rFonts w:hint="cs"/>
          <w:rtl/>
        </w:rPr>
        <w:t xml:space="preserve">בנוסף, תיבדק הימצאות כל המסמכים המפורטים בסעיף </w:t>
      </w:r>
      <w:r w:rsidR="00AB7E63">
        <w:rPr>
          <w:rFonts w:hint="cs"/>
          <w:rtl/>
        </w:rPr>
        <w:t>11.5.</w:t>
      </w:r>
      <w:r w:rsidR="00AB7E63" w:rsidRPr="0028208D">
        <w:rPr>
          <w:rFonts w:hint="cs"/>
          <w:rtl/>
        </w:rPr>
        <w:t xml:space="preserve"> </w:t>
      </w:r>
      <w:r w:rsidRPr="0028208D">
        <w:rPr>
          <w:rFonts w:hint="cs"/>
          <w:rtl/>
        </w:rPr>
        <w:t xml:space="preserve">רק הצעה אשר עמדה בכל תנאי הסף </w:t>
      </w:r>
      <w:r w:rsidR="000D33DD" w:rsidRPr="0028208D">
        <w:rPr>
          <w:rFonts w:hint="cs"/>
          <w:rtl/>
        </w:rPr>
        <w:t xml:space="preserve">והינה כוללת את כל המסמכים הנ"ל, </w:t>
      </w:r>
      <w:r w:rsidRPr="0028208D">
        <w:rPr>
          <w:rFonts w:hint="cs"/>
          <w:rtl/>
        </w:rPr>
        <w:t>תעבור</w:t>
      </w:r>
      <w:r w:rsidR="00D92772" w:rsidRPr="0028208D">
        <w:rPr>
          <w:rFonts w:hint="cs"/>
          <w:rtl/>
        </w:rPr>
        <w:t xml:space="preserve"> </w:t>
      </w:r>
      <w:r w:rsidRPr="0028208D">
        <w:rPr>
          <w:rFonts w:hint="cs"/>
          <w:rtl/>
        </w:rPr>
        <w:t>להיבדק בשלב הבא</w:t>
      </w:r>
      <w:r w:rsidR="00F65561" w:rsidRPr="0028208D">
        <w:rPr>
          <w:rFonts w:hint="cs"/>
          <w:rtl/>
        </w:rPr>
        <w:t>.</w:t>
      </w:r>
      <w:r w:rsidRPr="0028208D">
        <w:rPr>
          <w:rFonts w:hint="cs"/>
          <w:rtl/>
        </w:rPr>
        <w:t xml:space="preserve"> </w:t>
      </w:r>
      <w:r w:rsidR="00677B58">
        <w:rPr>
          <w:rFonts w:hint="cs"/>
          <w:rtl/>
        </w:rPr>
        <w:t>במידה ובהצעה ח</w:t>
      </w:r>
      <w:r w:rsidR="00155920">
        <w:rPr>
          <w:rFonts w:hint="cs"/>
          <w:rtl/>
        </w:rPr>
        <w:t>ס</w:t>
      </w:r>
      <w:r w:rsidR="00677B58">
        <w:rPr>
          <w:rFonts w:hint="cs"/>
          <w:rtl/>
        </w:rPr>
        <w:t xml:space="preserve">רים מסמכים או נפל באחד או יותר מהם פגם טכני, המשרד שומר לעצמו את הזכות לפנות למי מהמציעים להשלמת ו/או תיקון המידע החסר. </w:t>
      </w:r>
    </w:p>
    <w:p w:rsidR="000061F4" w:rsidRPr="0028208D" w:rsidRDefault="000061F4" w:rsidP="005B54BC">
      <w:pPr>
        <w:widowControl w:val="0"/>
        <w:spacing w:line="300" w:lineRule="atLeast"/>
        <w:ind w:left="3273"/>
        <w:jc w:val="both"/>
        <w:rPr>
          <w:rtl/>
        </w:rPr>
      </w:pPr>
    </w:p>
    <w:p w:rsidR="000061F4" w:rsidRPr="0028208D" w:rsidRDefault="000061F4" w:rsidP="005B54BC">
      <w:pPr>
        <w:widowControl w:val="0"/>
        <w:spacing w:line="300" w:lineRule="atLeast"/>
        <w:ind w:left="3273" w:hanging="1113"/>
        <w:jc w:val="both"/>
        <w:rPr>
          <w:rtl/>
        </w:rPr>
      </w:pPr>
      <w:r w:rsidRPr="0028208D">
        <w:rPr>
          <w:rFonts w:hint="cs"/>
          <w:rtl/>
        </w:rPr>
        <w:t>מכרז זה הינו מכרז עם בחינה דו-שלבית כהגדרתו בתקנות חובת המכרזים</w:t>
      </w:r>
      <w:r w:rsidR="00F65561" w:rsidRPr="0028208D">
        <w:rPr>
          <w:rFonts w:hint="cs"/>
          <w:rtl/>
        </w:rPr>
        <w:t>.</w:t>
      </w:r>
    </w:p>
    <w:p w:rsidR="003A6AF7" w:rsidRPr="0028208D" w:rsidRDefault="003A6AF7" w:rsidP="005B54BC">
      <w:pPr>
        <w:widowControl w:val="0"/>
        <w:spacing w:line="300" w:lineRule="atLeast"/>
        <w:ind w:left="3273" w:hanging="1113"/>
        <w:jc w:val="both"/>
      </w:pPr>
    </w:p>
    <w:p w:rsidR="008275AF" w:rsidRPr="004515F2" w:rsidRDefault="008275AF" w:rsidP="004E419E">
      <w:pPr>
        <w:widowControl w:val="0"/>
        <w:numPr>
          <w:ilvl w:val="2"/>
          <w:numId w:val="64"/>
        </w:numPr>
        <w:spacing w:line="300" w:lineRule="atLeast"/>
        <w:jc w:val="both"/>
        <w:rPr>
          <w:b/>
          <w:bCs/>
          <w:u w:val="single"/>
        </w:rPr>
      </w:pPr>
      <w:r w:rsidRPr="004515F2">
        <w:rPr>
          <w:rFonts w:hint="cs"/>
          <w:b/>
          <w:bCs/>
          <w:u w:val="single"/>
          <w:rtl/>
        </w:rPr>
        <w:t xml:space="preserve">שלב שני- ניקוד רכיבי האיכות בהתאם למסמכי ההצעה ( </w:t>
      </w:r>
      <w:r w:rsidR="00844BE4">
        <w:rPr>
          <w:rFonts w:hint="cs"/>
          <w:b/>
          <w:bCs/>
          <w:u w:val="single"/>
          <w:rtl/>
        </w:rPr>
        <w:t>5</w:t>
      </w:r>
      <w:r w:rsidR="00634E31" w:rsidRPr="004515F2">
        <w:rPr>
          <w:rFonts w:hint="cs"/>
          <w:b/>
          <w:bCs/>
          <w:u w:val="single"/>
          <w:rtl/>
        </w:rPr>
        <w:t>0</w:t>
      </w:r>
      <w:r w:rsidRPr="004515F2">
        <w:rPr>
          <w:rFonts w:hint="cs"/>
          <w:b/>
          <w:bCs/>
          <w:u w:val="single"/>
          <w:rtl/>
        </w:rPr>
        <w:t xml:space="preserve">%) </w:t>
      </w:r>
    </w:p>
    <w:p w:rsidR="004515F2" w:rsidRDefault="004515F2" w:rsidP="005B54BC">
      <w:pPr>
        <w:widowControl w:val="0"/>
        <w:spacing w:line="300" w:lineRule="atLeast"/>
        <w:ind w:left="2268"/>
        <w:jc w:val="both"/>
        <w:rPr>
          <w:rtl/>
        </w:rPr>
      </w:pPr>
    </w:p>
    <w:p w:rsidR="003E524E" w:rsidRPr="0028208D" w:rsidRDefault="002669B7" w:rsidP="003B6317">
      <w:pPr>
        <w:widowControl w:val="0"/>
        <w:spacing w:line="300" w:lineRule="atLeast"/>
        <w:ind w:left="2268"/>
        <w:jc w:val="both"/>
        <w:rPr>
          <w:rtl/>
        </w:rPr>
      </w:pPr>
      <w:r w:rsidRPr="0028208D">
        <w:rPr>
          <w:rFonts w:hint="cs"/>
          <w:rtl/>
        </w:rPr>
        <w:t>ההצעות</w:t>
      </w:r>
      <w:r w:rsidR="00677B58">
        <w:rPr>
          <w:rFonts w:hint="cs"/>
          <w:rtl/>
        </w:rPr>
        <w:t xml:space="preserve"> </w:t>
      </w:r>
      <w:r w:rsidR="00677B58" w:rsidRPr="0028208D">
        <w:rPr>
          <w:rFonts w:hint="cs"/>
          <w:rtl/>
        </w:rPr>
        <w:t>ינוקדו</w:t>
      </w:r>
      <w:r w:rsidRPr="0028208D">
        <w:rPr>
          <w:rFonts w:hint="cs"/>
          <w:rtl/>
        </w:rPr>
        <w:t xml:space="preserve"> </w:t>
      </w:r>
      <w:r w:rsidR="004A54E4" w:rsidRPr="0028208D">
        <w:rPr>
          <w:rFonts w:hint="cs"/>
          <w:rtl/>
        </w:rPr>
        <w:t>ביחס</w:t>
      </w:r>
      <w:r w:rsidRPr="0028208D">
        <w:rPr>
          <w:rFonts w:hint="cs"/>
          <w:rtl/>
        </w:rPr>
        <w:t xml:space="preserve"> </w:t>
      </w:r>
      <w:r w:rsidR="004A54E4" w:rsidRPr="0028208D">
        <w:rPr>
          <w:rFonts w:hint="cs"/>
          <w:rtl/>
        </w:rPr>
        <w:t>ל</w:t>
      </w:r>
      <w:r w:rsidRPr="0028208D">
        <w:rPr>
          <w:rFonts w:hint="cs"/>
          <w:rtl/>
        </w:rPr>
        <w:t>רכיבי האיכות בהתאם ל</w:t>
      </w:r>
      <w:r w:rsidR="007E5F9B" w:rsidRPr="0028208D">
        <w:rPr>
          <w:rFonts w:hint="cs"/>
          <w:rtl/>
        </w:rPr>
        <w:t>אמות המידה</w:t>
      </w:r>
      <w:r w:rsidRPr="0028208D">
        <w:rPr>
          <w:rFonts w:hint="cs"/>
          <w:rtl/>
        </w:rPr>
        <w:t xml:space="preserve"> המפורט</w:t>
      </w:r>
      <w:r w:rsidR="007E5F9B" w:rsidRPr="0028208D">
        <w:rPr>
          <w:rFonts w:hint="cs"/>
          <w:rtl/>
        </w:rPr>
        <w:t xml:space="preserve">ות </w:t>
      </w:r>
      <w:r w:rsidRPr="0028208D">
        <w:rPr>
          <w:rFonts w:hint="cs"/>
          <w:rtl/>
        </w:rPr>
        <w:t xml:space="preserve"> ב</w:t>
      </w:r>
      <w:r w:rsidR="00AB7E63">
        <w:rPr>
          <w:rFonts w:hint="cs"/>
          <w:rtl/>
        </w:rPr>
        <w:t xml:space="preserve">פרק 10, </w:t>
      </w:r>
      <w:r w:rsidRPr="0028208D">
        <w:rPr>
          <w:rFonts w:hint="cs"/>
          <w:rtl/>
        </w:rPr>
        <w:t xml:space="preserve">לפי </w:t>
      </w:r>
      <w:r w:rsidR="00E42A00" w:rsidRPr="0028208D">
        <w:rPr>
          <w:rFonts w:hint="cs"/>
          <w:rtl/>
        </w:rPr>
        <w:t xml:space="preserve">המשקלות </w:t>
      </w:r>
      <w:r w:rsidRPr="0028208D">
        <w:rPr>
          <w:rFonts w:hint="cs"/>
          <w:rtl/>
        </w:rPr>
        <w:t>שלציד</w:t>
      </w:r>
      <w:r w:rsidR="007E5F9B" w:rsidRPr="0028208D">
        <w:rPr>
          <w:rFonts w:hint="cs"/>
          <w:rtl/>
        </w:rPr>
        <w:t>ן</w:t>
      </w:r>
      <w:r w:rsidR="00F65561" w:rsidRPr="0028208D">
        <w:rPr>
          <w:rFonts w:hint="cs"/>
          <w:rtl/>
        </w:rPr>
        <w:t>.</w:t>
      </w:r>
    </w:p>
    <w:p w:rsidR="00494B41" w:rsidRDefault="00494B41" w:rsidP="005B54BC">
      <w:pPr>
        <w:widowControl w:val="0"/>
        <w:spacing w:line="300" w:lineRule="atLeast"/>
        <w:ind w:left="2268"/>
        <w:jc w:val="both"/>
        <w:rPr>
          <w:rtl/>
        </w:rPr>
      </w:pPr>
    </w:p>
    <w:p w:rsidR="003E524E" w:rsidRDefault="003E524E" w:rsidP="005B54BC">
      <w:pPr>
        <w:widowControl w:val="0"/>
        <w:spacing w:line="300" w:lineRule="atLeast"/>
        <w:ind w:left="2268"/>
        <w:jc w:val="both"/>
        <w:rPr>
          <w:rtl/>
        </w:rPr>
      </w:pPr>
      <w:r w:rsidRPr="0028208D">
        <w:rPr>
          <w:rtl/>
        </w:rPr>
        <w:t xml:space="preserve">ועדת המכרזים במשרד רשאית </w:t>
      </w:r>
      <w:r w:rsidRPr="0028208D">
        <w:rPr>
          <w:rFonts w:hint="cs"/>
          <w:rtl/>
        </w:rPr>
        <w:t>שלא לפסול הצעות שקיבלו ניקוד נמוך מהניקוד האמור, מנימוקים שיירשמו בפרוטוקול</w:t>
      </w:r>
      <w:r w:rsidR="00F65561" w:rsidRPr="0028208D">
        <w:rPr>
          <w:rFonts w:hint="cs"/>
          <w:rtl/>
        </w:rPr>
        <w:t>.</w:t>
      </w:r>
      <w:r w:rsidRPr="0028208D">
        <w:rPr>
          <w:rFonts w:hint="cs"/>
          <w:rtl/>
        </w:rPr>
        <w:t xml:space="preserve"> </w:t>
      </w:r>
    </w:p>
    <w:p w:rsidR="00844BE4" w:rsidRDefault="00844BE4" w:rsidP="005B54BC">
      <w:pPr>
        <w:widowControl w:val="0"/>
        <w:spacing w:line="300" w:lineRule="atLeast"/>
        <w:ind w:left="2268"/>
        <w:jc w:val="both"/>
        <w:rPr>
          <w:rtl/>
        </w:rPr>
      </w:pPr>
    </w:p>
    <w:p w:rsidR="001A361A" w:rsidRPr="00C95DEB" w:rsidRDefault="001A361A" w:rsidP="00677B58">
      <w:pPr>
        <w:widowControl w:val="0"/>
        <w:numPr>
          <w:ilvl w:val="2"/>
          <w:numId w:val="64"/>
        </w:numPr>
        <w:spacing w:line="300" w:lineRule="atLeast"/>
        <w:jc w:val="both"/>
        <w:rPr>
          <w:b/>
          <w:bCs/>
          <w:u w:val="single"/>
        </w:rPr>
      </w:pPr>
      <w:r w:rsidRPr="00C95DEB">
        <w:rPr>
          <w:rFonts w:hint="cs"/>
          <w:b/>
          <w:bCs/>
          <w:u w:val="single"/>
          <w:rtl/>
        </w:rPr>
        <w:t xml:space="preserve">שלב </w:t>
      </w:r>
      <w:r w:rsidR="00677B58">
        <w:rPr>
          <w:rFonts w:hint="cs"/>
          <w:b/>
          <w:bCs/>
          <w:u w:val="single"/>
          <w:rtl/>
        </w:rPr>
        <w:t>שלישי</w:t>
      </w:r>
      <w:r w:rsidR="00677B58" w:rsidRPr="00C95DEB">
        <w:rPr>
          <w:rFonts w:hint="cs"/>
          <w:b/>
          <w:bCs/>
          <w:u w:val="single"/>
          <w:rtl/>
        </w:rPr>
        <w:t xml:space="preserve"> </w:t>
      </w:r>
      <w:r w:rsidRPr="00C95DEB">
        <w:rPr>
          <w:rFonts w:hint="cs"/>
          <w:b/>
          <w:bCs/>
          <w:u w:val="single"/>
          <w:rtl/>
        </w:rPr>
        <w:t>- ניקוד רכיב העלות (</w:t>
      </w:r>
      <w:r w:rsidR="00844BE4">
        <w:rPr>
          <w:rFonts w:hint="cs"/>
          <w:b/>
          <w:bCs/>
          <w:u w:val="single"/>
          <w:rtl/>
        </w:rPr>
        <w:t>5</w:t>
      </w:r>
      <w:r w:rsidR="00634E31" w:rsidRPr="00C95DEB">
        <w:rPr>
          <w:rFonts w:hint="cs"/>
          <w:b/>
          <w:bCs/>
          <w:u w:val="single"/>
          <w:rtl/>
        </w:rPr>
        <w:t>0</w:t>
      </w:r>
      <w:r w:rsidRPr="00C95DEB">
        <w:rPr>
          <w:rFonts w:hint="cs"/>
          <w:b/>
          <w:bCs/>
          <w:u w:val="single"/>
          <w:rtl/>
        </w:rPr>
        <w:t xml:space="preserve">%) </w:t>
      </w:r>
    </w:p>
    <w:p w:rsidR="004515F2" w:rsidRDefault="004515F2" w:rsidP="005B54BC">
      <w:pPr>
        <w:widowControl w:val="0"/>
        <w:spacing w:line="300" w:lineRule="atLeast"/>
        <w:ind w:left="2268"/>
        <w:jc w:val="both"/>
        <w:rPr>
          <w:rtl/>
        </w:rPr>
      </w:pPr>
    </w:p>
    <w:p w:rsidR="00DD3238" w:rsidRPr="0028208D" w:rsidRDefault="002669B7" w:rsidP="003B6317">
      <w:pPr>
        <w:widowControl w:val="0"/>
        <w:spacing w:line="300" w:lineRule="atLeast"/>
        <w:ind w:left="2268"/>
        <w:jc w:val="both"/>
        <w:rPr>
          <w:rtl/>
        </w:rPr>
      </w:pPr>
      <w:r w:rsidRPr="0028208D">
        <w:rPr>
          <w:rFonts w:hint="cs"/>
          <w:rtl/>
        </w:rPr>
        <w:t>לאחר מתן הניקוד למציעים בגין איכות ההצעה, תיבחנה הצעות המחיר</w:t>
      </w:r>
      <w:r w:rsidR="00DD3238" w:rsidRPr="0028208D">
        <w:rPr>
          <w:rFonts w:hint="cs"/>
          <w:rtl/>
        </w:rPr>
        <w:t xml:space="preserve"> </w:t>
      </w:r>
      <w:r w:rsidRPr="0028208D">
        <w:rPr>
          <w:rFonts w:hint="cs"/>
          <w:rtl/>
        </w:rPr>
        <w:t>של המציעים השונים</w:t>
      </w:r>
      <w:r w:rsidR="008859CA" w:rsidRPr="0028208D">
        <w:rPr>
          <w:rFonts w:hint="cs"/>
          <w:rtl/>
        </w:rPr>
        <w:t xml:space="preserve">, כאמור </w:t>
      </w:r>
      <w:r w:rsidR="00AB7E63">
        <w:rPr>
          <w:rFonts w:hint="cs"/>
          <w:rtl/>
        </w:rPr>
        <w:t>בפרק 10.</w:t>
      </w:r>
    </w:p>
    <w:p w:rsidR="008C26C3" w:rsidRPr="0028208D" w:rsidRDefault="008C26C3" w:rsidP="005B54BC">
      <w:pPr>
        <w:widowControl w:val="0"/>
        <w:spacing w:line="300" w:lineRule="atLeast"/>
        <w:ind w:left="2550" w:firstLine="630"/>
        <w:jc w:val="both"/>
        <w:rPr>
          <w:b/>
          <w:bCs/>
          <w:u w:val="single"/>
          <w:rtl/>
        </w:rPr>
      </w:pPr>
    </w:p>
    <w:p w:rsidR="00EE6084" w:rsidRPr="00E67052" w:rsidRDefault="00DB231B" w:rsidP="00677B58">
      <w:pPr>
        <w:widowControl w:val="0"/>
        <w:numPr>
          <w:ilvl w:val="2"/>
          <w:numId w:val="64"/>
        </w:numPr>
        <w:spacing w:line="300" w:lineRule="atLeast"/>
        <w:jc w:val="both"/>
        <w:rPr>
          <w:b/>
          <w:bCs/>
          <w:u w:val="single"/>
        </w:rPr>
      </w:pPr>
      <w:r w:rsidRPr="00E67052">
        <w:rPr>
          <w:rFonts w:hint="cs"/>
          <w:b/>
          <w:bCs/>
          <w:u w:val="single"/>
          <w:rtl/>
        </w:rPr>
        <w:t xml:space="preserve">שלב </w:t>
      </w:r>
      <w:r w:rsidR="00677B58">
        <w:rPr>
          <w:rFonts w:hint="cs"/>
          <w:b/>
          <w:bCs/>
          <w:u w:val="single"/>
          <w:rtl/>
        </w:rPr>
        <w:t>רביעי</w:t>
      </w:r>
      <w:r w:rsidR="00677B58" w:rsidRPr="00E67052">
        <w:rPr>
          <w:rFonts w:hint="cs"/>
          <w:b/>
          <w:bCs/>
          <w:u w:val="single"/>
          <w:rtl/>
        </w:rPr>
        <w:t xml:space="preserve"> </w:t>
      </w:r>
      <w:r w:rsidRPr="00E67052">
        <w:rPr>
          <w:rFonts w:hint="cs"/>
          <w:b/>
          <w:bCs/>
          <w:u w:val="single"/>
          <w:rtl/>
        </w:rPr>
        <w:t xml:space="preserve">- </w:t>
      </w:r>
      <w:r w:rsidR="002669B7" w:rsidRPr="00E67052">
        <w:rPr>
          <w:rFonts w:hint="cs"/>
          <w:b/>
          <w:bCs/>
          <w:u w:val="single"/>
          <w:rtl/>
        </w:rPr>
        <w:t xml:space="preserve">סיכום הציונים </w:t>
      </w:r>
      <w:r w:rsidR="00EE6084" w:rsidRPr="00E67052">
        <w:rPr>
          <w:rFonts w:hint="cs"/>
          <w:b/>
          <w:bCs/>
          <w:u w:val="single"/>
          <w:rtl/>
        </w:rPr>
        <w:t>ובחירת זוכה</w:t>
      </w:r>
      <w:r w:rsidR="002669B7" w:rsidRPr="00E67052">
        <w:rPr>
          <w:rFonts w:hint="cs"/>
          <w:b/>
          <w:bCs/>
          <w:u w:val="single"/>
          <w:rtl/>
        </w:rPr>
        <w:t xml:space="preserve"> </w:t>
      </w:r>
    </w:p>
    <w:p w:rsidR="00E67052" w:rsidRDefault="00E67052"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tl/>
        </w:rPr>
      </w:pPr>
    </w:p>
    <w:p w:rsidR="00CF3101" w:rsidRPr="0028208D" w:rsidRDefault="002669B7" w:rsidP="00844BE4">
      <w:pPr>
        <w:pStyle w:val="aff0"/>
        <w:widowControl w:val="0"/>
        <w:overflowPunct w:val="0"/>
        <w:autoSpaceDE w:val="0"/>
        <w:autoSpaceDN w:val="0"/>
        <w:adjustRightInd w:val="0"/>
        <w:spacing w:line="300" w:lineRule="atLeast"/>
        <w:ind w:left="2268"/>
        <w:contextualSpacing w:val="0"/>
        <w:jc w:val="both"/>
        <w:textAlignment w:val="baseline"/>
        <w:rPr>
          <w:rFonts w:ascii="Arial" w:hAnsi="Arial" w:cs="David"/>
          <w:sz w:val="24"/>
          <w:szCs w:val="24"/>
          <w:rtl/>
        </w:rPr>
      </w:pPr>
      <w:r w:rsidRPr="00844BE4">
        <w:rPr>
          <w:rFonts w:cs="David" w:hint="cs"/>
          <w:sz w:val="24"/>
          <w:szCs w:val="24"/>
          <w:rtl/>
        </w:rPr>
        <w:t>לאחר ביצוע השלבים כאמור, ישוקלל הניקוד בכל השלבים יחדיו</w:t>
      </w:r>
      <w:r w:rsidR="00F65561" w:rsidRPr="00844BE4">
        <w:rPr>
          <w:rFonts w:cs="David" w:hint="cs"/>
          <w:sz w:val="24"/>
          <w:szCs w:val="24"/>
          <w:rtl/>
        </w:rPr>
        <w:t>.</w:t>
      </w:r>
      <w:r w:rsidRPr="00844BE4">
        <w:rPr>
          <w:rFonts w:cs="David" w:hint="cs"/>
          <w:sz w:val="24"/>
          <w:szCs w:val="24"/>
          <w:rtl/>
        </w:rPr>
        <w:t xml:space="preserve"> </w:t>
      </w:r>
      <w:r w:rsidR="00DD3238" w:rsidRPr="00844BE4">
        <w:rPr>
          <w:rFonts w:cs="David" w:hint="cs"/>
          <w:sz w:val="24"/>
          <w:szCs w:val="24"/>
          <w:rtl/>
        </w:rPr>
        <w:t>ה</w:t>
      </w:r>
      <w:r w:rsidRPr="00844BE4">
        <w:rPr>
          <w:rFonts w:cs="David" w:hint="cs"/>
          <w:sz w:val="24"/>
          <w:szCs w:val="24"/>
          <w:rtl/>
        </w:rPr>
        <w:t>הצעה בעלת</w:t>
      </w:r>
      <w:r w:rsidR="00617A46" w:rsidRPr="00844BE4">
        <w:rPr>
          <w:rFonts w:cs="David" w:hint="cs"/>
          <w:sz w:val="24"/>
          <w:szCs w:val="24"/>
          <w:rtl/>
        </w:rPr>
        <w:t xml:space="preserve"> </w:t>
      </w:r>
      <w:r w:rsidRPr="00844BE4">
        <w:rPr>
          <w:rFonts w:cs="David" w:hint="cs"/>
          <w:sz w:val="24"/>
          <w:szCs w:val="24"/>
          <w:rtl/>
        </w:rPr>
        <w:t xml:space="preserve">הניקוד המצטבר הגבוה ביותר, </w:t>
      </w:r>
      <w:r w:rsidR="00EE6084" w:rsidRPr="00844BE4">
        <w:rPr>
          <w:rFonts w:cs="David" w:hint="cs"/>
          <w:sz w:val="24"/>
          <w:szCs w:val="24"/>
          <w:rtl/>
        </w:rPr>
        <w:t xml:space="preserve">בכפוף לאמור </w:t>
      </w:r>
      <w:r w:rsidR="000D33DD" w:rsidRPr="00844BE4">
        <w:rPr>
          <w:rFonts w:cs="David" w:hint="cs"/>
          <w:sz w:val="24"/>
          <w:szCs w:val="24"/>
          <w:rtl/>
        </w:rPr>
        <w:t xml:space="preserve">בסעיף </w:t>
      </w:r>
      <w:r w:rsidR="00617A46" w:rsidRPr="00844BE4">
        <w:rPr>
          <w:rFonts w:cs="David" w:hint="cs"/>
          <w:sz w:val="24"/>
          <w:szCs w:val="24"/>
          <w:rtl/>
        </w:rPr>
        <w:t>זה ובסעיף</w:t>
      </w:r>
      <w:r w:rsidR="005E26AA">
        <w:rPr>
          <w:rFonts w:cs="David" w:hint="cs"/>
          <w:sz w:val="24"/>
          <w:szCs w:val="24"/>
          <w:rtl/>
        </w:rPr>
        <w:t xml:space="preserve"> </w:t>
      </w:r>
      <w:r w:rsidR="00C976A1" w:rsidRPr="003B6317">
        <w:rPr>
          <w:rFonts w:cs="David" w:hint="cs"/>
          <w:b/>
          <w:sz w:val="24"/>
          <w:szCs w:val="24"/>
          <w:rtl/>
        </w:rPr>
        <w:t>8.</w:t>
      </w:r>
      <w:r w:rsidR="007F00A4" w:rsidRPr="003B6317">
        <w:rPr>
          <w:rFonts w:cs="David" w:hint="cs"/>
          <w:b/>
          <w:sz w:val="24"/>
          <w:szCs w:val="24"/>
          <w:rtl/>
        </w:rPr>
        <w:t>3</w:t>
      </w:r>
      <w:r w:rsidR="00617A46" w:rsidRPr="003B6317">
        <w:rPr>
          <w:rFonts w:cs="David" w:hint="cs"/>
          <w:b/>
          <w:sz w:val="24"/>
          <w:szCs w:val="24"/>
          <w:rtl/>
        </w:rPr>
        <w:t xml:space="preserve"> </w:t>
      </w:r>
      <w:r w:rsidR="00EE6084" w:rsidRPr="00844BE4">
        <w:rPr>
          <w:rFonts w:cs="David" w:hint="cs"/>
          <w:sz w:val="24"/>
          <w:szCs w:val="24"/>
          <w:rtl/>
        </w:rPr>
        <w:t xml:space="preserve">להלן, </w:t>
      </w:r>
      <w:r w:rsidRPr="00844BE4">
        <w:rPr>
          <w:rFonts w:cs="David" w:hint="cs"/>
          <w:b/>
          <w:bCs/>
          <w:sz w:val="24"/>
          <w:szCs w:val="24"/>
          <w:rtl/>
        </w:rPr>
        <w:t>תיקבע כהצעה הזוכה</w:t>
      </w:r>
      <w:r w:rsidR="00F65561" w:rsidRPr="00844BE4">
        <w:rPr>
          <w:rFonts w:cs="David" w:hint="cs"/>
          <w:sz w:val="24"/>
          <w:szCs w:val="24"/>
          <w:rtl/>
        </w:rPr>
        <w:t>.</w:t>
      </w:r>
      <w:r w:rsidR="00237082" w:rsidRPr="00844BE4">
        <w:rPr>
          <w:rFonts w:cs="David" w:hint="cs"/>
          <w:sz w:val="24"/>
          <w:szCs w:val="24"/>
          <w:rtl/>
        </w:rPr>
        <w:t xml:space="preserve"> </w:t>
      </w:r>
    </w:p>
    <w:p w:rsidR="00237082" w:rsidRPr="0028208D" w:rsidRDefault="00237082" w:rsidP="005B54BC">
      <w:pPr>
        <w:widowControl w:val="0"/>
        <w:spacing w:line="300" w:lineRule="atLeast"/>
        <w:ind w:left="2880" w:firstLine="420"/>
        <w:jc w:val="both"/>
        <w:rPr>
          <w:b/>
          <w:bCs/>
          <w:rtl/>
        </w:rPr>
      </w:pPr>
    </w:p>
    <w:p w:rsidR="00AB3CB9" w:rsidRPr="0028208D" w:rsidRDefault="00237082" w:rsidP="004E419E">
      <w:pPr>
        <w:widowControl w:val="0"/>
        <w:numPr>
          <w:ilvl w:val="1"/>
          <w:numId w:val="64"/>
        </w:numPr>
        <w:spacing w:line="300" w:lineRule="atLeast"/>
        <w:jc w:val="both"/>
        <w:rPr>
          <w:b/>
          <w:bCs/>
          <w:u w:val="single"/>
        </w:rPr>
      </w:pPr>
      <w:r w:rsidRPr="0028208D">
        <w:rPr>
          <w:rFonts w:hint="cs"/>
          <w:b/>
          <w:bCs/>
          <w:u w:val="single"/>
          <w:rtl/>
        </w:rPr>
        <w:t>עידוד נשים בעסקים</w:t>
      </w:r>
    </w:p>
    <w:p w:rsidR="00106FCD" w:rsidRPr="0028208D" w:rsidRDefault="00106FCD" w:rsidP="005B54BC">
      <w:pPr>
        <w:widowControl w:val="0"/>
        <w:spacing w:line="300" w:lineRule="atLeast"/>
        <w:ind w:left="1418"/>
        <w:jc w:val="both"/>
        <w:rPr>
          <w:b/>
          <w:bCs/>
          <w:u w:val="single"/>
          <w:rtl/>
        </w:rPr>
      </w:pPr>
    </w:p>
    <w:p w:rsidR="00237082" w:rsidRPr="0028208D" w:rsidRDefault="00237082" w:rsidP="005B54BC">
      <w:pPr>
        <w:widowControl w:val="0"/>
        <w:spacing w:line="300" w:lineRule="atLeast"/>
        <w:ind w:left="1418"/>
        <w:jc w:val="both"/>
        <w:rPr>
          <w:rtl/>
        </w:rPr>
      </w:pPr>
      <w:r w:rsidRPr="0028208D">
        <w:rPr>
          <w:rtl/>
        </w:rPr>
        <w:t xml:space="preserve">על מציע העונה על הדרישות לתיקון לחוק חובת מכרזים (מספר </w:t>
      </w:r>
      <w:r w:rsidR="007F00A4" w:rsidRPr="0028208D">
        <w:rPr>
          <w:bCs/>
          <w:rtl/>
        </w:rPr>
        <w:t>15</w:t>
      </w:r>
      <w:r w:rsidRPr="0028208D">
        <w:rPr>
          <w:rtl/>
        </w:rPr>
        <w:t xml:space="preserve">), </w:t>
      </w:r>
      <w:proofErr w:type="spellStart"/>
      <w:r w:rsidRPr="0028208D">
        <w:rPr>
          <w:rtl/>
        </w:rPr>
        <w:t>התשס"ג</w:t>
      </w:r>
      <w:proofErr w:type="spellEnd"/>
      <w:r w:rsidRPr="0028208D">
        <w:rPr>
          <w:rtl/>
        </w:rPr>
        <w:t>–</w:t>
      </w:r>
      <w:r w:rsidR="007F00A4" w:rsidRPr="0028208D">
        <w:rPr>
          <w:bCs/>
          <w:rtl/>
        </w:rPr>
        <w:t>2</w:t>
      </w:r>
      <w:r w:rsidR="00F65561" w:rsidRPr="0028208D">
        <w:rPr>
          <w:bCs/>
          <w:rtl/>
        </w:rPr>
        <w:t>00</w:t>
      </w:r>
      <w:r w:rsidR="007F00A4" w:rsidRPr="0028208D">
        <w:rPr>
          <w:bCs/>
          <w:rtl/>
        </w:rPr>
        <w:t>2</w:t>
      </w:r>
      <w:r w:rsidRPr="0028208D">
        <w:rPr>
          <w:rtl/>
        </w:rPr>
        <w:t xml:space="preserve"> (להלן – </w:t>
      </w:r>
      <w:r w:rsidR="005471F1" w:rsidRPr="0028208D">
        <w:rPr>
          <w:rFonts w:hint="cs"/>
          <w:rtl/>
        </w:rPr>
        <w:t>"</w:t>
      </w:r>
      <w:r w:rsidRPr="0028208D">
        <w:rPr>
          <w:rtl/>
        </w:rPr>
        <w:t>התיקון לחוק</w:t>
      </w:r>
      <w:r w:rsidR="005471F1" w:rsidRPr="0028208D">
        <w:rPr>
          <w:rFonts w:hint="cs"/>
          <w:rtl/>
        </w:rPr>
        <w:t>"</w:t>
      </w:r>
      <w:r w:rsidRPr="0028208D">
        <w:rPr>
          <w:rtl/>
        </w:rPr>
        <w:t>), לעניין עידוד נשים בעסקים, להגיש אישור ותצהיר לפיו העסק הוא בשליטת אישה כהגדרת</w:t>
      </w:r>
      <w:r w:rsidRPr="0028208D">
        <w:rPr>
          <w:rFonts w:hint="cs"/>
          <w:rtl/>
        </w:rPr>
        <w:t xml:space="preserve"> </w:t>
      </w:r>
      <w:r w:rsidRPr="0028208D">
        <w:rPr>
          <w:rtl/>
        </w:rPr>
        <w:t>התיקון לחוק כפי נוסחו מעת לעת</w:t>
      </w:r>
      <w:r w:rsidR="00F65561" w:rsidRPr="0028208D">
        <w:rPr>
          <w:rtl/>
        </w:rPr>
        <w:t>.</w:t>
      </w:r>
      <w:r w:rsidRPr="0028208D">
        <w:rPr>
          <w:rFonts w:hint="cs"/>
          <w:rtl/>
        </w:rPr>
        <w:t xml:space="preserve"> </w:t>
      </w:r>
      <w:r w:rsidRPr="0028208D">
        <w:rPr>
          <w:rtl/>
        </w:rPr>
        <w:t xml:space="preserve">אם </w:t>
      </w:r>
      <w:r w:rsidRPr="0028208D">
        <w:rPr>
          <w:rFonts w:hint="cs"/>
          <w:rtl/>
        </w:rPr>
        <w:t>לאחר שקלול התוצאות יקבלו</w:t>
      </w:r>
      <w:r w:rsidRPr="0028208D">
        <w:rPr>
          <w:rtl/>
        </w:rPr>
        <w:t xml:space="preserve"> שתי הצעות או יותר</w:t>
      </w:r>
      <w:r w:rsidRPr="0028208D">
        <w:rPr>
          <w:rFonts w:hint="cs"/>
          <w:rtl/>
        </w:rPr>
        <w:t xml:space="preserve"> </w:t>
      </w:r>
      <w:r w:rsidRPr="0028208D">
        <w:rPr>
          <w:rtl/>
        </w:rPr>
        <w:t>תוצאה משוקללת זהה שהיא התוצאה הגבוהה ביותר, ואחת מן ההצעות היא</w:t>
      </w:r>
      <w:r w:rsidRPr="0028208D">
        <w:rPr>
          <w:rFonts w:hint="cs"/>
          <w:rtl/>
        </w:rPr>
        <w:t xml:space="preserve"> </w:t>
      </w:r>
      <w:r w:rsidRPr="0028208D">
        <w:rPr>
          <w:rtl/>
        </w:rPr>
        <w:t>עסק בשליטת אישה, תיבחר ההצעה האמורה כזוכה במכרז ובלבד שצורף לה בעת</w:t>
      </w:r>
      <w:r w:rsidRPr="0028208D">
        <w:rPr>
          <w:rFonts w:hint="cs"/>
          <w:rtl/>
        </w:rPr>
        <w:t xml:space="preserve"> </w:t>
      </w:r>
      <w:r w:rsidRPr="0028208D">
        <w:rPr>
          <w:rtl/>
        </w:rPr>
        <w:t>הגשתה,</w:t>
      </w:r>
      <w:r w:rsidRPr="0028208D">
        <w:rPr>
          <w:rFonts w:hint="cs"/>
          <w:rtl/>
        </w:rPr>
        <w:t xml:space="preserve"> </w:t>
      </w:r>
      <w:r w:rsidRPr="0028208D">
        <w:rPr>
          <w:rtl/>
        </w:rPr>
        <w:t>אישור ותצהיר</w:t>
      </w:r>
      <w:r w:rsidR="000F7993" w:rsidRPr="0028208D">
        <w:rPr>
          <w:rFonts w:hint="cs"/>
          <w:rtl/>
        </w:rPr>
        <w:t xml:space="preserve"> כאמור</w:t>
      </w:r>
      <w:r w:rsidR="00F65561" w:rsidRPr="0028208D">
        <w:rPr>
          <w:rtl/>
        </w:rPr>
        <w:t>.</w:t>
      </w:r>
    </w:p>
    <w:p w:rsidR="00107302" w:rsidRPr="00F74158" w:rsidRDefault="00107302" w:rsidP="00F74158">
      <w:pPr>
        <w:widowControl w:val="0"/>
        <w:spacing w:line="300" w:lineRule="atLeast"/>
        <w:ind w:left="1418"/>
        <w:jc w:val="both"/>
        <w:rPr>
          <w:u w:val="single"/>
        </w:rPr>
      </w:pPr>
    </w:p>
    <w:p w:rsidR="00B465E6" w:rsidRPr="0028208D" w:rsidRDefault="005007AB" w:rsidP="004E419E">
      <w:pPr>
        <w:widowControl w:val="0"/>
        <w:numPr>
          <w:ilvl w:val="1"/>
          <w:numId w:val="64"/>
        </w:numPr>
        <w:spacing w:line="300" w:lineRule="atLeast"/>
        <w:jc w:val="both"/>
        <w:rPr>
          <w:u w:val="single"/>
        </w:rPr>
      </w:pPr>
      <w:r w:rsidRPr="0028208D">
        <w:rPr>
          <w:rFonts w:hint="cs"/>
          <w:b/>
          <w:bCs/>
          <w:u w:val="single"/>
          <w:rtl/>
        </w:rPr>
        <w:t>הוראות בנוגע ל</w:t>
      </w:r>
      <w:r w:rsidR="00B465E6" w:rsidRPr="0028208D">
        <w:rPr>
          <w:rFonts w:hint="cs"/>
          <w:b/>
          <w:bCs/>
          <w:u w:val="single"/>
          <w:rtl/>
        </w:rPr>
        <w:t>בחירת הספק הזוכה במכרז</w:t>
      </w:r>
    </w:p>
    <w:p w:rsidR="00106FCD" w:rsidRPr="0028208D" w:rsidRDefault="00106FCD" w:rsidP="005B54BC">
      <w:pPr>
        <w:widowControl w:val="0"/>
        <w:spacing w:line="300" w:lineRule="atLeast"/>
        <w:ind w:left="1418"/>
        <w:jc w:val="both"/>
        <w:rPr>
          <w:u w:val="single"/>
          <w:rtl/>
        </w:rPr>
      </w:pPr>
    </w:p>
    <w:p w:rsidR="00B465E6" w:rsidRPr="0028208D" w:rsidRDefault="00B465E6" w:rsidP="004E419E">
      <w:pPr>
        <w:widowControl w:val="0"/>
        <w:numPr>
          <w:ilvl w:val="2"/>
          <w:numId w:val="64"/>
        </w:numPr>
        <w:spacing w:line="300" w:lineRule="atLeast"/>
        <w:jc w:val="both"/>
      </w:pPr>
      <w:r w:rsidRPr="0028208D">
        <w:rPr>
          <w:rtl/>
        </w:rPr>
        <w:t>המשרד שומר לעצמו את הזכות להחליט שלא לבחור זוכה כלשהו</w:t>
      </w:r>
      <w:r w:rsidRPr="0028208D">
        <w:rPr>
          <w:rFonts w:hint="cs"/>
          <w:rtl/>
        </w:rPr>
        <w:t xml:space="preserve"> </w:t>
      </w:r>
      <w:r w:rsidRPr="0028208D">
        <w:rPr>
          <w:rtl/>
        </w:rPr>
        <w:t>למכרז ו/או לבטל את המכרז ו/או לפרסם מכרז חדש</w:t>
      </w:r>
      <w:r w:rsidR="00F65561" w:rsidRPr="0028208D">
        <w:rPr>
          <w:rtl/>
        </w:rPr>
        <w:t>.</w:t>
      </w:r>
      <w:r w:rsidRPr="0028208D">
        <w:rPr>
          <w:rtl/>
        </w:rPr>
        <w:t xml:space="preserve"> עורך המכרז לא יהיה חייב לפצות </w:t>
      </w:r>
      <w:r w:rsidRPr="0028208D">
        <w:rPr>
          <w:rFonts w:hint="cs"/>
          <w:rtl/>
        </w:rPr>
        <w:t>מי</w:t>
      </w:r>
      <w:r w:rsidRPr="0028208D">
        <w:rPr>
          <w:rtl/>
        </w:rPr>
        <w:t xml:space="preserve"> </w:t>
      </w:r>
      <w:r w:rsidRPr="0028208D">
        <w:rPr>
          <w:rFonts w:hint="cs"/>
          <w:rtl/>
        </w:rPr>
        <w:t>מ</w:t>
      </w:r>
      <w:r w:rsidRPr="0028208D">
        <w:rPr>
          <w:rtl/>
        </w:rPr>
        <w:t>המציעים באחד המקרים המתוארים לעיל, בכל צורה שהיא</w:t>
      </w:r>
      <w:r w:rsidR="00F65561" w:rsidRPr="0028208D">
        <w:rPr>
          <w:rtl/>
        </w:rPr>
        <w:t>.</w:t>
      </w:r>
    </w:p>
    <w:p w:rsidR="00106FCD" w:rsidRPr="0028208D" w:rsidRDefault="00106FCD" w:rsidP="005B54BC">
      <w:pPr>
        <w:widowControl w:val="0"/>
        <w:spacing w:line="300" w:lineRule="atLeast"/>
        <w:ind w:left="2268"/>
        <w:jc w:val="both"/>
      </w:pPr>
    </w:p>
    <w:p w:rsidR="00677B58" w:rsidRDefault="00B465E6" w:rsidP="004E419E">
      <w:pPr>
        <w:widowControl w:val="0"/>
        <w:numPr>
          <w:ilvl w:val="2"/>
          <w:numId w:val="64"/>
        </w:numPr>
        <w:spacing w:line="300" w:lineRule="atLeast"/>
        <w:jc w:val="both"/>
      </w:pPr>
      <w:r w:rsidRPr="0028208D">
        <w:rPr>
          <w:rFonts w:hint="cs"/>
          <w:rtl/>
        </w:rPr>
        <w:lastRenderedPageBreak/>
        <w:t>המשרד יהיה רשאי שלא להתחשב בהצעה שהיא בלתי סבירה מבחינת מהות ו/או איכות השירות, או מבחינת מחירה ביחס למהות ההצעה ותנאיה</w:t>
      </w:r>
      <w:r w:rsidR="00F65561" w:rsidRPr="0028208D">
        <w:rPr>
          <w:rFonts w:hint="cs"/>
          <w:rtl/>
        </w:rPr>
        <w:t>.</w:t>
      </w:r>
      <w:r w:rsidR="0016546F" w:rsidRPr="0028208D">
        <w:rPr>
          <w:rtl/>
        </w:rPr>
        <w:t xml:space="preserve"> במקרה כזה תינתן למציע זכות טיעון בכתב או בעל פה לפני מתן ההחלטה הסופית, וזאת בכפוף לשיקול דעתה של ועדת המכרזים</w:t>
      </w:r>
      <w:r w:rsidR="00F65561" w:rsidRPr="0028208D">
        <w:rPr>
          <w:rtl/>
        </w:rPr>
        <w:t>.</w:t>
      </w:r>
    </w:p>
    <w:p w:rsidR="00677B58" w:rsidRDefault="00677B58" w:rsidP="003B6317">
      <w:pPr>
        <w:pStyle w:val="aff0"/>
        <w:rPr>
          <w:rtl/>
        </w:rPr>
      </w:pPr>
    </w:p>
    <w:p w:rsidR="00677B58" w:rsidRDefault="00677B58" w:rsidP="004E419E">
      <w:pPr>
        <w:widowControl w:val="0"/>
        <w:numPr>
          <w:ilvl w:val="2"/>
          <w:numId w:val="64"/>
        </w:numPr>
        <w:spacing w:line="300" w:lineRule="atLeast"/>
        <w:jc w:val="both"/>
      </w:pPr>
      <w:r>
        <w:rPr>
          <w:rFonts w:hint="cs"/>
          <w:rtl/>
        </w:rPr>
        <w:t>קביעת הניקוד לפי אמות המידה להלן, לרבות הערכת טיב ההמלצות, רלוונטיות ואיכות הניסיון תהא לפי שיקול דעתה הבלעדי של ועדת המכרזים.</w:t>
      </w:r>
      <w:r>
        <w:rPr>
          <w:rFonts w:hint="cs"/>
          <w:rtl/>
        </w:rPr>
        <w:tab/>
      </w:r>
    </w:p>
    <w:p w:rsidR="00677B58" w:rsidRDefault="00677B58" w:rsidP="003B6317">
      <w:pPr>
        <w:pStyle w:val="aff0"/>
        <w:rPr>
          <w:rtl/>
        </w:rPr>
      </w:pPr>
    </w:p>
    <w:p w:rsidR="00677B58" w:rsidRDefault="00677B58" w:rsidP="004E419E">
      <w:pPr>
        <w:widowControl w:val="0"/>
        <w:numPr>
          <w:ilvl w:val="2"/>
          <w:numId w:val="64"/>
        </w:numPr>
        <w:spacing w:line="300" w:lineRule="atLeast"/>
        <w:jc w:val="both"/>
      </w:pPr>
      <w:r>
        <w:rPr>
          <w:rFonts w:hint="cs"/>
          <w:rtl/>
        </w:rPr>
        <w:t>המשרד יהיה רשאי, לפי שיקול דעתו הבלעדי, לפנות לממליצים של המציע, חלקם או כולם, וכן לגורמים אחרים שקיבלו שירותים מהמציע לשם קבלת פרטים אודות השירות שקיבלו וביעות רצונם ממנו.</w:t>
      </w:r>
      <w:r>
        <w:rPr>
          <w:rFonts w:hint="cs"/>
          <w:rtl/>
        </w:rPr>
        <w:tab/>
      </w:r>
    </w:p>
    <w:p w:rsidR="00677B58" w:rsidRDefault="00677B58" w:rsidP="003B6317">
      <w:pPr>
        <w:pStyle w:val="aff0"/>
        <w:rPr>
          <w:rtl/>
        </w:rPr>
      </w:pPr>
    </w:p>
    <w:p w:rsidR="00155920" w:rsidRDefault="00677B58" w:rsidP="00677B58">
      <w:pPr>
        <w:widowControl w:val="0"/>
        <w:numPr>
          <w:ilvl w:val="2"/>
          <w:numId w:val="64"/>
        </w:numPr>
        <w:spacing w:line="300" w:lineRule="atLeast"/>
        <w:jc w:val="both"/>
      </w:pPr>
      <w:r>
        <w:rPr>
          <w:rFonts w:hint="cs"/>
          <w:rtl/>
        </w:rPr>
        <w:t>המשרד רשאי להתחשב בניסיון קודם של המציע עם המשרד או עם גורמים אחרים ככל שידוע למשרד על ניסיון זה, לטוב ולרע. ככל שלמשרד ניסיון קודם עם המציע, חוות הדעת של המשרד תקבל משקל מכריע בעת מתן הניקוד ביחס ליתר ההמלצות.</w:t>
      </w:r>
      <w:r>
        <w:rPr>
          <w:rFonts w:hint="cs"/>
          <w:rtl/>
        </w:rPr>
        <w:tab/>
      </w:r>
    </w:p>
    <w:p w:rsidR="00155920" w:rsidRDefault="00155920" w:rsidP="00155920">
      <w:pPr>
        <w:widowControl w:val="0"/>
        <w:spacing w:line="300" w:lineRule="atLeast"/>
        <w:ind w:left="1417"/>
        <w:jc w:val="both"/>
      </w:pPr>
    </w:p>
    <w:p w:rsidR="00B465E6" w:rsidRPr="0028208D" w:rsidRDefault="00B465E6" w:rsidP="00677B58">
      <w:pPr>
        <w:widowControl w:val="0"/>
        <w:numPr>
          <w:ilvl w:val="2"/>
          <w:numId w:val="64"/>
        </w:numPr>
        <w:spacing w:line="300" w:lineRule="atLeast"/>
        <w:jc w:val="both"/>
      </w:pPr>
      <w:r w:rsidRPr="0028208D">
        <w:rPr>
          <w:rtl/>
        </w:rPr>
        <w:t>המשרד שומר לעצמו את הזכות לפסול על הסף מציע אשר עבד בעבר עם עורך המכרז או עם גורם ממשלתי אחר, שקיימת לגביו חוות דעת שלילית</w:t>
      </w:r>
      <w:r w:rsidR="00F65561" w:rsidRPr="0028208D">
        <w:rPr>
          <w:rtl/>
        </w:rPr>
        <w:t>.</w:t>
      </w:r>
      <w:r w:rsidRPr="0028208D">
        <w:rPr>
          <w:rtl/>
        </w:rPr>
        <w:t xml:space="preserve"> במקרה כזה תינתן למציע זכות טיעון בכתב או בעל פה לפני מתן ההחלטה הסופית, וזאת בכפוף לשיקול דעתה של ועדת המכרזים</w:t>
      </w:r>
      <w:r w:rsidR="00F65561" w:rsidRPr="0028208D">
        <w:rPr>
          <w:rtl/>
        </w:rPr>
        <w:t>.</w:t>
      </w:r>
    </w:p>
    <w:p w:rsidR="00106FCD" w:rsidRPr="0028208D" w:rsidRDefault="00106FCD" w:rsidP="005B54BC">
      <w:pPr>
        <w:pStyle w:val="aff0"/>
        <w:widowControl w:val="0"/>
        <w:contextualSpacing w:val="0"/>
        <w:rPr>
          <w:sz w:val="24"/>
          <w:szCs w:val="24"/>
          <w:rtl/>
        </w:rPr>
      </w:pPr>
    </w:p>
    <w:p w:rsidR="00B465E6" w:rsidRPr="0028208D" w:rsidRDefault="00B465E6" w:rsidP="004E419E">
      <w:pPr>
        <w:widowControl w:val="0"/>
        <w:numPr>
          <w:ilvl w:val="2"/>
          <w:numId w:val="64"/>
        </w:numPr>
        <w:spacing w:line="300" w:lineRule="atLeast"/>
        <w:jc w:val="both"/>
      </w:pPr>
      <w:r w:rsidRPr="0028208D">
        <w:rPr>
          <w:rtl/>
        </w:rPr>
        <w:t xml:space="preserve">המשרד לא מתחייב לסיים את הליכי המכרז ולקבוע זוכה </w:t>
      </w:r>
      <w:r w:rsidR="000C7664" w:rsidRPr="0028208D">
        <w:rPr>
          <w:rFonts w:hint="cs"/>
          <w:rtl/>
        </w:rPr>
        <w:t>ב</w:t>
      </w:r>
      <w:r w:rsidRPr="0028208D">
        <w:rPr>
          <w:rtl/>
        </w:rPr>
        <w:t xml:space="preserve">תוך תקופה מסוימת אך אם הליכי </w:t>
      </w:r>
      <w:r w:rsidR="00ED3E70" w:rsidRPr="0028208D">
        <w:rPr>
          <w:rFonts w:hint="cs"/>
          <w:rtl/>
        </w:rPr>
        <w:t>בחירת הזוכה</w:t>
      </w:r>
      <w:r w:rsidRPr="0028208D">
        <w:rPr>
          <w:rtl/>
        </w:rPr>
        <w:t xml:space="preserve"> לא יסתיימו לאחר </w:t>
      </w:r>
      <w:r w:rsidR="007F00A4" w:rsidRPr="003B6317">
        <w:rPr>
          <w:b/>
          <w:rtl/>
        </w:rPr>
        <w:t>9</w:t>
      </w:r>
      <w:r w:rsidR="00F65561" w:rsidRPr="003B6317">
        <w:rPr>
          <w:b/>
          <w:rtl/>
        </w:rPr>
        <w:t>0</w:t>
      </w:r>
      <w:r w:rsidRPr="0028208D">
        <w:rPr>
          <w:rtl/>
        </w:rPr>
        <w:t xml:space="preserve"> יום מהמועד האחרון להגשת ההצעות רשאי המציע לבטל את הצעתו בהודעה בכתב שימסור למרכז ועדת המכרזים ולקבל את הערבות חזרה</w:t>
      </w:r>
      <w:r w:rsidR="00F65561" w:rsidRPr="0028208D">
        <w:rPr>
          <w:rtl/>
        </w:rPr>
        <w:t>.</w:t>
      </w:r>
      <w:r w:rsidRPr="0028208D">
        <w:rPr>
          <w:rtl/>
        </w:rPr>
        <w:t xml:space="preserve"> </w:t>
      </w:r>
      <w:r w:rsidR="00677B58">
        <w:rPr>
          <w:rFonts w:hint="cs"/>
          <w:rtl/>
        </w:rPr>
        <w:t>היה ועד למועד תום תוקף ההצעה כאמור, לא תתקבל החלטה על הזוכה במכרז ו/או לא התקבלה הודעה בכתב מטעם המציע על ביטול הצעתו, תוקף ההצעות יוארך באופן אוטומטי ב-60 יום נוספים והמציע יידרש להאריך את תוקף ערבות ההצעה לתקופה זהה. ועדת המכרזים תהא רשאית לבקש מהמציעים להאריך את תוקף הצעתם לתקופות נוספות שלא תעלינה על סה"כ 180 יום נוספים במצטבר ולהאריך את תוקף ערבות ההצעה בהתאם.</w:t>
      </w:r>
    </w:p>
    <w:p w:rsidR="00106FCD" w:rsidRPr="0028208D" w:rsidRDefault="00106FCD" w:rsidP="005B54BC">
      <w:pPr>
        <w:pStyle w:val="aff0"/>
        <w:widowControl w:val="0"/>
        <w:contextualSpacing w:val="0"/>
        <w:rPr>
          <w:sz w:val="24"/>
          <w:szCs w:val="24"/>
          <w:rtl/>
        </w:rPr>
      </w:pPr>
    </w:p>
    <w:p w:rsidR="00947A8F" w:rsidRPr="0028208D" w:rsidRDefault="00B465E6" w:rsidP="00155920">
      <w:pPr>
        <w:widowControl w:val="0"/>
        <w:numPr>
          <w:ilvl w:val="2"/>
          <w:numId w:val="64"/>
        </w:numPr>
        <w:spacing w:line="300" w:lineRule="atLeast"/>
        <w:jc w:val="both"/>
      </w:pPr>
      <w:r w:rsidRPr="0028208D">
        <w:rPr>
          <w:rtl/>
        </w:rPr>
        <w:t>מבלי לגרוע מהאמור לעיל ומכל סעד או זכות המוקנית למשרד,</w:t>
      </w:r>
      <w:r w:rsidRPr="0028208D">
        <w:rPr>
          <w:rFonts w:hint="cs"/>
        </w:rPr>
        <w:t xml:space="preserve"> </w:t>
      </w:r>
      <w:r w:rsidRPr="0028208D">
        <w:rPr>
          <w:rtl/>
        </w:rPr>
        <w:t>ההצעות</w:t>
      </w:r>
      <w:r w:rsidRPr="0028208D">
        <w:rPr>
          <w:rFonts w:hint="cs"/>
        </w:rPr>
        <w:t xml:space="preserve"> </w:t>
      </w:r>
      <w:r w:rsidRPr="0028208D">
        <w:rPr>
          <w:rtl/>
        </w:rPr>
        <w:t xml:space="preserve">המפסידות תעמודנה בתוקפן </w:t>
      </w:r>
      <w:r w:rsidR="007F00A4" w:rsidRPr="003B6317">
        <w:rPr>
          <w:b/>
          <w:rtl/>
        </w:rPr>
        <w:t>9</w:t>
      </w:r>
      <w:r w:rsidR="00F65561" w:rsidRPr="003B6317">
        <w:rPr>
          <w:b/>
          <w:rtl/>
        </w:rPr>
        <w:t>0</w:t>
      </w:r>
      <w:r w:rsidRPr="0028208D">
        <w:rPr>
          <w:rtl/>
        </w:rPr>
        <w:t xml:space="preserve"> יום נוספים לאחר סיום הליכי המכרז</w:t>
      </w:r>
      <w:r w:rsidR="00491082" w:rsidRPr="0028208D">
        <w:rPr>
          <w:rFonts w:hint="cs"/>
          <w:rtl/>
        </w:rPr>
        <w:t xml:space="preserve"> ומתן הודעה למציע הזוכה</w:t>
      </w:r>
      <w:r w:rsidRPr="0028208D">
        <w:rPr>
          <w:rtl/>
        </w:rPr>
        <w:t xml:space="preserve">, וזאת </w:t>
      </w:r>
      <w:r w:rsidRPr="0028208D">
        <w:rPr>
          <w:rFonts w:hint="cs"/>
          <w:rtl/>
        </w:rPr>
        <w:t>ל</w:t>
      </w:r>
      <w:r w:rsidRPr="0028208D">
        <w:rPr>
          <w:rtl/>
        </w:rPr>
        <w:t xml:space="preserve">מקרה </w:t>
      </w:r>
      <w:r w:rsidRPr="0028208D">
        <w:rPr>
          <w:rFonts w:hint="cs"/>
          <w:rtl/>
        </w:rPr>
        <w:t>שבו</w:t>
      </w:r>
      <w:r w:rsidRPr="0028208D">
        <w:rPr>
          <w:rtl/>
        </w:rPr>
        <w:t xml:space="preserve"> המציע הזוכה יחזור בו מהצעתו או יפר את ההתקשרות </w:t>
      </w:r>
      <w:r w:rsidRPr="0028208D">
        <w:rPr>
          <w:rFonts w:hint="cs"/>
          <w:rtl/>
        </w:rPr>
        <w:t>עם המשרד</w:t>
      </w:r>
      <w:r w:rsidRPr="0028208D">
        <w:rPr>
          <w:rtl/>
        </w:rPr>
        <w:t xml:space="preserve"> או בכל מקרה שלא תמומש הזכייה עם המציע-הזוכה</w:t>
      </w:r>
      <w:r w:rsidR="00F65561" w:rsidRPr="0028208D">
        <w:rPr>
          <w:rtl/>
        </w:rPr>
        <w:t>.</w:t>
      </w:r>
      <w:r w:rsidRPr="0028208D">
        <w:rPr>
          <w:rtl/>
        </w:rPr>
        <w:t xml:space="preserve"> בנסיבות מעין אלה תהיה ועדת המכרזים במשרד רשאית (אך לא חייבת) על-פי שיקול דעתה הבלעדי להכריז על בעל ההצעה השנייה בטיבה כזוכה במכרז</w:t>
      </w:r>
      <w:r w:rsidR="00F65561" w:rsidRPr="0028208D">
        <w:rPr>
          <w:rtl/>
        </w:rPr>
        <w:t>.</w:t>
      </w:r>
      <w:r w:rsidR="00B2432B" w:rsidRPr="0028208D" w:rsidDel="00B2432B">
        <w:rPr>
          <w:rFonts w:hint="cs"/>
          <w:rtl/>
        </w:rPr>
        <w:t xml:space="preserve"> </w:t>
      </w:r>
    </w:p>
    <w:p w:rsidR="00947A8F" w:rsidRDefault="00947A8F" w:rsidP="00947A8F">
      <w:pPr>
        <w:widowControl w:val="0"/>
        <w:spacing w:line="300" w:lineRule="atLeast"/>
        <w:ind w:left="2267"/>
        <w:jc w:val="both"/>
      </w:pPr>
    </w:p>
    <w:p w:rsidR="00B465E6" w:rsidRPr="0028208D" w:rsidRDefault="00B465E6" w:rsidP="00155920">
      <w:pPr>
        <w:widowControl w:val="0"/>
        <w:numPr>
          <w:ilvl w:val="2"/>
          <w:numId w:val="64"/>
        </w:numPr>
        <w:spacing w:line="300" w:lineRule="atLeast"/>
        <w:jc w:val="both"/>
      </w:pPr>
      <w:r w:rsidRPr="0028208D">
        <w:rPr>
          <w:rFonts w:hint="cs"/>
          <w:rtl/>
        </w:rPr>
        <w:t>אין באמור לעיל כדי לגרוע מכל זכות הקיימת למשרד</w:t>
      </w:r>
      <w:r w:rsidR="00F65561" w:rsidRPr="0028208D">
        <w:rPr>
          <w:rFonts w:hint="cs"/>
          <w:rtl/>
        </w:rPr>
        <w:t>.</w:t>
      </w:r>
    </w:p>
    <w:p w:rsidR="00C3143F" w:rsidRPr="0028208D" w:rsidRDefault="00C3143F" w:rsidP="005B54BC">
      <w:pPr>
        <w:widowControl w:val="0"/>
        <w:spacing w:line="300" w:lineRule="atLeast"/>
        <w:ind w:left="2460"/>
        <w:jc w:val="both"/>
      </w:pPr>
    </w:p>
    <w:p w:rsidR="00C3143F" w:rsidRPr="0028208D" w:rsidRDefault="00C3143F" w:rsidP="004E419E">
      <w:pPr>
        <w:widowControl w:val="0"/>
        <w:numPr>
          <w:ilvl w:val="1"/>
          <w:numId w:val="64"/>
        </w:numPr>
        <w:spacing w:line="300" w:lineRule="atLeast"/>
        <w:jc w:val="both"/>
        <w:rPr>
          <w:b/>
          <w:bCs/>
          <w:u w:val="single"/>
        </w:rPr>
      </w:pPr>
      <w:r w:rsidRPr="0028208D">
        <w:rPr>
          <w:rFonts w:hint="cs"/>
          <w:b/>
          <w:bCs/>
          <w:u w:val="single"/>
          <w:rtl/>
        </w:rPr>
        <w:t>חילוט</w:t>
      </w:r>
      <w:r w:rsidR="002F3C18" w:rsidRPr="0028208D">
        <w:rPr>
          <w:rFonts w:hint="cs"/>
          <w:b/>
          <w:bCs/>
          <w:u w:val="single"/>
          <w:rtl/>
        </w:rPr>
        <w:t>/ הארכת/ החזרת</w:t>
      </w:r>
      <w:r w:rsidRPr="0028208D">
        <w:rPr>
          <w:rFonts w:hint="cs"/>
          <w:b/>
          <w:bCs/>
          <w:u w:val="single"/>
          <w:rtl/>
        </w:rPr>
        <w:t xml:space="preserve"> ערבות הצעה</w:t>
      </w:r>
    </w:p>
    <w:p w:rsidR="0035637C" w:rsidRPr="0028208D" w:rsidRDefault="0035637C" w:rsidP="005B54BC">
      <w:pPr>
        <w:widowControl w:val="0"/>
        <w:spacing w:line="300" w:lineRule="atLeast"/>
        <w:ind w:left="1418"/>
        <w:jc w:val="both"/>
        <w:rPr>
          <w:b/>
          <w:bCs/>
          <w:u w:val="single"/>
          <w:rtl/>
        </w:rPr>
      </w:pPr>
    </w:p>
    <w:p w:rsidR="00C3143F" w:rsidRDefault="00C3143F" w:rsidP="004E419E">
      <w:pPr>
        <w:widowControl w:val="0"/>
        <w:numPr>
          <w:ilvl w:val="2"/>
          <w:numId w:val="64"/>
        </w:numPr>
        <w:spacing w:line="300" w:lineRule="atLeast"/>
        <w:jc w:val="both"/>
      </w:pPr>
      <w:r w:rsidRPr="0028208D">
        <w:rPr>
          <w:rFonts w:hint="eastAsia"/>
          <w:rtl/>
        </w:rPr>
        <w:t>ועדת</w:t>
      </w:r>
      <w:r w:rsidRPr="0028208D">
        <w:rPr>
          <w:rtl/>
        </w:rPr>
        <w:t xml:space="preserve"> </w:t>
      </w:r>
      <w:r w:rsidRPr="0028208D">
        <w:rPr>
          <w:rFonts w:hint="eastAsia"/>
          <w:rtl/>
        </w:rPr>
        <w:t>המכרזים</w:t>
      </w:r>
      <w:r w:rsidRPr="0028208D">
        <w:rPr>
          <w:rtl/>
        </w:rPr>
        <w:t xml:space="preserve"> תהיה רשאית לחלט את הערבות, כול</w:t>
      </w:r>
      <w:r w:rsidRPr="0028208D">
        <w:rPr>
          <w:rFonts w:hint="cs"/>
          <w:rtl/>
        </w:rPr>
        <w:t>ה</w:t>
      </w:r>
      <w:r w:rsidRPr="0028208D">
        <w:rPr>
          <w:rtl/>
        </w:rPr>
        <w:t xml:space="preserve"> או </w:t>
      </w:r>
      <w:r w:rsidRPr="0028208D">
        <w:rPr>
          <w:rFonts w:hint="cs"/>
          <w:rtl/>
        </w:rPr>
        <w:t>ח</w:t>
      </w:r>
      <w:r w:rsidRPr="0028208D">
        <w:rPr>
          <w:rtl/>
        </w:rPr>
        <w:t>לק</w:t>
      </w:r>
      <w:r w:rsidRPr="0028208D">
        <w:rPr>
          <w:rFonts w:hint="cs"/>
          <w:rtl/>
        </w:rPr>
        <w:t>ה</w:t>
      </w:r>
      <w:r w:rsidRPr="0028208D">
        <w:rPr>
          <w:rtl/>
        </w:rPr>
        <w:t>,</w:t>
      </w:r>
      <w:r w:rsidRPr="0028208D">
        <w:rPr>
          <w:rFonts w:hint="cs"/>
          <w:rtl/>
        </w:rPr>
        <w:t xml:space="preserve"> </w:t>
      </w:r>
      <w:r w:rsidRPr="0028208D">
        <w:rPr>
          <w:rFonts w:hint="eastAsia"/>
          <w:rtl/>
        </w:rPr>
        <w:t>לאחר</w:t>
      </w:r>
      <w:r w:rsidRPr="0028208D">
        <w:rPr>
          <w:rFonts w:hint="cs"/>
          <w:rtl/>
        </w:rPr>
        <w:t xml:space="preserve"> </w:t>
      </w:r>
      <w:r w:rsidRPr="0028208D">
        <w:rPr>
          <w:rtl/>
        </w:rPr>
        <w:t>שנתנה למציע הזדמנות להשמיע טענותיו בהתקיים, בין היתר אחד או יותר מהמפורט להלן</w:t>
      </w:r>
      <w:r w:rsidR="00F65561" w:rsidRPr="0028208D">
        <w:rPr>
          <w:bCs/>
          <w:rtl/>
        </w:rPr>
        <w:t>:</w:t>
      </w:r>
    </w:p>
    <w:p w:rsidR="00E67052" w:rsidRPr="0028208D" w:rsidRDefault="00E67052" w:rsidP="005B54BC">
      <w:pPr>
        <w:widowControl w:val="0"/>
        <w:spacing w:line="300" w:lineRule="atLeast"/>
        <w:ind w:left="2268"/>
        <w:jc w:val="both"/>
      </w:pPr>
    </w:p>
    <w:p w:rsidR="00C3143F" w:rsidRPr="0028208D" w:rsidRDefault="00C3143F" w:rsidP="004E419E">
      <w:pPr>
        <w:widowControl w:val="0"/>
        <w:numPr>
          <w:ilvl w:val="3"/>
          <w:numId w:val="64"/>
        </w:numPr>
        <w:spacing w:after="200" w:line="300" w:lineRule="atLeast"/>
        <w:jc w:val="both"/>
      </w:pPr>
      <w:r w:rsidRPr="0028208D">
        <w:rPr>
          <w:rFonts w:hint="eastAsia"/>
          <w:rtl/>
        </w:rPr>
        <w:t>המציע</w:t>
      </w:r>
      <w:r w:rsidRPr="0028208D">
        <w:rPr>
          <w:rtl/>
        </w:rPr>
        <w:t xml:space="preserve"> נהג במהלך המכרז בעורמה, בתכסיסנות או בחוסר ניקיון כפיים</w:t>
      </w:r>
      <w:r w:rsidR="00F65561" w:rsidRPr="0028208D">
        <w:rPr>
          <w:rtl/>
        </w:rPr>
        <w:t>.</w:t>
      </w:r>
    </w:p>
    <w:p w:rsidR="00C3143F" w:rsidRPr="0028208D" w:rsidRDefault="00C3143F" w:rsidP="004E419E">
      <w:pPr>
        <w:widowControl w:val="0"/>
        <w:numPr>
          <w:ilvl w:val="3"/>
          <w:numId w:val="64"/>
        </w:numPr>
        <w:spacing w:after="200" w:line="300" w:lineRule="atLeast"/>
        <w:jc w:val="both"/>
      </w:pPr>
      <w:r w:rsidRPr="0028208D">
        <w:rPr>
          <w:rFonts w:hint="eastAsia"/>
          <w:rtl/>
        </w:rPr>
        <w:t>מציע</w:t>
      </w:r>
      <w:r w:rsidRPr="0028208D">
        <w:rPr>
          <w:rtl/>
        </w:rPr>
        <w:t xml:space="preserve"> </w:t>
      </w:r>
      <w:r w:rsidRPr="0028208D">
        <w:rPr>
          <w:rFonts w:hint="eastAsia"/>
          <w:rtl/>
        </w:rPr>
        <w:t>מסר</w:t>
      </w:r>
      <w:r w:rsidRPr="0028208D">
        <w:rPr>
          <w:rtl/>
        </w:rPr>
        <w:t xml:space="preserve"> </w:t>
      </w:r>
      <w:r w:rsidRPr="0028208D">
        <w:rPr>
          <w:rFonts w:hint="eastAsia"/>
          <w:rtl/>
        </w:rPr>
        <w:t>לו</w:t>
      </w:r>
      <w:r w:rsidR="0076159B" w:rsidRPr="0028208D">
        <w:rPr>
          <w:rFonts w:hint="cs"/>
          <w:rtl/>
        </w:rPr>
        <w:t>ו</w:t>
      </w:r>
      <w:r w:rsidRPr="0028208D">
        <w:rPr>
          <w:rFonts w:hint="eastAsia"/>
          <w:rtl/>
        </w:rPr>
        <w:t>עדת</w:t>
      </w:r>
      <w:r w:rsidRPr="0028208D">
        <w:rPr>
          <w:rtl/>
        </w:rPr>
        <w:t xml:space="preserve"> </w:t>
      </w:r>
      <w:r w:rsidRPr="0028208D">
        <w:rPr>
          <w:rFonts w:hint="eastAsia"/>
          <w:rtl/>
        </w:rPr>
        <w:t>המכרזים</w:t>
      </w:r>
      <w:r w:rsidRPr="0028208D">
        <w:rPr>
          <w:rtl/>
        </w:rPr>
        <w:t xml:space="preserve"> </w:t>
      </w:r>
      <w:r w:rsidRPr="0028208D">
        <w:rPr>
          <w:rFonts w:hint="eastAsia"/>
          <w:rtl/>
        </w:rPr>
        <w:t>מידע</w:t>
      </w:r>
      <w:r w:rsidRPr="0028208D">
        <w:rPr>
          <w:rtl/>
        </w:rPr>
        <w:t xml:space="preserve"> </w:t>
      </w:r>
      <w:r w:rsidRPr="0028208D">
        <w:rPr>
          <w:rFonts w:hint="eastAsia"/>
          <w:rtl/>
        </w:rPr>
        <w:t>מטעה</w:t>
      </w:r>
      <w:r w:rsidRPr="0028208D">
        <w:rPr>
          <w:rtl/>
        </w:rPr>
        <w:t xml:space="preserve"> </w:t>
      </w:r>
      <w:r w:rsidRPr="0028208D">
        <w:rPr>
          <w:rFonts w:hint="eastAsia"/>
          <w:rtl/>
        </w:rPr>
        <w:t>או</w:t>
      </w:r>
      <w:r w:rsidRPr="0028208D">
        <w:rPr>
          <w:rtl/>
        </w:rPr>
        <w:t xml:space="preserve"> </w:t>
      </w:r>
      <w:r w:rsidRPr="0028208D">
        <w:rPr>
          <w:rFonts w:hint="eastAsia"/>
          <w:rtl/>
        </w:rPr>
        <w:t>מידע</w:t>
      </w:r>
      <w:r w:rsidRPr="0028208D">
        <w:rPr>
          <w:rtl/>
        </w:rPr>
        <w:t xml:space="preserve"> </w:t>
      </w:r>
      <w:r w:rsidRPr="0028208D">
        <w:rPr>
          <w:rFonts w:hint="eastAsia"/>
          <w:rtl/>
        </w:rPr>
        <w:t>מהותי</w:t>
      </w:r>
      <w:r w:rsidRPr="0028208D">
        <w:rPr>
          <w:rtl/>
        </w:rPr>
        <w:t xml:space="preserve"> </w:t>
      </w:r>
      <w:r w:rsidRPr="0028208D">
        <w:rPr>
          <w:rFonts w:hint="eastAsia"/>
          <w:rtl/>
        </w:rPr>
        <w:t>בלתי</w:t>
      </w:r>
      <w:r w:rsidRPr="0028208D">
        <w:rPr>
          <w:rtl/>
        </w:rPr>
        <w:t xml:space="preserve"> </w:t>
      </w:r>
      <w:r w:rsidRPr="0028208D">
        <w:rPr>
          <w:rFonts w:hint="eastAsia"/>
          <w:rtl/>
        </w:rPr>
        <w:t>מדויק</w:t>
      </w:r>
      <w:r w:rsidR="00F65561" w:rsidRPr="0028208D">
        <w:rPr>
          <w:rtl/>
        </w:rPr>
        <w:t>.</w:t>
      </w:r>
    </w:p>
    <w:p w:rsidR="00C3143F" w:rsidRPr="0028208D" w:rsidRDefault="00B74AEF" w:rsidP="007C1D0E">
      <w:pPr>
        <w:widowControl w:val="0"/>
        <w:numPr>
          <w:ilvl w:val="3"/>
          <w:numId w:val="64"/>
        </w:numPr>
        <w:spacing w:after="200" w:line="300" w:lineRule="atLeast"/>
        <w:jc w:val="both"/>
      </w:pPr>
      <w:r>
        <w:rPr>
          <w:rFonts w:hint="cs"/>
          <w:rtl/>
        </w:rPr>
        <w:t>ה</w:t>
      </w:r>
      <w:r w:rsidR="00C3143F" w:rsidRPr="0028208D">
        <w:rPr>
          <w:rtl/>
        </w:rPr>
        <w:t>מציע חזר בו מהצעתו שהגיש למכרז לאחר</w:t>
      </w:r>
      <w:r w:rsidR="00C3143F" w:rsidRPr="0028208D">
        <w:rPr>
          <w:rFonts w:hint="cs"/>
          <w:rtl/>
        </w:rPr>
        <w:t xml:space="preserve"> </w:t>
      </w:r>
      <w:r w:rsidR="00C3143F" w:rsidRPr="0028208D">
        <w:rPr>
          <w:rtl/>
        </w:rPr>
        <w:t xml:space="preserve">חלוף המועד להגשת הצעות </w:t>
      </w:r>
      <w:r w:rsidR="00762B68" w:rsidRPr="0028208D">
        <w:rPr>
          <w:rFonts w:hint="cs"/>
          <w:rtl/>
        </w:rPr>
        <w:t>במסגרת המכרז</w:t>
      </w:r>
      <w:r>
        <w:rPr>
          <w:rFonts w:hint="cs"/>
          <w:rtl/>
        </w:rPr>
        <w:t xml:space="preserve"> ובכפוף לאמור בסעיף 8.4.</w:t>
      </w:r>
      <w:r w:rsidR="007C1D0E">
        <w:rPr>
          <w:rFonts w:hint="cs"/>
          <w:rtl/>
        </w:rPr>
        <w:t>7</w:t>
      </w:r>
      <w:r w:rsidR="00F65561" w:rsidRPr="0028208D">
        <w:rPr>
          <w:rtl/>
        </w:rPr>
        <w:t>.</w:t>
      </w:r>
    </w:p>
    <w:p w:rsidR="00C3143F" w:rsidRPr="005F4BF6" w:rsidRDefault="00C3143F" w:rsidP="00B941F2">
      <w:pPr>
        <w:widowControl w:val="0"/>
        <w:numPr>
          <w:ilvl w:val="3"/>
          <w:numId w:val="64"/>
        </w:numPr>
        <w:spacing w:line="300" w:lineRule="atLeast"/>
        <w:jc w:val="both"/>
      </w:pPr>
      <w:r w:rsidRPr="0028208D">
        <w:rPr>
          <w:rtl/>
        </w:rPr>
        <w:t xml:space="preserve">לאחר שמציע נבחר כזוכה במסגרת המכרז, הוא לא פעל לפי ההוראות הקבועות במפרט המכרז על נספחיו או בהצעתו, שהן תנאי מוקדם </w:t>
      </w:r>
      <w:r w:rsidRPr="0028208D">
        <w:rPr>
          <w:rFonts w:hint="eastAsia"/>
          <w:rtl/>
        </w:rPr>
        <w:t>ליצירת</w:t>
      </w:r>
      <w:r w:rsidRPr="0028208D">
        <w:rPr>
          <w:rtl/>
        </w:rPr>
        <w:t xml:space="preserve"> </w:t>
      </w:r>
      <w:r w:rsidRPr="0028208D">
        <w:rPr>
          <w:rFonts w:hint="eastAsia"/>
          <w:rtl/>
        </w:rPr>
        <w:t>ההתקשרות</w:t>
      </w:r>
      <w:r w:rsidRPr="0028208D">
        <w:rPr>
          <w:rtl/>
        </w:rPr>
        <w:t xml:space="preserve"> </w:t>
      </w:r>
      <w:r w:rsidRPr="0028208D">
        <w:rPr>
          <w:rFonts w:hint="eastAsia"/>
          <w:rtl/>
        </w:rPr>
        <w:t>של</w:t>
      </w:r>
      <w:r w:rsidRPr="0028208D">
        <w:rPr>
          <w:rtl/>
        </w:rPr>
        <w:t xml:space="preserve"> </w:t>
      </w:r>
      <w:r w:rsidRPr="0028208D">
        <w:rPr>
          <w:rFonts w:hint="eastAsia"/>
          <w:rtl/>
        </w:rPr>
        <w:t>המשרד</w:t>
      </w:r>
      <w:r w:rsidRPr="0028208D">
        <w:rPr>
          <w:rtl/>
        </w:rPr>
        <w:t xml:space="preserve"> </w:t>
      </w:r>
      <w:r w:rsidRPr="0028208D">
        <w:rPr>
          <w:rFonts w:hint="eastAsia"/>
          <w:rtl/>
        </w:rPr>
        <w:t>עם</w:t>
      </w:r>
      <w:r w:rsidRPr="0028208D">
        <w:rPr>
          <w:rtl/>
        </w:rPr>
        <w:t xml:space="preserve"> </w:t>
      </w:r>
      <w:r w:rsidRPr="0028208D">
        <w:rPr>
          <w:rFonts w:hint="eastAsia"/>
          <w:rtl/>
        </w:rPr>
        <w:t>הזוכה</w:t>
      </w:r>
      <w:r w:rsidRPr="0028208D">
        <w:rPr>
          <w:rtl/>
        </w:rPr>
        <w:t xml:space="preserve"> </w:t>
      </w:r>
      <w:r w:rsidRPr="0028208D">
        <w:rPr>
          <w:rFonts w:hint="eastAsia"/>
          <w:rtl/>
        </w:rPr>
        <w:t>במכרז</w:t>
      </w:r>
      <w:r w:rsidRPr="0028208D">
        <w:rPr>
          <w:rtl/>
        </w:rPr>
        <w:t xml:space="preserve">, </w:t>
      </w:r>
      <w:r w:rsidRPr="0028208D">
        <w:rPr>
          <w:rFonts w:hint="eastAsia"/>
          <w:rtl/>
        </w:rPr>
        <w:t>לרבות</w:t>
      </w:r>
      <w:r w:rsidRPr="0028208D">
        <w:rPr>
          <w:rtl/>
        </w:rPr>
        <w:t xml:space="preserve"> </w:t>
      </w:r>
      <w:r w:rsidRPr="0028208D">
        <w:rPr>
          <w:rFonts w:hint="eastAsia"/>
          <w:rtl/>
        </w:rPr>
        <w:lastRenderedPageBreak/>
        <w:t>חתימה</w:t>
      </w:r>
      <w:r w:rsidR="00762B68" w:rsidRPr="0028208D">
        <w:rPr>
          <w:rtl/>
        </w:rPr>
        <w:t xml:space="preserve"> על</w:t>
      </w:r>
      <w:r w:rsidR="00762B68" w:rsidRPr="0028208D">
        <w:rPr>
          <w:rFonts w:hint="cs"/>
          <w:rtl/>
        </w:rPr>
        <w:t xml:space="preserve"> </w:t>
      </w:r>
      <w:r w:rsidRPr="0028208D">
        <w:rPr>
          <w:rFonts w:hint="eastAsia"/>
          <w:rtl/>
        </w:rPr>
        <w:t>ההסכם</w:t>
      </w:r>
      <w:r w:rsidRPr="0028208D">
        <w:rPr>
          <w:rFonts w:hint="cs"/>
          <w:rtl/>
        </w:rPr>
        <w:t xml:space="preserve"> </w:t>
      </w:r>
      <w:r w:rsidRPr="0028208D">
        <w:rPr>
          <w:rFonts w:hint="eastAsia"/>
          <w:rtl/>
        </w:rPr>
        <w:t>המצורף</w:t>
      </w:r>
      <w:r w:rsidRPr="0028208D">
        <w:rPr>
          <w:rtl/>
        </w:rPr>
        <w:t xml:space="preserve"> למפרט המכרז והמצאת הנספחים לו, חתומים כנדרש</w:t>
      </w:r>
      <w:r w:rsidR="00762B68" w:rsidRPr="0028208D">
        <w:rPr>
          <w:rFonts w:hint="cs"/>
          <w:rtl/>
        </w:rPr>
        <w:t xml:space="preserve">, </w:t>
      </w:r>
      <w:r w:rsidR="00A15C6D" w:rsidRPr="0028208D">
        <w:rPr>
          <w:rFonts w:hint="cs"/>
          <w:rtl/>
        </w:rPr>
        <w:t xml:space="preserve">וכן המצאת ערבות ביצוע ופוליסת ביטוח התואמות את הנדרש ע"פ ההסכם ומפרט המכרז, </w:t>
      </w:r>
      <w:r w:rsidR="00762B68" w:rsidRPr="0028208D">
        <w:rPr>
          <w:rFonts w:hint="cs"/>
          <w:rtl/>
        </w:rPr>
        <w:t>בתוך פרק הזמן שנקבע</w:t>
      </w:r>
      <w:r w:rsidR="00C976A1" w:rsidRPr="0028208D">
        <w:rPr>
          <w:rFonts w:hint="cs"/>
          <w:bCs/>
          <w:rtl/>
        </w:rPr>
        <w:t>.</w:t>
      </w:r>
    </w:p>
    <w:p w:rsidR="00107302" w:rsidRDefault="00107302" w:rsidP="00F74158">
      <w:pPr>
        <w:widowControl w:val="0"/>
        <w:spacing w:line="300" w:lineRule="atLeast"/>
        <w:ind w:left="2268"/>
        <w:jc w:val="both"/>
      </w:pPr>
    </w:p>
    <w:p w:rsidR="00C3143F" w:rsidRPr="0028208D" w:rsidRDefault="00C3143F" w:rsidP="004E419E">
      <w:pPr>
        <w:widowControl w:val="0"/>
        <w:numPr>
          <w:ilvl w:val="2"/>
          <w:numId w:val="64"/>
        </w:numPr>
        <w:spacing w:line="300" w:lineRule="atLeast"/>
        <w:jc w:val="both"/>
      </w:pPr>
      <w:r w:rsidRPr="0028208D">
        <w:rPr>
          <w:rFonts w:hint="eastAsia"/>
          <w:rtl/>
        </w:rPr>
        <w:t>הערבות</w:t>
      </w:r>
      <w:r w:rsidRPr="0028208D">
        <w:rPr>
          <w:rtl/>
        </w:rPr>
        <w:t xml:space="preserve"> תוחזר למציעים שלא זכו במכרז לאחר סיום הליכי המכרז או עם פקיעת הערבות</w:t>
      </w:r>
      <w:r w:rsidRPr="0028208D">
        <w:rPr>
          <w:rFonts w:hint="cs"/>
          <w:rtl/>
        </w:rPr>
        <w:t xml:space="preserve"> </w:t>
      </w:r>
      <w:r w:rsidRPr="0028208D">
        <w:rPr>
          <w:rtl/>
        </w:rPr>
        <w:t>או עם חתימת ההסכם עם הזוכה במכרז, לפי המוקדם מ</w:t>
      </w:r>
      <w:r w:rsidR="00C95DEB">
        <w:rPr>
          <w:rFonts w:hint="cs"/>
          <w:rtl/>
        </w:rPr>
        <w:t>בי</w:t>
      </w:r>
      <w:r w:rsidRPr="0028208D">
        <w:rPr>
          <w:rtl/>
        </w:rPr>
        <w:t>ניהם</w:t>
      </w:r>
      <w:r w:rsidR="00F65561" w:rsidRPr="0028208D">
        <w:rPr>
          <w:rtl/>
        </w:rPr>
        <w:t>.</w:t>
      </w:r>
      <w:r w:rsidRPr="0028208D">
        <w:rPr>
          <w:rtl/>
        </w:rPr>
        <w:t xml:space="preserve"> </w:t>
      </w:r>
    </w:p>
    <w:p w:rsidR="0035637C" w:rsidRPr="00C95DEB" w:rsidRDefault="0035637C" w:rsidP="005B54BC">
      <w:pPr>
        <w:widowControl w:val="0"/>
        <w:spacing w:line="300" w:lineRule="atLeast"/>
        <w:ind w:left="2268"/>
        <w:jc w:val="both"/>
        <w:rPr>
          <w:rtl/>
        </w:rPr>
      </w:pPr>
    </w:p>
    <w:p w:rsidR="00C3143F" w:rsidRPr="0028208D" w:rsidRDefault="00C3143F" w:rsidP="004E419E">
      <w:pPr>
        <w:widowControl w:val="0"/>
        <w:numPr>
          <w:ilvl w:val="2"/>
          <w:numId w:val="64"/>
        </w:numPr>
        <w:spacing w:line="300" w:lineRule="atLeast"/>
        <w:jc w:val="both"/>
      </w:pPr>
      <w:r w:rsidRPr="0028208D">
        <w:rPr>
          <w:rFonts w:hint="eastAsia"/>
          <w:rtl/>
        </w:rPr>
        <w:t>ועדת</w:t>
      </w:r>
      <w:r w:rsidRPr="0028208D">
        <w:rPr>
          <w:rtl/>
        </w:rPr>
        <w:t xml:space="preserve"> </w:t>
      </w:r>
      <w:r w:rsidRPr="0028208D">
        <w:rPr>
          <w:rFonts w:hint="eastAsia"/>
          <w:rtl/>
        </w:rPr>
        <w:t>המכרזים</w:t>
      </w:r>
      <w:r w:rsidRPr="0028208D">
        <w:rPr>
          <w:rtl/>
        </w:rPr>
        <w:t xml:space="preserve"> </w:t>
      </w:r>
      <w:r w:rsidRPr="0028208D">
        <w:rPr>
          <w:rFonts w:hint="eastAsia"/>
          <w:rtl/>
        </w:rPr>
        <w:t>תהיה</w:t>
      </w:r>
      <w:r w:rsidRPr="0028208D">
        <w:rPr>
          <w:rtl/>
        </w:rPr>
        <w:t xml:space="preserve"> </w:t>
      </w:r>
      <w:r w:rsidRPr="0028208D">
        <w:rPr>
          <w:rFonts w:hint="eastAsia"/>
          <w:rtl/>
        </w:rPr>
        <w:t>רשאית</w:t>
      </w:r>
      <w:r w:rsidRPr="0028208D">
        <w:rPr>
          <w:rtl/>
        </w:rPr>
        <w:t xml:space="preserve"> </w:t>
      </w:r>
      <w:r w:rsidRPr="0028208D">
        <w:rPr>
          <w:rFonts w:hint="eastAsia"/>
          <w:rtl/>
        </w:rPr>
        <w:t>לדרוש</w:t>
      </w:r>
      <w:r w:rsidRPr="0028208D">
        <w:rPr>
          <w:rtl/>
        </w:rPr>
        <w:t xml:space="preserve"> </w:t>
      </w:r>
      <w:r w:rsidRPr="0028208D">
        <w:rPr>
          <w:rFonts w:hint="eastAsia"/>
          <w:rtl/>
        </w:rPr>
        <w:t>הארכות</w:t>
      </w:r>
      <w:r w:rsidRPr="0028208D">
        <w:rPr>
          <w:rtl/>
        </w:rPr>
        <w:t xml:space="preserve"> </w:t>
      </w:r>
      <w:r w:rsidRPr="0028208D">
        <w:rPr>
          <w:rFonts w:hint="eastAsia"/>
          <w:rtl/>
        </w:rPr>
        <w:t>תוקף</w:t>
      </w:r>
      <w:r w:rsidRPr="0028208D">
        <w:rPr>
          <w:rtl/>
        </w:rPr>
        <w:t xml:space="preserve"> </w:t>
      </w:r>
      <w:r w:rsidRPr="0028208D">
        <w:rPr>
          <w:rFonts w:hint="eastAsia"/>
          <w:rtl/>
        </w:rPr>
        <w:t>הערבות</w:t>
      </w:r>
      <w:r w:rsidRPr="0028208D">
        <w:rPr>
          <w:rtl/>
        </w:rPr>
        <w:t xml:space="preserve">, </w:t>
      </w:r>
      <w:r w:rsidRPr="0028208D">
        <w:rPr>
          <w:rFonts w:hint="eastAsia"/>
          <w:rtl/>
        </w:rPr>
        <w:t>כל</w:t>
      </w:r>
      <w:r w:rsidRPr="0028208D">
        <w:rPr>
          <w:rtl/>
        </w:rPr>
        <w:t xml:space="preserve"> </w:t>
      </w:r>
      <w:r w:rsidRPr="0028208D">
        <w:rPr>
          <w:rFonts w:hint="eastAsia"/>
          <w:rtl/>
        </w:rPr>
        <w:t>עוד</w:t>
      </w:r>
      <w:r w:rsidRPr="0028208D">
        <w:rPr>
          <w:rtl/>
        </w:rPr>
        <w:t xml:space="preserve"> </w:t>
      </w:r>
      <w:r w:rsidRPr="0028208D">
        <w:rPr>
          <w:rFonts w:hint="eastAsia"/>
          <w:rtl/>
        </w:rPr>
        <w:t>לא</w:t>
      </w:r>
      <w:r w:rsidRPr="0028208D">
        <w:rPr>
          <w:rtl/>
        </w:rPr>
        <w:t xml:space="preserve"> </w:t>
      </w:r>
      <w:r w:rsidRPr="0028208D">
        <w:rPr>
          <w:rFonts w:hint="eastAsia"/>
          <w:rtl/>
        </w:rPr>
        <w:t>התקבלה</w:t>
      </w:r>
      <w:r w:rsidRPr="0028208D">
        <w:rPr>
          <w:rtl/>
        </w:rPr>
        <w:t xml:space="preserve"> </w:t>
      </w:r>
      <w:r w:rsidRPr="0028208D">
        <w:rPr>
          <w:rFonts w:hint="eastAsia"/>
          <w:rtl/>
        </w:rPr>
        <w:t>החלטה</w:t>
      </w:r>
      <w:r w:rsidRPr="0028208D">
        <w:rPr>
          <w:rtl/>
        </w:rPr>
        <w:t xml:space="preserve"> </w:t>
      </w:r>
      <w:r w:rsidRPr="0028208D">
        <w:rPr>
          <w:rFonts w:hint="eastAsia"/>
          <w:rtl/>
        </w:rPr>
        <w:t>בדבר</w:t>
      </w:r>
      <w:r w:rsidRPr="0028208D">
        <w:rPr>
          <w:rtl/>
        </w:rPr>
        <w:t xml:space="preserve"> </w:t>
      </w:r>
      <w:r w:rsidRPr="0028208D">
        <w:rPr>
          <w:rFonts w:hint="eastAsia"/>
          <w:rtl/>
        </w:rPr>
        <w:t>זוכה</w:t>
      </w:r>
      <w:r w:rsidRPr="0028208D">
        <w:rPr>
          <w:rtl/>
        </w:rPr>
        <w:t xml:space="preserve"> </w:t>
      </w:r>
      <w:r w:rsidRPr="0028208D">
        <w:rPr>
          <w:rFonts w:hint="eastAsia"/>
          <w:rtl/>
        </w:rPr>
        <w:t>במכרז</w:t>
      </w:r>
      <w:r w:rsidR="00F65561" w:rsidRPr="0028208D">
        <w:rPr>
          <w:rtl/>
        </w:rPr>
        <w:t>.</w:t>
      </w:r>
      <w:r w:rsidR="008B658C" w:rsidRPr="0028208D">
        <w:rPr>
          <w:rFonts w:hint="cs"/>
          <w:rtl/>
        </w:rPr>
        <w:t xml:space="preserve"> הארכת הערבות תעשה על חשבון המציע</w:t>
      </w:r>
      <w:r w:rsidR="00F65561" w:rsidRPr="0028208D">
        <w:rPr>
          <w:rFonts w:hint="cs"/>
          <w:rtl/>
        </w:rPr>
        <w:t>.</w:t>
      </w:r>
    </w:p>
    <w:p w:rsidR="0035637C" w:rsidRPr="0028208D" w:rsidRDefault="0035637C" w:rsidP="005B54BC">
      <w:pPr>
        <w:pStyle w:val="aff0"/>
        <w:widowControl w:val="0"/>
        <w:contextualSpacing w:val="0"/>
        <w:rPr>
          <w:sz w:val="24"/>
          <w:szCs w:val="24"/>
          <w:rtl/>
        </w:rPr>
      </w:pPr>
    </w:p>
    <w:p w:rsidR="00C3143F" w:rsidRPr="0028208D" w:rsidRDefault="00C3143F" w:rsidP="004E419E">
      <w:pPr>
        <w:widowControl w:val="0"/>
        <w:numPr>
          <w:ilvl w:val="2"/>
          <w:numId w:val="64"/>
        </w:numPr>
        <w:spacing w:line="300" w:lineRule="atLeast"/>
        <w:jc w:val="both"/>
      </w:pPr>
      <w:r w:rsidRPr="0028208D">
        <w:rPr>
          <w:rtl/>
        </w:rPr>
        <w:t>מובהר כי אין בחילוט הערבות כדי למנוע מהמשרד להעלות כל טענה ולדרוש כל סעד העומד לו עפ"י כל דין</w:t>
      </w:r>
      <w:r w:rsidR="00F65561" w:rsidRPr="0028208D">
        <w:rPr>
          <w:rtl/>
        </w:rPr>
        <w:t>.</w:t>
      </w:r>
    </w:p>
    <w:p w:rsidR="00DC3124" w:rsidRPr="0028208D" w:rsidRDefault="00DC3124" w:rsidP="005B54BC">
      <w:pPr>
        <w:widowControl w:val="0"/>
        <w:spacing w:line="300" w:lineRule="atLeast"/>
        <w:ind w:left="1230"/>
        <w:jc w:val="both"/>
        <w:rPr>
          <w:rtl/>
        </w:rPr>
      </w:pPr>
    </w:p>
    <w:p w:rsidR="000E0751" w:rsidRPr="00A2340A" w:rsidRDefault="00381A9B" w:rsidP="004E419E">
      <w:pPr>
        <w:pStyle w:val="aff0"/>
        <w:widowControl w:val="0"/>
        <w:numPr>
          <w:ilvl w:val="0"/>
          <w:numId w:val="64"/>
        </w:numPr>
        <w:overflowPunct w:val="0"/>
        <w:autoSpaceDE w:val="0"/>
        <w:autoSpaceDN w:val="0"/>
        <w:adjustRightInd w:val="0"/>
        <w:spacing w:line="300" w:lineRule="atLeast"/>
        <w:contextualSpacing w:val="0"/>
        <w:textAlignment w:val="baseline"/>
        <w:rPr>
          <w:rFonts w:ascii="Arial" w:hAnsi="Arial" w:cs="David"/>
          <w:b/>
          <w:bCs/>
          <w:sz w:val="28"/>
          <w:u w:val="single"/>
        </w:rPr>
      </w:pPr>
      <w:r>
        <w:rPr>
          <w:rFonts w:ascii="Arial" w:hAnsi="Arial" w:cs="David"/>
          <w:b/>
          <w:bCs/>
          <w:sz w:val="28"/>
          <w:u w:val="single"/>
          <w:rtl/>
        </w:rPr>
        <w:br w:type="page"/>
      </w:r>
      <w:r w:rsidR="002669B7" w:rsidRPr="00A2340A">
        <w:rPr>
          <w:rFonts w:ascii="Arial" w:hAnsi="Arial" w:cs="David"/>
          <w:b/>
          <w:bCs/>
          <w:sz w:val="28"/>
          <w:u w:val="single"/>
          <w:rtl/>
        </w:rPr>
        <w:lastRenderedPageBreak/>
        <w:t>תנאים מוקדמים להשתתפות במכרז (תנאי סף)</w:t>
      </w:r>
    </w:p>
    <w:p w:rsidR="0035637C" w:rsidRDefault="0035637C" w:rsidP="005B54BC">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tl/>
        </w:rPr>
      </w:pPr>
    </w:p>
    <w:p w:rsidR="009F7278" w:rsidRDefault="009F7278" w:rsidP="004E419E">
      <w:pPr>
        <w:pStyle w:val="aff0"/>
        <w:widowControl w:val="0"/>
        <w:numPr>
          <w:ilvl w:val="1"/>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Pr>
          <w:rFonts w:ascii="Arial" w:hAnsi="Arial" w:cs="David" w:hint="cs"/>
          <w:b/>
          <w:bCs/>
          <w:sz w:val="24"/>
          <w:szCs w:val="24"/>
          <w:u w:val="single"/>
          <w:rtl/>
        </w:rPr>
        <w:t>תנאים כלליים</w:t>
      </w:r>
    </w:p>
    <w:p w:rsidR="009F7278" w:rsidRPr="0028208D" w:rsidRDefault="009F7278" w:rsidP="005B54BC">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Pr>
      </w:pPr>
    </w:p>
    <w:p w:rsidR="002669B7" w:rsidRPr="0028208D" w:rsidRDefault="002669B7"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b/>
          <w:bCs/>
          <w:sz w:val="24"/>
          <w:szCs w:val="24"/>
          <w:u w:val="single"/>
        </w:rPr>
      </w:pPr>
      <w:r w:rsidRPr="0028208D">
        <w:rPr>
          <w:rFonts w:ascii="Arial" w:hAnsi="Arial" w:cs="David" w:hint="cs"/>
          <w:b/>
          <w:bCs/>
          <w:sz w:val="24"/>
          <w:szCs w:val="24"/>
          <w:u w:val="single"/>
          <w:rtl/>
        </w:rPr>
        <w:t>ניהול ספרי חשבונות</w:t>
      </w:r>
    </w:p>
    <w:p w:rsidR="0035637C" w:rsidRPr="0028208D" w:rsidRDefault="0035637C" w:rsidP="005B54BC">
      <w:pPr>
        <w:pStyle w:val="14"/>
        <w:widowControl w:val="0"/>
        <w:spacing w:line="300" w:lineRule="atLeast"/>
        <w:ind w:left="1418"/>
        <w:contextualSpacing w:val="0"/>
        <w:jc w:val="both"/>
        <w:rPr>
          <w:rFonts w:cs="David"/>
          <w:rtl/>
        </w:rPr>
      </w:pPr>
    </w:p>
    <w:p w:rsidR="00A759C5" w:rsidRPr="0028208D" w:rsidRDefault="002669B7" w:rsidP="003B6317">
      <w:pPr>
        <w:pStyle w:val="14"/>
        <w:widowControl w:val="0"/>
        <w:spacing w:line="300" w:lineRule="atLeast"/>
        <w:ind w:left="1440"/>
        <w:contextualSpacing w:val="0"/>
        <w:jc w:val="both"/>
        <w:rPr>
          <w:rFonts w:cs="David"/>
        </w:rPr>
      </w:pPr>
      <w:r w:rsidRPr="0028208D">
        <w:rPr>
          <w:rFonts w:cs="David"/>
          <w:rtl/>
        </w:rPr>
        <w:t xml:space="preserve">המציע מנהל פנקסי חשבונות ורשומות על פי פקודת מס הכנסה [נוסח חדש] וחוק </w:t>
      </w:r>
      <w:r w:rsidR="00064EE2" w:rsidRPr="0028208D">
        <w:rPr>
          <w:rFonts w:cs="David" w:hint="cs"/>
          <w:rtl/>
        </w:rPr>
        <w:t xml:space="preserve">מס </w:t>
      </w:r>
      <w:r w:rsidRPr="0028208D">
        <w:rPr>
          <w:rFonts w:cs="David"/>
          <w:rtl/>
        </w:rPr>
        <w:t>ערך מוסף, תשל"ו-</w:t>
      </w:r>
      <w:r w:rsidR="007F00A4" w:rsidRPr="009D14E9">
        <w:rPr>
          <w:rFonts w:cs="David"/>
          <w:b/>
          <w:rtl/>
        </w:rPr>
        <w:t>1975</w:t>
      </w:r>
      <w:r w:rsidRPr="0028208D">
        <w:rPr>
          <w:rFonts w:cs="David"/>
          <w:rtl/>
        </w:rPr>
        <w:t xml:space="preserve"> או שהוא פטור </w:t>
      </w:r>
      <w:r w:rsidR="00305CCB" w:rsidRPr="0028208D">
        <w:rPr>
          <w:rFonts w:cs="David" w:hint="cs"/>
          <w:rtl/>
        </w:rPr>
        <w:t>מלנהל</w:t>
      </w:r>
      <w:r w:rsidRPr="0028208D">
        <w:rPr>
          <w:rFonts w:cs="David"/>
          <w:rtl/>
        </w:rPr>
        <w:t xml:space="preserve"> וכן נוהג לדווח לפקיד השומה על הכנסותיו ולמנהל המכס על עסקאות שמוטל עליהן מס לפי חוק מס ערך מוסף</w:t>
      </w:r>
      <w:r w:rsidR="00F65561" w:rsidRPr="0028208D">
        <w:rPr>
          <w:rFonts w:cs="David"/>
          <w:rtl/>
        </w:rPr>
        <w:t>.</w:t>
      </w:r>
      <w:r w:rsidR="001B6B57" w:rsidRPr="0028208D">
        <w:rPr>
          <w:rFonts w:cs="David" w:hint="cs"/>
          <w:rtl/>
        </w:rPr>
        <w:t xml:space="preserve"> </w:t>
      </w:r>
    </w:p>
    <w:p w:rsidR="00FD389F" w:rsidRPr="0028208D" w:rsidRDefault="00FD389F" w:rsidP="005B54BC">
      <w:pPr>
        <w:pStyle w:val="14"/>
        <w:widowControl w:val="0"/>
        <w:spacing w:line="300" w:lineRule="atLeast"/>
        <w:ind w:left="1356"/>
        <w:contextualSpacing w:val="0"/>
        <w:jc w:val="both"/>
        <w:rPr>
          <w:rFonts w:cs="David"/>
          <w:rtl/>
        </w:rPr>
      </w:pPr>
    </w:p>
    <w:p w:rsidR="000E0751" w:rsidRPr="0028208D" w:rsidRDefault="0051230E"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ascii="Arial" w:hAnsi="Arial" w:cs="David" w:hint="cs"/>
          <w:b/>
          <w:bCs/>
          <w:sz w:val="24"/>
          <w:szCs w:val="24"/>
          <w:u w:val="single"/>
          <w:rtl/>
        </w:rPr>
        <w:t xml:space="preserve">חובת רישום ו/או </w:t>
      </w:r>
      <w:r w:rsidR="002669B7" w:rsidRPr="0028208D">
        <w:rPr>
          <w:rFonts w:ascii="Arial" w:hAnsi="Arial" w:cs="David" w:hint="cs"/>
          <w:b/>
          <w:bCs/>
          <w:sz w:val="24"/>
          <w:szCs w:val="24"/>
          <w:u w:val="single"/>
          <w:rtl/>
        </w:rPr>
        <w:t xml:space="preserve">צורת </w:t>
      </w:r>
      <w:r w:rsidR="00F85668" w:rsidRPr="0028208D">
        <w:rPr>
          <w:rFonts w:ascii="Arial" w:hAnsi="Arial" w:cs="David" w:hint="cs"/>
          <w:b/>
          <w:bCs/>
          <w:sz w:val="24"/>
          <w:szCs w:val="24"/>
          <w:u w:val="single"/>
          <w:rtl/>
        </w:rPr>
        <w:t>ה</w:t>
      </w:r>
      <w:r w:rsidR="002669B7" w:rsidRPr="0028208D">
        <w:rPr>
          <w:rFonts w:ascii="Arial" w:hAnsi="Arial" w:cs="David" w:hint="cs"/>
          <w:b/>
          <w:bCs/>
          <w:sz w:val="24"/>
          <w:szCs w:val="24"/>
          <w:u w:val="single"/>
          <w:rtl/>
        </w:rPr>
        <w:t>תאגדות</w:t>
      </w:r>
      <w:r w:rsidR="00B25CCC" w:rsidRPr="0028208D">
        <w:rPr>
          <w:rFonts w:ascii="Arial" w:hAnsi="Arial" w:cs="David" w:hint="cs"/>
          <w:b/>
          <w:bCs/>
          <w:sz w:val="24"/>
          <w:szCs w:val="24"/>
          <w:u w:val="single"/>
          <w:rtl/>
        </w:rPr>
        <w:t xml:space="preserve"> </w:t>
      </w:r>
    </w:p>
    <w:p w:rsidR="0035637C" w:rsidRPr="0028208D" w:rsidRDefault="0035637C" w:rsidP="005B54BC">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FB52B7" w:rsidRDefault="002669B7" w:rsidP="003B6317">
      <w:pPr>
        <w:pStyle w:val="aff0"/>
        <w:widowControl w:val="0"/>
        <w:numPr>
          <w:ilvl w:val="3"/>
          <w:numId w:val="64"/>
        </w:numPr>
        <w:tabs>
          <w:tab w:val="left" w:pos="1983"/>
        </w:tabs>
        <w:overflowPunct w:val="0"/>
        <w:autoSpaceDE w:val="0"/>
        <w:autoSpaceDN w:val="0"/>
        <w:adjustRightInd w:val="0"/>
        <w:spacing w:line="360" w:lineRule="auto"/>
        <w:ind w:left="1983"/>
        <w:contextualSpacing w:val="0"/>
        <w:jc w:val="both"/>
        <w:textAlignment w:val="baseline"/>
        <w:rPr>
          <w:rFonts w:cs="David"/>
          <w:sz w:val="24"/>
          <w:szCs w:val="24"/>
        </w:rPr>
      </w:pPr>
      <w:r w:rsidRPr="00FB52B7">
        <w:rPr>
          <w:rFonts w:cs="David" w:hint="cs"/>
          <w:sz w:val="24"/>
          <w:szCs w:val="24"/>
          <w:rtl/>
        </w:rPr>
        <w:t xml:space="preserve">על המציע להיות בעת הגשת ההצעה </w:t>
      </w:r>
      <w:r w:rsidRPr="00FB52B7">
        <w:rPr>
          <w:rFonts w:cs="David"/>
          <w:sz w:val="24"/>
          <w:szCs w:val="24"/>
          <w:rtl/>
        </w:rPr>
        <w:t xml:space="preserve">תאגיד הרשום </w:t>
      </w:r>
      <w:r w:rsidR="00F92967" w:rsidRPr="00FB52B7">
        <w:rPr>
          <w:rFonts w:cs="David" w:hint="cs"/>
          <w:sz w:val="24"/>
          <w:szCs w:val="24"/>
          <w:rtl/>
        </w:rPr>
        <w:t xml:space="preserve">בישראל </w:t>
      </w:r>
      <w:r w:rsidRPr="00FB52B7">
        <w:rPr>
          <w:rFonts w:cs="David"/>
          <w:sz w:val="24"/>
          <w:szCs w:val="24"/>
          <w:rtl/>
        </w:rPr>
        <w:t>בכל מרשם המתנהל לפי דין</w:t>
      </w:r>
      <w:r w:rsidRPr="00FB52B7">
        <w:rPr>
          <w:rFonts w:cs="David" w:hint="cs"/>
          <w:sz w:val="24"/>
          <w:szCs w:val="24"/>
          <w:rtl/>
        </w:rPr>
        <w:t xml:space="preserve"> </w:t>
      </w:r>
      <w:r w:rsidRPr="00FB52B7">
        <w:rPr>
          <w:rFonts w:cs="David"/>
          <w:sz w:val="24"/>
          <w:szCs w:val="24"/>
          <w:rtl/>
        </w:rPr>
        <w:t xml:space="preserve">או </w:t>
      </w:r>
      <w:r w:rsidRPr="00FB52B7">
        <w:rPr>
          <w:rFonts w:cs="David" w:hint="cs"/>
          <w:sz w:val="24"/>
          <w:szCs w:val="24"/>
          <w:rtl/>
        </w:rPr>
        <w:t>ע</w:t>
      </w:r>
      <w:r w:rsidRPr="00FB52B7">
        <w:rPr>
          <w:rFonts w:cs="David"/>
          <w:sz w:val="24"/>
          <w:szCs w:val="24"/>
          <w:rtl/>
        </w:rPr>
        <w:t>וסק מורשה</w:t>
      </w:r>
      <w:r w:rsidR="00E55456" w:rsidRPr="00FB52B7">
        <w:rPr>
          <w:rFonts w:cs="David" w:hint="cs"/>
          <w:sz w:val="24"/>
          <w:szCs w:val="24"/>
          <w:rtl/>
        </w:rPr>
        <w:t>/פטור</w:t>
      </w:r>
      <w:r w:rsidR="00F65561" w:rsidRPr="00FB52B7">
        <w:rPr>
          <w:rFonts w:cs="David"/>
          <w:sz w:val="24"/>
          <w:szCs w:val="24"/>
          <w:rtl/>
        </w:rPr>
        <w:t>.</w:t>
      </w:r>
      <w:r w:rsidRPr="00FB52B7">
        <w:rPr>
          <w:rFonts w:cs="David"/>
          <w:sz w:val="24"/>
          <w:szCs w:val="24"/>
          <w:rtl/>
        </w:rPr>
        <w:t xml:space="preserve"> </w:t>
      </w:r>
    </w:p>
    <w:p w:rsidR="00FB52B7" w:rsidRDefault="00FB52B7" w:rsidP="003B6317">
      <w:pPr>
        <w:pStyle w:val="aff0"/>
        <w:widowControl w:val="0"/>
        <w:numPr>
          <w:ilvl w:val="3"/>
          <w:numId w:val="64"/>
        </w:numPr>
        <w:tabs>
          <w:tab w:val="left" w:pos="1983"/>
        </w:tabs>
        <w:overflowPunct w:val="0"/>
        <w:autoSpaceDE w:val="0"/>
        <w:autoSpaceDN w:val="0"/>
        <w:adjustRightInd w:val="0"/>
        <w:spacing w:line="360" w:lineRule="auto"/>
        <w:ind w:left="1983"/>
        <w:contextualSpacing w:val="0"/>
        <w:jc w:val="both"/>
        <w:textAlignment w:val="baseline"/>
        <w:rPr>
          <w:rFonts w:cs="David"/>
          <w:sz w:val="24"/>
          <w:szCs w:val="24"/>
        </w:rPr>
      </w:pPr>
      <w:r w:rsidRPr="00FB52B7">
        <w:rPr>
          <w:rFonts w:cs="David"/>
          <w:sz w:val="24"/>
          <w:szCs w:val="24"/>
          <w:rtl/>
        </w:rPr>
        <w:t>אם המציע חברה או שותפות</w:t>
      </w:r>
      <w:r w:rsidR="001E3652">
        <w:rPr>
          <w:rFonts w:cs="David" w:hint="cs"/>
          <w:sz w:val="24"/>
          <w:szCs w:val="24"/>
          <w:rtl/>
        </w:rPr>
        <w:t xml:space="preserve"> רשומה</w:t>
      </w:r>
      <w:r w:rsidRPr="00FB52B7">
        <w:rPr>
          <w:rFonts w:cs="David"/>
          <w:sz w:val="24"/>
          <w:szCs w:val="24"/>
          <w:rtl/>
        </w:rPr>
        <w:t xml:space="preserve"> - הוא אינו חייב בחובות אגרה שנתית לרשם החברות עבור השנים שקדמו לשנה בה מוגשת ההצעה.</w:t>
      </w:r>
    </w:p>
    <w:p w:rsidR="00FB52B7" w:rsidRDefault="00FB52B7" w:rsidP="003B6317">
      <w:pPr>
        <w:pStyle w:val="aff0"/>
        <w:widowControl w:val="0"/>
        <w:numPr>
          <w:ilvl w:val="3"/>
          <w:numId w:val="64"/>
        </w:numPr>
        <w:tabs>
          <w:tab w:val="left" w:pos="1983"/>
        </w:tabs>
        <w:overflowPunct w:val="0"/>
        <w:autoSpaceDE w:val="0"/>
        <w:autoSpaceDN w:val="0"/>
        <w:adjustRightInd w:val="0"/>
        <w:spacing w:line="360" w:lineRule="auto"/>
        <w:ind w:left="1983"/>
        <w:contextualSpacing w:val="0"/>
        <w:jc w:val="both"/>
        <w:textAlignment w:val="baseline"/>
        <w:rPr>
          <w:rFonts w:cs="David"/>
          <w:sz w:val="24"/>
          <w:szCs w:val="24"/>
        </w:rPr>
      </w:pPr>
      <w:r w:rsidRPr="00FB52B7">
        <w:rPr>
          <w:rFonts w:cs="David"/>
          <w:sz w:val="24"/>
          <w:szCs w:val="24"/>
          <w:rtl/>
        </w:rPr>
        <w:t>אם המציע חברה - הוא אינו מוגדר כ"חברה מפרה" ו</w:t>
      </w:r>
      <w:r w:rsidR="002C7C8E">
        <w:rPr>
          <w:rFonts w:cs="David" w:hint="cs"/>
          <w:sz w:val="24"/>
          <w:szCs w:val="24"/>
          <w:rtl/>
        </w:rPr>
        <w:t xml:space="preserve">לא נשלחה לו התראה כאמור בסעיף 326א' לחוק החברות התשנ"ט-1999 (להלן: חוק החברות") על היותו חברה מפרה. </w:t>
      </w:r>
      <w:r w:rsidR="002C7C8E">
        <w:rPr>
          <w:rFonts w:cs="David" w:hint="cs"/>
          <w:sz w:val="24"/>
          <w:szCs w:val="24"/>
          <w:rtl/>
        </w:rPr>
        <w:br/>
      </w:r>
      <w:r w:rsidRPr="00FB52B7">
        <w:rPr>
          <w:rFonts w:cs="David"/>
          <w:sz w:val="24"/>
          <w:szCs w:val="24"/>
          <w:rtl/>
        </w:rPr>
        <w:t xml:space="preserve">בסעיף זה - "חברה מפרה" הינה חברה או חברת חוץ אשר </w:t>
      </w:r>
      <w:r w:rsidR="002C7C8E">
        <w:rPr>
          <w:rFonts w:cs="David" w:hint="cs"/>
          <w:sz w:val="24"/>
          <w:szCs w:val="24"/>
          <w:rtl/>
        </w:rPr>
        <w:t>הפרה חובה לשלם אגרה או תשלומים אחרי</w:t>
      </w:r>
      <w:r w:rsidR="007C1D0E">
        <w:rPr>
          <w:rFonts w:cs="David" w:hint="cs"/>
          <w:sz w:val="24"/>
          <w:szCs w:val="24"/>
          <w:rtl/>
        </w:rPr>
        <w:t>ם</w:t>
      </w:r>
      <w:r w:rsidR="002C7C8E">
        <w:rPr>
          <w:rFonts w:cs="David" w:hint="cs"/>
          <w:sz w:val="24"/>
          <w:szCs w:val="24"/>
          <w:rtl/>
        </w:rPr>
        <w:t xml:space="preserve"> שהיא חייבת בתשלומים לפי סעי</w:t>
      </w:r>
      <w:r w:rsidR="007C1D0E">
        <w:rPr>
          <w:rFonts w:cs="David" w:hint="cs"/>
          <w:sz w:val="24"/>
          <w:szCs w:val="24"/>
          <w:rtl/>
        </w:rPr>
        <w:t>ף</w:t>
      </w:r>
      <w:r w:rsidR="002C7C8E">
        <w:rPr>
          <w:rFonts w:cs="David" w:hint="cs"/>
          <w:sz w:val="24"/>
          <w:szCs w:val="24"/>
          <w:rtl/>
        </w:rPr>
        <w:t xml:space="preserve"> 44 (6) בחוק החברות או כחברה שהפרה חובה להגיש דו"ח לפי הוראות סעיפים 141 או 348 בחוק החברות.</w:t>
      </w:r>
    </w:p>
    <w:p w:rsidR="00FB52B7" w:rsidRPr="00FB52B7" w:rsidRDefault="00FB52B7" w:rsidP="00FB52B7">
      <w:pPr>
        <w:pStyle w:val="aff0"/>
        <w:widowControl w:val="0"/>
        <w:overflowPunct w:val="0"/>
        <w:autoSpaceDE w:val="0"/>
        <w:autoSpaceDN w:val="0"/>
        <w:adjustRightInd w:val="0"/>
        <w:spacing w:line="360" w:lineRule="auto"/>
        <w:ind w:left="2835"/>
        <w:contextualSpacing w:val="0"/>
        <w:jc w:val="both"/>
        <w:textAlignment w:val="baseline"/>
        <w:rPr>
          <w:rFonts w:cs="David"/>
          <w:sz w:val="24"/>
          <w:szCs w:val="24"/>
        </w:rPr>
      </w:pPr>
    </w:p>
    <w:p w:rsidR="00F92967" w:rsidRPr="003B6317" w:rsidRDefault="00F92967" w:rsidP="003B6317">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b/>
          <w:bCs/>
          <w:sz w:val="24"/>
          <w:szCs w:val="24"/>
          <w:u w:val="single"/>
          <w:rtl/>
        </w:rPr>
      </w:pPr>
      <w:r w:rsidRPr="003B6317">
        <w:rPr>
          <w:rFonts w:cs="David" w:hint="cs"/>
          <w:b/>
          <w:bCs/>
          <w:sz w:val="24"/>
          <w:szCs w:val="24"/>
          <w:u w:val="single"/>
          <w:rtl/>
        </w:rPr>
        <w:t>היעדר הרשעות פליליות</w:t>
      </w:r>
    </w:p>
    <w:p w:rsidR="00F92967" w:rsidRPr="0028208D" w:rsidRDefault="00F92967" w:rsidP="003B6317">
      <w:pPr>
        <w:pStyle w:val="aff0"/>
        <w:widowControl w:val="0"/>
        <w:overflowPunct w:val="0"/>
        <w:autoSpaceDE w:val="0"/>
        <w:autoSpaceDN w:val="0"/>
        <w:adjustRightInd w:val="0"/>
        <w:spacing w:line="300" w:lineRule="atLeast"/>
        <w:ind w:left="1440"/>
        <w:contextualSpacing w:val="0"/>
        <w:jc w:val="both"/>
        <w:textAlignment w:val="baseline"/>
        <w:rPr>
          <w:rFonts w:cs="David"/>
          <w:sz w:val="24"/>
          <w:szCs w:val="24"/>
        </w:rPr>
      </w:pPr>
      <w:r>
        <w:rPr>
          <w:rFonts w:cs="David" w:hint="cs"/>
          <w:sz w:val="24"/>
          <w:szCs w:val="24"/>
          <w:rtl/>
        </w:rPr>
        <w:t xml:space="preserve">המציע לא הורשע ביותר משתי עבירות לפי חוק עובדים זרים, תשנ"א-1991 ולפי חוק שכר מינימום, תשמ"ז </w:t>
      </w:r>
      <w:r>
        <w:rPr>
          <w:rFonts w:cs="David"/>
          <w:sz w:val="24"/>
          <w:szCs w:val="24"/>
          <w:rtl/>
        </w:rPr>
        <w:t>–</w:t>
      </w:r>
      <w:r>
        <w:rPr>
          <w:rFonts w:cs="David" w:hint="cs"/>
          <w:sz w:val="24"/>
          <w:szCs w:val="24"/>
          <w:rtl/>
        </w:rPr>
        <w:t xml:space="preserve"> 1987. אם המציע הורשע ביותר משתי עבירות כאמור, ההרשעה האחרונה לא הייתה בשנה שקדמה למועד הגשת ההצעה.</w:t>
      </w:r>
    </w:p>
    <w:p w:rsidR="00C12A61" w:rsidRPr="00F92967" w:rsidRDefault="00C12A61" w:rsidP="00F74158">
      <w:pPr>
        <w:pStyle w:val="aff0"/>
        <w:widowControl w:val="0"/>
        <w:overflowPunct w:val="0"/>
        <w:autoSpaceDE w:val="0"/>
        <w:autoSpaceDN w:val="0"/>
        <w:adjustRightInd w:val="0"/>
        <w:spacing w:line="300" w:lineRule="atLeast"/>
        <w:ind w:left="2268"/>
        <w:contextualSpacing w:val="0"/>
        <w:jc w:val="both"/>
        <w:textAlignment w:val="baseline"/>
        <w:rPr>
          <w:rFonts w:ascii="Arial" w:hAnsi="Arial" w:cs="David"/>
          <w:b/>
          <w:bCs/>
          <w:sz w:val="24"/>
          <w:szCs w:val="24"/>
          <w:u w:val="single"/>
        </w:rPr>
      </w:pPr>
    </w:p>
    <w:p w:rsidR="007403FA" w:rsidRPr="00E67052" w:rsidRDefault="002669B7"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b/>
          <w:bCs/>
          <w:sz w:val="24"/>
          <w:szCs w:val="24"/>
          <w:u w:val="single"/>
        </w:rPr>
      </w:pPr>
      <w:r w:rsidRPr="0028208D">
        <w:rPr>
          <w:rFonts w:ascii="Arial" w:hAnsi="Arial" w:cs="David" w:hint="cs"/>
          <w:b/>
          <w:bCs/>
          <w:sz w:val="24"/>
          <w:szCs w:val="24"/>
          <w:u w:val="single"/>
          <w:rtl/>
        </w:rPr>
        <w:t>ערבות</w:t>
      </w:r>
      <w:r w:rsidR="00C22BAC" w:rsidRPr="0028208D">
        <w:rPr>
          <w:rFonts w:ascii="Arial" w:hAnsi="Arial" w:cs="David" w:hint="cs"/>
          <w:b/>
          <w:bCs/>
          <w:sz w:val="24"/>
          <w:szCs w:val="24"/>
          <w:u w:val="single"/>
          <w:rtl/>
        </w:rPr>
        <w:t xml:space="preserve"> הצעה</w:t>
      </w:r>
    </w:p>
    <w:p w:rsidR="00E67052" w:rsidRPr="0028208D" w:rsidRDefault="00E67052" w:rsidP="005B54BC">
      <w:pPr>
        <w:pStyle w:val="aff0"/>
        <w:widowControl w:val="0"/>
        <w:overflowPunct w:val="0"/>
        <w:autoSpaceDE w:val="0"/>
        <w:autoSpaceDN w:val="0"/>
        <w:adjustRightInd w:val="0"/>
        <w:spacing w:line="300" w:lineRule="atLeast"/>
        <w:ind w:left="1418"/>
        <w:contextualSpacing w:val="0"/>
        <w:textAlignment w:val="baseline"/>
        <w:rPr>
          <w:sz w:val="24"/>
          <w:szCs w:val="24"/>
        </w:rPr>
      </w:pPr>
    </w:p>
    <w:p w:rsidR="007403FA" w:rsidRDefault="002669B7" w:rsidP="00537533">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 xml:space="preserve">על המציע לצרף להצעתו </w:t>
      </w:r>
      <w:r w:rsidRPr="0028208D">
        <w:rPr>
          <w:rFonts w:cs="David"/>
          <w:sz w:val="24"/>
          <w:szCs w:val="24"/>
          <w:rtl/>
        </w:rPr>
        <w:t>ערבות בנקאית אוטונומית או ערבות מחברת ביטוח ישראלית (חתומה על ידי החברה עצמה</w:t>
      </w:r>
      <w:r w:rsidR="00B05F11" w:rsidRPr="0028208D">
        <w:rPr>
          <w:rFonts w:cs="David" w:hint="cs"/>
          <w:sz w:val="24"/>
          <w:szCs w:val="24"/>
          <w:rtl/>
        </w:rPr>
        <w:t xml:space="preserve"> ולא ע"י סוכנות ביטוח</w:t>
      </w:r>
      <w:r w:rsidRPr="0028208D">
        <w:rPr>
          <w:rFonts w:cs="David"/>
          <w:sz w:val="24"/>
          <w:szCs w:val="24"/>
          <w:rtl/>
        </w:rPr>
        <w:t xml:space="preserve">) שברשותה רישיון לעסוק בביטוח על-פי חוק הפיקוח על עסקי הביטוח, </w:t>
      </w:r>
      <w:proofErr w:type="spellStart"/>
      <w:r w:rsidRPr="0028208D">
        <w:rPr>
          <w:rFonts w:cs="David"/>
          <w:sz w:val="24"/>
          <w:szCs w:val="24"/>
          <w:rtl/>
        </w:rPr>
        <w:t>התשמ"א</w:t>
      </w:r>
      <w:proofErr w:type="spellEnd"/>
      <w:r w:rsidRPr="0028208D">
        <w:rPr>
          <w:rFonts w:cs="David"/>
          <w:sz w:val="24"/>
          <w:szCs w:val="24"/>
          <w:rtl/>
        </w:rPr>
        <w:t xml:space="preserve">- </w:t>
      </w:r>
      <w:r w:rsidR="007F00A4" w:rsidRPr="005A66B0">
        <w:rPr>
          <w:rFonts w:cs="David"/>
          <w:b/>
          <w:sz w:val="24"/>
          <w:szCs w:val="24"/>
          <w:rtl/>
        </w:rPr>
        <w:t>1981</w:t>
      </w:r>
      <w:r w:rsidRPr="0028208D">
        <w:rPr>
          <w:rFonts w:cs="David"/>
          <w:sz w:val="24"/>
          <w:szCs w:val="24"/>
          <w:rtl/>
        </w:rPr>
        <w:t xml:space="preserve"> לפקודת משרד </w:t>
      </w:r>
      <w:r w:rsidR="00555213" w:rsidRPr="0028208D">
        <w:rPr>
          <w:rFonts w:cs="David" w:hint="cs"/>
          <w:sz w:val="24"/>
          <w:szCs w:val="24"/>
          <w:rtl/>
        </w:rPr>
        <w:t>הכלכלה</w:t>
      </w:r>
      <w:r w:rsidRPr="0028208D">
        <w:rPr>
          <w:rFonts w:cs="David"/>
          <w:sz w:val="24"/>
          <w:szCs w:val="24"/>
          <w:rtl/>
        </w:rPr>
        <w:t xml:space="preserve"> על שם המציע - בסכום של </w:t>
      </w:r>
      <w:r w:rsidR="003B6AAC">
        <w:rPr>
          <w:rFonts w:cs="David" w:hint="cs"/>
          <w:sz w:val="24"/>
          <w:szCs w:val="24"/>
          <w:rtl/>
        </w:rPr>
        <w:t xml:space="preserve">10,000 ₪ </w:t>
      </w:r>
      <w:r w:rsidRPr="0028208D">
        <w:rPr>
          <w:rFonts w:cs="David"/>
          <w:sz w:val="24"/>
          <w:szCs w:val="24"/>
          <w:rtl/>
        </w:rPr>
        <w:t xml:space="preserve"> </w:t>
      </w:r>
      <w:r w:rsidR="00FB52B7">
        <w:rPr>
          <w:rFonts w:cs="David" w:hint="cs"/>
          <w:sz w:val="24"/>
          <w:szCs w:val="24"/>
          <w:rtl/>
        </w:rPr>
        <w:t xml:space="preserve">עבור מתן השירותים </w:t>
      </w:r>
      <w:r w:rsidRPr="0028208D">
        <w:rPr>
          <w:rFonts w:cs="David"/>
          <w:sz w:val="24"/>
          <w:szCs w:val="24"/>
          <w:rtl/>
        </w:rPr>
        <w:t xml:space="preserve">בתוקף עד ליום </w:t>
      </w:r>
      <w:r w:rsidR="00537533">
        <w:rPr>
          <w:rFonts w:cs="David" w:hint="cs"/>
          <w:sz w:val="24"/>
          <w:szCs w:val="24"/>
          <w:rtl/>
        </w:rPr>
        <w:t>1.5.2015</w:t>
      </w:r>
      <w:r w:rsidR="00F65561" w:rsidRPr="002805A6">
        <w:rPr>
          <w:rFonts w:cs="David" w:hint="cs"/>
          <w:sz w:val="24"/>
          <w:szCs w:val="24"/>
          <w:rtl/>
        </w:rPr>
        <w:t>.</w:t>
      </w:r>
      <w:r w:rsidRPr="0028208D">
        <w:rPr>
          <w:rFonts w:cs="David" w:hint="cs"/>
          <w:sz w:val="24"/>
          <w:szCs w:val="24"/>
          <w:rtl/>
        </w:rPr>
        <w:t xml:space="preserve"> הערבות תוגש </w:t>
      </w:r>
      <w:r w:rsidRPr="0028208D">
        <w:rPr>
          <w:rFonts w:cs="David"/>
          <w:sz w:val="24"/>
          <w:szCs w:val="24"/>
          <w:rtl/>
        </w:rPr>
        <w:t>בנוסח</w:t>
      </w:r>
      <w:r w:rsidRPr="0028208D">
        <w:rPr>
          <w:rFonts w:cs="David" w:hint="cs"/>
          <w:sz w:val="24"/>
          <w:szCs w:val="24"/>
          <w:rtl/>
        </w:rPr>
        <w:t xml:space="preserve"> </w:t>
      </w:r>
      <w:r w:rsidRPr="0028208D">
        <w:rPr>
          <w:rFonts w:cs="David"/>
          <w:sz w:val="24"/>
          <w:szCs w:val="24"/>
          <w:rtl/>
        </w:rPr>
        <w:t>המפורט</w:t>
      </w:r>
      <w:r w:rsidR="00EE6084" w:rsidRPr="0028208D">
        <w:rPr>
          <w:rFonts w:cs="David" w:hint="cs"/>
          <w:sz w:val="24"/>
          <w:szCs w:val="24"/>
          <w:rtl/>
        </w:rPr>
        <w:t xml:space="preserve"> </w:t>
      </w:r>
      <w:r w:rsidRPr="00D47DF5">
        <w:rPr>
          <w:rFonts w:cs="David"/>
          <w:sz w:val="24"/>
          <w:szCs w:val="24"/>
          <w:rtl/>
        </w:rPr>
        <w:t xml:space="preserve">בנספח </w:t>
      </w:r>
      <w:r w:rsidR="00B72F03" w:rsidRPr="00D47DF5">
        <w:rPr>
          <w:rFonts w:cs="David" w:hint="cs"/>
          <w:b/>
          <w:bCs/>
          <w:sz w:val="24"/>
          <w:szCs w:val="24"/>
          <w:rtl/>
        </w:rPr>
        <w:t>יא'</w:t>
      </w:r>
      <w:r w:rsidR="00B72F03" w:rsidRPr="00D47DF5">
        <w:rPr>
          <w:rFonts w:cs="David" w:hint="cs"/>
          <w:sz w:val="24"/>
          <w:szCs w:val="24"/>
          <w:rtl/>
        </w:rPr>
        <w:t xml:space="preserve"> </w:t>
      </w:r>
      <w:r w:rsidRPr="00D47DF5">
        <w:rPr>
          <w:rFonts w:cs="David" w:hint="cs"/>
          <w:sz w:val="24"/>
          <w:szCs w:val="24"/>
          <w:rtl/>
        </w:rPr>
        <w:t>למכרז</w:t>
      </w:r>
      <w:r w:rsidR="00957455" w:rsidRPr="0028208D">
        <w:rPr>
          <w:rFonts w:cs="David" w:hint="cs"/>
          <w:sz w:val="24"/>
          <w:szCs w:val="24"/>
          <w:rtl/>
        </w:rPr>
        <w:t xml:space="preserve"> (להלן</w:t>
      </w:r>
      <w:r w:rsidR="00F65561" w:rsidRPr="0028208D">
        <w:rPr>
          <w:rFonts w:cs="David" w:hint="cs"/>
          <w:bCs/>
          <w:sz w:val="24"/>
          <w:szCs w:val="24"/>
          <w:rtl/>
        </w:rPr>
        <w:t>:</w:t>
      </w:r>
      <w:r w:rsidR="00957455" w:rsidRPr="0028208D">
        <w:rPr>
          <w:rFonts w:cs="David" w:hint="cs"/>
          <w:sz w:val="24"/>
          <w:szCs w:val="24"/>
          <w:rtl/>
        </w:rPr>
        <w:t xml:space="preserve"> "</w:t>
      </w:r>
      <w:r w:rsidR="00957455" w:rsidRPr="0028208D">
        <w:rPr>
          <w:rFonts w:cs="David" w:hint="cs"/>
          <w:b/>
          <w:bCs/>
          <w:sz w:val="24"/>
          <w:szCs w:val="24"/>
          <w:rtl/>
        </w:rPr>
        <w:t>ערבות הצעה</w:t>
      </w:r>
      <w:r w:rsidR="00957455" w:rsidRPr="0028208D">
        <w:rPr>
          <w:rFonts w:cs="David" w:hint="cs"/>
          <w:sz w:val="24"/>
          <w:szCs w:val="24"/>
          <w:rtl/>
        </w:rPr>
        <w:t>")</w:t>
      </w:r>
      <w:r w:rsidR="00F65561" w:rsidRPr="0028208D">
        <w:rPr>
          <w:rFonts w:cs="David"/>
          <w:sz w:val="24"/>
          <w:szCs w:val="24"/>
          <w:rtl/>
        </w:rPr>
        <w:t>.</w:t>
      </w:r>
    </w:p>
    <w:p w:rsidR="00E67052" w:rsidRPr="0028208D" w:rsidRDefault="00E67052" w:rsidP="005B54BC">
      <w:pPr>
        <w:pStyle w:val="aff0"/>
        <w:widowControl w:val="0"/>
        <w:overflowPunct w:val="0"/>
        <w:autoSpaceDE w:val="0"/>
        <w:autoSpaceDN w:val="0"/>
        <w:adjustRightInd w:val="0"/>
        <w:spacing w:line="300" w:lineRule="atLeast"/>
        <w:ind w:left="2268"/>
        <w:contextualSpacing w:val="0"/>
        <w:textAlignment w:val="baseline"/>
        <w:rPr>
          <w:rFonts w:cs="David"/>
          <w:sz w:val="24"/>
          <w:szCs w:val="24"/>
        </w:rPr>
      </w:pPr>
    </w:p>
    <w:p w:rsidR="002669B7" w:rsidRPr="0028208D" w:rsidRDefault="002669B7"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תשומת לב המציעים הפוטנציאלים מ</w:t>
      </w:r>
      <w:r w:rsidR="00237082" w:rsidRPr="0028208D">
        <w:rPr>
          <w:rFonts w:cs="David"/>
          <w:sz w:val="24"/>
          <w:szCs w:val="24"/>
          <w:rtl/>
        </w:rPr>
        <w:t xml:space="preserve">ופנית לחשיבות הגשת ערבות תקינה </w:t>
      </w:r>
      <w:r w:rsidRPr="0028208D">
        <w:rPr>
          <w:rFonts w:cs="David"/>
          <w:sz w:val="24"/>
          <w:szCs w:val="24"/>
          <w:rtl/>
        </w:rPr>
        <w:t>ומדויקת על פי הנוסח שצורף למסמכי המכרז</w:t>
      </w:r>
      <w:r w:rsidR="00F65561" w:rsidRPr="0028208D">
        <w:rPr>
          <w:rFonts w:cs="David"/>
          <w:sz w:val="24"/>
          <w:szCs w:val="24"/>
          <w:rtl/>
        </w:rPr>
        <w:t>.</w:t>
      </w:r>
      <w:r w:rsidRPr="0028208D">
        <w:rPr>
          <w:rFonts w:cs="David"/>
          <w:sz w:val="24"/>
          <w:szCs w:val="24"/>
          <w:rtl/>
        </w:rPr>
        <w:t xml:space="preserve"> כל חריגה בנוסח הערבות</w:t>
      </w:r>
      <w:r w:rsidR="00237082" w:rsidRPr="0028208D">
        <w:rPr>
          <w:rFonts w:cs="David" w:hint="cs"/>
          <w:sz w:val="24"/>
          <w:szCs w:val="24"/>
          <w:rtl/>
        </w:rPr>
        <w:t xml:space="preserve"> </w:t>
      </w:r>
      <w:r w:rsidR="00237082" w:rsidRPr="0028208D">
        <w:rPr>
          <w:rFonts w:cs="David"/>
          <w:sz w:val="24"/>
          <w:szCs w:val="24"/>
          <w:rtl/>
        </w:rPr>
        <w:t xml:space="preserve">(גם </w:t>
      </w:r>
      <w:r w:rsidRPr="0028208D">
        <w:rPr>
          <w:rFonts w:cs="David"/>
          <w:sz w:val="24"/>
          <w:szCs w:val="24"/>
          <w:rtl/>
        </w:rPr>
        <w:t xml:space="preserve">חריגה שלכאורה מטיבה עם המשרד, כגון </w:t>
      </w:r>
      <w:r w:rsidR="00B05F11" w:rsidRPr="0028208D">
        <w:rPr>
          <w:rFonts w:cs="David" w:hint="cs"/>
          <w:sz w:val="24"/>
          <w:szCs w:val="24"/>
          <w:rtl/>
        </w:rPr>
        <w:t xml:space="preserve">סכום ערבות גבוה יותר, </w:t>
      </w:r>
      <w:r w:rsidRPr="0028208D">
        <w:rPr>
          <w:rFonts w:cs="David"/>
          <w:sz w:val="24"/>
          <w:szCs w:val="24"/>
          <w:rtl/>
        </w:rPr>
        <w:t>תוקף ערבות ארוך יותר, ערבות צמודה וכד') עלולה להביא לפסילת ההצעה</w:t>
      </w:r>
      <w:r w:rsidR="00F65561" w:rsidRPr="0028208D">
        <w:rPr>
          <w:rFonts w:cs="David"/>
          <w:sz w:val="24"/>
          <w:szCs w:val="24"/>
          <w:rtl/>
        </w:rPr>
        <w:t>.</w:t>
      </w:r>
    </w:p>
    <w:p w:rsidR="00DC66B4" w:rsidRPr="0028208D" w:rsidRDefault="00DC66B4" w:rsidP="00F74158">
      <w:pPr>
        <w:pStyle w:val="aff0"/>
        <w:widowControl w:val="0"/>
        <w:overflowPunct w:val="0"/>
        <w:autoSpaceDE w:val="0"/>
        <w:autoSpaceDN w:val="0"/>
        <w:adjustRightInd w:val="0"/>
        <w:spacing w:line="300" w:lineRule="atLeast"/>
        <w:ind w:left="2268"/>
        <w:contextualSpacing w:val="0"/>
        <w:textAlignment w:val="baseline"/>
        <w:rPr>
          <w:rFonts w:ascii="Arial" w:hAnsi="Arial" w:cs="David"/>
          <w:b/>
          <w:bCs/>
          <w:sz w:val="24"/>
          <w:szCs w:val="24"/>
          <w:u w:val="single"/>
          <w:rtl/>
        </w:rPr>
      </w:pPr>
    </w:p>
    <w:p w:rsidR="00EE31BF" w:rsidRPr="0028208D" w:rsidRDefault="00EE31BF" w:rsidP="004E419E">
      <w:pPr>
        <w:pStyle w:val="aff0"/>
        <w:widowControl w:val="0"/>
        <w:numPr>
          <w:ilvl w:val="2"/>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tl/>
        </w:rPr>
      </w:pPr>
      <w:r w:rsidRPr="0028208D">
        <w:rPr>
          <w:rFonts w:ascii="Arial" w:hAnsi="Arial" w:cs="David"/>
          <w:b/>
          <w:bCs/>
          <w:sz w:val="24"/>
          <w:szCs w:val="24"/>
          <w:u w:val="single"/>
          <w:rtl/>
        </w:rPr>
        <w:t>תשלום עבור מסמכי המכרז</w:t>
      </w:r>
    </w:p>
    <w:p w:rsidR="0035637C" w:rsidRPr="0028208D" w:rsidRDefault="0035637C" w:rsidP="005B54BC">
      <w:pPr>
        <w:pStyle w:val="aff0"/>
        <w:widowControl w:val="0"/>
        <w:overflowPunct w:val="0"/>
        <w:autoSpaceDE w:val="0"/>
        <w:autoSpaceDN w:val="0"/>
        <w:adjustRightInd w:val="0"/>
        <w:spacing w:line="300" w:lineRule="atLeast"/>
        <w:ind w:left="1418"/>
        <w:contextualSpacing w:val="0"/>
        <w:textAlignment w:val="baseline"/>
        <w:rPr>
          <w:rFonts w:ascii="Arial" w:hAnsi="Arial" w:cs="David"/>
          <w:sz w:val="24"/>
          <w:szCs w:val="24"/>
          <w:rtl/>
        </w:rPr>
      </w:pPr>
    </w:p>
    <w:p w:rsidR="00A214B5" w:rsidRPr="0028208D" w:rsidRDefault="00EE31BF" w:rsidP="00F92967">
      <w:pPr>
        <w:pStyle w:val="aff0"/>
        <w:widowControl w:val="0"/>
        <w:overflowPunct w:val="0"/>
        <w:autoSpaceDE w:val="0"/>
        <w:autoSpaceDN w:val="0"/>
        <w:adjustRightInd w:val="0"/>
        <w:spacing w:line="300" w:lineRule="atLeast"/>
        <w:ind w:left="2246" w:firstLine="22"/>
        <w:contextualSpacing w:val="0"/>
        <w:jc w:val="both"/>
        <w:textAlignment w:val="baseline"/>
        <w:rPr>
          <w:rFonts w:ascii="Arial" w:hAnsi="Arial" w:cs="David"/>
          <w:sz w:val="24"/>
          <w:szCs w:val="24"/>
          <w:rtl/>
        </w:rPr>
      </w:pPr>
      <w:r w:rsidRPr="0028208D">
        <w:rPr>
          <w:rFonts w:ascii="Arial" w:hAnsi="Arial" w:cs="David"/>
          <w:sz w:val="24"/>
          <w:szCs w:val="24"/>
          <w:rtl/>
        </w:rPr>
        <w:t>המציע שילם תמורת השתתפותו במכרז עד למועד האחרון להגשת ההצעות למכרז</w:t>
      </w:r>
      <w:r w:rsidR="00534CFA">
        <w:rPr>
          <w:rFonts w:ascii="Arial" w:hAnsi="Arial" w:cs="David" w:hint="cs"/>
          <w:sz w:val="24"/>
          <w:szCs w:val="24"/>
          <w:rtl/>
        </w:rPr>
        <w:t xml:space="preserve"> כאמור בסעיף 11.2</w:t>
      </w:r>
      <w:r w:rsidR="00F65561" w:rsidRPr="0028208D">
        <w:rPr>
          <w:rFonts w:ascii="Arial" w:hAnsi="Arial" w:cs="David"/>
          <w:sz w:val="24"/>
          <w:szCs w:val="24"/>
          <w:rtl/>
        </w:rPr>
        <w:t>.</w:t>
      </w:r>
    </w:p>
    <w:p w:rsidR="006E7A8C" w:rsidRDefault="006E7A8C" w:rsidP="005B54BC">
      <w:pPr>
        <w:pStyle w:val="aff0"/>
        <w:widowControl w:val="0"/>
        <w:tabs>
          <w:tab w:val="left" w:pos="908"/>
          <w:tab w:val="left" w:pos="1966"/>
        </w:tabs>
        <w:spacing w:line="360" w:lineRule="atLeast"/>
        <w:ind w:left="0"/>
        <w:contextualSpacing w:val="0"/>
        <w:rPr>
          <w:rFonts w:cs="David"/>
          <w:sz w:val="24"/>
          <w:szCs w:val="24"/>
          <w:rtl/>
        </w:rPr>
      </w:pPr>
    </w:p>
    <w:p w:rsidR="002805A6" w:rsidRPr="0028208D" w:rsidRDefault="002805A6" w:rsidP="005B54BC">
      <w:pPr>
        <w:pStyle w:val="aff0"/>
        <w:widowControl w:val="0"/>
        <w:tabs>
          <w:tab w:val="left" w:pos="908"/>
          <w:tab w:val="left" w:pos="1966"/>
        </w:tabs>
        <w:spacing w:line="360" w:lineRule="atLeast"/>
        <w:ind w:left="0"/>
        <w:contextualSpacing w:val="0"/>
        <w:rPr>
          <w:rFonts w:cs="David"/>
          <w:sz w:val="24"/>
          <w:szCs w:val="24"/>
          <w:rtl/>
        </w:rPr>
      </w:pPr>
    </w:p>
    <w:p w:rsidR="00EE31BF" w:rsidRPr="0028208D" w:rsidRDefault="00EE31BF" w:rsidP="00160885">
      <w:pPr>
        <w:pStyle w:val="aff0"/>
        <w:widowControl w:val="0"/>
        <w:numPr>
          <w:ilvl w:val="2"/>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28208D">
        <w:rPr>
          <w:rFonts w:ascii="Arial" w:hAnsi="Arial" w:cs="David"/>
          <w:b/>
          <w:bCs/>
          <w:sz w:val="24"/>
          <w:szCs w:val="24"/>
          <w:u w:val="single"/>
          <w:rtl/>
        </w:rPr>
        <w:lastRenderedPageBreak/>
        <w:t xml:space="preserve">אישור </w:t>
      </w:r>
      <w:r w:rsidR="00160885">
        <w:rPr>
          <w:rFonts w:ascii="Arial" w:hAnsi="Arial" w:cs="David" w:hint="cs"/>
          <w:b/>
          <w:bCs/>
          <w:sz w:val="24"/>
          <w:szCs w:val="24"/>
          <w:u w:val="single"/>
          <w:rtl/>
        </w:rPr>
        <w:t>עו"ד</w:t>
      </w:r>
      <w:r w:rsidRPr="0028208D">
        <w:rPr>
          <w:rFonts w:ascii="Arial" w:hAnsi="Arial" w:cs="David"/>
          <w:b/>
          <w:bCs/>
          <w:sz w:val="24"/>
          <w:szCs w:val="24"/>
          <w:u w:val="single"/>
          <w:rtl/>
        </w:rPr>
        <w:t xml:space="preserve"> </w:t>
      </w:r>
    </w:p>
    <w:p w:rsidR="0035637C" w:rsidRPr="0028208D" w:rsidRDefault="0035637C" w:rsidP="005B54BC">
      <w:pPr>
        <w:pStyle w:val="aff0"/>
        <w:widowControl w:val="0"/>
        <w:overflowPunct w:val="0"/>
        <w:autoSpaceDE w:val="0"/>
        <w:autoSpaceDN w:val="0"/>
        <w:adjustRightInd w:val="0"/>
        <w:spacing w:line="300" w:lineRule="atLeast"/>
        <w:ind w:left="1418"/>
        <w:contextualSpacing w:val="0"/>
        <w:jc w:val="both"/>
        <w:textAlignment w:val="baseline"/>
        <w:rPr>
          <w:rFonts w:ascii="Arial" w:hAnsi="Arial" w:cs="David"/>
          <w:sz w:val="24"/>
          <w:szCs w:val="24"/>
          <w:rtl/>
        </w:rPr>
      </w:pPr>
    </w:p>
    <w:p w:rsidR="00CC0FD8" w:rsidRPr="0028208D" w:rsidRDefault="00EE31BF" w:rsidP="00160885">
      <w:pPr>
        <w:pStyle w:val="aff0"/>
        <w:widowControl w:val="0"/>
        <w:overflowPunct w:val="0"/>
        <w:autoSpaceDE w:val="0"/>
        <w:autoSpaceDN w:val="0"/>
        <w:adjustRightInd w:val="0"/>
        <w:spacing w:line="300" w:lineRule="atLeast"/>
        <w:ind w:left="2268"/>
        <w:contextualSpacing w:val="0"/>
        <w:jc w:val="both"/>
        <w:textAlignment w:val="baseline"/>
        <w:rPr>
          <w:rFonts w:ascii="Arial" w:hAnsi="Arial" w:cs="David"/>
          <w:sz w:val="24"/>
          <w:szCs w:val="24"/>
          <w:rtl/>
        </w:rPr>
      </w:pPr>
      <w:r w:rsidRPr="0028208D">
        <w:rPr>
          <w:rFonts w:ascii="Arial" w:hAnsi="Arial" w:cs="David"/>
          <w:sz w:val="24"/>
          <w:szCs w:val="24"/>
          <w:rtl/>
        </w:rPr>
        <w:t xml:space="preserve">הצגת אישור מעורך דין שבשירות המציע, על התחייבות המציע לעמוד בדרישה לעשות שימוש אך ורק בתוכנות מחשב מורשות, בנוסח המצ"ב כנספח </w:t>
      </w:r>
      <w:r w:rsidR="00B72F03">
        <w:rPr>
          <w:rFonts w:ascii="Arial" w:hAnsi="Arial" w:cs="David" w:hint="cs"/>
          <w:sz w:val="24"/>
          <w:szCs w:val="24"/>
          <w:rtl/>
        </w:rPr>
        <w:t>י'</w:t>
      </w:r>
      <w:r w:rsidR="00F65561" w:rsidRPr="0028208D">
        <w:rPr>
          <w:rFonts w:ascii="Arial" w:hAnsi="Arial" w:cs="David" w:hint="cs"/>
          <w:sz w:val="24"/>
          <w:szCs w:val="24"/>
          <w:rtl/>
        </w:rPr>
        <w:t>.</w:t>
      </w:r>
    </w:p>
    <w:p w:rsidR="00C12A61" w:rsidRDefault="00C12A61" w:rsidP="00F74158">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Pr>
      </w:pPr>
    </w:p>
    <w:p w:rsidR="00056AB1" w:rsidRDefault="00056AB1" w:rsidP="004E419E">
      <w:pPr>
        <w:pStyle w:val="aff0"/>
        <w:widowControl w:val="0"/>
        <w:numPr>
          <w:ilvl w:val="1"/>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Pr>
          <w:rFonts w:ascii="Arial" w:hAnsi="Arial" w:cs="David" w:hint="cs"/>
          <w:b/>
          <w:bCs/>
          <w:sz w:val="24"/>
          <w:szCs w:val="24"/>
          <w:u w:val="single"/>
          <w:rtl/>
        </w:rPr>
        <w:t>תנאי</w:t>
      </w:r>
      <w:r w:rsidR="002C7C8E">
        <w:rPr>
          <w:rFonts w:ascii="Arial" w:hAnsi="Arial" w:cs="David" w:hint="cs"/>
          <w:b/>
          <w:bCs/>
          <w:sz w:val="24"/>
          <w:szCs w:val="24"/>
          <w:u w:val="single"/>
          <w:rtl/>
        </w:rPr>
        <w:t xml:space="preserve"> סף </w:t>
      </w:r>
      <w:r>
        <w:rPr>
          <w:rFonts w:ascii="Arial" w:hAnsi="Arial" w:cs="David" w:hint="cs"/>
          <w:b/>
          <w:bCs/>
          <w:sz w:val="24"/>
          <w:szCs w:val="24"/>
          <w:u w:val="single"/>
          <w:rtl/>
        </w:rPr>
        <w:t>מקצועיים</w:t>
      </w:r>
    </w:p>
    <w:p w:rsidR="007C31D2" w:rsidRDefault="007C31D2" w:rsidP="00F74158">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Pr>
      </w:pPr>
    </w:p>
    <w:p w:rsidR="007403FA" w:rsidRPr="00E67052" w:rsidRDefault="007C31D2" w:rsidP="004E419E">
      <w:pPr>
        <w:pStyle w:val="aff0"/>
        <w:widowControl w:val="0"/>
        <w:numPr>
          <w:ilvl w:val="2"/>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Pr>
          <w:rFonts w:ascii="Arial" w:hAnsi="Arial" w:cs="David" w:hint="cs"/>
          <w:b/>
          <w:bCs/>
          <w:sz w:val="24"/>
          <w:szCs w:val="24"/>
          <w:u w:val="single"/>
          <w:rtl/>
        </w:rPr>
        <w:t>ניסיון</w:t>
      </w:r>
      <w:r w:rsidRPr="0028208D">
        <w:rPr>
          <w:rFonts w:ascii="Arial" w:hAnsi="Arial" w:cs="David" w:hint="cs"/>
          <w:b/>
          <w:bCs/>
          <w:sz w:val="24"/>
          <w:szCs w:val="24"/>
          <w:u w:val="single"/>
          <w:rtl/>
        </w:rPr>
        <w:t xml:space="preserve"> </w:t>
      </w:r>
      <w:r w:rsidR="00844BE4">
        <w:rPr>
          <w:rFonts w:ascii="Arial" w:hAnsi="Arial" w:cs="David" w:hint="cs"/>
          <w:b/>
          <w:bCs/>
          <w:sz w:val="24"/>
          <w:szCs w:val="24"/>
          <w:u w:val="single"/>
          <w:rtl/>
        </w:rPr>
        <w:t xml:space="preserve">הגוף </w:t>
      </w:r>
      <w:r w:rsidR="007403FA" w:rsidRPr="0028208D">
        <w:rPr>
          <w:rFonts w:ascii="Arial" w:hAnsi="Arial" w:cs="David"/>
          <w:b/>
          <w:bCs/>
          <w:sz w:val="24"/>
          <w:szCs w:val="24"/>
          <w:u w:val="single"/>
          <w:rtl/>
        </w:rPr>
        <w:t>המציע</w:t>
      </w:r>
      <w:r w:rsidR="007403FA" w:rsidRPr="0028208D">
        <w:rPr>
          <w:rFonts w:ascii="Arial" w:hAnsi="Arial" w:cs="David" w:hint="cs"/>
          <w:b/>
          <w:bCs/>
          <w:sz w:val="24"/>
          <w:szCs w:val="24"/>
          <w:u w:val="single"/>
          <w:rtl/>
        </w:rPr>
        <w:t xml:space="preserve"> ועמידתו בהוראות עפ"י דין</w:t>
      </w:r>
    </w:p>
    <w:p w:rsidR="0035637C" w:rsidRPr="0028208D" w:rsidRDefault="0035637C" w:rsidP="005B54BC">
      <w:pPr>
        <w:pStyle w:val="aff0"/>
        <w:widowControl w:val="0"/>
        <w:overflowPunct w:val="0"/>
        <w:autoSpaceDE w:val="0"/>
        <w:autoSpaceDN w:val="0"/>
        <w:adjustRightInd w:val="0"/>
        <w:spacing w:line="300" w:lineRule="atLeast"/>
        <w:ind w:left="1416"/>
        <w:contextualSpacing w:val="0"/>
        <w:textAlignment w:val="baseline"/>
        <w:rPr>
          <w:rFonts w:cs="David"/>
          <w:b/>
          <w:bCs/>
          <w:sz w:val="24"/>
          <w:szCs w:val="24"/>
          <w:highlight w:val="green"/>
          <w:u w:val="single"/>
          <w:rtl/>
        </w:rPr>
      </w:pPr>
    </w:p>
    <w:p w:rsidR="007C31D2" w:rsidRPr="00F74158" w:rsidRDefault="00844BE4"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i/>
          <w:iCs/>
          <w:sz w:val="24"/>
          <w:szCs w:val="24"/>
        </w:rPr>
      </w:pPr>
      <w:r>
        <w:rPr>
          <w:rFonts w:cs="David" w:hint="cs"/>
          <w:sz w:val="24"/>
          <w:szCs w:val="24"/>
          <w:rtl/>
        </w:rPr>
        <w:t xml:space="preserve">הגוף </w:t>
      </w:r>
      <w:r w:rsidR="007403FA" w:rsidRPr="0028208D">
        <w:rPr>
          <w:rFonts w:cs="David" w:hint="cs"/>
          <w:sz w:val="24"/>
          <w:szCs w:val="24"/>
          <w:rtl/>
        </w:rPr>
        <w:t>ה</w:t>
      </w:r>
      <w:r w:rsidR="002669B7" w:rsidRPr="0028208D">
        <w:rPr>
          <w:rFonts w:cs="David" w:hint="cs"/>
          <w:sz w:val="24"/>
          <w:szCs w:val="24"/>
          <w:rtl/>
        </w:rPr>
        <w:t xml:space="preserve">מציע </w:t>
      </w:r>
      <w:r w:rsidR="00596F81" w:rsidRPr="0028208D">
        <w:rPr>
          <w:rFonts w:cs="David" w:hint="cs"/>
          <w:sz w:val="24"/>
          <w:szCs w:val="24"/>
          <w:rtl/>
        </w:rPr>
        <w:t>הינו</w:t>
      </w:r>
      <w:r w:rsidR="002669B7" w:rsidRPr="0028208D">
        <w:rPr>
          <w:rFonts w:cs="David" w:hint="cs"/>
          <w:sz w:val="24"/>
          <w:szCs w:val="24"/>
          <w:rtl/>
        </w:rPr>
        <w:t xml:space="preserve"> בעל ניסיון </w:t>
      </w:r>
      <w:r w:rsidR="00C84CBF" w:rsidRPr="0028208D">
        <w:rPr>
          <w:rFonts w:cs="David" w:hint="cs"/>
          <w:sz w:val="24"/>
          <w:szCs w:val="24"/>
          <w:rtl/>
        </w:rPr>
        <w:t xml:space="preserve">בלפחות </w:t>
      </w:r>
      <w:r w:rsidR="00C84CBF" w:rsidRPr="009D14E9">
        <w:rPr>
          <w:rFonts w:cs="David" w:hint="cs"/>
          <w:b/>
          <w:sz w:val="24"/>
          <w:szCs w:val="24"/>
          <w:rtl/>
        </w:rPr>
        <w:t>4</w:t>
      </w:r>
      <w:r w:rsidR="00C84CBF" w:rsidRPr="0028208D">
        <w:rPr>
          <w:rFonts w:cs="David" w:hint="cs"/>
          <w:sz w:val="24"/>
          <w:szCs w:val="24"/>
          <w:rtl/>
        </w:rPr>
        <w:t xml:space="preserve"> שנים ב- </w:t>
      </w:r>
      <w:r w:rsidR="00C84CBF" w:rsidRPr="009D14E9">
        <w:rPr>
          <w:rFonts w:cs="David" w:hint="cs"/>
          <w:b/>
          <w:sz w:val="24"/>
          <w:szCs w:val="24"/>
          <w:rtl/>
        </w:rPr>
        <w:t>8</w:t>
      </w:r>
      <w:r w:rsidR="00C84CBF" w:rsidRPr="0028208D">
        <w:rPr>
          <w:rFonts w:cs="David" w:hint="cs"/>
          <w:sz w:val="24"/>
          <w:szCs w:val="24"/>
          <w:rtl/>
        </w:rPr>
        <w:t xml:space="preserve"> השנים שקדמו למועד האחרון להגשת הצעות במכרז זה </w:t>
      </w:r>
      <w:r w:rsidR="003151C9" w:rsidRPr="0028208D">
        <w:rPr>
          <w:rFonts w:cs="David" w:hint="cs"/>
          <w:sz w:val="24"/>
          <w:szCs w:val="24"/>
          <w:rtl/>
        </w:rPr>
        <w:t>בביצוע</w:t>
      </w:r>
      <w:r w:rsidR="007C31D2">
        <w:rPr>
          <w:rFonts w:cs="David" w:hint="cs"/>
          <w:sz w:val="24"/>
          <w:szCs w:val="24"/>
          <w:rtl/>
        </w:rPr>
        <w:t>:</w:t>
      </w:r>
    </w:p>
    <w:p w:rsidR="00E54119" w:rsidRPr="00F74158" w:rsidRDefault="003151C9" w:rsidP="004E419E">
      <w:pPr>
        <w:pStyle w:val="aff0"/>
        <w:widowControl w:val="0"/>
        <w:numPr>
          <w:ilvl w:val="4"/>
          <w:numId w:val="64"/>
        </w:numPr>
        <w:overflowPunct w:val="0"/>
        <w:autoSpaceDE w:val="0"/>
        <w:autoSpaceDN w:val="0"/>
        <w:adjustRightInd w:val="0"/>
        <w:spacing w:line="300" w:lineRule="atLeast"/>
        <w:contextualSpacing w:val="0"/>
        <w:jc w:val="both"/>
        <w:textAlignment w:val="baseline"/>
        <w:rPr>
          <w:rFonts w:cs="David"/>
          <w:i/>
          <w:iCs/>
          <w:sz w:val="24"/>
          <w:szCs w:val="24"/>
        </w:rPr>
      </w:pPr>
      <w:r w:rsidRPr="0028208D">
        <w:rPr>
          <w:rFonts w:cs="David" w:hint="cs"/>
          <w:sz w:val="24"/>
          <w:szCs w:val="24"/>
          <w:rtl/>
        </w:rPr>
        <w:t xml:space="preserve"> לפחות </w:t>
      </w:r>
      <w:r w:rsidR="007F00A4" w:rsidRPr="009D14E9">
        <w:rPr>
          <w:rFonts w:cs="David" w:hint="cs"/>
          <w:b/>
          <w:sz w:val="24"/>
          <w:szCs w:val="24"/>
          <w:rtl/>
        </w:rPr>
        <w:t>2</w:t>
      </w:r>
      <w:r w:rsidRPr="0028208D">
        <w:rPr>
          <w:rFonts w:cs="David" w:hint="cs"/>
          <w:sz w:val="24"/>
          <w:szCs w:val="24"/>
          <w:rtl/>
        </w:rPr>
        <w:t xml:space="preserve"> פרויקטים של </w:t>
      </w:r>
      <w:r w:rsidR="00C84CBF" w:rsidRPr="0028208D">
        <w:rPr>
          <w:rFonts w:cs="David" w:hint="cs"/>
          <w:sz w:val="24"/>
          <w:szCs w:val="24"/>
          <w:rtl/>
        </w:rPr>
        <w:t>הפעלת כח אדם זמני</w:t>
      </w:r>
      <w:r w:rsidR="007C1D0E">
        <w:rPr>
          <w:rFonts w:cs="David" w:hint="cs"/>
          <w:sz w:val="24"/>
          <w:szCs w:val="24"/>
          <w:rtl/>
        </w:rPr>
        <w:t>.</w:t>
      </w:r>
      <w:r w:rsidR="00C84CBF" w:rsidRPr="0028208D">
        <w:rPr>
          <w:rFonts w:cs="David" w:hint="cs"/>
          <w:sz w:val="24"/>
          <w:szCs w:val="24"/>
          <w:rtl/>
        </w:rPr>
        <w:t xml:space="preserve"> </w:t>
      </w:r>
    </w:p>
    <w:p w:rsidR="00635D23" w:rsidRPr="00F74158" w:rsidRDefault="007C31D2" w:rsidP="004E419E">
      <w:pPr>
        <w:pStyle w:val="aff0"/>
        <w:widowControl w:val="0"/>
        <w:numPr>
          <w:ilvl w:val="4"/>
          <w:numId w:val="64"/>
        </w:numPr>
        <w:overflowPunct w:val="0"/>
        <w:autoSpaceDE w:val="0"/>
        <w:autoSpaceDN w:val="0"/>
        <w:adjustRightInd w:val="0"/>
        <w:spacing w:line="300" w:lineRule="atLeast"/>
        <w:contextualSpacing w:val="0"/>
        <w:jc w:val="both"/>
        <w:textAlignment w:val="baseline"/>
        <w:rPr>
          <w:rFonts w:cs="David"/>
          <w:i/>
          <w:iCs/>
          <w:sz w:val="24"/>
          <w:szCs w:val="24"/>
        </w:rPr>
      </w:pPr>
      <w:r>
        <w:rPr>
          <w:rFonts w:cs="David" w:hint="cs"/>
          <w:sz w:val="24"/>
          <w:szCs w:val="24"/>
          <w:rtl/>
        </w:rPr>
        <w:t xml:space="preserve">בכל אחד </w:t>
      </w:r>
      <w:r w:rsidR="00B817DB">
        <w:rPr>
          <w:rFonts w:cs="David" w:hint="cs"/>
          <w:sz w:val="24"/>
          <w:szCs w:val="24"/>
          <w:rtl/>
        </w:rPr>
        <w:t>מהפרויקטים</w:t>
      </w:r>
      <w:r>
        <w:rPr>
          <w:rFonts w:cs="David" w:hint="cs"/>
          <w:sz w:val="24"/>
          <w:szCs w:val="24"/>
          <w:rtl/>
        </w:rPr>
        <w:t xml:space="preserve"> כנדרש לעיל</w:t>
      </w:r>
      <w:r w:rsidRPr="0028208D">
        <w:rPr>
          <w:rFonts w:cs="David" w:hint="cs"/>
          <w:sz w:val="24"/>
          <w:szCs w:val="24"/>
          <w:rtl/>
        </w:rPr>
        <w:t xml:space="preserve"> </w:t>
      </w:r>
      <w:r>
        <w:rPr>
          <w:rFonts w:cs="David" w:hint="cs"/>
          <w:sz w:val="24"/>
          <w:szCs w:val="24"/>
          <w:rtl/>
        </w:rPr>
        <w:t xml:space="preserve">הופעלו לכל הפחות </w:t>
      </w:r>
      <w:r w:rsidR="003A0D47" w:rsidRPr="0028208D">
        <w:rPr>
          <w:rFonts w:cs="David" w:hint="cs"/>
          <w:sz w:val="24"/>
          <w:szCs w:val="24"/>
          <w:rtl/>
        </w:rPr>
        <w:t xml:space="preserve"> </w:t>
      </w:r>
      <w:r w:rsidR="00A41CCF" w:rsidRPr="00A41CCF">
        <w:rPr>
          <w:rFonts w:cs="David" w:hint="cs"/>
          <w:b/>
          <w:bCs/>
          <w:sz w:val="24"/>
          <w:szCs w:val="24"/>
          <w:rtl/>
        </w:rPr>
        <w:t>100</w:t>
      </w:r>
      <w:r w:rsidR="003A0D47" w:rsidRPr="0028208D">
        <w:rPr>
          <w:rFonts w:cs="David" w:hint="cs"/>
          <w:sz w:val="24"/>
          <w:szCs w:val="24"/>
          <w:rtl/>
        </w:rPr>
        <w:t xml:space="preserve"> עובדים</w:t>
      </w:r>
      <w:r>
        <w:rPr>
          <w:rFonts w:cs="David" w:hint="cs"/>
          <w:sz w:val="24"/>
          <w:szCs w:val="24"/>
          <w:rtl/>
        </w:rPr>
        <w:t xml:space="preserve"> זמניים</w:t>
      </w:r>
      <w:r w:rsidR="00A41CCF">
        <w:rPr>
          <w:rFonts w:cs="David" w:hint="cs"/>
          <w:sz w:val="24"/>
          <w:szCs w:val="24"/>
          <w:rtl/>
        </w:rPr>
        <w:t xml:space="preserve">. </w:t>
      </w:r>
    </w:p>
    <w:p w:rsidR="00635D23" w:rsidRPr="00F74158" w:rsidRDefault="00635D23" w:rsidP="00F74158">
      <w:pPr>
        <w:pStyle w:val="aff0"/>
        <w:widowControl w:val="0"/>
        <w:overflowPunct w:val="0"/>
        <w:autoSpaceDE w:val="0"/>
        <w:autoSpaceDN w:val="0"/>
        <w:adjustRightInd w:val="0"/>
        <w:spacing w:line="300" w:lineRule="atLeast"/>
        <w:ind w:left="2835"/>
        <w:contextualSpacing w:val="0"/>
        <w:jc w:val="both"/>
        <w:textAlignment w:val="baseline"/>
        <w:rPr>
          <w:rFonts w:cs="David"/>
          <w:i/>
          <w:iCs/>
          <w:sz w:val="24"/>
          <w:szCs w:val="24"/>
        </w:rPr>
      </w:pPr>
    </w:p>
    <w:p w:rsidR="007403FA" w:rsidRPr="005F4BF6" w:rsidRDefault="00A67748"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i/>
          <w:iCs/>
          <w:sz w:val="24"/>
          <w:szCs w:val="24"/>
        </w:rPr>
      </w:pPr>
      <w:r>
        <w:rPr>
          <w:rFonts w:cs="David" w:hint="cs"/>
          <w:sz w:val="24"/>
          <w:szCs w:val="24"/>
          <w:rtl/>
        </w:rPr>
        <w:t xml:space="preserve">כל אחד </w:t>
      </w:r>
      <w:r w:rsidR="00B817DB">
        <w:rPr>
          <w:rFonts w:cs="David" w:hint="cs"/>
          <w:sz w:val="24"/>
          <w:szCs w:val="24"/>
          <w:rtl/>
        </w:rPr>
        <w:t>מהפרויקטים</w:t>
      </w:r>
      <w:r w:rsidR="000401CF">
        <w:rPr>
          <w:rFonts w:cs="David" w:hint="cs"/>
          <w:sz w:val="24"/>
          <w:szCs w:val="24"/>
          <w:rtl/>
        </w:rPr>
        <w:t xml:space="preserve"> </w:t>
      </w:r>
      <w:r w:rsidR="00635D23">
        <w:rPr>
          <w:rFonts w:cs="David" w:hint="cs"/>
          <w:sz w:val="24"/>
          <w:szCs w:val="24"/>
          <w:rtl/>
        </w:rPr>
        <w:t>שלעיל</w:t>
      </w:r>
      <w:r w:rsidR="000401CF">
        <w:rPr>
          <w:rFonts w:cs="David" w:hint="cs"/>
          <w:sz w:val="24"/>
          <w:szCs w:val="24"/>
          <w:rtl/>
        </w:rPr>
        <w:t xml:space="preserve"> </w:t>
      </w:r>
      <w:r w:rsidR="00A41CCF">
        <w:rPr>
          <w:rFonts w:cs="David" w:hint="cs"/>
          <w:sz w:val="24"/>
          <w:szCs w:val="24"/>
          <w:rtl/>
        </w:rPr>
        <w:t>בוצע</w:t>
      </w:r>
      <w:r>
        <w:rPr>
          <w:rFonts w:cs="David" w:hint="cs"/>
          <w:sz w:val="24"/>
          <w:szCs w:val="24"/>
          <w:rtl/>
        </w:rPr>
        <w:t>ו</w:t>
      </w:r>
      <w:r w:rsidR="00A41CCF">
        <w:rPr>
          <w:rFonts w:cs="David" w:hint="cs"/>
          <w:sz w:val="24"/>
          <w:szCs w:val="24"/>
          <w:rtl/>
        </w:rPr>
        <w:t xml:space="preserve"> </w:t>
      </w:r>
      <w:r w:rsidR="00635D23">
        <w:rPr>
          <w:rFonts w:cs="David" w:hint="cs"/>
          <w:sz w:val="24"/>
          <w:szCs w:val="24"/>
          <w:rtl/>
        </w:rPr>
        <w:t xml:space="preserve">בפריסה ארצית </w:t>
      </w:r>
      <w:r w:rsidR="002C18F5">
        <w:rPr>
          <w:rFonts w:cs="David" w:hint="cs"/>
          <w:sz w:val="24"/>
          <w:szCs w:val="24"/>
          <w:rtl/>
        </w:rPr>
        <w:t>ב-</w:t>
      </w:r>
      <w:r w:rsidR="002C18F5" w:rsidRPr="0028208D">
        <w:rPr>
          <w:rFonts w:cs="David" w:hint="cs"/>
          <w:sz w:val="24"/>
          <w:szCs w:val="24"/>
          <w:rtl/>
        </w:rPr>
        <w:t xml:space="preserve"> </w:t>
      </w:r>
      <w:r w:rsidR="003A0D47" w:rsidRPr="00A41CCF">
        <w:rPr>
          <w:rFonts w:cs="David" w:hint="cs"/>
          <w:b/>
          <w:bCs/>
          <w:sz w:val="24"/>
          <w:szCs w:val="24"/>
          <w:rtl/>
        </w:rPr>
        <w:t>4</w:t>
      </w:r>
      <w:r w:rsidR="003A0D47" w:rsidRPr="0028208D">
        <w:rPr>
          <w:rFonts w:cs="David" w:hint="cs"/>
          <w:sz w:val="24"/>
          <w:szCs w:val="24"/>
          <w:rtl/>
        </w:rPr>
        <w:t xml:space="preserve"> </w:t>
      </w:r>
      <w:r w:rsidR="00B817DB" w:rsidRPr="0028208D">
        <w:rPr>
          <w:rFonts w:cs="David" w:hint="cs"/>
          <w:sz w:val="24"/>
          <w:szCs w:val="24"/>
          <w:rtl/>
        </w:rPr>
        <w:t>אזורים</w:t>
      </w:r>
      <w:r w:rsidR="003A0D47" w:rsidRPr="0028208D">
        <w:rPr>
          <w:rFonts w:cs="David" w:hint="cs"/>
          <w:sz w:val="24"/>
          <w:szCs w:val="24"/>
          <w:rtl/>
        </w:rPr>
        <w:t xml:space="preserve"> גיאוגרפיים </w:t>
      </w:r>
      <w:r w:rsidR="002C18F5">
        <w:rPr>
          <w:rFonts w:cs="David" w:hint="cs"/>
          <w:sz w:val="24"/>
          <w:szCs w:val="24"/>
          <w:rtl/>
        </w:rPr>
        <w:t>על פי החלוקה של המשרד.</w:t>
      </w:r>
    </w:p>
    <w:p w:rsidR="0035637C" w:rsidRPr="0028208D" w:rsidRDefault="0035637C" w:rsidP="005B54BC">
      <w:pPr>
        <w:pStyle w:val="aff0"/>
        <w:widowControl w:val="0"/>
        <w:overflowPunct w:val="0"/>
        <w:autoSpaceDE w:val="0"/>
        <w:autoSpaceDN w:val="0"/>
        <w:adjustRightInd w:val="0"/>
        <w:spacing w:line="300" w:lineRule="atLeast"/>
        <w:ind w:left="1416"/>
        <w:contextualSpacing w:val="0"/>
        <w:textAlignment w:val="baseline"/>
        <w:rPr>
          <w:rFonts w:cs="David"/>
          <w:b/>
          <w:bCs/>
          <w:sz w:val="24"/>
          <w:szCs w:val="24"/>
          <w:highlight w:val="green"/>
          <w:u w:val="single"/>
          <w:rtl/>
        </w:rPr>
      </w:pPr>
    </w:p>
    <w:p w:rsidR="00E22E97" w:rsidRDefault="00056AB1"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b/>
          <w:bCs/>
          <w:sz w:val="24"/>
          <w:szCs w:val="24"/>
          <w:u w:val="single"/>
        </w:rPr>
      </w:pPr>
      <w:r w:rsidRPr="00DD4836">
        <w:rPr>
          <w:rFonts w:ascii="Arial" w:hAnsi="Arial" w:cs="David" w:hint="cs"/>
          <w:b/>
          <w:bCs/>
          <w:sz w:val="24"/>
          <w:szCs w:val="24"/>
          <w:u w:val="single"/>
          <w:rtl/>
        </w:rPr>
        <w:t>מנהל</w:t>
      </w:r>
      <w:r w:rsidR="00844BE4">
        <w:rPr>
          <w:rFonts w:ascii="Arial" w:hAnsi="Arial" w:cs="David" w:hint="cs"/>
          <w:b/>
          <w:bCs/>
          <w:sz w:val="24"/>
          <w:szCs w:val="24"/>
          <w:u w:val="single"/>
          <w:rtl/>
        </w:rPr>
        <w:t>י</w:t>
      </w:r>
      <w:r w:rsidRPr="00DD4836">
        <w:rPr>
          <w:rFonts w:ascii="Arial" w:hAnsi="Arial" w:cs="David" w:hint="cs"/>
          <w:b/>
          <w:bCs/>
          <w:sz w:val="24"/>
          <w:szCs w:val="24"/>
          <w:u w:val="single"/>
          <w:rtl/>
        </w:rPr>
        <w:t xml:space="preserve"> הפרויקט</w:t>
      </w:r>
      <w:r w:rsidR="00844BE4">
        <w:rPr>
          <w:rFonts w:ascii="Arial" w:hAnsi="Arial" w:cs="David" w:hint="cs"/>
          <w:b/>
          <w:bCs/>
          <w:sz w:val="24"/>
          <w:szCs w:val="24"/>
          <w:u w:val="single"/>
          <w:rtl/>
        </w:rPr>
        <w:t xml:space="preserve">ים </w:t>
      </w:r>
    </w:p>
    <w:p w:rsidR="00E22E97" w:rsidRPr="00916040" w:rsidRDefault="00E22E97" w:rsidP="00F74158">
      <w:pPr>
        <w:pStyle w:val="aff0"/>
        <w:widowControl w:val="0"/>
        <w:overflowPunct w:val="0"/>
        <w:autoSpaceDE w:val="0"/>
        <w:autoSpaceDN w:val="0"/>
        <w:adjustRightInd w:val="0"/>
        <w:spacing w:line="300" w:lineRule="atLeast"/>
        <w:ind w:firstLine="696"/>
        <w:contextualSpacing w:val="0"/>
        <w:jc w:val="both"/>
        <w:textAlignment w:val="baseline"/>
        <w:rPr>
          <w:rFonts w:cs="David"/>
          <w:b/>
          <w:bCs/>
          <w:sz w:val="24"/>
          <w:szCs w:val="24"/>
          <w:u w:val="single"/>
        </w:rPr>
      </w:pPr>
    </w:p>
    <w:p w:rsidR="007403FA" w:rsidRDefault="00520E47" w:rsidP="003B6317">
      <w:pPr>
        <w:pStyle w:val="aff0"/>
        <w:widowControl w:val="0"/>
        <w:overflowPunct w:val="0"/>
        <w:autoSpaceDE w:val="0"/>
        <w:autoSpaceDN w:val="0"/>
        <w:adjustRightInd w:val="0"/>
        <w:spacing w:line="300" w:lineRule="atLeast"/>
        <w:ind w:left="2267"/>
        <w:contextualSpacing w:val="0"/>
        <w:jc w:val="both"/>
        <w:textAlignment w:val="baseline"/>
        <w:rPr>
          <w:rFonts w:cs="David"/>
          <w:sz w:val="24"/>
          <w:szCs w:val="24"/>
          <w:rtl/>
        </w:rPr>
      </w:pPr>
      <w:r>
        <w:rPr>
          <w:rFonts w:cs="David" w:hint="cs"/>
          <w:sz w:val="24"/>
          <w:szCs w:val="24"/>
          <w:rtl/>
        </w:rPr>
        <w:t xml:space="preserve">על המציע להציג </w:t>
      </w:r>
      <w:r w:rsidR="00844BE4">
        <w:rPr>
          <w:rFonts w:cs="David" w:hint="cs"/>
          <w:sz w:val="24"/>
          <w:szCs w:val="24"/>
          <w:rtl/>
        </w:rPr>
        <w:t xml:space="preserve">שני </w:t>
      </w:r>
      <w:r w:rsidRPr="00520E47">
        <w:rPr>
          <w:rFonts w:cs="David" w:hint="cs"/>
          <w:sz w:val="24"/>
          <w:szCs w:val="24"/>
          <w:rtl/>
        </w:rPr>
        <w:t>מנהל</w:t>
      </w:r>
      <w:r w:rsidR="00844BE4">
        <w:rPr>
          <w:rFonts w:cs="David" w:hint="cs"/>
          <w:sz w:val="24"/>
          <w:szCs w:val="24"/>
          <w:rtl/>
        </w:rPr>
        <w:t>י</w:t>
      </w:r>
      <w:r w:rsidRPr="00520E47">
        <w:rPr>
          <w:rFonts w:cs="David" w:hint="cs"/>
          <w:sz w:val="24"/>
          <w:szCs w:val="24"/>
          <w:rtl/>
        </w:rPr>
        <w:t xml:space="preserve"> פרוייקט</w:t>
      </w:r>
      <w:r w:rsidR="00844BE4">
        <w:rPr>
          <w:rFonts w:cs="David" w:hint="cs"/>
          <w:sz w:val="24"/>
          <w:szCs w:val="24"/>
          <w:rtl/>
        </w:rPr>
        <w:t xml:space="preserve">ים </w:t>
      </w:r>
      <w:r>
        <w:rPr>
          <w:rFonts w:cs="David" w:hint="cs"/>
          <w:sz w:val="24"/>
          <w:szCs w:val="24"/>
          <w:rtl/>
        </w:rPr>
        <w:t>שי</w:t>
      </w:r>
      <w:r w:rsidR="009D6F00" w:rsidRPr="00520E47">
        <w:rPr>
          <w:rFonts w:cs="David" w:hint="cs"/>
          <w:sz w:val="24"/>
          <w:szCs w:val="24"/>
          <w:rtl/>
        </w:rPr>
        <w:t>עמד</w:t>
      </w:r>
      <w:r w:rsidR="00844BE4">
        <w:rPr>
          <w:rFonts w:cs="David" w:hint="cs"/>
          <w:sz w:val="24"/>
          <w:szCs w:val="24"/>
          <w:rtl/>
        </w:rPr>
        <w:t>ו</w:t>
      </w:r>
      <w:r w:rsidR="009D6F00" w:rsidRPr="00520E47">
        <w:rPr>
          <w:rFonts w:cs="David" w:hint="cs"/>
          <w:sz w:val="24"/>
          <w:szCs w:val="24"/>
          <w:rtl/>
        </w:rPr>
        <w:t xml:space="preserve"> בכל דרישות ההשכלה והניסיון </w:t>
      </w:r>
      <w:r w:rsidRPr="00520E47">
        <w:rPr>
          <w:rFonts w:cs="David" w:hint="cs"/>
          <w:sz w:val="24"/>
          <w:szCs w:val="24"/>
          <w:rtl/>
        </w:rPr>
        <w:t xml:space="preserve">במצטבר כמפורט בסעיף </w:t>
      </w:r>
      <w:r w:rsidR="00D75C3A">
        <w:rPr>
          <w:rFonts w:cs="David" w:hint="cs"/>
          <w:b/>
          <w:bCs/>
          <w:sz w:val="24"/>
          <w:szCs w:val="24"/>
          <w:rtl/>
        </w:rPr>
        <w:t>6.4.1</w:t>
      </w:r>
      <w:r w:rsidR="00D75C3A">
        <w:rPr>
          <w:rFonts w:cs="David" w:hint="cs"/>
          <w:sz w:val="24"/>
          <w:szCs w:val="24"/>
          <w:rtl/>
        </w:rPr>
        <w:t xml:space="preserve"> </w:t>
      </w:r>
      <w:r>
        <w:rPr>
          <w:rFonts w:cs="David" w:hint="cs"/>
          <w:sz w:val="24"/>
          <w:szCs w:val="24"/>
          <w:rtl/>
        </w:rPr>
        <w:t>.</w:t>
      </w:r>
    </w:p>
    <w:p w:rsidR="0054573A" w:rsidRPr="00D14386" w:rsidRDefault="0054573A" w:rsidP="005B54BC">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p>
    <w:p w:rsidR="0054573A" w:rsidRDefault="0054573A" w:rsidP="00844BE4">
      <w:pPr>
        <w:pStyle w:val="aff0"/>
        <w:widowControl w:val="0"/>
        <w:overflowPunct w:val="0"/>
        <w:autoSpaceDE w:val="0"/>
        <w:autoSpaceDN w:val="0"/>
        <w:adjustRightInd w:val="0"/>
        <w:spacing w:line="300" w:lineRule="atLeast"/>
        <w:ind w:left="2136" w:firstLine="24"/>
        <w:contextualSpacing w:val="0"/>
        <w:jc w:val="both"/>
        <w:textAlignment w:val="baseline"/>
        <w:rPr>
          <w:rFonts w:cs="David"/>
          <w:b/>
          <w:bCs/>
          <w:sz w:val="24"/>
          <w:szCs w:val="24"/>
          <w:rtl/>
        </w:rPr>
      </w:pPr>
      <w:r w:rsidRPr="0054573A">
        <w:rPr>
          <w:rFonts w:cs="David" w:hint="cs"/>
          <w:b/>
          <w:bCs/>
          <w:sz w:val="24"/>
          <w:szCs w:val="24"/>
          <w:rtl/>
        </w:rPr>
        <w:t>לא ניתן להציג</w:t>
      </w:r>
      <w:r w:rsidR="0051618F">
        <w:rPr>
          <w:rFonts w:cs="David" w:hint="cs"/>
          <w:b/>
          <w:bCs/>
          <w:sz w:val="24"/>
          <w:szCs w:val="24"/>
          <w:rtl/>
        </w:rPr>
        <w:t xml:space="preserve"> </w:t>
      </w:r>
      <w:r w:rsidRPr="0054573A">
        <w:rPr>
          <w:rFonts w:cs="David" w:hint="cs"/>
          <w:b/>
          <w:bCs/>
          <w:sz w:val="24"/>
          <w:szCs w:val="24"/>
          <w:rtl/>
        </w:rPr>
        <w:t xml:space="preserve">מנהל פרוייקט </w:t>
      </w:r>
      <w:r w:rsidR="0051618F">
        <w:rPr>
          <w:rFonts w:cs="David" w:hint="cs"/>
          <w:b/>
          <w:bCs/>
          <w:sz w:val="24"/>
          <w:szCs w:val="24"/>
          <w:rtl/>
        </w:rPr>
        <w:t xml:space="preserve"> אחד </w:t>
      </w:r>
      <w:r w:rsidRPr="0054573A">
        <w:rPr>
          <w:rFonts w:cs="David" w:hint="cs"/>
          <w:b/>
          <w:bCs/>
          <w:sz w:val="24"/>
          <w:szCs w:val="24"/>
          <w:rtl/>
        </w:rPr>
        <w:t>שיופעל עבור שתי המחלקות.</w:t>
      </w:r>
    </w:p>
    <w:p w:rsidR="0054573A" w:rsidRPr="0054573A" w:rsidRDefault="0054573A" w:rsidP="005B54BC">
      <w:pPr>
        <w:pStyle w:val="aff0"/>
        <w:widowControl w:val="0"/>
        <w:overflowPunct w:val="0"/>
        <w:autoSpaceDE w:val="0"/>
        <w:autoSpaceDN w:val="0"/>
        <w:adjustRightInd w:val="0"/>
        <w:spacing w:line="300" w:lineRule="atLeast"/>
        <w:ind w:left="2835"/>
        <w:contextualSpacing w:val="0"/>
        <w:jc w:val="both"/>
        <w:textAlignment w:val="baseline"/>
        <w:rPr>
          <w:rFonts w:cs="David"/>
          <w:b/>
          <w:bCs/>
          <w:sz w:val="24"/>
          <w:szCs w:val="24"/>
        </w:rPr>
      </w:pPr>
    </w:p>
    <w:p w:rsidR="008359FE" w:rsidRPr="001448ED" w:rsidRDefault="00E15B08" w:rsidP="00160885">
      <w:pPr>
        <w:pStyle w:val="aff0"/>
        <w:widowControl w:val="0"/>
        <w:numPr>
          <w:ilvl w:val="1"/>
          <w:numId w:val="64"/>
        </w:numPr>
        <w:overflowPunct w:val="0"/>
        <w:autoSpaceDE w:val="0"/>
        <w:autoSpaceDN w:val="0"/>
        <w:adjustRightInd w:val="0"/>
        <w:spacing w:line="300" w:lineRule="atLeast"/>
        <w:contextualSpacing w:val="0"/>
        <w:jc w:val="both"/>
        <w:textAlignment w:val="baseline"/>
        <w:rPr>
          <w:sz w:val="24"/>
          <w:szCs w:val="24"/>
        </w:rPr>
      </w:pPr>
      <w:r w:rsidRPr="001448ED">
        <w:rPr>
          <w:rFonts w:ascii="Arial" w:hAnsi="Arial" w:cs="David" w:hint="cs"/>
          <w:b/>
          <w:bCs/>
          <w:sz w:val="24"/>
          <w:szCs w:val="24"/>
          <w:u w:val="single"/>
          <w:rtl/>
        </w:rPr>
        <w:t>חוסן כלכלי</w:t>
      </w:r>
      <w:r w:rsidR="002669B7" w:rsidRPr="001448ED">
        <w:rPr>
          <w:rFonts w:ascii="Arial" w:hAnsi="Arial" w:cs="David"/>
          <w:b/>
          <w:bCs/>
          <w:sz w:val="24"/>
          <w:szCs w:val="24"/>
          <w:rtl/>
        </w:rPr>
        <w:t xml:space="preserve"> </w:t>
      </w:r>
    </w:p>
    <w:p w:rsidR="007C60DA" w:rsidRPr="0054573A" w:rsidRDefault="007C60DA" w:rsidP="005B54BC">
      <w:pPr>
        <w:pStyle w:val="aff0"/>
        <w:widowControl w:val="0"/>
        <w:overflowPunct w:val="0"/>
        <w:autoSpaceDE w:val="0"/>
        <w:autoSpaceDN w:val="0"/>
        <w:adjustRightInd w:val="0"/>
        <w:spacing w:line="300" w:lineRule="atLeast"/>
        <w:ind w:left="2268"/>
        <w:contextualSpacing w:val="0"/>
        <w:jc w:val="both"/>
        <w:textAlignment w:val="baseline"/>
        <w:rPr>
          <w:sz w:val="24"/>
          <w:szCs w:val="24"/>
          <w:highlight w:val="yellow"/>
        </w:rPr>
      </w:pPr>
    </w:p>
    <w:p w:rsidR="00160885" w:rsidRPr="006E746B" w:rsidRDefault="00160885" w:rsidP="001448ED">
      <w:pPr>
        <w:spacing w:line="360" w:lineRule="auto"/>
        <w:ind w:left="360"/>
        <w:jc w:val="both"/>
      </w:pPr>
      <w:r w:rsidRPr="006E746B">
        <w:rPr>
          <w:rFonts w:ascii="Arial" w:hAnsi="Arial" w:hint="cs"/>
          <w:rtl/>
        </w:rPr>
        <w:t xml:space="preserve">על המציע לקבל ציון של לפחות 60 נקודות בהתאם לקריטריונים </w:t>
      </w:r>
      <w:r>
        <w:rPr>
          <w:rFonts w:ascii="Arial" w:hAnsi="Arial" w:hint="cs"/>
          <w:rtl/>
        </w:rPr>
        <w:t xml:space="preserve">המפורטים </w:t>
      </w:r>
      <w:r w:rsidRPr="006E746B">
        <w:rPr>
          <w:rFonts w:ascii="Arial" w:hAnsi="Arial" w:hint="cs"/>
          <w:rtl/>
        </w:rPr>
        <w:t xml:space="preserve">להלן: </w:t>
      </w:r>
    </w:p>
    <w:tbl>
      <w:tblPr>
        <w:tblpPr w:leftFromText="180" w:rightFromText="180" w:vertAnchor="text" w:horzAnchor="margin" w:tblpY="163"/>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8"/>
        <w:gridCol w:w="1695"/>
        <w:gridCol w:w="2551"/>
        <w:gridCol w:w="1559"/>
        <w:gridCol w:w="1276"/>
        <w:gridCol w:w="1418"/>
      </w:tblGrid>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יחס פיננסי</w:t>
            </w: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תוצאת ייחס</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ניקוד</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הערות</w:t>
            </w: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יחס שוטף</w:t>
            </w:r>
          </w:p>
        </w:tc>
        <w:tc>
          <w:tcPr>
            <w:tcW w:w="2551"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נכסים שוטפים חלקי התחייבויות שוטפות</w:t>
            </w:r>
          </w:p>
        </w:tc>
        <w:tc>
          <w:tcPr>
            <w:tcW w:w="1559" w:type="dxa"/>
            <w:shd w:val="clear" w:color="auto" w:fill="auto"/>
          </w:tcPr>
          <w:p w:rsidR="001448ED" w:rsidRPr="006E746B" w:rsidRDefault="001448ED" w:rsidP="001448ED">
            <w:pPr>
              <w:spacing w:line="360" w:lineRule="auto"/>
              <w:jc w:val="both"/>
              <w:rPr>
                <w:rFonts w:ascii="Calibri" w:eastAsia="Calibri" w:hAnsi="Calibri"/>
                <w:rtl/>
              </w:rPr>
            </w:pP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30</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0-0.5</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0</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0.5-0.75</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0-15</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לינארי</w:t>
            </w: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 xml:space="preserve">0.75 </w:t>
            </w:r>
            <w:r w:rsidRPr="006E746B">
              <w:rPr>
                <w:rFonts w:ascii="Calibri" w:eastAsia="Calibri" w:hAnsi="Calibri"/>
                <w:rtl/>
              </w:rPr>
              <w:t>–</w:t>
            </w:r>
            <w:r w:rsidRPr="006E746B">
              <w:rPr>
                <w:rFonts w:ascii="Calibri" w:eastAsia="Calibri" w:hAnsi="Calibri" w:hint="cs"/>
                <w:rtl/>
              </w:rPr>
              <w:t xml:space="preserve"> 1</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15-25</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לינארי</w:t>
            </w: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&gt;1</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30</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לינארי</w:t>
            </w: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p>
        </w:tc>
        <w:tc>
          <w:tcPr>
            <w:tcW w:w="1276" w:type="dxa"/>
            <w:shd w:val="clear" w:color="auto" w:fill="auto"/>
          </w:tcPr>
          <w:p w:rsidR="001448ED" w:rsidRPr="006E746B" w:rsidRDefault="001448ED" w:rsidP="001448ED">
            <w:pPr>
              <w:spacing w:line="360" w:lineRule="auto"/>
              <w:jc w:val="both"/>
              <w:rPr>
                <w:rFonts w:ascii="Calibri" w:eastAsia="Calibri" w:hAnsi="Calibri"/>
                <w:rtl/>
              </w:rPr>
            </w:pPr>
          </w:p>
        </w:tc>
        <w:tc>
          <w:tcPr>
            <w:tcW w:w="1418" w:type="dxa"/>
            <w:shd w:val="clear" w:color="auto" w:fill="auto"/>
          </w:tcPr>
          <w:p w:rsidR="001448ED" w:rsidRPr="006E746B" w:rsidRDefault="001448ED" w:rsidP="001448ED">
            <w:pPr>
              <w:spacing w:line="360" w:lineRule="auto"/>
              <w:jc w:val="both"/>
              <w:rPr>
                <w:rFonts w:ascii="Calibri" w:eastAsia="Calibri" w:hAnsi="Calibri"/>
                <w:rtl/>
              </w:rPr>
            </w:pP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יחס כיסוי ריבית</w:t>
            </w:r>
          </w:p>
        </w:tc>
        <w:tc>
          <w:tcPr>
            <w:tcW w:w="2551"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עודף תפעולי / רווח תפעולי חלקי הוצאות מימון</w:t>
            </w:r>
          </w:p>
        </w:tc>
        <w:tc>
          <w:tcPr>
            <w:tcW w:w="1559" w:type="dxa"/>
            <w:shd w:val="clear" w:color="auto" w:fill="auto"/>
          </w:tcPr>
          <w:p w:rsidR="001448ED" w:rsidRPr="006E746B" w:rsidRDefault="001448ED" w:rsidP="001448ED">
            <w:pPr>
              <w:spacing w:line="360" w:lineRule="auto"/>
              <w:jc w:val="both"/>
              <w:rPr>
                <w:rFonts w:ascii="Calibri" w:eastAsia="Calibri" w:hAnsi="Calibri"/>
                <w:rtl/>
              </w:rPr>
            </w:pP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30</w:t>
            </w:r>
          </w:p>
          <w:p w:rsidR="001448ED" w:rsidRPr="006E746B" w:rsidRDefault="001448ED" w:rsidP="001448ED">
            <w:pPr>
              <w:spacing w:line="360" w:lineRule="auto"/>
              <w:jc w:val="both"/>
              <w:rPr>
                <w:rFonts w:ascii="Calibri" w:eastAsia="Calibri" w:hAnsi="Calibri"/>
                <w:rtl/>
              </w:rPr>
            </w:pPr>
          </w:p>
        </w:tc>
        <w:tc>
          <w:tcPr>
            <w:tcW w:w="1418" w:type="dxa"/>
            <w:shd w:val="clear" w:color="auto" w:fill="auto"/>
          </w:tcPr>
          <w:p w:rsidR="001448ED" w:rsidRPr="006E746B" w:rsidRDefault="001448ED" w:rsidP="001448ED">
            <w:pPr>
              <w:spacing w:line="360" w:lineRule="auto"/>
              <w:jc w:val="both"/>
              <w:rPr>
                <w:rFonts w:ascii="Calibri" w:eastAsia="Calibri" w:hAnsi="Calibri"/>
                <w:rtl/>
              </w:rPr>
            </w:pP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 xml:space="preserve">0 </w:t>
            </w:r>
            <w:r w:rsidRPr="006E746B">
              <w:rPr>
                <w:rFonts w:ascii="Calibri" w:eastAsia="Calibri" w:hAnsi="Calibri"/>
                <w:rtl/>
              </w:rPr>
              <w:t>–</w:t>
            </w:r>
            <w:r w:rsidRPr="006E746B">
              <w:rPr>
                <w:rFonts w:ascii="Calibri" w:eastAsia="Calibri" w:hAnsi="Calibri" w:hint="cs"/>
                <w:rtl/>
              </w:rPr>
              <w:t xml:space="preserve"> 0.5</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0</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 xml:space="preserve">0.5 -1 </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10</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לינארי</w:t>
            </w: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 xml:space="preserve">1 </w:t>
            </w:r>
            <w:r w:rsidRPr="006E746B">
              <w:rPr>
                <w:rFonts w:ascii="Calibri" w:eastAsia="Calibri" w:hAnsi="Calibri"/>
                <w:rtl/>
              </w:rPr>
              <w:t>–</w:t>
            </w:r>
            <w:r w:rsidRPr="006E746B">
              <w:rPr>
                <w:rFonts w:ascii="Calibri" w:eastAsia="Calibri" w:hAnsi="Calibri" w:hint="cs"/>
                <w:rtl/>
              </w:rPr>
              <w:t xml:space="preserve"> 1.5</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10 - 20</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לינארי</w:t>
            </w: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ס &gt; 1.5</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30</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p>
        </w:tc>
        <w:tc>
          <w:tcPr>
            <w:tcW w:w="1276" w:type="dxa"/>
            <w:shd w:val="clear" w:color="auto" w:fill="auto"/>
          </w:tcPr>
          <w:p w:rsidR="001448ED" w:rsidRPr="006E746B" w:rsidRDefault="001448ED" w:rsidP="001448ED">
            <w:pPr>
              <w:spacing w:line="360" w:lineRule="auto"/>
              <w:jc w:val="both"/>
              <w:rPr>
                <w:rFonts w:ascii="Calibri" w:eastAsia="Calibri" w:hAnsi="Calibri"/>
                <w:rtl/>
              </w:rPr>
            </w:pPr>
          </w:p>
        </w:tc>
        <w:tc>
          <w:tcPr>
            <w:tcW w:w="1418" w:type="dxa"/>
            <w:shd w:val="clear" w:color="auto" w:fill="auto"/>
          </w:tcPr>
          <w:p w:rsidR="001448ED" w:rsidRPr="006E746B" w:rsidRDefault="001448ED" w:rsidP="001448ED">
            <w:pPr>
              <w:spacing w:line="360" w:lineRule="auto"/>
              <w:jc w:val="both"/>
              <w:rPr>
                <w:rFonts w:ascii="Calibri" w:eastAsia="Calibri" w:hAnsi="Calibri"/>
                <w:rtl/>
              </w:rPr>
            </w:pP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יחס הון למאזן</w:t>
            </w:r>
          </w:p>
        </w:tc>
        <w:tc>
          <w:tcPr>
            <w:tcW w:w="2551"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הון עצמי חלקי סך מאזן</w:t>
            </w:r>
          </w:p>
        </w:tc>
        <w:tc>
          <w:tcPr>
            <w:tcW w:w="1559" w:type="dxa"/>
            <w:shd w:val="clear" w:color="auto" w:fill="auto"/>
          </w:tcPr>
          <w:p w:rsidR="001448ED" w:rsidRPr="006E746B" w:rsidRDefault="001448ED" w:rsidP="001448ED">
            <w:pPr>
              <w:spacing w:line="360" w:lineRule="auto"/>
              <w:jc w:val="both"/>
              <w:rPr>
                <w:rFonts w:ascii="Calibri" w:eastAsia="Calibri" w:hAnsi="Calibri"/>
                <w:rtl/>
              </w:rPr>
            </w:pP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40</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0 -0.1</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0</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numPr>
                <w:ilvl w:val="1"/>
                <w:numId w:val="179"/>
              </w:numPr>
              <w:spacing w:line="360" w:lineRule="auto"/>
              <w:contextualSpacing/>
              <w:jc w:val="both"/>
              <w:rPr>
                <w:rFonts w:ascii="Calibri" w:eastAsia="Calibri" w:hAnsi="Calibri"/>
                <w:rtl/>
              </w:rPr>
            </w:pPr>
            <w:r w:rsidRPr="006E746B">
              <w:rPr>
                <w:rFonts w:ascii="Calibri" w:eastAsia="Calibri" w:hAnsi="Calibri" w:hint="cs"/>
                <w:rtl/>
              </w:rPr>
              <w:t>- 0.6</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25</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לינארי</w:t>
            </w: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 xml:space="preserve">0.6 </w:t>
            </w:r>
            <w:r w:rsidRPr="006E746B">
              <w:rPr>
                <w:rFonts w:ascii="Calibri" w:eastAsia="Calibri" w:hAnsi="Calibri"/>
                <w:rtl/>
              </w:rPr>
              <w:t>–</w:t>
            </w:r>
            <w:r w:rsidRPr="006E746B">
              <w:rPr>
                <w:rFonts w:ascii="Calibri" w:eastAsia="Calibri" w:hAnsi="Calibri" w:hint="cs"/>
                <w:rtl/>
              </w:rPr>
              <w:t xml:space="preserve"> 0.8</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35</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לינארי</w:t>
            </w:r>
          </w:p>
        </w:tc>
      </w:tr>
      <w:tr w:rsidR="001448ED" w:rsidRPr="006E746B" w:rsidTr="001448ED">
        <w:tc>
          <w:tcPr>
            <w:tcW w:w="0" w:type="auto"/>
            <w:shd w:val="clear" w:color="auto" w:fill="auto"/>
          </w:tcPr>
          <w:p w:rsidR="001448ED" w:rsidRPr="006E746B" w:rsidRDefault="001448ED" w:rsidP="001448ED">
            <w:pPr>
              <w:spacing w:line="360" w:lineRule="auto"/>
              <w:jc w:val="both"/>
              <w:rPr>
                <w:rFonts w:ascii="Calibri" w:eastAsia="Calibri" w:hAnsi="Calibri"/>
                <w:rtl/>
              </w:rPr>
            </w:pPr>
          </w:p>
        </w:tc>
        <w:tc>
          <w:tcPr>
            <w:tcW w:w="1695" w:type="dxa"/>
            <w:shd w:val="clear" w:color="auto" w:fill="auto"/>
          </w:tcPr>
          <w:p w:rsidR="001448ED" w:rsidRPr="006E746B" w:rsidRDefault="001448ED" w:rsidP="001448ED">
            <w:pPr>
              <w:spacing w:line="360" w:lineRule="auto"/>
              <w:jc w:val="both"/>
              <w:rPr>
                <w:rFonts w:ascii="Calibri" w:eastAsia="Calibri" w:hAnsi="Calibri"/>
                <w:rtl/>
              </w:rPr>
            </w:pPr>
          </w:p>
        </w:tc>
        <w:tc>
          <w:tcPr>
            <w:tcW w:w="2551" w:type="dxa"/>
            <w:shd w:val="clear" w:color="auto" w:fill="auto"/>
          </w:tcPr>
          <w:p w:rsidR="001448ED" w:rsidRPr="006E746B" w:rsidRDefault="001448ED" w:rsidP="001448ED">
            <w:pPr>
              <w:spacing w:line="360" w:lineRule="auto"/>
              <w:jc w:val="both"/>
              <w:rPr>
                <w:rFonts w:ascii="Calibri" w:eastAsia="Calibri" w:hAnsi="Calibri"/>
                <w:rtl/>
              </w:rPr>
            </w:pPr>
          </w:p>
        </w:tc>
        <w:tc>
          <w:tcPr>
            <w:tcW w:w="1559"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ס &gt; 0.8</w:t>
            </w:r>
          </w:p>
        </w:tc>
        <w:tc>
          <w:tcPr>
            <w:tcW w:w="1276" w:type="dxa"/>
            <w:shd w:val="clear" w:color="auto" w:fill="auto"/>
          </w:tcPr>
          <w:p w:rsidR="001448ED" w:rsidRPr="006E746B" w:rsidRDefault="001448ED" w:rsidP="001448ED">
            <w:pPr>
              <w:spacing w:line="360" w:lineRule="auto"/>
              <w:jc w:val="both"/>
              <w:rPr>
                <w:rFonts w:ascii="Calibri" w:eastAsia="Calibri" w:hAnsi="Calibri"/>
                <w:rtl/>
              </w:rPr>
            </w:pPr>
            <w:r w:rsidRPr="006E746B">
              <w:rPr>
                <w:rFonts w:ascii="Calibri" w:eastAsia="Calibri" w:hAnsi="Calibri" w:hint="cs"/>
                <w:rtl/>
              </w:rPr>
              <w:t>40</w:t>
            </w:r>
          </w:p>
        </w:tc>
        <w:tc>
          <w:tcPr>
            <w:tcW w:w="1418" w:type="dxa"/>
            <w:shd w:val="clear" w:color="auto" w:fill="auto"/>
          </w:tcPr>
          <w:p w:rsidR="001448ED" w:rsidRPr="006E746B" w:rsidRDefault="001448ED" w:rsidP="001448ED">
            <w:pPr>
              <w:spacing w:line="360" w:lineRule="auto"/>
              <w:jc w:val="both"/>
              <w:rPr>
                <w:rFonts w:ascii="Calibri" w:eastAsia="Calibri" w:hAnsi="Calibri"/>
                <w:rtl/>
              </w:rPr>
            </w:pPr>
          </w:p>
        </w:tc>
      </w:tr>
    </w:tbl>
    <w:p w:rsidR="00160885" w:rsidRPr="006E746B" w:rsidRDefault="00160885" w:rsidP="00160885">
      <w:pPr>
        <w:spacing w:line="360" w:lineRule="auto"/>
        <w:jc w:val="both"/>
        <w:rPr>
          <w:rtl/>
        </w:rPr>
      </w:pPr>
    </w:p>
    <w:p w:rsidR="008359FE" w:rsidRPr="00630895" w:rsidRDefault="00006FFD" w:rsidP="004E419E">
      <w:pPr>
        <w:pStyle w:val="aff0"/>
        <w:widowControl w:val="0"/>
        <w:numPr>
          <w:ilvl w:val="0"/>
          <w:numId w:val="64"/>
        </w:numPr>
        <w:overflowPunct w:val="0"/>
        <w:autoSpaceDE w:val="0"/>
        <w:autoSpaceDN w:val="0"/>
        <w:adjustRightInd w:val="0"/>
        <w:spacing w:line="300" w:lineRule="atLeast"/>
        <w:contextualSpacing w:val="0"/>
        <w:textAlignment w:val="baseline"/>
        <w:rPr>
          <w:sz w:val="28"/>
        </w:rPr>
      </w:pPr>
      <w:r>
        <w:rPr>
          <w:rFonts w:ascii="Arial" w:hAnsi="Arial" w:cs="David"/>
          <w:b/>
          <w:bCs/>
          <w:sz w:val="28"/>
          <w:u w:val="single"/>
          <w:rtl/>
        </w:rPr>
        <w:br w:type="page"/>
      </w:r>
      <w:r w:rsidR="0068615B" w:rsidRPr="00630895">
        <w:rPr>
          <w:rFonts w:ascii="Arial" w:hAnsi="Arial" w:cs="David" w:hint="cs"/>
          <w:b/>
          <w:bCs/>
          <w:sz w:val="28"/>
          <w:u w:val="single"/>
          <w:rtl/>
        </w:rPr>
        <w:lastRenderedPageBreak/>
        <w:t xml:space="preserve">אמות מידה ומשקלות לבחירת ההצעה הזוכה </w:t>
      </w:r>
    </w:p>
    <w:p w:rsidR="007C60DA" w:rsidRPr="00630895" w:rsidRDefault="007C60DA" w:rsidP="005B54BC">
      <w:pPr>
        <w:pStyle w:val="aff0"/>
        <w:widowControl w:val="0"/>
        <w:overflowPunct w:val="0"/>
        <w:autoSpaceDE w:val="0"/>
        <w:autoSpaceDN w:val="0"/>
        <w:adjustRightInd w:val="0"/>
        <w:spacing w:line="300" w:lineRule="atLeast"/>
        <w:ind w:left="709"/>
        <w:contextualSpacing w:val="0"/>
        <w:textAlignment w:val="baseline"/>
        <w:rPr>
          <w:sz w:val="24"/>
          <w:szCs w:val="24"/>
        </w:rPr>
      </w:pPr>
    </w:p>
    <w:p w:rsidR="008359FE" w:rsidRPr="00630895" w:rsidRDefault="002669B7" w:rsidP="003B6317">
      <w:pPr>
        <w:pStyle w:val="aff0"/>
        <w:widowControl w:val="0"/>
        <w:overflowPunct w:val="0"/>
        <w:autoSpaceDE w:val="0"/>
        <w:autoSpaceDN w:val="0"/>
        <w:adjustRightInd w:val="0"/>
        <w:spacing w:line="300" w:lineRule="atLeast"/>
        <w:ind w:left="707"/>
        <w:contextualSpacing w:val="0"/>
        <w:textAlignment w:val="baseline"/>
        <w:rPr>
          <w:rFonts w:ascii="Arial" w:hAnsi="Arial" w:cs="David"/>
          <w:sz w:val="24"/>
          <w:szCs w:val="24"/>
        </w:rPr>
      </w:pPr>
      <w:r w:rsidRPr="00630895">
        <w:rPr>
          <w:rFonts w:ascii="Arial" w:hAnsi="Arial" w:cs="David" w:hint="cs"/>
          <w:sz w:val="24"/>
          <w:szCs w:val="24"/>
          <w:rtl/>
        </w:rPr>
        <w:t>הצעות ינוקדו בהתאם ל</w:t>
      </w:r>
      <w:r w:rsidR="005061DA" w:rsidRPr="00630895">
        <w:rPr>
          <w:rFonts w:ascii="Arial" w:hAnsi="Arial" w:cs="David" w:hint="cs"/>
          <w:sz w:val="24"/>
          <w:szCs w:val="24"/>
          <w:rtl/>
        </w:rPr>
        <w:t xml:space="preserve">אמות המידה ולמשקלות </w:t>
      </w:r>
      <w:r w:rsidRPr="00630895">
        <w:rPr>
          <w:rFonts w:ascii="Arial" w:hAnsi="Arial" w:cs="David" w:hint="cs"/>
          <w:sz w:val="24"/>
          <w:szCs w:val="24"/>
          <w:rtl/>
        </w:rPr>
        <w:t>המפורט</w:t>
      </w:r>
      <w:r w:rsidR="005061DA" w:rsidRPr="00630895">
        <w:rPr>
          <w:rFonts w:ascii="Arial" w:hAnsi="Arial" w:cs="David" w:hint="cs"/>
          <w:sz w:val="24"/>
          <w:szCs w:val="24"/>
          <w:rtl/>
        </w:rPr>
        <w:t>ות</w:t>
      </w:r>
      <w:r w:rsidRPr="00630895">
        <w:rPr>
          <w:rFonts w:ascii="Arial" w:hAnsi="Arial" w:cs="David" w:hint="cs"/>
          <w:sz w:val="24"/>
          <w:szCs w:val="24"/>
          <w:rtl/>
        </w:rPr>
        <w:t xml:space="preserve"> להלן</w:t>
      </w:r>
      <w:r w:rsidR="00F65561" w:rsidRPr="00630895">
        <w:rPr>
          <w:rFonts w:ascii="Arial" w:hAnsi="Arial" w:cs="David" w:hint="cs"/>
          <w:bCs/>
          <w:sz w:val="24"/>
          <w:szCs w:val="24"/>
          <w:rtl/>
        </w:rPr>
        <w:t>:</w:t>
      </w:r>
    </w:p>
    <w:p w:rsidR="0009021D" w:rsidRPr="00630895" w:rsidRDefault="0009021D" w:rsidP="005B54BC">
      <w:pPr>
        <w:pStyle w:val="aff0"/>
        <w:widowControl w:val="0"/>
        <w:overflowPunct w:val="0"/>
        <w:autoSpaceDE w:val="0"/>
        <w:autoSpaceDN w:val="0"/>
        <w:adjustRightInd w:val="0"/>
        <w:spacing w:line="300" w:lineRule="atLeast"/>
        <w:ind w:left="1418"/>
        <w:contextualSpacing w:val="0"/>
        <w:textAlignment w:val="baseline"/>
        <w:rPr>
          <w:rFonts w:ascii="Arial" w:hAnsi="Arial" w:cs="David"/>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87"/>
        <w:gridCol w:w="993"/>
      </w:tblGrid>
      <w:tr w:rsidR="00077DCB" w:rsidRPr="00630895" w:rsidTr="003B6317">
        <w:tc>
          <w:tcPr>
            <w:tcW w:w="1418" w:type="dxa"/>
            <w:tcBorders>
              <w:top w:val="single" w:sz="18" w:space="0" w:color="auto"/>
              <w:left w:val="single" w:sz="18" w:space="0" w:color="auto"/>
              <w:bottom w:val="single" w:sz="12" w:space="0" w:color="auto"/>
            </w:tcBorders>
            <w:shd w:val="clear" w:color="auto" w:fill="D9D9D9"/>
          </w:tcPr>
          <w:p w:rsidR="00077DCB" w:rsidRPr="00630895" w:rsidRDefault="00077DCB" w:rsidP="005B54BC">
            <w:pPr>
              <w:widowControl w:val="0"/>
              <w:spacing w:line="300" w:lineRule="atLeast"/>
              <w:jc w:val="center"/>
              <w:rPr>
                <w:b/>
                <w:bCs/>
                <w:rtl/>
              </w:rPr>
            </w:pPr>
            <w:r w:rsidRPr="00630895">
              <w:rPr>
                <w:b/>
                <w:bCs/>
                <w:rtl/>
              </w:rPr>
              <w:t>משקל</w:t>
            </w:r>
          </w:p>
        </w:tc>
        <w:tc>
          <w:tcPr>
            <w:tcW w:w="7087" w:type="dxa"/>
            <w:tcBorders>
              <w:top w:val="single" w:sz="18" w:space="0" w:color="auto"/>
              <w:bottom w:val="single" w:sz="12" w:space="0" w:color="auto"/>
            </w:tcBorders>
            <w:shd w:val="clear" w:color="auto" w:fill="D9D9D9"/>
          </w:tcPr>
          <w:p w:rsidR="00077DCB" w:rsidRPr="00630895" w:rsidRDefault="00077DCB" w:rsidP="005B54BC">
            <w:pPr>
              <w:widowControl w:val="0"/>
              <w:spacing w:line="300" w:lineRule="atLeast"/>
              <w:jc w:val="center"/>
              <w:rPr>
                <w:b/>
                <w:bCs/>
                <w:rtl/>
              </w:rPr>
            </w:pPr>
            <w:r w:rsidRPr="00630895">
              <w:rPr>
                <w:b/>
                <w:bCs/>
                <w:rtl/>
              </w:rPr>
              <w:t xml:space="preserve">אמת </w:t>
            </w:r>
            <w:r w:rsidRPr="00630895">
              <w:rPr>
                <w:rFonts w:hint="cs"/>
                <w:b/>
                <w:bCs/>
                <w:rtl/>
              </w:rPr>
              <w:t>ה</w:t>
            </w:r>
            <w:r w:rsidRPr="00630895">
              <w:rPr>
                <w:b/>
                <w:bCs/>
                <w:rtl/>
              </w:rPr>
              <w:t>מידה</w:t>
            </w:r>
          </w:p>
        </w:tc>
        <w:tc>
          <w:tcPr>
            <w:tcW w:w="993" w:type="dxa"/>
            <w:tcBorders>
              <w:top w:val="single" w:sz="18" w:space="0" w:color="auto"/>
              <w:bottom w:val="single" w:sz="12" w:space="0" w:color="auto"/>
              <w:right w:val="single" w:sz="18" w:space="0" w:color="auto"/>
            </w:tcBorders>
            <w:shd w:val="clear" w:color="auto" w:fill="D9D9D9"/>
          </w:tcPr>
          <w:p w:rsidR="00077DCB" w:rsidRPr="001D6951" w:rsidRDefault="001D6951" w:rsidP="005B54BC">
            <w:pPr>
              <w:widowControl w:val="0"/>
              <w:spacing w:line="300" w:lineRule="atLeast"/>
              <w:jc w:val="center"/>
              <w:rPr>
                <w:b/>
                <w:bCs/>
                <w:rtl/>
              </w:rPr>
            </w:pPr>
            <w:r>
              <w:rPr>
                <w:rFonts w:hint="cs"/>
                <w:b/>
                <w:bCs/>
                <w:rtl/>
              </w:rPr>
              <w:t>מס'</w:t>
            </w:r>
          </w:p>
        </w:tc>
      </w:tr>
      <w:tr w:rsidR="00077DCB" w:rsidRPr="00630895" w:rsidTr="003B6317">
        <w:trPr>
          <w:trHeight w:val="53"/>
        </w:trPr>
        <w:tc>
          <w:tcPr>
            <w:tcW w:w="1418" w:type="dxa"/>
            <w:tcBorders>
              <w:top w:val="single" w:sz="12" w:space="0" w:color="auto"/>
              <w:left w:val="single" w:sz="18" w:space="0" w:color="auto"/>
            </w:tcBorders>
            <w:shd w:val="clear" w:color="auto" w:fill="E6E6E6"/>
          </w:tcPr>
          <w:p w:rsidR="00077DCB" w:rsidRPr="00630895" w:rsidRDefault="00077DCB" w:rsidP="00844BE4">
            <w:pPr>
              <w:widowControl w:val="0"/>
              <w:spacing w:line="300" w:lineRule="atLeast"/>
              <w:rPr>
                <w:b/>
                <w:bCs/>
                <w:rtl/>
              </w:rPr>
            </w:pPr>
            <w:r w:rsidRPr="00630895">
              <w:rPr>
                <w:rFonts w:hint="cs"/>
                <w:b/>
                <w:bCs/>
                <w:rtl/>
              </w:rPr>
              <w:t>סה"כ</w:t>
            </w:r>
            <w:r w:rsidR="00F65561" w:rsidRPr="00630895">
              <w:rPr>
                <w:rFonts w:hint="cs"/>
                <w:b/>
                <w:bCs/>
                <w:rtl/>
              </w:rPr>
              <w:t>:</w:t>
            </w:r>
            <w:r w:rsidRPr="00630895">
              <w:rPr>
                <w:rFonts w:hint="cs"/>
                <w:b/>
                <w:bCs/>
                <w:rtl/>
              </w:rPr>
              <w:t xml:space="preserve"> </w:t>
            </w:r>
            <w:r w:rsidR="00844BE4">
              <w:rPr>
                <w:rFonts w:hint="cs"/>
                <w:b/>
                <w:bCs/>
                <w:rtl/>
              </w:rPr>
              <w:t>2</w:t>
            </w:r>
            <w:r w:rsidR="00B5673B">
              <w:rPr>
                <w:rFonts w:hint="cs"/>
                <w:b/>
                <w:bCs/>
                <w:rtl/>
              </w:rPr>
              <w:t>5</w:t>
            </w:r>
            <w:r w:rsidRPr="00630895">
              <w:rPr>
                <w:rFonts w:hint="cs"/>
                <w:b/>
                <w:bCs/>
                <w:rtl/>
              </w:rPr>
              <w:t>%</w:t>
            </w:r>
          </w:p>
        </w:tc>
        <w:tc>
          <w:tcPr>
            <w:tcW w:w="7087" w:type="dxa"/>
            <w:tcBorders>
              <w:top w:val="single" w:sz="12" w:space="0" w:color="auto"/>
            </w:tcBorders>
            <w:shd w:val="clear" w:color="auto" w:fill="E6E6E6"/>
          </w:tcPr>
          <w:p w:rsidR="00077DCB" w:rsidRPr="00630895" w:rsidRDefault="00077DCB" w:rsidP="005B54BC">
            <w:pPr>
              <w:widowControl w:val="0"/>
              <w:spacing w:line="300" w:lineRule="atLeast"/>
              <w:rPr>
                <w:rtl/>
              </w:rPr>
            </w:pPr>
            <w:r w:rsidRPr="00630895">
              <w:rPr>
                <w:rFonts w:hint="cs"/>
                <w:rtl/>
              </w:rPr>
              <w:t>היקף פעילות המציע וניסיונו</w:t>
            </w:r>
            <w:r w:rsidRPr="00630895">
              <w:rPr>
                <w:rtl/>
              </w:rPr>
              <w:t xml:space="preserve"> </w:t>
            </w:r>
            <w:r w:rsidRPr="00630895">
              <w:rPr>
                <w:rFonts w:hint="cs"/>
                <w:rtl/>
              </w:rPr>
              <w:t>+ המלצות</w:t>
            </w:r>
          </w:p>
        </w:tc>
        <w:tc>
          <w:tcPr>
            <w:tcW w:w="993" w:type="dxa"/>
            <w:vMerge w:val="restart"/>
            <w:tcBorders>
              <w:top w:val="single" w:sz="12" w:space="0" w:color="auto"/>
              <w:right w:val="single" w:sz="18" w:space="0" w:color="auto"/>
            </w:tcBorders>
          </w:tcPr>
          <w:p w:rsidR="00077DCB" w:rsidRPr="001D6951" w:rsidRDefault="00077DCB" w:rsidP="005B54BC">
            <w:pPr>
              <w:widowControl w:val="0"/>
              <w:numPr>
                <w:ilvl w:val="0"/>
                <w:numId w:val="74"/>
              </w:numPr>
              <w:spacing w:line="300" w:lineRule="atLeast"/>
              <w:jc w:val="center"/>
              <w:rPr>
                <w:b/>
                <w:bCs/>
                <w:rtl/>
              </w:rPr>
            </w:pPr>
          </w:p>
        </w:tc>
      </w:tr>
      <w:tr w:rsidR="00077DCB" w:rsidRPr="00630895" w:rsidTr="003B6317">
        <w:tc>
          <w:tcPr>
            <w:tcW w:w="1418" w:type="dxa"/>
            <w:tcBorders>
              <w:left w:val="single" w:sz="18" w:space="0" w:color="auto"/>
            </w:tcBorders>
          </w:tcPr>
          <w:p w:rsidR="00077DCB" w:rsidRPr="00630895" w:rsidRDefault="00844BE4" w:rsidP="001B1BEE">
            <w:pPr>
              <w:widowControl w:val="0"/>
              <w:spacing w:line="300" w:lineRule="atLeast"/>
              <w:jc w:val="center"/>
              <w:rPr>
                <w:rtl/>
              </w:rPr>
            </w:pPr>
            <w:r>
              <w:rPr>
                <w:rFonts w:hint="cs"/>
                <w:bCs/>
                <w:rtl/>
              </w:rPr>
              <w:t>20</w:t>
            </w:r>
            <w:r w:rsidR="00077DCB" w:rsidRPr="00630895">
              <w:rPr>
                <w:rtl/>
              </w:rPr>
              <w:t>%</w:t>
            </w:r>
          </w:p>
        </w:tc>
        <w:tc>
          <w:tcPr>
            <w:tcW w:w="7087" w:type="dxa"/>
          </w:tcPr>
          <w:p w:rsidR="00077DCB" w:rsidRPr="00630895" w:rsidRDefault="00077DCB" w:rsidP="005B54BC">
            <w:pPr>
              <w:widowControl w:val="0"/>
              <w:spacing w:line="300" w:lineRule="atLeast"/>
              <w:rPr>
                <w:rtl/>
              </w:rPr>
            </w:pPr>
            <w:r w:rsidRPr="00630895">
              <w:rPr>
                <w:rFonts w:hint="cs"/>
                <w:rtl/>
              </w:rPr>
              <w:t xml:space="preserve">ניסיון בהפעלת פרויקטים של </w:t>
            </w:r>
            <w:r w:rsidR="00630895">
              <w:rPr>
                <w:rFonts w:hint="cs"/>
                <w:rtl/>
              </w:rPr>
              <w:t>הפעלת כח אדם זמני</w:t>
            </w:r>
          </w:p>
        </w:tc>
        <w:tc>
          <w:tcPr>
            <w:tcW w:w="993" w:type="dxa"/>
            <w:vMerge/>
            <w:tcBorders>
              <w:right w:val="single" w:sz="18" w:space="0" w:color="auto"/>
            </w:tcBorders>
          </w:tcPr>
          <w:p w:rsidR="00077DCB" w:rsidRPr="001D6951" w:rsidRDefault="00077DCB" w:rsidP="005B54BC">
            <w:pPr>
              <w:widowControl w:val="0"/>
              <w:numPr>
                <w:ilvl w:val="0"/>
                <w:numId w:val="74"/>
              </w:numPr>
              <w:spacing w:line="300" w:lineRule="atLeast"/>
              <w:jc w:val="center"/>
              <w:rPr>
                <w:b/>
                <w:bCs/>
                <w:rtl/>
              </w:rPr>
            </w:pPr>
          </w:p>
        </w:tc>
      </w:tr>
      <w:tr w:rsidR="00077DCB" w:rsidRPr="00630895" w:rsidTr="003B6317">
        <w:tc>
          <w:tcPr>
            <w:tcW w:w="1418" w:type="dxa"/>
            <w:tcBorders>
              <w:left w:val="single" w:sz="18" w:space="0" w:color="auto"/>
              <w:bottom w:val="single" w:sz="12" w:space="0" w:color="auto"/>
            </w:tcBorders>
          </w:tcPr>
          <w:p w:rsidR="00077DCB" w:rsidRPr="00630895" w:rsidRDefault="00844BE4" w:rsidP="005B54BC">
            <w:pPr>
              <w:widowControl w:val="0"/>
              <w:spacing w:line="300" w:lineRule="atLeast"/>
              <w:jc w:val="center"/>
              <w:rPr>
                <w:rtl/>
              </w:rPr>
            </w:pPr>
            <w:r>
              <w:rPr>
                <w:rFonts w:hint="cs"/>
                <w:bCs/>
                <w:rtl/>
              </w:rPr>
              <w:t>5</w:t>
            </w:r>
            <w:r w:rsidR="00077DCB" w:rsidRPr="00630895">
              <w:rPr>
                <w:rFonts w:hint="cs"/>
                <w:rtl/>
              </w:rPr>
              <w:t>%</w:t>
            </w:r>
          </w:p>
        </w:tc>
        <w:tc>
          <w:tcPr>
            <w:tcW w:w="7087" w:type="dxa"/>
            <w:tcBorders>
              <w:bottom w:val="single" w:sz="12" w:space="0" w:color="auto"/>
            </w:tcBorders>
          </w:tcPr>
          <w:p w:rsidR="00077DCB" w:rsidRPr="00630895" w:rsidRDefault="00077DCB" w:rsidP="005B54BC">
            <w:pPr>
              <w:widowControl w:val="0"/>
              <w:spacing w:line="300" w:lineRule="atLeast"/>
              <w:rPr>
                <w:rtl/>
              </w:rPr>
            </w:pPr>
            <w:r w:rsidRPr="00630895">
              <w:rPr>
                <w:rFonts w:hint="cs"/>
                <w:rtl/>
              </w:rPr>
              <w:t>המלצות</w:t>
            </w:r>
            <w:r w:rsidR="00844BE4">
              <w:rPr>
                <w:rFonts w:hint="cs"/>
                <w:rtl/>
              </w:rPr>
              <w:t xml:space="preserve"> וממליצים</w:t>
            </w:r>
          </w:p>
        </w:tc>
        <w:tc>
          <w:tcPr>
            <w:tcW w:w="993" w:type="dxa"/>
            <w:vMerge/>
            <w:tcBorders>
              <w:bottom w:val="single" w:sz="12" w:space="0" w:color="auto"/>
              <w:right w:val="single" w:sz="18" w:space="0" w:color="auto"/>
            </w:tcBorders>
          </w:tcPr>
          <w:p w:rsidR="00077DCB" w:rsidRPr="001D6951" w:rsidRDefault="00077DCB" w:rsidP="005B54BC">
            <w:pPr>
              <w:widowControl w:val="0"/>
              <w:numPr>
                <w:ilvl w:val="0"/>
                <w:numId w:val="74"/>
              </w:numPr>
              <w:spacing w:line="300" w:lineRule="atLeast"/>
              <w:jc w:val="center"/>
              <w:rPr>
                <w:b/>
                <w:bCs/>
                <w:rtl/>
              </w:rPr>
            </w:pPr>
          </w:p>
        </w:tc>
      </w:tr>
      <w:tr w:rsidR="00630895" w:rsidRPr="00630895" w:rsidTr="003B6317">
        <w:tc>
          <w:tcPr>
            <w:tcW w:w="1418" w:type="dxa"/>
            <w:tcBorders>
              <w:top w:val="single" w:sz="12" w:space="0" w:color="auto"/>
              <w:left w:val="single" w:sz="18" w:space="0" w:color="auto"/>
            </w:tcBorders>
            <w:shd w:val="clear" w:color="auto" w:fill="E6E6E6"/>
          </w:tcPr>
          <w:p w:rsidR="00630895" w:rsidRPr="00630895" w:rsidRDefault="00630895" w:rsidP="001B1BEE">
            <w:pPr>
              <w:widowControl w:val="0"/>
              <w:spacing w:line="300" w:lineRule="atLeast"/>
              <w:rPr>
                <w:b/>
                <w:bCs/>
                <w:rtl/>
              </w:rPr>
            </w:pPr>
            <w:r w:rsidRPr="00630895">
              <w:rPr>
                <w:rFonts w:hint="cs"/>
                <w:b/>
                <w:bCs/>
                <w:rtl/>
              </w:rPr>
              <w:t xml:space="preserve">סה"כ </w:t>
            </w:r>
            <w:r w:rsidR="00B5673B">
              <w:rPr>
                <w:rFonts w:hint="cs"/>
                <w:b/>
                <w:bCs/>
                <w:rtl/>
              </w:rPr>
              <w:t>5</w:t>
            </w:r>
            <w:r w:rsidRPr="00630895">
              <w:rPr>
                <w:rFonts w:hint="cs"/>
                <w:b/>
                <w:bCs/>
                <w:rtl/>
              </w:rPr>
              <w:t>%</w:t>
            </w:r>
          </w:p>
        </w:tc>
        <w:tc>
          <w:tcPr>
            <w:tcW w:w="7087" w:type="dxa"/>
            <w:tcBorders>
              <w:top w:val="single" w:sz="12" w:space="0" w:color="auto"/>
            </w:tcBorders>
            <w:shd w:val="clear" w:color="auto" w:fill="E6E6E6"/>
          </w:tcPr>
          <w:p w:rsidR="00630895" w:rsidRPr="00630895" w:rsidRDefault="00630895" w:rsidP="005B54BC">
            <w:pPr>
              <w:widowControl w:val="0"/>
              <w:spacing w:line="300" w:lineRule="atLeast"/>
              <w:rPr>
                <w:rtl/>
              </w:rPr>
            </w:pPr>
            <w:r w:rsidRPr="00630895">
              <w:rPr>
                <w:rFonts w:hint="cs"/>
                <w:rtl/>
              </w:rPr>
              <w:t>פריסה ארצית</w:t>
            </w:r>
          </w:p>
        </w:tc>
        <w:tc>
          <w:tcPr>
            <w:tcW w:w="993" w:type="dxa"/>
            <w:tcBorders>
              <w:top w:val="single" w:sz="12" w:space="0" w:color="auto"/>
              <w:right w:val="single" w:sz="18" w:space="0" w:color="auto"/>
            </w:tcBorders>
          </w:tcPr>
          <w:p w:rsidR="00630895" w:rsidRPr="001D6951" w:rsidRDefault="00630895" w:rsidP="005B54BC">
            <w:pPr>
              <w:widowControl w:val="0"/>
              <w:numPr>
                <w:ilvl w:val="0"/>
                <w:numId w:val="74"/>
              </w:numPr>
              <w:spacing w:line="300" w:lineRule="atLeast"/>
              <w:jc w:val="center"/>
              <w:rPr>
                <w:b/>
                <w:bCs/>
                <w:rtl/>
              </w:rPr>
            </w:pPr>
          </w:p>
        </w:tc>
      </w:tr>
      <w:tr w:rsidR="00630895" w:rsidRPr="00630895" w:rsidTr="003B6317">
        <w:trPr>
          <w:trHeight w:val="281"/>
        </w:trPr>
        <w:tc>
          <w:tcPr>
            <w:tcW w:w="1418" w:type="dxa"/>
            <w:tcBorders>
              <w:top w:val="single" w:sz="12" w:space="0" w:color="auto"/>
              <w:left w:val="single" w:sz="18" w:space="0" w:color="auto"/>
            </w:tcBorders>
            <w:shd w:val="clear" w:color="auto" w:fill="E6E6E6"/>
          </w:tcPr>
          <w:p w:rsidR="00630895" w:rsidRPr="00630895" w:rsidRDefault="00630895" w:rsidP="00844BE4">
            <w:pPr>
              <w:widowControl w:val="0"/>
              <w:spacing w:line="300" w:lineRule="atLeast"/>
              <w:rPr>
                <w:b/>
                <w:bCs/>
                <w:rtl/>
              </w:rPr>
            </w:pPr>
            <w:r w:rsidRPr="00630895">
              <w:rPr>
                <w:rFonts w:hint="cs"/>
                <w:b/>
                <w:bCs/>
                <w:rtl/>
              </w:rPr>
              <w:t xml:space="preserve">סה"כ: </w:t>
            </w:r>
            <w:r w:rsidR="00844BE4">
              <w:rPr>
                <w:rFonts w:hint="cs"/>
                <w:b/>
                <w:bCs/>
                <w:rtl/>
              </w:rPr>
              <w:t>2</w:t>
            </w:r>
            <w:r w:rsidR="00B5673B">
              <w:rPr>
                <w:rFonts w:hint="cs"/>
                <w:b/>
                <w:bCs/>
                <w:rtl/>
              </w:rPr>
              <w:t>0</w:t>
            </w:r>
            <w:r w:rsidRPr="00630895">
              <w:rPr>
                <w:b/>
                <w:bCs/>
                <w:rtl/>
              </w:rPr>
              <w:t>%</w:t>
            </w:r>
          </w:p>
        </w:tc>
        <w:tc>
          <w:tcPr>
            <w:tcW w:w="7087" w:type="dxa"/>
            <w:tcBorders>
              <w:top w:val="single" w:sz="12" w:space="0" w:color="auto"/>
            </w:tcBorders>
            <w:shd w:val="clear" w:color="auto" w:fill="E6E6E6"/>
          </w:tcPr>
          <w:p w:rsidR="00630895" w:rsidRPr="00630895" w:rsidRDefault="00FA0982" w:rsidP="00844BE4">
            <w:pPr>
              <w:widowControl w:val="0"/>
              <w:spacing w:line="300" w:lineRule="atLeast"/>
              <w:rPr>
                <w:rtl/>
              </w:rPr>
            </w:pPr>
            <w:r>
              <w:rPr>
                <w:rFonts w:hint="cs"/>
                <w:rtl/>
              </w:rPr>
              <w:t>מנהל</w:t>
            </w:r>
            <w:r w:rsidR="00844BE4">
              <w:rPr>
                <w:rFonts w:hint="cs"/>
                <w:rtl/>
              </w:rPr>
              <w:t xml:space="preserve">י </w:t>
            </w:r>
            <w:r>
              <w:rPr>
                <w:rFonts w:hint="cs"/>
                <w:rtl/>
              </w:rPr>
              <w:t xml:space="preserve"> הפרויקט</w:t>
            </w:r>
            <w:r w:rsidR="00844BE4">
              <w:rPr>
                <w:rFonts w:hint="cs"/>
                <w:rtl/>
              </w:rPr>
              <w:t>ים המוצעים</w:t>
            </w:r>
            <w:r>
              <w:rPr>
                <w:rFonts w:hint="cs"/>
                <w:rtl/>
              </w:rPr>
              <w:t xml:space="preserve"> </w:t>
            </w:r>
          </w:p>
        </w:tc>
        <w:tc>
          <w:tcPr>
            <w:tcW w:w="993" w:type="dxa"/>
            <w:vMerge w:val="restart"/>
            <w:tcBorders>
              <w:top w:val="single" w:sz="12" w:space="0" w:color="auto"/>
              <w:right w:val="single" w:sz="18" w:space="0" w:color="auto"/>
            </w:tcBorders>
          </w:tcPr>
          <w:p w:rsidR="00630895" w:rsidRPr="001D6951" w:rsidRDefault="00630895" w:rsidP="005B54BC">
            <w:pPr>
              <w:widowControl w:val="0"/>
              <w:numPr>
                <w:ilvl w:val="0"/>
                <w:numId w:val="74"/>
              </w:numPr>
              <w:spacing w:line="300" w:lineRule="atLeast"/>
              <w:jc w:val="center"/>
              <w:rPr>
                <w:b/>
                <w:bCs/>
                <w:rtl/>
              </w:rPr>
            </w:pPr>
          </w:p>
        </w:tc>
      </w:tr>
      <w:tr w:rsidR="00630895" w:rsidRPr="00630895" w:rsidTr="003B6317">
        <w:tc>
          <w:tcPr>
            <w:tcW w:w="1418" w:type="dxa"/>
            <w:tcBorders>
              <w:left w:val="single" w:sz="18" w:space="0" w:color="auto"/>
            </w:tcBorders>
          </w:tcPr>
          <w:p w:rsidR="00630895" w:rsidRPr="00630895" w:rsidRDefault="00242010" w:rsidP="001B1BEE">
            <w:pPr>
              <w:widowControl w:val="0"/>
              <w:spacing w:line="300" w:lineRule="atLeast"/>
              <w:jc w:val="center"/>
              <w:rPr>
                <w:rtl/>
              </w:rPr>
            </w:pPr>
            <w:r>
              <w:rPr>
                <w:rFonts w:hint="cs"/>
                <w:bCs/>
                <w:rtl/>
              </w:rPr>
              <w:t>1</w:t>
            </w:r>
            <w:r w:rsidR="00B5673B">
              <w:rPr>
                <w:rFonts w:hint="cs"/>
                <w:bCs/>
                <w:rtl/>
              </w:rPr>
              <w:t>0</w:t>
            </w:r>
            <w:r w:rsidR="00630895" w:rsidRPr="00630895">
              <w:rPr>
                <w:rtl/>
              </w:rPr>
              <w:t>%</w:t>
            </w:r>
          </w:p>
        </w:tc>
        <w:tc>
          <w:tcPr>
            <w:tcW w:w="7087" w:type="dxa"/>
          </w:tcPr>
          <w:p w:rsidR="00630895" w:rsidRPr="00630895" w:rsidRDefault="00844BE4" w:rsidP="005B54BC">
            <w:pPr>
              <w:widowControl w:val="0"/>
              <w:spacing w:line="300" w:lineRule="atLeast"/>
              <w:rPr>
                <w:rtl/>
              </w:rPr>
            </w:pPr>
            <w:r>
              <w:rPr>
                <w:rFonts w:hint="cs"/>
                <w:rtl/>
              </w:rPr>
              <w:t xml:space="preserve">מנהל </w:t>
            </w:r>
            <w:r w:rsidR="00630895" w:rsidRPr="00630895">
              <w:rPr>
                <w:rFonts w:hint="cs"/>
                <w:rtl/>
              </w:rPr>
              <w:t>פרויקט</w:t>
            </w:r>
            <w:r>
              <w:rPr>
                <w:rFonts w:hint="cs"/>
                <w:rtl/>
              </w:rPr>
              <w:t xml:space="preserve"> מה"ט</w:t>
            </w:r>
          </w:p>
        </w:tc>
        <w:tc>
          <w:tcPr>
            <w:tcW w:w="993" w:type="dxa"/>
            <w:vMerge/>
            <w:tcBorders>
              <w:right w:val="single" w:sz="18" w:space="0" w:color="auto"/>
            </w:tcBorders>
          </w:tcPr>
          <w:p w:rsidR="00630895" w:rsidRPr="001D6951" w:rsidRDefault="00630895" w:rsidP="005B54BC">
            <w:pPr>
              <w:widowControl w:val="0"/>
              <w:numPr>
                <w:ilvl w:val="0"/>
                <w:numId w:val="74"/>
              </w:numPr>
              <w:spacing w:line="300" w:lineRule="atLeast"/>
              <w:jc w:val="center"/>
              <w:rPr>
                <w:b/>
                <w:bCs/>
                <w:rtl/>
              </w:rPr>
            </w:pPr>
          </w:p>
        </w:tc>
      </w:tr>
      <w:tr w:rsidR="00844BE4" w:rsidRPr="00630895" w:rsidTr="003B6317">
        <w:tc>
          <w:tcPr>
            <w:tcW w:w="1418" w:type="dxa"/>
            <w:tcBorders>
              <w:left w:val="single" w:sz="18" w:space="0" w:color="auto"/>
            </w:tcBorders>
          </w:tcPr>
          <w:p w:rsidR="00844BE4" w:rsidRDefault="00844BE4" w:rsidP="001B1BEE">
            <w:pPr>
              <w:widowControl w:val="0"/>
              <w:spacing w:line="300" w:lineRule="atLeast"/>
              <w:jc w:val="center"/>
              <w:rPr>
                <w:bCs/>
                <w:rtl/>
              </w:rPr>
            </w:pPr>
            <w:r>
              <w:rPr>
                <w:rFonts w:hint="cs"/>
                <w:bCs/>
                <w:rtl/>
              </w:rPr>
              <w:t>10%</w:t>
            </w:r>
          </w:p>
        </w:tc>
        <w:tc>
          <w:tcPr>
            <w:tcW w:w="7087" w:type="dxa"/>
          </w:tcPr>
          <w:p w:rsidR="00844BE4" w:rsidRPr="00630895" w:rsidRDefault="00844BE4" w:rsidP="005B54BC">
            <w:pPr>
              <w:widowControl w:val="0"/>
              <w:spacing w:line="300" w:lineRule="atLeast"/>
              <w:rPr>
                <w:rtl/>
              </w:rPr>
            </w:pPr>
            <w:r>
              <w:rPr>
                <w:rFonts w:hint="cs"/>
                <w:rtl/>
              </w:rPr>
              <w:t xml:space="preserve">מנהל פרויקט אגף </w:t>
            </w:r>
          </w:p>
        </w:tc>
        <w:tc>
          <w:tcPr>
            <w:tcW w:w="993" w:type="dxa"/>
            <w:tcBorders>
              <w:right w:val="single" w:sz="18" w:space="0" w:color="auto"/>
            </w:tcBorders>
          </w:tcPr>
          <w:p w:rsidR="00844BE4" w:rsidRPr="001D6951" w:rsidRDefault="00844BE4" w:rsidP="00844BE4">
            <w:pPr>
              <w:widowControl w:val="0"/>
              <w:spacing w:line="300" w:lineRule="atLeast"/>
              <w:ind w:left="709"/>
              <w:rPr>
                <w:b/>
                <w:bCs/>
                <w:rtl/>
              </w:rPr>
            </w:pPr>
          </w:p>
        </w:tc>
      </w:tr>
      <w:tr w:rsidR="001D6951" w:rsidRPr="00630895" w:rsidTr="003B6317">
        <w:trPr>
          <w:trHeight w:val="359"/>
        </w:trPr>
        <w:tc>
          <w:tcPr>
            <w:tcW w:w="1418" w:type="dxa"/>
            <w:tcBorders>
              <w:top w:val="single" w:sz="12" w:space="0" w:color="auto"/>
              <w:left w:val="single" w:sz="18" w:space="0" w:color="auto"/>
              <w:bottom w:val="single" w:sz="6" w:space="0" w:color="auto"/>
              <w:right w:val="single" w:sz="6" w:space="0" w:color="auto"/>
            </w:tcBorders>
            <w:shd w:val="clear" w:color="auto" w:fill="E6E6E6"/>
          </w:tcPr>
          <w:p w:rsidR="001D6951" w:rsidRPr="00630895" w:rsidRDefault="001D6951" w:rsidP="00844BE4">
            <w:pPr>
              <w:widowControl w:val="0"/>
              <w:spacing w:line="300" w:lineRule="atLeast"/>
              <w:rPr>
                <w:b/>
                <w:bCs/>
                <w:rtl/>
              </w:rPr>
            </w:pPr>
            <w:r w:rsidRPr="00630895">
              <w:rPr>
                <w:rFonts w:hint="cs"/>
                <w:b/>
                <w:bCs/>
                <w:rtl/>
              </w:rPr>
              <w:t xml:space="preserve">סה"כ: </w:t>
            </w:r>
            <w:r w:rsidR="00844BE4">
              <w:rPr>
                <w:rFonts w:hint="cs"/>
                <w:b/>
                <w:bCs/>
                <w:rtl/>
              </w:rPr>
              <w:t>5</w:t>
            </w:r>
            <w:r w:rsidR="00A04FB7">
              <w:rPr>
                <w:rFonts w:hint="cs"/>
                <w:b/>
                <w:bCs/>
                <w:rtl/>
              </w:rPr>
              <w:t>0</w:t>
            </w:r>
            <w:r w:rsidRPr="00630895">
              <w:rPr>
                <w:rFonts w:hint="cs"/>
                <w:b/>
                <w:bCs/>
                <w:rtl/>
              </w:rPr>
              <w:t>%</w:t>
            </w:r>
          </w:p>
        </w:tc>
        <w:tc>
          <w:tcPr>
            <w:tcW w:w="7087" w:type="dxa"/>
            <w:tcBorders>
              <w:top w:val="single" w:sz="12" w:space="0" w:color="auto"/>
              <w:left w:val="single" w:sz="6" w:space="0" w:color="auto"/>
              <w:bottom w:val="single" w:sz="6" w:space="0" w:color="auto"/>
            </w:tcBorders>
            <w:shd w:val="clear" w:color="auto" w:fill="E6E6E6"/>
          </w:tcPr>
          <w:p w:rsidR="001D6951" w:rsidRPr="00630895" w:rsidRDefault="001D6951" w:rsidP="001B1BEE">
            <w:pPr>
              <w:widowControl w:val="0"/>
              <w:spacing w:line="300" w:lineRule="atLeast"/>
              <w:ind w:left="459" w:hanging="459"/>
              <w:rPr>
                <w:rtl/>
              </w:rPr>
            </w:pPr>
            <w:r w:rsidRPr="00630895">
              <w:rPr>
                <w:rFonts w:hint="cs"/>
                <w:rtl/>
              </w:rPr>
              <w:t xml:space="preserve">המחיר המוצע לשעת השגחה </w:t>
            </w:r>
            <w:r w:rsidR="00FA13E3">
              <w:rPr>
                <w:rFonts w:hint="cs"/>
                <w:rtl/>
              </w:rPr>
              <w:t>בגין ביצוע פעילות השגחה על ידי המשגיחים לסוגיהם</w:t>
            </w:r>
            <w:r w:rsidRPr="00630895">
              <w:rPr>
                <w:rtl/>
              </w:rPr>
              <w:t xml:space="preserve"> </w:t>
            </w:r>
          </w:p>
        </w:tc>
        <w:tc>
          <w:tcPr>
            <w:tcW w:w="993" w:type="dxa"/>
            <w:tcBorders>
              <w:top w:val="single" w:sz="12" w:space="0" w:color="auto"/>
              <w:right w:val="single" w:sz="18" w:space="0" w:color="auto"/>
            </w:tcBorders>
          </w:tcPr>
          <w:p w:rsidR="001D6951" w:rsidRPr="001D6951" w:rsidRDefault="001D6951" w:rsidP="005B54BC">
            <w:pPr>
              <w:widowControl w:val="0"/>
              <w:numPr>
                <w:ilvl w:val="0"/>
                <w:numId w:val="74"/>
              </w:numPr>
              <w:spacing w:line="300" w:lineRule="atLeast"/>
              <w:jc w:val="center"/>
              <w:rPr>
                <w:b/>
                <w:bCs/>
                <w:rtl/>
              </w:rPr>
            </w:pPr>
          </w:p>
        </w:tc>
      </w:tr>
    </w:tbl>
    <w:p w:rsidR="00267173" w:rsidRDefault="00267173" w:rsidP="00F74158">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Pr>
      </w:pPr>
    </w:p>
    <w:p w:rsidR="00077DCB" w:rsidRPr="008E2A1D" w:rsidRDefault="00077DCB" w:rsidP="004E419E">
      <w:pPr>
        <w:pStyle w:val="aff0"/>
        <w:widowControl w:val="0"/>
        <w:numPr>
          <w:ilvl w:val="1"/>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8E2A1D">
        <w:rPr>
          <w:rFonts w:ascii="Arial" w:hAnsi="Arial" w:cs="David" w:hint="cs"/>
          <w:b/>
          <w:bCs/>
          <w:sz w:val="24"/>
          <w:szCs w:val="24"/>
          <w:u w:val="single"/>
          <w:rtl/>
        </w:rPr>
        <w:t xml:space="preserve">היקף </w:t>
      </w:r>
      <w:r w:rsidRPr="008E2A1D">
        <w:rPr>
          <w:rFonts w:ascii="Arial" w:hAnsi="Arial" w:cs="David"/>
          <w:b/>
          <w:bCs/>
          <w:sz w:val="24"/>
          <w:szCs w:val="24"/>
          <w:u w:val="single"/>
          <w:rtl/>
        </w:rPr>
        <w:t xml:space="preserve">פעילות המציע </w:t>
      </w:r>
      <w:proofErr w:type="spellStart"/>
      <w:r w:rsidRPr="008E2A1D">
        <w:rPr>
          <w:rFonts w:ascii="Arial" w:hAnsi="Arial" w:cs="David"/>
          <w:b/>
          <w:bCs/>
          <w:sz w:val="24"/>
          <w:szCs w:val="24"/>
          <w:u w:val="single"/>
          <w:rtl/>
        </w:rPr>
        <w:t>וניסיונו</w:t>
      </w:r>
      <w:r w:rsidR="0052483A">
        <w:rPr>
          <w:rFonts w:ascii="Arial" w:hAnsi="Arial" w:cs="David" w:hint="cs"/>
          <w:b/>
          <w:bCs/>
          <w:sz w:val="24"/>
          <w:szCs w:val="24"/>
          <w:u w:val="single"/>
          <w:rtl/>
        </w:rPr>
        <w:t>+המלצות</w:t>
      </w:r>
      <w:proofErr w:type="spellEnd"/>
      <w:r w:rsidRPr="008E2A1D">
        <w:rPr>
          <w:rFonts w:ascii="Arial" w:hAnsi="Arial" w:cs="David" w:hint="cs"/>
          <w:b/>
          <w:bCs/>
          <w:sz w:val="24"/>
          <w:szCs w:val="24"/>
          <w:u w:val="single"/>
          <w:rtl/>
        </w:rPr>
        <w:t xml:space="preserve">- </w:t>
      </w:r>
      <w:r w:rsidR="00844BE4">
        <w:rPr>
          <w:rFonts w:ascii="Arial" w:hAnsi="Arial" w:cs="David" w:hint="cs"/>
          <w:b/>
          <w:bCs/>
          <w:sz w:val="24"/>
          <w:szCs w:val="24"/>
          <w:u w:val="single"/>
          <w:rtl/>
        </w:rPr>
        <w:t>2</w:t>
      </w:r>
      <w:r w:rsidR="00224C47">
        <w:rPr>
          <w:rFonts w:ascii="Arial" w:hAnsi="Arial" w:cs="David" w:hint="cs"/>
          <w:b/>
          <w:bCs/>
          <w:sz w:val="24"/>
          <w:szCs w:val="24"/>
          <w:u w:val="single"/>
          <w:rtl/>
        </w:rPr>
        <w:t>5</w:t>
      </w:r>
      <w:r w:rsidRPr="008E2A1D">
        <w:rPr>
          <w:rFonts w:ascii="Arial" w:hAnsi="Arial" w:cs="David" w:hint="cs"/>
          <w:b/>
          <w:bCs/>
          <w:sz w:val="24"/>
          <w:szCs w:val="24"/>
          <w:u w:val="single"/>
          <w:rtl/>
        </w:rPr>
        <w:t>%</w:t>
      </w:r>
      <w:r w:rsidR="00FB1D64">
        <w:rPr>
          <w:rFonts w:ascii="Arial" w:hAnsi="Arial" w:cs="David" w:hint="cs"/>
          <w:b/>
          <w:bCs/>
          <w:sz w:val="24"/>
          <w:szCs w:val="24"/>
          <w:u w:val="single"/>
          <w:rtl/>
        </w:rPr>
        <w:t xml:space="preserve"> </w:t>
      </w:r>
    </w:p>
    <w:p w:rsidR="0009021D" w:rsidRPr="0028208D" w:rsidRDefault="0009021D" w:rsidP="005B54BC">
      <w:pPr>
        <w:pStyle w:val="aff0"/>
        <w:widowControl w:val="0"/>
        <w:overflowPunct w:val="0"/>
        <w:autoSpaceDE w:val="0"/>
        <w:autoSpaceDN w:val="0"/>
        <w:adjustRightInd w:val="0"/>
        <w:spacing w:line="300" w:lineRule="atLeast"/>
        <w:ind w:left="707"/>
        <w:contextualSpacing w:val="0"/>
        <w:jc w:val="both"/>
        <w:textAlignment w:val="baseline"/>
        <w:rPr>
          <w:rFonts w:cs="David"/>
          <w:b/>
          <w:bCs/>
          <w:snapToGrid w:val="0"/>
          <w:sz w:val="24"/>
          <w:szCs w:val="24"/>
          <w:highlight w:val="green"/>
          <w:u w:val="single"/>
          <w:rtl/>
        </w:rPr>
      </w:pPr>
    </w:p>
    <w:p w:rsidR="00077DCB" w:rsidRPr="00704C85" w:rsidRDefault="00077DCB"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sz w:val="24"/>
          <w:szCs w:val="24"/>
          <w:rtl/>
        </w:rPr>
      </w:pPr>
      <w:r w:rsidRPr="00704C85">
        <w:rPr>
          <w:rFonts w:ascii="Arial" w:hAnsi="Arial" w:cs="David"/>
          <w:sz w:val="24"/>
          <w:szCs w:val="24"/>
          <w:rtl/>
        </w:rPr>
        <w:t>בבדיקת אמות המידה תיבדק מידת התאמתו של המציע</w:t>
      </w:r>
      <w:r w:rsidR="002C7C8E">
        <w:rPr>
          <w:rFonts w:ascii="Arial" w:hAnsi="Arial" w:cs="David" w:hint="cs"/>
          <w:sz w:val="24"/>
          <w:szCs w:val="24"/>
          <w:rtl/>
        </w:rPr>
        <w:t xml:space="preserve"> אשר עמד בתנאי הסף,</w:t>
      </w:r>
      <w:r w:rsidRPr="00704C85">
        <w:rPr>
          <w:rFonts w:ascii="Arial" w:hAnsi="Arial" w:cs="David"/>
          <w:sz w:val="24"/>
          <w:szCs w:val="24"/>
          <w:rtl/>
        </w:rPr>
        <w:t xml:space="preserve"> לביצוע השירותים הנדרשים</w:t>
      </w:r>
      <w:r w:rsidR="00F65561" w:rsidRPr="00704C85">
        <w:rPr>
          <w:rFonts w:ascii="Arial" w:hAnsi="Arial" w:cs="David"/>
          <w:sz w:val="24"/>
          <w:szCs w:val="24"/>
          <w:rtl/>
        </w:rPr>
        <w:t>.</w:t>
      </w:r>
      <w:r w:rsidRPr="00704C85">
        <w:rPr>
          <w:rFonts w:ascii="Arial" w:hAnsi="Arial" w:cs="David"/>
          <w:sz w:val="24"/>
          <w:szCs w:val="24"/>
          <w:rtl/>
        </w:rPr>
        <w:t xml:space="preserve"> הנושאים שיבדקו</w:t>
      </w:r>
      <w:r w:rsidR="00F65561" w:rsidRPr="00704C85">
        <w:rPr>
          <w:rFonts w:ascii="Arial" w:hAnsi="Arial" w:cs="David"/>
          <w:sz w:val="24"/>
          <w:szCs w:val="24"/>
          <w:rtl/>
        </w:rPr>
        <w:t>:</w:t>
      </w:r>
    </w:p>
    <w:p w:rsidR="00D176BE" w:rsidRPr="0028208D" w:rsidRDefault="00D176BE" w:rsidP="005B54BC">
      <w:pPr>
        <w:widowControl w:val="0"/>
        <w:tabs>
          <w:tab w:val="left" w:pos="2352"/>
        </w:tabs>
        <w:spacing w:line="300" w:lineRule="atLeast"/>
        <w:jc w:val="both"/>
        <w:rPr>
          <w:snapToGrid w:val="0"/>
          <w:rtl/>
        </w:rPr>
      </w:pPr>
    </w:p>
    <w:p w:rsidR="00077DCB" w:rsidRDefault="00077DCB"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28208D">
        <w:rPr>
          <w:rFonts w:ascii="Arial" w:hAnsi="Arial" w:cs="David"/>
          <w:sz w:val="24"/>
          <w:szCs w:val="24"/>
          <w:rtl/>
        </w:rPr>
        <w:t xml:space="preserve">ניסיון בביצוע פרויקטים של </w:t>
      </w:r>
      <w:r w:rsidR="00E86589" w:rsidRPr="0028208D">
        <w:rPr>
          <w:rFonts w:ascii="Arial" w:hAnsi="Arial" w:cs="David" w:hint="cs"/>
          <w:sz w:val="24"/>
          <w:szCs w:val="24"/>
          <w:rtl/>
        </w:rPr>
        <w:t>הפעלת כח אדם זמני</w:t>
      </w:r>
      <w:r w:rsidRPr="0028208D">
        <w:rPr>
          <w:rFonts w:ascii="Arial" w:hAnsi="Arial" w:cs="David"/>
          <w:sz w:val="24"/>
          <w:szCs w:val="24"/>
          <w:rtl/>
        </w:rPr>
        <w:t>, מעבר למינימום</w:t>
      </w:r>
      <w:r w:rsidR="00F65561" w:rsidRPr="0028208D">
        <w:rPr>
          <w:rFonts w:ascii="Arial" w:hAnsi="Arial" w:cs="David"/>
          <w:sz w:val="24"/>
          <w:szCs w:val="24"/>
          <w:rtl/>
        </w:rPr>
        <w:t>.</w:t>
      </w:r>
      <w:r w:rsidRPr="0028208D">
        <w:rPr>
          <w:rFonts w:ascii="Arial" w:hAnsi="Arial" w:cs="David"/>
          <w:sz w:val="24"/>
          <w:szCs w:val="24"/>
          <w:rtl/>
        </w:rPr>
        <w:t xml:space="preserve"> הניקוד יינתן בהתייחס להיקף הפרויקט</w:t>
      </w:r>
      <w:r w:rsidR="00FB1D64">
        <w:rPr>
          <w:rFonts w:ascii="Arial" w:hAnsi="Arial" w:cs="David" w:hint="cs"/>
          <w:sz w:val="24"/>
          <w:szCs w:val="24"/>
          <w:rtl/>
        </w:rPr>
        <w:t>, פריסתו הגיאוגרפית</w:t>
      </w:r>
      <w:r w:rsidRPr="0028208D">
        <w:rPr>
          <w:rFonts w:ascii="Arial" w:hAnsi="Arial" w:cs="David"/>
          <w:sz w:val="24"/>
          <w:szCs w:val="24"/>
          <w:rtl/>
        </w:rPr>
        <w:t xml:space="preserve"> ומורכבותו (</w:t>
      </w:r>
      <w:r w:rsidR="00FB1D64" w:rsidRPr="001448ED">
        <w:rPr>
          <w:rFonts w:ascii="Arial" w:hAnsi="Arial" w:cs="David" w:hint="cs"/>
          <w:b/>
          <w:sz w:val="24"/>
          <w:szCs w:val="24"/>
          <w:rtl/>
        </w:rPr>
        <w:t>4</w:t>
      </w:r>
      <w:r w:rsidRPr="0028208D">
        <w:rPr>
          <w:rFonts w:ascii="Arial" w:hAnsi="Arial" w:cs="David"/>
          <w:sz w:val="24"/>
          <w:szCs w:val="24"/>
          <w:rtl/>
        </w:rPr>
        <w:t xml:space="preserve">% עבור כל פרויקט נוסף עד מקסימום </w:t>
      </w:r>
      <w:r w:rsidR="00224C47" w:rsidRPr="001448ED">
        <w:rPr>
          <w:rFonts w:ascii="Arial" w:hAnsi="Arial" w:cs="David" w:hint="cs"/>
          <w:b/>
          <w:sz w:val="24"/>
          <w:szCs w:val="24"/>
          <w:rtl/>
        </w:rPr>
        <w:t>5</w:t>
      </w:r>
      <w:r w:rsidR="00224C47" w:rsidRPr="0028208D">
        <w:rPr>
          <w:rFonts w:ascii="Arial" w:hAnsi="Arial" w:cs="David"/>
          <w:sz w:val="24"/>
          <w:szCs w:val="24"/>
          <w:rtl/>
        </w:rPr>
        <w:t xml:space="preserve"> </w:t>
      </w:r>
      <w:r w:rsidRPr="0028208D">
        <w:rPr>
          <w:rFonts w:ascii="Arial" w:hAnsi="Arial" w:cs="David"/>
          <w:sz w:val="24"/>
          <w:szCs w:val="24"/>
          <w:rtl/>
        </w:rPr>
        <w:t>פרויקטים נוספים</w:t>
      </w:r>
      <w:r w:rsidRPr="0028208D">
        <w:rPr>
          <w:rFonts w:ascii="Arial" w:hAnsi="Arial" w:cs="David" w:hint="cs"/>
          <w:sz w:val="24"/>
          <w:szCs w:val="24"/>
          <w:rtl/>
        </w:rPr>
        <w:t xml:space="preserve"> (סה"כ </w:t>
      </w:r>
      <w:r w:rsidR="00844BE4" w:rsidRPr="001448ED">
        <w:rPr>
          <w:rFonts w:ascii="Arial" w:hAnsi="Arial" w:cs="David" w:hint="cs"/>
          <w:b/>
          <w:sz w:val="24"/>
          <w:szCs w:val="24"/>
          <w:rtl/>
        </w:rPr>
        <w:t>2</w:t>
      </w:r>
      <w:r w:rsidR="00FB1D64" w:rsidRPr="001448ED">
        <w:rPr>
          <w:rFonts w:ascii="Arial" w:hAnsi="Arial" w:cs="David" w:hint="cs"/>
          <w:b/>
          <w:sz w:val="24"/>
          <w:szCs w:val="24"/>
          <w:rtl/>
        </w:rPr>
        <w:t>0</w:t>
      </w:r>
      <w:r w:rsidRPr="0028208D">
        <w:rPr>
          <w:rFonts w:ascii="Arial" w:hAnsi="Arial" w:cs="David" w:hint="cs"/>
          <w:sz w:val="24"/>
          <w:szCs w:val="24"/>
          <w:rtl/>
        </w:rPr>
        <w:t>%)</w:t>
      </w:r>
      <w:r w:rsidR="00D176BE">
        <w:rPr>
          <w:rFonts w:ascii="Arial" w:hAnsi="Arial" w:cs="David" w:hint="cs"/>
          <w:sz w:val="24"/>
          <w:szCs w:val="24"/>
          <w:rtl/>
        </w:rPr>
        <w:t>.</w:t>
      </w:r>
    </w:p>
    <w:p w:rsidR="00D176BE" w:rsidRPr="001B1BEE" w:rsidRDefault="00D176BE" w:rsidP="005B54BC">
      <w:pPr>
        <w:pStyle w:val="aff0"/>
        <w:widowControl w:val="0"/>
        <w:contextualSpacing w:val="0"/>
        <w:jc w:val="both"/>
        <w:rPr>
          <w:rFonts w:ascii="Arial" w:hAnsi="Arial" w:cs="David"/>
          <w:sz w:val="24"/>
          <w:szCs w:val="24"/>
          <w:rtl/>
        </w:rPr>
      </w:pPr>
    </w:p>
    <w:p w:rsidR="00077DCB" w:rsidRPr="0028208D" w:rsidRDefault="00077DCB"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28208D">
        <w:rPr>
          <w:rFonts w:ascii="Arial" w:hAnsi="Arial" w:cs="David" w:hint="cs"/>
          <w:sz w:val="24"/>
          <w:szCs w:val="24"/>
          <w:rtl/>
        </w:rPr>
        <w:t xml:space="preserve">טיב ההמלצות שקיבל המציע (המלצות שצורפו להצעה ו/או המלצות שהתקבלו במהלך שיחות שיזם עורך המכרז) (סה"כ % </w:t>
      </w:r>
      <w:r w:rsidR="00844BE4">
        <w:rPr>
          <w:rFonts w:ascii="Arial" w:hAnsi="Arial" w:cs="David" w:hint="cs"/>
          <w:bCs/>
          <w:sz w:val="24"/>
          <w:szCs w:val="24"/>
          <w:rtl/>
        </w:rPr>
        <w:t>5</w:t>
      </w:r>
      <w:r w:rsidRPr="0028208D">
        <w:rPr>
          <w:rFonts w:ascii="Arial" w:hAnsi="Arial" w:cs="David" w:hint="cs"/>
          <w:sz w:val="24"/>
          <w:szCs w:val="24"/>
          <w:rtl/>
        </w:rPr>
        <w:t>)</w:t>
      </w:r>
      <w:r w:rsidR="00D176BE">
        <w:rPr>
          <w:rFonts w:ascii="Arial" w:hAnsi="Arial" w:cs="David" w:hint="cs"/>
          <w:sz w:val="24"/>
          <w:szCs w:val="24"/>
          <w:rtl/>
        </w:rPr>
        <w:t>.</w:t>
      </w:r>
    </w:p>
    <w:p w:rsidR="00E86589" w:rsidRPr="0028208D" w:rsidRDefault="00E86589" w:rsidP="005B54BC">
      <w:pPr>
        <w:widowControl w:val="0"/>
        <w:spacing w:line="300" w:lineRule="atLeast"/>
        <w:ind w:left="707"/>
        <w:jc w:val="both"/>
        <w:rPr>
          <w:snapToGrid w:val="0"/>
          <w:rtl/>
        </w:rPr>
      </w:pPr>
    </w:p>
    <w:p w:rsidR="00077DCB" w:rsidRPr="00704C85" w:rsidRDefault="00077DCB"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sz w:val="24"/>
          <w:szCs w:val="24"/>
          <w:rtl/>
        </w:rPr>
      </w:pPr>
      <w:r w:rsidRPr="00704C85">
        <w:rPr>
          <w:rFonts w:ascii="Arial" w:hAnsi="Arial" w:cs="David"/>
          <w:sz w:val="24"/>
          <w:szCs w:val="24"/>
          <w:rtl/>
        </w:rPr>
        <w:t>המשרד יהיה רשאי להתחשב בניסיון קודם של המציע עם המשרד או עם גורמים  אחרים ככל שידוע למשרד לטוב ולרע</w:t>
      </w:r>
      <w:r w:rsidR="00F65561" w:rsidRPr="00704C85">
        <w:rPr>
          <w:rFonts w:ascii="Arial" w:hAnsi="Arial" w:cs="David"/>
          <w:sz w:val="24"/>
          <w:szCs w:val="24"/>
          <w:rtl/>
        </w:rPr>
        <w:t>.</w:t>
      </w:r>
      <w:r w:rsidRPr="00704C85">
        <w:rPr>
          <w:rFonts w:ascii="Arial" w:hAnsi="Arial" w:cs="David"/>
          <w:sz w:val="24"/>
          <w:szCs w:val="24"/>
          <w:rtl/>
        </w:rPr>
        <w:t xml:space="preserve"> </w:t>
      </w:r>
    </w:p>
    <w:p w:rsidR="00077DCB" w:rsidRPr="0028208D" w:rsidRDefault="00077DCB" w:rsidP="005B54BC">
      <w:pPr>
        <w:widowControl w:val="0"/>
        <w:tabs>
          <w:tab w:val="left" w:pos="2352"/>
        </w:tabs>
        <w:spacing w:line="300" w:lineRule="atLeast"/>
        <w:ind w:left="720"/>
        <w:jc w:val="both"/>
        <w:rPr>
          <w:snapToGrid w:val="0"/>
          <w:rtl/>
        </w:rPr>
      </w:pPr>
    </w:p>
    <w:p w:rsidR="00FB1D64" w:rsidRDefault="00FB1D64" w:rsidP="00FB1D64">
      <w:pPr>
        <w:pStyle w:val="aff0"/>
        <w:rPr>
          <w:rFonts w:cs="David"/>
          <w:snapToGrid w:val="0"/>
          <w:sz w:val="24"/>
          <w:szCs w:val="24"/>
          <w:rtl/>
        </w:rPr>
      </w:pPr>
    </w:p>
    <w:p w:rsidR="00077DCB" w:rsidRPr="00704C85" w:rsidRDefault="00077DCB"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napToGrid w:val="0"/>
          <w:sz w:val="24"/>
          <w:szCs w:val="24"/>
          <w:rtl/>
        </w:rPr>
      </w:pPr>
      <w:r w:rsidRPr="00704C85">
        <w:rPr>
          <w:rFonts w:cs="David"/>
          <w:snapToGrid w:val="0"/>
          <w:sz w:val="24"/>
          <w:szCs w:val="24"/>
          <w:rtl/>
        </w:rPr>
        <w:t>המשרד יהיה רשאי לפי שיקול דעתו הבלעדי לפנות ללקוחות  של המציע, כולם או חלקם,  וכן לגורמים שקיבלו ממנו שירותים לשם קבלת פרטים על השרות ועל מנת לעמוד על מידת שביעות רצונם מן השירות שקיבלו</w:t>
      </w:r>
      <w:r w:rsidR="00F65561" w:rsidRPr="00704C85">
        <w:rPr>
          <w:rFonts w:cs="David"/>
          <w:snapToGrid w:val="0"/>
          <w:sz w:val="24"/>
          <w:szCs w:val="24"/>
          <w:rtl/>
        </w:rPr>
        <w:t>.</w:t>
      </w:r>
      <w:r w:rsidRPr="00704C85">
        <w:rPr>
          <w:rFonts w:cs="David"/>
          <w:snapToGrid w:val="0"/>
          <w:sz w:val="24"/>
          <w:szCs w:val="24"/>
          <w:rtl/>
        </w:rPr>
        <w:t xml:space="preserve"> </w:t>
      </w:r>
    </w:p>
    <w:p w:rsidR="00023709" w:rsidRPr="0028208D" w:rsidRDefault="00023709" w:rsidP="005B54BC">
      <w:pPr>
        <w:widowControl w:val="0"/>
        <w:tabs>
          <w:tab w:val="left" w:pos="2352"/>
        </w:tabs>
        <w:spacing w:line="300" w:lineRule="atLeast"/>
        <w:ind w:left="1571"/>
        <w:jc w:val="both"/>
        <w:rPr>
          <w:snapToGrid w:val="0"/>
          <w:rtl/>
        </w:rPr>
      </w:pPr>
    </w:p>
    <w:p w:rsidR="006D085B" w:rsidRPr="0028208D" w:rsidRDefault="006D085B" w:rsidP="005B54BC">
      <w:pPr>
        <w:pStyle w:val="aff0"/>
        <w:widowControl w:val="0"/>
        <w:overflowPunct w:val="0"/>
        <w:autoSpaceDE w:val="0"/>
        <w:autoSpaceDN w:val="0"/>
        <w:adjustRightInd w:val="0"/>
        <w:spacing w:line="300" w:lineRule="atLeast"/>
        <w:ind w:left="1418"/>
        <w:contextualSpacing w:val="0"/>
        <w:jc w:val="both"/>
        <w:textAlignment w:val="baseline"/>
        <w:rPr>
          <w:rFonts w:ascii="Arial" w:hAnsi="Arial" w:cs="David"/>
          <w:sz w:val="24"/>
          <w:szCs w:val="24"/>
          <w:rtl/>
        </w:rPr>
      </w:pPr>
    </w:p>
    <w:p w:rsidR="00023709" w:rsidRPr="0028208D" w:rsidRDefault="00023709" w:rsidP="003B6317">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sz w:val="24"/>
          <w:szCs w:val="24"/>
          <w:rtl/>
        </w:rPr>
      </w:pPr>
      <w:r w:rsidRPr="0028208D">
        <w:rPr>
          <w:rFonts w:ascii="Arial" w:hAnsi="Arial" w:cs="David"/>
          <w:sz w:val="24"/>
          <w:szCs w:val="24"/>
          <w:rtl/>
        </w:rPr>
        <w:t xml:space="preserve">על המציע למלא כנדרש נספח </w:t>
      </w:r>
      <w:proofErr w:type="spellStart"/>
      <w:r w:rsidR="003A59A7">
        <w:rPr>
          <w:rFonts w:ascii="Arial" w:hAnsi="Arial" w:cs="David" w:hint="cs"/>
          <w:sz w:val="24"/>
          <w:szCs w:val="24"/>
          <w:rtl/>
        </w:rPr>
        <w:t>יב</w:t>
      </w:r>
      <w:proofErr w:type="spellEnd"/>
      <w:r w:rsidR="003A59A7">
        <w:rPr>
          <w:rFonts w:ascii="Arial" w:hAnsi="Arial" w:cs="David" w:hint="cs"/>
          <w:sz w:val="24"/>
          <w:szCs w:val="24"/>
          <w:rtl/>
        </w:rPr>
        <w:t>'</w:t>
      </w:r>
      <w:r w:rsidR="003A59A7" w:rsidRPr="0028208D">
        <w:rPr>
          <w:rFonts w:ascii="Arial" w:hAnsi="Arial" w:cs="David"/>
          <w:sz w:val="24"/>
          <w:szCs w:val="24"/>
          <w:rtl/>
        </w:rPr>
        <w:t xml:space="preserve"> </w:t>
      </w:r>
      <w:r w:rsidRPr="0028208D">
        <w:rPr>
          <w:rFonts w:ascii="Arial" w:hAnsi="Arial" w:cs="David"/>
          <w:sz w:val="24"/>
          <w:szCs w:val="24"/>
          <w:rtl/>
        </w:rPr>
        <w:t>בחוברת ההצעה – ולצרף להצעתו אישורים ומסמכים רלוונטיים</w:t>
      </w:r>
      <w:r w:rsidR="00F65561" w:rsidRPr="0028208D">
        <w:rPr>
          <w:rFonts w:ascii="Arial" w:hAnsi="Arial" w:cs="David"/>
          <w:sz w:val="24"/>
          <w:szCs w:val="24"/>
          <w:rtl/>
        </w:rPr>
        <w:t>.</w:t>
      </w:r>
      <w:r w:rsidRPr="0028208D">
        <w:rPr>
          <w:rFonts w:ascii="Arial" w:hAnsi="Arial" w:cs="David"/>
          <w:sz w:val="24"/>
          <w:szCs w:val="24"/>
          <w:rtl/>
        </w:rPr>
        <w:t xml:space="preserve"> יש לצרף רשימת גופים להם ביצע פרויקטים </w:t>
      </w:r>
      <w:r w:rsidR="003A59A7">
        <w:rPr>
          <w:rFonts w:ascii="Arial" w:hAnsi="Arial" w:cs="David" w:hint="cs"/>
          <w:sz w:val="24"/>
          <w:szCs w:val="24"/>
          <w:rtl/>
        </w:rPr>
        <w:t>של הפעלת כח אדם זמני</w:t>
      </w:r>
      <w:r w:rsidRPr="0028208D">
        <w:rPr>
          <w:rFonts w:ascii="Arial" w:hAnsi="Arial" w:cs="David"/>
          <w:sz w:val="24"/>
          <w:szCs w:val="24"/>
          <w:rtl/>
        </w:rPr>
        <w:t xml:space="preserve">, עבור כל פרויקט יש לפרט תיאור השירות שנדרש, מקום ביצוע השירות, מספר </w:t>
      </w:r>
      <w:r w:rsidR="003A59A7">
        <w:rPr>
          <w:rFonts w:ascii="Arial" w:hAnsi="Arial" w:cs="David" w:hint="cs"/>
          <w:sz w:val="24"/>
          <w:szCs w:val="24"/>
          <w:rtl/>
        </w:rPr>
        <w:t>עובדים זמניים</w:t>
      </w:r>
      <w:r w:rsidR="003A59A7" w:rsidRPr="0028208D">
        <w:rPr>
          <w:rFonts w:ascii="Arial" w:hAnsi="Arial" w:cs="David"/>
          <w:sz w:val="24"/>
          <w:szCs w:val="24"/>
          <w:rtl/>
        </w:rPr>
        <w:t xml:space="preserve"> </w:t>
      </w:r>
      <w:r w:rsidRPr="0028208D">
        <w:rPr>
          <w:rFonts w:ascii="Arial" w:hAnsi="Arial" w:cs="David"/>
          <w:sz w:val="24"/>
          <w:szCs w:val="24"/>
          <w:rtl/>
        </w:rPr>
        <w:t>שהועסקו ומשך הזמן בו ניתן השירות</w:t>
      </w:r>
      <w:r w:rsidR="003A59A7">
        <w:rPr>
          <w:rFonts w:ascii="Arial" w:hAnsi="Arial" w:cs="David" w:hint="cs"/>
          <w:sz w:val="24"/>
          <w:szCs w:val="24"/>
          <w:rtl/>
        </w:rPr>
        <w:t xml:space="preserve"> ופירוט האזורים גיאוגרפיים בהם בוצעו הפרוייקטים</w:t>
      </w:r>
      <w:r w:rsidR="00F65561" w:rsidRPr="0028208D">
        <w:rPr>
          <w:rFonts w:ascii="Arial" w:hAnsi="Arial" w:cs="David"/>
          <w:sz w:val="24"/>
          <w:szCs w:val="24"/>
          <w:rtl/>
        </w:rPr>
        <w:t>.</w:t>
      </w:r>
      <w:r w:rsidRPr="0028208D">
        <w:rPr>
          <w:rFonts w:ascii="Arial" w:hAnsi="Arial" w:cs="David"/>
          <w:sz w:val="24"/>
          <w:szCs w:val="24"/>
          <w:rtl/>
        </w:rPr>
        <w:t xml:space="preserve">  כמו כן, יצוינו אנשי קשר שבאפשרותם להמליץ על המציע, את כתובתם ומספרי הטלפון שלהם</w:t>
      </w:r>
      <w:r w:rsidR="00F65561" w:rsidRPr="0028208D">
        <w:rPr>
          <w:rFonts w:ascii="Arial" w:hAnsi="Arial" w:cs="David"/>
          <w:sz w:val="24"/>
          <w:szCs w:val="24"/>
          <w:rtl/>
        </w:rPr>
        <w:t>.</w:t>
      </w:r>
      <w:r w:rsidRPr="0028208D">
        <w:rPr>
          <w:rFonts w:ascii="Arial" w:hAnsi="Arial" w:cs="David"/>
          <w:sz w:val="24"/>
          <w:szCs w:val="24"/>
          <w:rtl/>
        </w:rPr>
        <w:t xml:space="preserve"> </w:t>
      </w:r>
    </w:p>
    <w:p w:rsidR="00023709" w:rsidRPr="0028208D" w:rsidRDefault="00023709" w:rsidP="005B54BC">
      <w:pPr>
        <w:pStyle w:val="aff0"/>
        <w:widowControl w:val="0"/>
        <w:overflowPunct w:val="0"/>
        <w:autoSpaceDE w:val="0"/>
        <w:autoSpaceDN w:val="0"/>
        <w:adjustRightInd w:val="0"/>
        <w:spacing w:line="300" w:lineRule="atLeast"/>
        <w:ind w:left="1418"/>
        <w:contextualSpacing w:val="0"/>
        <w:jc w:val="both"/>
        <w:textAlignment w:val="baseline"/>
        <w:rPr>
          <w:rFonts w:ascii="Arial" w:hAnsi="Arial" w:cs="David"/>
          <w:sz w:val="24"/>
          <w:szCs w:val="24"/>
          <w:rtl/>
        </w:rPr>
      </w:pPr>
    </w:p>
    <w:p w:rsidR="001230F6" w:rsidRPr="0028208D" w:rsidRDefault="001230F6"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28208D">
        <w:rPr>
          <w:rFonts w:ascii="Arial" w:hAnsi="Arial" w:cs="David"/>
          <w:sz w:val="24"/>
          <w:szCs w:val="24"/>
          <w:rtl/>
        </w:rPr>
        <w:t>טיב ההמלצות שקיבל המציע (המלצות שצורפו להצעה ו/או המלצות שהתקבלו במהלך שיחות שיזם עורך המכרז)</w:t>
      </w:r>
      <w:r w:rsidR="002421AA">
        <w:rPr>
          <w:rFonts w:ascii="Arial" w:hAnsi="Arial" w:cs="David" w:hint="cs"/>
          <w:sz w:val="24"/>
          <w:szCs w:val="24"/>
          <w:rtl/>
        </w:rPr>
        <w:t>.</w:t>
      </w:r>
    </w:p>
    <w:p w:rsidR="001230F6" w:rsidRPr="0028208D" w:rsidRDefault="001230F6" w:rsidP="005B54BC">
      <w:pPr>
        <w:pStyle w:val="aff0"/>
        <w:widowControl w:val="0"/>
        <w:overflowPunct w:val="0"/>
        <w:autoSpaceDE w:val="0"/>
        <w:autoSpaceDN w:val="0"/>
        <w:adjustRightInd w:val="0"/>
        <w:spacing w:line="300" w:lineRule="atLeast"/>
        <w:ind w:left="2748"/>
        <w:contextualSpacing w:val="0"/>
        <w:jc w:val="both"/>
        <w:textAlignment w:val="baseline"/>
        <w:rPr>
          <w:rFonts w:cs="David"/>
          <w:b/>
          <w:bCs/>
          <w:sz w:val="24"/>
          <w:szCs w:val="24"/>
        </w:rPr>
      </w:pPr>
    </w:p>
    <w:p w:rsidR="0021378C" w:rsidRPr="00F74158" w:rsidRDefault="0021378C"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sz w:val="24"/>
          <w:szCs w:val="24"/>
          <w:rtl/>
        </w:rPr>
      </w:pPr>
      <w:r w:rsidRPr="00F74158">
        <w:rPr>
          <w:rFonts w:ascii="Arial" w:hAnsi="Arial" w:cs="David"/>
          <w:sz w:val="24"/>
          <w:szCs w:val="24"/>
          <w:rtl/>
        </w:rPr>
        <w:t>ההחלטה אם המציע הוכיח כראוי את ניסיונו ו/או האם הינו בעל ניסיון מעבר לנדרש באופן המקנה לו עדיפות- הינה בשיקול דעת ועדת המכרזים.</w:t>
      </w:r>
    </w:p>
    <w:p w:rsidR="00107302" w:rsidRDefault="00107302" w:rsidP="00F74158">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Pr>
      </w:pPr>
    </w:p>
    <w:p w:rsidR="00006FFD" w:rsidRPr="004F0F5A" w:rsidRDefault="00006FFD" w:rsidP="004E419E">
      <w:pPr>
        <w:pStyle w:val="aff0"/>
        <w:widowControl w:val="0"/>
        <w:numPr>
          <w:ilvl w:val="1"/>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4F0F5A">
        <w:rPr>
          <w:rFonts w:ascii="Arial" w:hAnsi="Arial" w:cs="David" w:hint="cs"/>
          <w:b/>
          <w:bCs/>
          <w:sz w:val="24"/>
          <w:szCs w:val="24"/>
          <w:u w:val="single"/>
          <w:rtl/>
        </w:rPr>
        <w:lastRenderedPageBreak/>
        <w:t>פריסה ארצית (</w:t>
      </w:r>
      <w:r w:rsidR="001A6454">
        <w:rPr>
          <w:rFonts w:ascii="Arial" w:hAnsi="Arial" w:cs="David" w:hint="cs"/>
          <w:b/>
          <w:bCs/>
          <w:sz w:val="24"/>
          <w:szCs w:val="24"/>
          <w:u w:val="single"/>
          <w:rtl/>
        </w:rPr>
        <w:t>5</w:t>
      </w:r>
      <w:r w:rsidRPr="004F0F5A">
        <w:rPr>
          <w:rFonts w:ascii="Arial" w:hAnsi="Arial" w:cs="David" w:hint="cs"/>
          <w:b/>
          <w:bCs/>
          <w:sz w:val="24"/>
          <w:szCs w:val="24"/>
          <w:u w:val="single"/>
          <w:rtl/>
        </w:rPr>
        <w:t>%)</w:t>
      </w:r>
    </w:p>
    <w:p w:rsidR="00006FFD" w:rsidRPr="0028208D" w:rsidRDefault="00006FFD" w:rsidP="00006FFD">
      <w:pPr>
        <w:pStyle w:val="aff0"/>
        <w:widowControl w:val="0"/>
        <w:overflowPunct w:val="0"/>
        <w:autoSpaceDE w:val="0"/>
        <w:autoSpaceDN w:val="0"/>
        <w:adjustRightInd w:val="0"/>
        <w:spacing w:line="300" w:lineRule="atLeast"/>
        <w:ind w:left="1440"/>
        <w:contextualSpacing w:val="0"/>
        <w:jc w:val="both"/>
        <w:textAlignment w:val="baseline"/>
        <w:rPr>
          <w:rFonts w:cs="David"/>
          <w:b/>
          <w:bCs/>
          <w:snapToGrid w:val="0"/>
          <w:sz w:val="24"/>
          <w:szCs w:val="24"/>
          <w:highlight w:val="green"/>
          <w:u w:val="single"/>
          <w:rtl/>
        </w:rPr>
      </w:pPr>
    </w:p>
    <w:p w:rsidR="00006FFD" w:rsidRPr="0028208D" w:rsidRDefault="00006FFD" w:rsidP="003B6317">
      <w:pPr>
        <w:widowControl w:val="0"/>
        <w:spacing w:line="300" w:lineRule="atLeast"/>
        <w:ind w:left="1440"/>
        <w:jc w:val="both"/>
        <w:rPr>
          <w:rFonts w:cs="Guttman Yad-Brush"/>
          <w:rtl/>
        </w:rPr>
      </w:pPr>
      <w:r w:rsidRPr="003B6317">
        <w:rPr>
          <w:rtl/>
        </w:rPr>
        <w:t>על המציע לפרט בהצעתו נספח</w:t>
      </w:r>
      <w:r w:rsidR="005E26AA" w:rsidRPr="003B6317">
        <w:rPr>
          <w:rFonts w:hint="cs"/>
          <w:rtl/>
        </w:rPr>
        <w:t xml:space="preserve"> </w:t>
      </w:r>
      <w:r w:rsidR="001D0DC7" w:rsidRPr="00D47DF5">
        <w:rPr>
          <w:rFonts w:hint="cs"/>
          <w:rtl/>
        </w:rPr>
        <w:t>יב</w:t>
      </w:r>
      <w:r w:rsidR="007854C2" w:rsidRPr="00D47DF5">
        <w:rPr>
          <w:rFonts w:hint="cs"/>
          <w:rtl/>
        </w:rPr>
        <w:t>1</w:t>
      </w:r>
      <w:r w:rsidR="001D0DC7" w:rsidRPr="00D47DF5">
        <w:rPr>
          <w:rFonts w:hint="cs"/>
          <w:rtl/>
        </w:rPr>
        <w:t>'</w:t>
      </w:r>
      <w:r w:rsidRPr="003B6317">
        <w:rPr>
          <w:b/>
          <w:bCs/>
          <w:rtl/>
        </w:rPr>
        <w:t xml:space="preserve">  </w:t>
      </w:r>
      <w:r w:rsidRPr="003B6317">
        <w:rPr>
          <w:rtl/>
        </w:rPr>
        <w:t>–</w:t>
      </w:r>
      <w:r w:rsidR="007854C2">
        <w:rPr>
          <w:rFonts w:hint="cs"/>
          <w:rtl/>
        </w:rPr>
        <w:t>את</w:t>
      </w:r>
      <w:r w:rsidRPr="003B6317">
        <w:rPr>
          <w:rtl/>
        </w:rPr>
        <w:t xml:space="preserve"> </w:t>
      </w:r>
      <w:r w:rsidR="007854C2">
        <w:rPr>
          <w:rFonts w:hint="cs"/>
          <w:rtl/>
        </w:rPr>
        <w:t>ה</w:t>
      </w:r>
      <w:r w:rsidRPr="003B6317">
        <w:rPr>
          <w:rtl/>
        </w:rPr>
        <w:t>סניפים</w:t>
      </w:r>
      <w:r w:rsidRPr="0028208D">
        <w:rPr>
          <w:rtl/>
        </w:rPr>
        <w:t xml:space="preserve"> </w:t>
      </w:r>
      <w:r w:rsidR="007854C2">
        <w:rPr>
          <w:rFonts w:hint="cs"/>
          <w:rtl/>
        </w:rPr>
        <w:t>ה</w:t>
      </w:r>
      <w:r w:rsidRPr="0028208D">
        <w:rPr>
          <w:rtl/>
        </w:rPr>
        <w:t xml:space="preserve">פעילים </w:t>
      </w:r>
      <w:r w:rsidR="007854C2">
        <w:rPr>
          <w:rFonts w:hint="cs"/>
          <w:rtl/>
        </w:rPr>
        <w:t xml:space="preserve">על ידו בהתאם </w:t>
      </w:r>
      <w:r w:rsidR="00F9590A">
        <w:rPr>
          <w:rFonts w:hint="cs"/>
          <w:rtl/>
        </w:rPr>
        <w:t>לאזורים</w:t>
      </w:r>
      <w:r w:rsidR="007854C2">
        <w:rPr>
          <w:rFonts w:hint="cs"/>
          <w:rtl/>
        </w:rPr>
        <w:t xml:space="preserve"> הגיאוגרפיים</w:t>
      </w:r>
      <w:r w:rsidRPr="0028208D">
        <w:rPr>
          <w:rtl/>
        </w:rPr>
        <w:t xml:space="preserve">. </w:t>
      </w:r>
    </w:p>
    <w:p w:rsidR="00006FFD" w:rsidRPr="0028208D" w:rsidRDefault="00006FFD" w:rsidP="00006FFD">
      <w:pPr>
        <w:widowControl w:val="0"/>
        <w:tabs>
          <w:tab w:val="left" w:pos="2352"/>
        </w:tabs>
        <w:spacing w:line="300" w:lineRule="atLeast"/>
        <w:ind w:left="1440"/>
        <w:jc w:val="both"/>
        <w:rPr>
          <w:snapToGrid w:val="0"/>
          <w:rtl/>
        </w:rPr>
      </w:pPr>
    </w:p>
    <w:p w:rsidR="00006FFD" w:rsidRPr="0028208D" w:rsidRDefault="00006FFD" w:rsidP="00006FFD">
      <w:pPr>
        <w:widowControl w:val="0"/>
        <w:tabs>
          <w:tab w:val="left" w:pos="2352"/>
        </w:tabs>
        <w:spacing w:line="300" w:lineRule="atLeast"/>
        <w:ind w:left="1440"/>
        <w:jc w:val="both"/>
        <w:rPr>
          <w:snapToGrid w:val="0"/>
          <w:rtl/>
        </w:rPr>
      </w:pPr>
      <w:r w:rsidRPr="0028208D">
        <w:rPr>
          <w:snapToGrid w:val="0"/>
          <w:rtl/>
        </w:rPr>
        <w:t>עדיפות תינתן בהתאם למפורט להלן</w:t>
      </w:r>
      <w:r w:rsidRPr="0028208D">
        <w:rPr>
          <w:bCs/>
          <w:snapToGrid w:val="0"/>
          <w:rtl/>
        </w:rPr>
        <w:t>:</w:t>
      </w:r>
    </w:p>
    <w:p w:rsidR="00006FFD" w:rsidRPr="0028208D" w:rsidRDefault="00006FFD" w:rsidP="00006FFD">
      <w:pPr>
        <w:widowControl w:val="0"/>
        <w:tabs>
          <w:tab w:val="left" w:pos="2352"/>
        </w:tabs>
        <w:spacing w:line="300" w:lineRule="atLeast"/>
        <w:ind w:left="1440"/>
        <w:jc w:val="both"/>
        <w:rPr>
          <w:snapToGrid w:val="0"/>
          <w:rtl/>
        </w:rPr>
      </w:pPr>
    </w:p>
    <w:p w:rsidR="00006FFD" w:rsidRPr="0028208D" w:rsidRDefault="00006FFD"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28208D">
        <w:rPr>
          <w:rFonts w:ascii="Arial" w:hAnsi="Arial" w:cs="David"/>
          <w:sz w:val="24"/>
          <w:szCs w:val="24"/>
          <w:rtl/>
        </w:rPr>
        <w:t xml:space="preserve">קיום סניפים פעילים בערים חיפה, תל-אביב, ירושלים, באר שבע. ( סה"כ </w:t>
      </w:r>
      <w:r w:rsidR="001A6454">
        <w:rPr>
          <w:rFonts w:ascii="Arial" w:hAnsi="Arial" w:cs="David" w:hint="cs"/>
          <w:bCs/>
          <w:sz w:val="24"/>
          <w:szCs w:val="24"/>
          <w:rtl/>
        </w:rPr>
        <w:t>3</w:t>
      </w:r>
      <w:r w:rsidRPr="0028208D">
        <w:rPr>
          <w:rFonts w:ascii="Arial" w:hAnsi="Arial" w:cs="David"/>
          <w:sz w:val="24"/>
          <w:szCs w:val="24"/>
          <w:rtl/>
        </w:rPr>
        <w:t>%). לא יינתן משקל  ליותר מסניף אחד בכל עיר  כאמור לעיל.</w:t>
      </w:r>
    </w:p>
    <w:p w:rsidR="00006FFD" w:rsidRPr="0028208D" w:rsidRDefault="00006FFD" w:rsidP="00006FFD">
      <w:pPr>
        <w:pStyle w:val="aff0"/>
        <w:widowControl w:val="0"/>
        <w:overflowPunct w:val="0"/>
        <w:autoSpaceDE w:val="0"/>
        <w:autoSpaceDN w:val="0"/>
        <w:adjustRightInd w:val="0"/>
        <w:spacing w:line="300" w:lineRule="atLeast"/>
        <w:ind w:left="2268"/>
        <w:contextualSpacing w:val="0"/>
        <w:jc w:val="both"/>
        <w:textAlignment w:val="baseline"/>
        <w:rPr>
          <w:rFonts w:ascii="Arial" w:hAnsi="Arial" w:cs="David"/>
          <w:sz w:val="24"/>
          <w:szCs w:val="24"/>
          <w:rtl/>
        </w:rPr>
      </w:pPr>
    </w:p>
    <w:p w:rsidR="00006FFD" w:rsidRPr="0028208D" w:rsidRDefault="00006FFD" w:rsidP="003B6317">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b/>
          <w:bCs/>
          <w:sz w:val="24"/>
          <w:szCs w:val="24"/>
          <w:u w:val="single"/>
        </w:rPr>
      </w:pPr>
      <w:r w:rsidRPr="0028208D">
        <w:rPr>
          <w:rFonts w:ascii="Arial" w:hAnsi="Arial" w:cs="David"/>
          <w:sz w:val="24"/>
          <w:szCs w:val="24"/>
          <w:rtl/>
        </w:rPr>
        <w:t xml:space="preserve">קיום סניפים פעילים נוספים בישובים מעבר לאמור בסעיף </w:t>
      </w:r>
      <w:r w:rsidRPr="0028208D">
        <w:rPr>
          <w:rFonts w:ascii="Arial" w:hAnsi="Arial" w:cs="David" w:hint="cs"/>
          <w:sz w:val="24"/>
          <w:szCs w:val="24"/>
          <w:rtl/>
        </w:rPr>
        <w:t>א'</w:t>
      </w:r>
      <w:r w:rsidRPr="0028208D">
        <w:rPr>
          <w:rFonts w:ascii="Arial" w:hAnsi="Arial" w:cs="David"/>
          <w:sz w:val="24"/>
          <w:szCs w:val="24"/>
          <w:rtl/>
        </w:rPr>
        <w:t xml:space="preserve"> </w:t>
      </w:r>
      <w:r w:rsidRPr="0028208D">
        <w:rPr>
          <w:rFonts w:ascii="Arial" w:hAnsi="Arial" w:cs="David" w:hint="cs"/>
          <w:sz w:val="24"/>
          <w:szCs w:val="24"/>
          <w:rtl/>
        </w:rPr>
        <w:t>בכל אזור גיאוגרפי של המשרד</w:t>
      </w:r>
      <w:r w:rsidRPr="0028208D">
        <w:rPr>
          <w:rFonts w:ascii="Arial" w:hAnsi="Arial" w:cs="David"/>
          <w:sz w:val="24"/>
          <w:szCs w:val="24"/>
          <w:rtl/>
        </w:rPr>
        <w:t xml:space="preserve">. לרשימת </w:t>
      </w:r>
      <w:r w:rsidRPr="0028208D">
        <w:rPr>
          <w:rFonts w:ascii="Arial" w:hAnsi="Arial" w:cs="David" w:hint="cs"/>
          <w:sz w:val="24"/>
          <w:szCs w:val="24"/>
          <w:rtl/>
        </w:rPr>
        <w:t>האזורים הגיאוגרפים</w:t>
      </w:r>
      <w:r w:rsidRPr="0028208D">
        <w:rPr>
          <w:rFonts w:ascii="Arial" w:hAnsi="Arial" w:cs="David"/>
          <w:sz w:val="24"/>
          <w:szCs w:val="24"/>
          <w:rtl/>
        </w:rPr>
        <w:t xml:space="preserve"> ראה נספח </w:t>
      </w:r>
      <w:r w:rsidRPr="0028208D">
        <w:rPr>
          <w:rFonts w:ascii="Arial" w:hAnsi="Arial" w:cs="David" w:hint="cs"/>
          <w:sz w:val="24"/>
          <w:szCs w:val="24"/>
          <w:rtl/>
        </w:rPr>
        <w:t>א'</w:t>
      </w:r>
      <w:r w:rsidRPr="0028208D">
        <w:rPr>
          <w:rFonts w:ascii="Arial" w:hAnsi="Arial" w:cs="David"/>
          <w:sz w:val="24"/>
          <w:szCs w:val="24"/>
          <w:rtl/>
        </w:rPr>
        <w:t xml:space="preserve">. </w:t>
      </w:r>
      <w:r w:rsidRPr="0028208D">
        <w:rPr>
          <w:rFonts w:ascii="Arial" w:hAnsi="Arial" w:cs="David" w:hint="cs"/>
          <w:sz w:val="24"/>
          <w:szCs w:val="24"/>
          <w:rtl/>
        </w:rPr>
        <w:t xml:space="preserve">(עד </w:t>
      </w:r>
      <w:r w:rsidR="00FB1D64">
        <w:rPr>
          <w:rFonts w:ascii="Arial" w:hAnsi="Arial" w:cs="David" w:hint="cs"/>
          <w:bCs/>
          <w:sz w:val="24"/>
          <w:szCs w:val="24"/>
          <w:rtl/>
        </w:rPr>
        <w:t>1</w:t>
      </w:r>
      <w:r w:rsidRPr="0028208D">
        <w:rPr>
          <w:rFonts w:ascii="Arial" w:hAnsi="Arial" w:cs="David" w:hint="cs"/>
          <w:sz w:val="24"/>
          <w:szCs w:val="24"/>
          <w:rtl/>
        </w:rPr>
        <w:t>% לכל אזור ובהתייחס לכמות הסניפים הנוספים</w:t>
      </w:r>
      <w:r w:rsidRPr="0028208D">
        <w:rPr>
          <w:rFonts w:ascii="Arial" w:hAnsi="Arial" w:cs="David"/>
          <w:sz w:val="24"/>
          <w:szCs w:val="24"/>
          <w:rtl/>
        </w:rPr>
        <w:t xml:space="preserve">, סה"כ </w:t>
      </w:r>
      <w:r w:rsidR="00FB1D64">
        <w:rPr>
          <w:rFonts w:ascii="Arial" w:hAnsi="Arial" w:cs="David" w:hint="cs"/>
          <w:bCs/>
          <w:sz w:val="24"/>
          <w:szCs w:val="24"/>
          <w:rtl/>
        </w:rPr>
        <w:t>5</w:t>
      </w:r>
      <w:r w:rsidRPr="0028208D">
        <w:rPr>
          <w:rFonts w:ascii="Arial" w:hAnsi="Arial" w:cs="David"/>
          <w:sz w:val="24"/>
          <w:szCs w:val="24"/>
          <w:rtl/>
        </w:rPr>
        <w:t>%)</w:t>
      </w:r>
    </w:p>
    <w:p w:rsidR="00006FFD" w:rsidRPr="0028208D" w:rsidRDefault="00006FFD" w:rsidP="00006FFD">
      <w:pPr>
        <w:widowControl w:val="0"/>
        <w:spacing w:line="300" w:lineRule="atLeast"/>
        <w:jc w:val="both"/>
        <w:rPr>
          <w:rtl/>
        </w:rPr>
      </w:pPr>
    </w:p>
    <w:p w:rsidR="00077DCB" w:rsidRPr="008E2A1D" w:rsidRDefault="00FB1D64" w:rsidP="004E419E">
      <w:pPr>
        <w:pStyle w:val="aff0"/>
        <w:widowControl w:val="0"/>
        <w:numPr>
          <w:ilvl w:val="1"/>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Pr>
          <w:rFonts w:ascii="Arial" w:hAnsi="Arial" w:cs="David" w:hint="cs"/>
          <w:b/>
          <w:bCs/>
          <w:sz w:val="24"/>
          <w:szCs w:val="24"/>
          <w:u w:val="single"/>
          <w:rtl/>
        </w:rPr>
        <w:t>מנהלי הפרויקטים המוצעים</w:t>
      </w:r>
      <w:r w:rsidR="00077DCB" w:rsidRPr="008E2A1D">
        <w:rPr>
          <w:rFonts w:ascii="Arial" w:hAnsi="Arial" w:cs="David"/>
          <w:b/>
          <w:bCs/>
          <w:sz w:val="24"/>
          <w:szCs w:val="24"/>
          <w:u w:val="single"/>
          <w:rtl/>
        </w:rPr>
        <w:t xml:space="preserve"> –</w:t>
      </w:r>
      <w:r w:rsidR="00077DCB" w:rsidRPr="008E2A1D">
        <w:rPr>
          <w:rFonts w:ascii="Arial" w:hAnsi="Arial" w:cs="David" w:hint="cs"/>
          <w:b/>
          <w:bCs/>
          <w:sz w:val="24"/>
          <w:szCs w:val="24"/>
          <w:u w:val="single"/>
          <w:rtl/>
        </w:rPr>
        <w:t xml:space="preserve"> </w:t>
      </w:r>
      <w:r w:rsidR="00704C85" w:rsidRPr="008E2A1D">
        <w:rPr>
          <w:rFonts w:ascii="Arial" w:hAnsi="Arial" w:cs="David" w:hint="cs"/>
          <w:b/>
          <w:bCs/>
          <w:sz w:val="24"/>
          <w:szCs w:val="24"/>
          <w:u w:val="single"/>
          <w:rtl/>
        </w:rPr>
        <w:t>20</w:t>
      </w:r>
      <w:r w:rsidR="00077DCB" w:rsidRPr="008E2A1D">
        <w:rPr>
          <w:rFonts w:ascii="Arial" w:hAnsi="Arial" w:cs="David" w:hint="cs"/>
          <w:b/>
          <w:bCs/>
          <w:sz w:val="24"/>
          <w:szCs w:val="24"/>
          <w:u w:val="single"/>
          <w:rtl/>
        </w:rPr>
        <w:t xml:space="preserve">% </w:t>
      </w:r>
    </w:p>
    <w:p w:rsidR="00704C85" w:rsidRDefault="00704C85" w:rsidP="005B54BC">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Pr>
      </w:pPr>
    </w:p>
    <w:p w:rsidR="00077DCB" w:rsidRPr="0028208D" w:rsidRDefault="00077DCB"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snapToGrid w:val="0"/>
          <w:rtl/>
        </w:rPr>
      </w:pPr>
      <w:r w:rsidRPr="00FB1D64">
        <w:rPr>
          <w:rFonts w:ascii="Arial" w:hAnsi="Arial" w:cs="David"/>
          <w:sz w:val="24"/>
          <w:szCs w:val="24"/>
          <w:rtl/>
        </w:rPr>
        <w:t>על המציע לציין בהצעתו את פרטי מנהל</w:t>
      </w:r>
      <w:r w:rsidR="00FB1D64">
        <w:rPr>
          <w:rFonts w:ascii="Arial" w:hAnsi="Arial" w:cs="David" w:hint="cs"/>
          <w:sz w:val="24"/>
          <w:szCs w:val="24"/>
          <w:rtl/>
        </w:rPr>
        <w:t>י</w:t>
      </w:r>
      <w:r w:rsidRPr="00FB1D64">
        <w:rPr>
          <w:rFonts w:ascii="Arial" w:hAnsi="Arial" w:cs="David"/>
          <w:sz w:val="24"/>
          <w:szCs w:val="24"/>
          <w:rtl/>
        </w:rPr>
        <w:t xml:space="preserve"> הפרויקט</w:t>
      </w:r>
      <w:r w:rsidR="00FB1D64">
        <w:rPr>
          <w:rFonts w:ascii="Arial" w:hAnsi="Arial" w:cs="David" w:hint="cs"/>
          <w:sz w:val="24"/>
          <w:szCs w:val="24"/>
          <w:rtl/>
        </w:rPr>
        <w:t>ים</w:t>
      </w:r>
      <w:r w:rsidRPr="00FB1D64">
        <w:rPr>
          <w:rFonts w:ascii="Arial" w:hAnsi="Arial" w:cs="David"/>
          <w:sz w:val="24"/>
          <w:szCs w:val="24"/>
          <w:rtl/>
        </w:rPr>
        <w:t xml:space="preserve"> אשר מתקיימ</w:t>
      </w:r>
      <w:r w:rsidR="00FB1D64">
        <w:rPr>
          <w:rFonts w:ascii="Arial" w:hAnsi="Arial" w:cs="David" w:hint="cs"/>
          <w:sz w:val="24"/>
          <w:szCs w:val="24"/>
          <w:rtl/>
        </w:rPr>
        <w:t>ים</w:t>
      </w:r>
      <w:r w:rsidRPr="00FB1D64">
        <w:rPr>
          <w:rFonts w:ascii="Arial" w:hAnsi="Arial" w:cs="David"/>
          <w:sz w:val="24"/>
          <w:szCs w:val="24"/>
          <w:rtl/>
        </w:rPr>
        <w:t xml:space="preserve"> ב</w:t>
      </w:r>
      <w:r w:rsidR="00FB1D64">
        <w:rPr>
          <w:rFonts w:ascii="Arial" w:hAnsi="Arial" w:cs="David" w:hint="cs"/>
          <w:sz w:val="24"/>
          <w:szCs w:val="24"/>
          <w:rtl/>
        </w:rPr>
        <w:t>הם</w:t>
      </w:r>
      <w:r w:rsidRPr="00FB1D64">
        <w:rPr>
          <w:rFonts w:ascii="Arial" w:hAnsi="Arial" w:cs="David"/>
          <w:sz w:val="24"/>
          <w:szCs w:val="24"/>
          <w:rtl/>
        </w:rPr>
        <w:t xml:space="preserve"> כל הדרישות המפורטות </w:t>
      </w:r>
      <w:r w:rsidR="00D176BE" w:rsidRPr="00FB1D64">
        <w:rPr>
          <w:rFonts w:ascii="Arial" w:hAnsi="Arial" w:cs="David" w:hint="cs"/>
          <w:sz w:val="24"/>
          <w:szCs w:val="24"/>
          <w:rtl/>
        </w:rPr>
        <w:t>במכרז</w:t>
      </w:r>
      <w:r w:rsidR="00C976A1" w:rsidRPr="00FB1D64">
        <w:rPr>
          <w:rFonts w:ascii="Arial" w:hAnsi="Arial" w:cs="David" w:hint="cs"/>
          <w:sz w:val="24"/>
          <w:szCs w:val="24"/>
          <w:rtl/>
        </w:rPr>
        <w:t>.</w:t>
      </w:r>
      <w:r w:rsidRPr="00FB1D64">
        <w:rPr>
          <w:rFonts w:ascii="Arial" w:hAnsi="Arial" w:cs="David"/>
          <w:sz w:val="24"/>
          <w:szCs w:val="24"/>
          <w:rtl/>
        </w:rPr>
        <w:t xml:space="preserve"> </w:t>
      </w:r>
    </w:p>
    <w:p w:rsidR="00077DCB" w:rsidRPr="0028208D" w:rsidRDefault="00077DCB" w:rsidP="00FB1D64">
      <w:pPr>
        <w:widowControl w:val="0"/>
        <w:tabs>
          <w:tab w:val="left" w:pos="2352"/>
        </w:tabs>
        <w:spacing w:line="300" w:lineRule="atLeast"/>
        <w:ind w:left="2160"/>
        <w:jc w:val="both"/>
        <w:rPr>
          <w:snapToGrid w:val="0"/>
          <w:rtl/>
        </w:rPr>
      </w:pPr>
      <w:r w:rsidRPr="0028208D">
        <w:rPr>
          <w:snapToGrid w:val="0"/>
          <w:rtl/>
        </w:rPr>
        <w:t xml:space="preserve">בבדיקת אמות המידה תיבדק מידת התאמתו של </w:t>
      </w:r>
      <w:r w:rsidR="00FB1D64">
        <w:rPr>
          <w:rFonts w:hint="cs"/>
          <w:snapToGrid w:val="0"/>
          <w:rtl/>
        </w:rPr>
        <w:t>כל אחד מ</w:t>
      </w:r>
      <w:r w:rsidRPr="0028208D">
        <w:rPr>
          <w:snapToGrid w:val="0"/>
          <w:rtl/>
        </w:rPr>
        <w:t>מנהל</w:t>
      </w:r>
      <w:r w:rsidR="00FB1D64">
        <w:rPr>
          <w:rFonts w:hint="cs"/>
          <w:snapToGrid w:val="0"/>
          <w:rtl/>
        </w:rPr>
        <w:t>י</w:t>
      </w:r>
      <w:r w:rsidRPr="0028208D">
        <w:rPr>
          <w:snapToGrid w:val="0"/>
          <w:rtl/>
        </w:rPr>
        <w:t xml:space="preserve"> הפרויקט</w:t>
      </w:r>
      <w:r w:rsidR="00FB1D64">
        <w:rPr>
          <w:rFonts w:hint="cs"/>
          <w:snapToGrid w:val="0"/>
          <w:rtl/>
        </w:rPr>
        <w:t>ים</w:t>
      </w:r>
      <w:r w:rsidRPr="0028208D">
        <w:rPr>
          <w:snapToGrid w:val="0"/>
          <w:rtl/>
        </w:rPr>
        <w:t xml:space="preserve"> המוצע</w:t>
      </w:r>
      <w:r w:rsidR="00FB1D64">
        <w:rPr>
          <w:rFonts w:hint="cs"/>
          <w:snapToGrid w:val="0"/>
          <w:rtl/>
        </w:rPr>
        <w:t>ים</w:t>
      </w:r>
      <w:r w:rsidRPr="0028208D">
        <w:rPr>
          <w:snapToGrid w:val="0"/>
          <w:rtl/>
        </w:rPr>
        <w:t xml:space="preserve"> לביצוע השירותים הנדרשים</w:t>
      </w:r>
      <w:r w:rsidR="00FB1D64">
        <w:rPr>
          <w:rFonts w:hint="cs"/>
          <w:snapToGrid w:val="0"/>
          <w:rtl/>
        </w:rPr>
        <w:t>. לכל אחד ממנהלי הפרויקטים המוצעים יינתן ניקוד מקסימלי של 10% על פי הפירוט שלהלן</w:t>
      </w:r>
      <w:r w:rsidR="00F65561" w:rsidRPr="0028208D">
        <w:rPr>
          <w:bCs/>
          <w:snapToGrid w:val="0"/>
          <w:rtl/>
        </w:rPr>
        <w:t>:</w:t>
      </w:r>
    </w:p>
    <w:p w:rsidR="00077DCB" w:rsidRPr="0028208D" w:rsidRDefault="00077DCB" w:rsidP="005B54BC">
      <w:pPr>
        <w:widowControl w:val="0"/>
        <w:tabs>
          <w:tab w:val="left" w:pos="2352"/>
        </w:tabs>
        <w:spacing w:line="300" w:lineRule="atLeast"/>
        <w:ind w:left="2160"/>
        <w:jc w:val="both"/>
        <w:rPr>
          <w:snapToGrid w:val="0"/>
          <w:rtl/>
        </w:rPr>
      </w:pPr>
    </w:p>
    <w:p w:rsidR="00FB1D64" w:rsidRDefault="00FB1D64" w:rsidP="004E419E">
      <w:pPr>
        <w:pStyle w:val="aff0"/>
        <w:widowControl w:val="0"/>
        <w:numPr>
          <w:ilvl w:val="4"/>
          <w:numId w:val="64"/>
        </w:numPr>
        <w:overflowPunct w:val="0"/>
        <w:autoSpaceDE w:val="0"/>
        <w:autoSpaceDN w:val="0"/>
        <w:adjustRightInd w:val="0"/>
        <w:spacing w:line="300" w:lineRule="atLeast"/>
        <w:contextualSpacing w:val="0"/>
        <w:jc w:val="both"/>
        <w:textAlignment w:val="baseline"/>
        <w:rPr>
          <w:rFonts w:ascii="Arial" w:hAnsi="Arial" w:cs="David"/>
          <w:sz w:val="24"/>
          <w:szCs w:val="24"/>
        </w:rPr>
      </w:pPr>
      <w:r>
        <w:rPr>
          <w:rFonts w:ascii="Arial" w:hAnsi="Arial" w:cs="David" w:hint="cs"/>
          <w:sz w:val="24"/>
          <w:szCs w:val="24"/>
          <w:rtl/>
        </w:rPr>
        <w:t>נסיון מעל לשנות הנסיון הנדרשות בתנאי הסף (</w:t>
      </w:r>
      <w:r w:rsidR="002D1671">
        <w:rPr>
          <w:rFonts w:ascii="Arial" w:hAnsi="Arial" w:cs="David" w:hint="cs"/>
          <w:sz w:val="24"/>
          <w:szCs w:val="24"/>
          <w:rtl/>
        </w:rPr>
        <w:t>4</w:t>
      </w:r>
      <w:r>
        <w:rPr>
          <w:rFonts w:ascii="Arial" w:hAnsi="Arial" w:cs="David" w:hint="cs"/>
          <w:sz w:val="24"/>
          <w:szCs w:val="24"/>
          <w:rtl/>
        </w:rPr>
        <w:t xml:space="preserve">%) </w:t>
      </w:r>
    </w:p>
    <w:p w:rsidR="00077DCB" w:rsidRDefault="00FB1D64" w:rsidP="004E419E">
      <w:pPr>
        <w:pStyle w:val="aff0"/>
        <w:widowControl w:val="0"/>
        <w:numPr>
          <w:ilvl w:val="4"/>
          <w:numId w:val="64"/>
        </w:numPr>
        <w:overflowPunct w:val="0"/>
        <w:autoSpaceDE w:val="0"/>
        <w:autoSpaceDN w:val="0"/>
        <w:adjustRightInd w:val="0"/>
        <w:spacing w:line="300" w:lineRule="atLeast"/>
        <w:contextualSpacing w:val="0"/>
        <w:jc w:val="both"/>
        <w:textAlignment w:val="baseline"/>
        <w:rPr>
          <w:rFonts w:ascii="Arial" w:hAnsi="Arial" w:cs="David"/>
          <w:sz w:val="24"/>
          <w:szCs w:val="24"/>
        </w:rPr>
      </w:pPr>
      <w:r>
        <w:rPr>
          <w:rFonts w:ascii="Arial" w:hAnsi="Arial" w:cs="David" w:hint="cs"/>
          <w:sz w:val="24"/>
          <w:szCs w:val="24"/>
          <w:rtl/>
        </w:rPr>
        <w:t xml:space="preserve">מספר פרויקטים מעבר למספר הפרויקטים הנדרשים בתנאי הסף </w:t>
      </w:r>
      <w:r>
        <w:rPr>
          <w:rFonts w:ascii="Arial" w:hAnsi="Arial" w:cs="David"/>
          <w:sz w:val="24"/>
          <w:szCs w:val="24"/>
          <w:rtl/>
        </w:rPr>
        <w:t>–</w:t>
      </w:r>
      <w:r>
        <w:rPr>
          <w:rFonts w:ascii="Arial" w:hAnsi="Arial" w:cs="David" w:hint="cs"/>
          <w:sz w:val="24"/>
          <w:szCs w:val="24"/>
          <w:rtl/>
        </w:rPr>
        <w:t xml:space="preserve"> בסעיף זה ייבדקו רק פרוייקטים בהם הועסקו לפחות 100 איש בכל פרויקט (</w:t>
      </w:r>
      <w:r w:rsidR="002D1671">
        <w:rPr>
          <w:rFonts w:ascii="Arial" w:hAnsi="Arial" w:cs="David" w:hint="cs"/>
          <w:sz w:val="24"/>
          <w:szCs w:val="24"/>
          <w:rtl/>
        </w:rPr>
        <w:t>3</w:t>
      </w:r>
      <w:r>
        <w:rPr>
          <w:rFonts w:ascii="Arial" w:hAnsi="Arial" w:cs="David" w:hint="cs"/>
          <w:sz w:val="24"/>
          <w:szCs w:val="24"/>
          <w:rtl/>
        </w:rPr>
        <w:t xml:space="preserve">%). </w:t>
      </w:r>
    </w:p>
    <w:p w:rsidR="00FB1D64" w:rsidRDefault="00FB1D64" w:rsidP="005E26AA">
      <w:pPr>
        <w:pStyle w:val="aff0"/>
        <w:widowControl w:val="0"/>
        <w:numPr>
          <w:ilvl w:val="4"/>
          <w:numId w:val="64"/>
        </w:numPr>
        <w:overflowPunct w:val="0"/>
        <w:autoSpaceDE w:val="0"/>
        <w:autoSpaceDN w:val="0"/>
        <w:adjustRightInd w:val="0"/>
        <w:spacing w:line="300" w:lineRule="atLeast"/>
        <w:contextualSpacing w:val="0"/>
        <w:jc w:val="both"/>
        <w:textAlignment w:val="baseline"/>
        <w:rPr>
          <w:rFonts w:ascii="Arial" w:hAnsi="Arial" w:cs="David"/>
          <w:sz w:val="24"/>
          <w:szCs w:val="24"/>
        </w:rPr>
      </w:pPr>
      <w:r>
        <w:rPr>
          <w:rFonts w:ascii="Arial" w:hAnsi="Arial" w:cs="David" w:hint="cs"/>
          <w:sz w:val="24"/>
          <w:szCs w:val="24"/>
          <w:rtl/>
        </w:rPr>
        <w:t>הפריסה הארצית בה בוצעו פרויקטים באחריותו של מנהל הפרויקט המוצע (לאו דווקא הפרויקטים העומדים בתנאי הסף) (</w:t>
      </w:r>
      <w:r w:rsidR="002D1671">
        <w:rPr>
          <w:rFonts w:ascii="Arial" w:hAnsi="Arial" w:cs="David" w:hint="cs"/>
          <w:sz w:val="24"/>
          <w:szCs w:val="24"/>
          <w:rtl/>
        </w:rPr>
        <w:t>3</w:t>
      </w:r>
      <w:r>
        <w:rPr>
          <w:rFonts w:ascii="Arial" w:hAnsi="Arial" w:cs="David" w:hint="cs"/>
          <w:sz w:val="24"/>
          <w:szCs w:val="24"/>
          <w:rtl/>
        </w:rPr>
        <w:t xml:space="preserve">%). </w:t>
      </w:r>
    </w:p>
    <w:p w:rsidR="00077DCB" w:rsidRPr="0028208D" w:rsidRDefault="00077DCB" w:rsidP="005B54BC">
      <w:pPr>
        <w:widowControl w:val="0"/>
        <w:spacing w:line="300" w:lineRule="atLeast"/>
        <w:ind w:left="851"/>
        <w:jc w:val="both"/>
        <w:rPr>
          <w:snapToGrid w:val="0"/>
        </w:rPr>
      </w:pPr>
    </w:p>
    <w:p w:rsidR="002421AA" w:rsidRDefault="00077DCB" w:rsidP="002421AA">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napToGrid w:val="0"/>
          <w:sz w:val="24"/>
          <w:szCs w:val="24"/>
        </w:rPr>
      </w:pPr>
      <w:r w:rsidRPr="002421AA">
        <w:rPr>
          <w:rFonts w:cs="David"/>
          <w:snapToGrid w:val="0"/>
          <w:sz w:val="24"/>
          <w:szCs w:val="24"/>
          <w:rtl/>
        </w:rPr>
        <w:t>המשרד יהיה רשאי להתחשב בניסיון קודם של מנהל הפרויקט עם המשרד או עם גורמים  אחרים ככל שידוע למשרד לטוב או לרע</w:t>
      </w:r>
      <w:r w:rsidR="00F65561" w:rsidRPr="002421AA">
        <w:rPr>
          <w:rFonts w:cs="David"/>
          <w:snapToGrid w:val="0"/>
          <w:sz w:val="24"/>
          <w:szCs w:val="24"/>
          <w:rtl/>
        </w:rPr>
        <w:t>.</w:t>
      </w:r>
      <w:r w:rsidRPr="002421AA">
        <w:rPr>
          <w:rFonts w:cs="David"/>
          <w:snapToGrid w:val="0"/>
          <w:sz w:val="24"/>
          <w:szCs w:val="24"/>
          <w:rtl/>
        </w:rPr>
        <w:t xml:space="preserve"> </w:t>
      </w:r>
    </w:p>
    <w:p w:rsidR="00650DE6" w:rsidRDefault="00650DE6" w:rsidP="00650DE6">
      <w:pPr>
        <w:pStyle w:val="aff0"/>
        <w:widowControl w:val="0"/>
        <w:overflowPunct w:val="0"/>
        <w:autoSpaceDE w:val="0"/>
        <w:autoSpaceDN w:val="0"/>
        <w:adjustRightInd w:val="0"/>
        <w:spacing w:line="300" w:lineRule="atLeast"/>
        <w:ind w:left="1417"/>
        <w:contextualSpacing w:val="0"/>
        <w:jc w:val="both"/>
        <w:textAlignment w:val="baseline"/>
        <w:rPr>
          <w:rFonts w:cs="David"/>
          <w:snapToGrid w:val="0"/>
          <w:sz w:val="24"/>
          <w:szCs w:val="24"/>
        </w:rPr>
      </w:pPr>
    </w:p>
    <w:p w:rsidR="00650DE6" w:rsidRPr="00650DE6" w:rsidRDefault="00077DCB" w:rsidP="00650DE6">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napToGrid w:val="0"/>
          <w:sz w:val="24"/>
          <w:szCs w:val="24"/>
        </w:rPr>
      </w:pPr>
      <w:r w:rsidRPr="00650DE6">
        <w:rPr>
          <w:rFonts w:cs="David"/>
          <w:snapToGrid w:val="0"/>
          <w:sz w:val="24"/>
          <w:szCs w:val="24"/>
          <w:rtl/>
        </w:rPr>
        <w:t>על המציע למלא כנדרש את</w:t>
      </w:r>
      <w:r w:rsidRPr="00650DE6">
        <w:rPr>
          <w:rFonts w:cs="David" w:hint="cs"/>
          <w:snapToGrid w:val="0"/>
          <w:sz w:val="24"/>
          <w:szCs w:val="24"/>
          <w:rtl/>
        </w:rPr>
        <w:t xml:space="preserve"> </w:t>
      </w:r>
      <w:r w:rsidRPr="00650DE6">
        <w:rPr>
          <w:rFonts w:cs="David"/>
          <w:snapToGrid w:val="0"/>
          <w:sz w:val="24"/>
          <w:szCs w:val="24"/>
          <w:rtl/>
        </w:rPr>
        <w:t xml:space="preserve">נספח </w:t>
      </w:r>
      <w:proofErr w:type="spellStart"/>
      <w:r w:rsidR="007854C2" w:rsidRPr="00650DE6">
        <w:rPr>
          <w:rFonts w:cs="David" w:hint="cs"/>
          <w:snapToGrid w:val="0"/>
          <w:sz w:val="24"/>
          <w:szCs w:val="24"/>
          <w:rtl/>
        </w:rPr>
        <w:t>יג</w:t>
      </w:r>
      <w:proofErr w:type="spellEnd"/>
      <w:r w:rsidR="007854C2" w:rsidRPr="00650DE6">
        <w:rPr>
          <w:rFonts w:cs="David" w:hint="cs"/>
          <w:snapToGrid w:val="0"/>
          <w:sz w:val="24"/>
          <w:szCs w:val="24"/>
          <w:rtl/>
        </w:rPr>
        <w:t>' יג'1</w:t>
      </w:r>
      <w:r w:rsidR="0069689B" w:rsidRPr="00650DE6">
        <w:rPr>
          <w:rFonts w:cs="David" w:hint="cs"/>
          <w:snapToGrid w:val="0"/>
          <w:sz w:val="24"/>
          <w:szCs w:val="24"/>
          <w:rtl/>
        </w:rPr>
        <w:t xml:space="preserve"> </w:t>
      </w:r>
      <w:r w:rsidRPr="00650DE6">
        <w:rPr>
          <w:rFonts w:cs="David"/>
          <w:snapToGrid w:val="0"/>
          <w:sz w:val="24"/>
          <w:szCs w:val="24"/>
          <w:rtl/>
        </w:rPr>
        <w:t>למפרט המכרז</w:t>
      </w:r>
      <w:r w:rsidR="002421AA" w:rsidRPr="00650DE6">
        <w:rPr>
          <w:rFonts w:cs="David" w:hint="cs"/>
          <w:snapToGrid w:val="0"/>
          <w:sz w:val="24"/>
          <w:szCs w:val="24"/>
          <w:rtl/>
        </w:rPr>
        <w:t>.</w:t>
      </w:r>
      <w:r w:rsidRPr="00650DE6">
        <w:rPr>
          <w:rFonts w:cs="David"/>
          <w:snapToGrid w:val="0"/>
          <w:sz w:val="24"/>
          <w:szCs w:val="24"/>
          <w:rtl/>
        </w:rPr>
        <w:t xml:space="preserve"> יש לצרף מסמכים רלוונטיים לנושאים שצוינו לעיל</w:t>
      </w:r>
      <w:r w:rsidR="00F65561" w:rsidRPr="00650DE6">
        <w:rPr>
          <w:rFonts w:cs="David"/>
          <w:snapToGrid w:val="0"/>
          <w:sz w:val="24"/>
          <w:szCs w:val="24"/>
          <w:rtl/>
        </w:rPr>
        <w:t>.</w:t>
      </w:r>
      <w:r w:rsidRPr="00650DE6">
        <w:rPr>
          <w:rFonts w:cs="David"/>
          <w:snapToGrid w:val="0"/>
          <w:sz w:val="24"/>
          <w:szCs w:val="24"/>
          <w:rtl/>
        </w:rPr>
        <w:t xml:space="preserve"> </w:t>
      </w:r>
    </w:p>
    <w:p w:rsidR="00650DE6" w:rsidRPr="00650DE6" w:rsidRDefault="00650DE6" w:rsidP="00650DE6">
      <w:pPr>
        <w:pStyle w:val="aff0"/>
        <w:widowControl w:val="0"/>
        <w:overflowPunct w:val="0"/>
        <w:autoSpaceDE w:val="0"/>
        <w:autoSpaceDN w:val="0"/>
        <w:adjustRightInd w:val="0"/>
        <w:spacing w:line="300" w:lineRule="atLeast"/>
        <w:ind w:left="1417"/>
        <w:contextualSpacing w:val="0"/>
        <w:jc w:val="both"/>
        <w:textAlignment w:val="baseline"/>
        <w:rPr>
          <w:rFonts w:cs="David"/>
          <w:snapToGrid w:val="0"/>
          <w:sz w:val="24"/>
          <w:szCs w:val="24"/>
        </w:rPr>
      </w:pPr>
    </w:p>
    <w:p w:rsidR="00650DE6" w:rsidRPr="00650DE6" w:rsidRDefault="00077DCB" w:rsidP="00650DE6">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napToGrid w:val="0"/>
          <w:sz w:val="24"/>
          <w:szCs w:val="24"/>
        </w:rPr>
      </w:pPr>
      <w:r w:rsidRPr="00650DE6">
        <w:rPr>
          <w:rFonts w:cs="David"/>
          <w:snapToGrid w:val="0"/>
          <w:sz w:val="24"/>
          <w:szCs w:val="24"/>
          <w:rtl/>
        </w:rPr>
        <w:t>יש לפרט את שמו של מנהל הפרויקט המיועד, כישוריו הרלבנטיים, קורות חייו, ניסיונו והשכלתו בצרוף תעודות השכלה</w:t>
      </w:r>
      <w:r w:rsidR="00F65561" w:rsidRPr="00650DE6">
        <w:rPr>
          <w:rFonts w:cs="David"/>
          <w:snapToGrid w:val="0"/>
          <w:sz w:val="24"/>
          <w:szCs w:val="24"/>
          <w:rtl/>
        </w:rPr>
        <w:t>.</w:t>
      </w:r>
      <w:r w:rsidRPr="00650DE6">
        <w:rPr>
          <w:rFonts w:cs="David"/>
          <w:snapToGrid w:val="0"/>
          <w:sz w:val="24"/>
          <w:szCs w:val="24"/>
          <w:rtl/>
        </w:rPr>
        <w:t xml:space="preserve"> (עבור תעודת השכלה ממוסד אקדמאי בחו"ל יש לצרף אישור מהמחלקה </w:t>
      </w:r>
      <w:r w:rsidRPr="00650DE6">
        <w:rPr>
          <w:rFonts w:cs="David" w:hint="cs"/>
          <w:snapToGrid w:val="0"/>
          <w:sz w:val="24"/>
          <w:szCs w:val="24"/>
          <w:rtl/>
        </w:rPr>
        <w:t xml:space="preserve">של משרד החינוך </w:t>
      </w:r>
      <w:r w:rsidRPr="00650DE6">
        <w:rPr>
          <w:rFonts w:cs="David"/>
          <w:snapToGrid w:val="0"/>
          <w:sz w:val="24"/>
          <w:szCs w:val="24"/>
          <w:rtl/>
        </w:rPr>
        <w:t>להערכת תארים אקדמיים מחוץ לארץ)</w:t>
      </w:r>
      <w:r w:rsidR="00F65561" w:rsidRPr="00650DE6">
        <w:rPr>
          <w:rFonts w:cs="David"/>
          <w:snapToGrid w:val="0"/>
          <w:sz w:val="24"/>
          <w:szCs w:val="24"/>
          <w:rtl/>
        </w:rPr>
        <w:t>.</w:t>
      </w:r>
      <w:r w:rsidRPr="00650DE6">
        <w:rPr>
          <w:rFonts w:cs="David"/>
          <w:snapToGrid w:val="0"/>
          <w:sz w:val="24"/>
          <w:szCs w:val="24"/>
          <w:rtl/>
        </w:rPr>
        <w:t xml:space="preserve"> </w:t>
      </w:r>
    </w:p>
    <w:p w:rsidR="00650DE6" w:rsidRPr="00650DE6" w:rsidRDefault="00650DE6" w:rsidP="00650DE6">
      <w:pPr>
        <w:pStyle w:val="aff0"/>
        <w:widowControl w:val="0"/>
        <w:overflowPunct w:val="0"/>
        <w:autoSpaceDE w:val="0"/>
        <w:autoSpaceDN w:val="0"/>
        <w:adjustRightInd w:val="0"/>
        <w:spacing w:line="300" w:lineRule="atLeast"/>
        <w:ind w:left="1417"/>
        <w:contextualSpacing w:val="0"/>
        <w:jc w:val="both"/>
        <w:textAlignment w:val="baseline"/>
        <w:rPr>
          <w:rFonts w:cs="David"/>
          <w:snapToGrid w:val="0"/>
          <w:sz w:val="24"/>
          <w:szCs w:val="24"/>
        </w:rPr>
      </w:pPr>
    </w:p>
    <w:p w:rsidR="00650DE6" w:rsidRPr="00650DE6" w:rsidRDefault="00077DCB" w:rsidP="00650DE6">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napToGrid w:val="0"/>
          <w:sz w:val="24"/>
          <w:szCs w:val="24"/>
        </w:rPr>
      </w:pPr>
      <w:r w:rsidRPr="00650DE6">
        <w:rPr>
          <w:rFonts w:cs="David"/>
          <w:snapToGrid w:val="0"/>
          <w:sz w:val="24"/>
          <w:szCs w:val="24"/>
          <w:rtl/>
        </w:rPr>
        <w:t>יש לצרף רשימת פרויקטים שניהל</w:t>
      </w:r>
      <w:r w:rsidR="00F65561" w:rsidRPr="00650DE6">
        <w:rPr>
          <w:rFonts w:cs="David"/>
          <w:snapToGrid w:val="0"/>
          <w:sz w:val="24"/>
          <w:szCs w:val="24"/>
          <w:rtl/>
        </w:rPr>
        <w:t>.</w:t>
      </w:r>
      <w:r w:rsidRPr="00650DE6">
        <w:rPr>
          <w:rFonts w:cs="David"/>
          <w:snapToGrid w:val="0"/>
          <w:sz w:val="24"/>
          <w:szCs w:val="24"/>
          <w:rtl/>
        </w:rPr>
        <w:t xml:space="preserve"> עבור כל פרויקט יש לפרט תיאור השירות שניתן, מספר מועסקים ומשך הזמן שנתן את השירותים</w:t>
      </w:r>
      <w:r w:rsidR="00F65561" w:rsidRPr="00650DE6">
        <w:rPr>
          <w:rFonts w:cs="David"/>
          <w:snapToGrid w:val="0"/>
          <w:sz w:val="24"/>
          <w:szCs w:val="24"/>
          <w:rtl/>
        </w:rPr>
        <w:t>.</w:t>
      </w:r>
      <w:r w:rsidRPr="00650DE6">
        <w:rPr>
          <w:rFonts w:cs="David"/>
          <w:snapToGrid w:val="0"/>
          <w:sz w:val="24"/>
          <w:szCs w:val="24"/>
          <w:rtl/>
        </w:rPr>
        <w:t xml:space="preserve"> יש לציין אנשי קשר שבאפשרותם להמליץ על מנהל הפרויקט, את כתובתם ומספרי הטלפון שלהם</w:t>
      </w:r>
      <w:r w:rsidR="00F65561" w:rsidRPr="00650DE6">
        <w:rPr>
          <w:rFonts w:cs="David"/>
          <w:snapToGrid w:val="0"/>
          <w:sz w:val="24"/>
          <w:szCs w:val="24"/>
          <w:rtl/>
        </w:rPr>
        <w:t>.</w:t>
      </w:r>
      <w:r w:rsidRPr="00650DE6">
        <w:rPr>
          <w:rFonts w:cs="David"/>
          <w:snapToGrid w:val="0"/>
          <w:sz w:val="24"/>
          <w:szCs w:val="24"/>
          <w:rtl/>
        </w:rPr>
        <w:t xml:space="preserve"> </w:t>
      </w:r>
    </w:p>
    <w:p w:rsidR="00650DE6" w:rsidRPr="00650DE6" w:rsidRDefault="00650DE6" w:rsidP="00650DE6">
      <w:pPr>
        <w:pStyle w:val="aff0"/>
        <w:widowControl w:val="0"/>
        <w:overflowPunct w:val="0"/>
        <w:autoSpaceDE w:val="0"/>
        <w:autoSpaceDN w:val="0"/>
        <w:adjustRightInd w:val="0"/>
        <w:spacing w:line="300" w:lineRule="atLeast"/>
        <w:ind w:left="1417"/>
        <w:contextualSpacing w:val="0"/>
        <w:jc w:val="both"/>
        <w:textAlignment w:val="baseline"/>
        <w:rPr>
          <w:rFonts w:cs="David"/>
          <w:snapToGrid w:val="0"/>
          <w:sz w:val="24"/>
          <w:szCs w:val="24"/>
        </w:rPr>
      </w:pPr>
    </w:p>
    <w:p w:rsidR="00650DE6" w:rsidRPr="00650DE6" w:rsidRDefault="00077DCB" w:rsidP="00650DE6">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650DE6">
        <w:rPr>
          <w:rFonts w:cs="David"/>
          <w:snapToGrid w:val="0"/>
          <w:sz w:val="24"/>
          <w:szCs w:val="24"/>
          <w:rtl/>
        </w:rPr>
        <w:t>המשרד יהיה רשאי לפי שיקול דעתו הבלעדי לפנות ללקוחות מנהל הפרויקט, כולם או חלקם, וכן לגורמים שקיבלו ממנו שירותים לשם קבלת פרטים על השרות שקיבלו ושביעות רצונם ממנו</w:t>
      </w:r>
      <w:r w:rsidR="00F65561" w:rsidRPr="00650DE6">
        <w:rPr>
          <w:rFonts w:cs="David"/>
          <w:snapToGrid w:val="0"/>
          <w:sz w:val="24"/>
          <w:szCs w:val="24"/>
          <w:rtl/>
        </w:rPr>
        <w:t>.</w:t>
      </w:r>
      <w:r w:rsidRPr="00650DE6">
        <w:rPr>
          <w:rFonts w:cs="David"/>
          <w:snapToGrid w:val="0"/>
          <w:sz w:val="24"/>
          <w:szCs w:val="24"/>
          <w:rtl/>
        </w:rPr>
        <w:t xml:space="preserve"> </w:t>
      </w:r>
    </w:p>
    <w:p w:rsidR="00650DE6" w:rsidRDefault="00650DE6" w:rsidP="00650DE6">
      <w:pPr>
        <w:pStyle w:val="aff0"/>
        <w:widowControl w:val="0"/>
        <w:overflowPunct w:val="0"/>
        <w:autoSpaceDE w:val="0"/>
        <w:autoSpaceDN w:val="0"/>
        <w:adjustRightInd w:val="0"/>
        <w:spacing w:line="300" w:lineRule="atLeast"/>
        <w:ind w:left="1417"/>
        <w:contextualSpacing w:val="0"/>
        <w:jc w:val="both"/>
        <w:textAlignment w:val="baseline"/>
        <w:rPr>
          <w:rFonts w:ascii="Arial" w:hAnsi="Arial" w:cs="David"/>
          <w:sz w:val="24"/>
          <w:szCs w:val="24"/>
        </w:rPr>
      </w:pPr>
    </w:p>
    <w:p w:rsidR="00650DE6" w:rsidRDefault="00B40FF0" w:rsidP="00650DE6">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650DE6">
        <w:rPr>
          <w:rFonts w:ascii="Arial" w:hAnsi="Arial" w:cs="David" w:hint="cs"/>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650DE6" w:rsidRDefault="00650DE6" w:rsidP="00650DE6">
      <w:pPr>
        <w:pStyle w:val="aff0"/>
        <w:widowControl w:val="0"/>
        <w:overflowPunct w:val="0"/>
        <w:autoSpaceDE w:val="0"/>
        <w:autoSpaceDN w:val="0"/>
        <w:adjustRightInd w:val="0"/>
        <w:spacing w:line="300" w:lineRule="atLeast"/>
        <w:ind w:left="1417"/>
        <w:contextualSpacing w:val="0"/>
        <w:jc w:val="both"/>
        <w:textAlignment w:val="baseline"/>
        <w:rPr>
          <w:rFonts w:ascii="Arial" w:hAnsi="Arial" w:cs="David"/>
          <w:sz w:val="24"/>
          <w:szCs w:val="24"/>
        </w:rPr>
      </w:pPr>
    </w:p>
    <w:p w:rsidR="00650DE6" w:rsidRDefault="00077DCB" w:rsidP="00650DE6">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650DE6">
        <w:rPr>
          <w:rFonts w:ascii="Arial" w:hAnsi="Arial" w:cs="David"/>
          <w:sz w:val="24"/>
          <w:szCs w:val="24"/>
          <w:rtl/>
        </w:rPr>
        <w:t>המשרד יהיה רשאי, לפי שיקול דעתו הבלעדי, לפנות לממליצים של</w:t>
      </w:r>
      <w:r w:rsidRPr="00650DE6">
        <w:rPr>
          <w:rFonts w:ascii="Arial" w:hAnsi="Arial" w:cs="David" w:hint="cs"/>
          <w:sz w:val="24"/>
          <w:szCs w:val="24"/>
          <w:rtl/>
        </w:rPr>
        <w:t xml:space="preserve"> </w:t>
      </w:r>
      <w:r w:rsidR="005E26AA" w:rsidRPr="00650DE6">
        <w:rPr>
          <w:rFonts w:ascii="Arial" w:hAnsi="Arial" w:cs="David" w:hint="cs"/>
          <w:sz w:val="24"/>
          <w:szCs w:val="24"/>
          <w:rtl/>
        </w:rPr>
        <w:t>מנהלי הפרויקטים</w:t>
      </w:r>
      <w:r w:rsidRPr="00650DE6">
        <w:rPr>
          <w:rFonts w:ascii="Arial" w:hAnsi="Arial" w:cs="David"/>
          <w:sz w:val="24"/>
          <w:szCs w:val="24"/>
          <w:rtl/>
        </w:rPr>
        <w:t>, חלקם או כולם, וכן לגורמים אחרים שקיבלו שירותים מ</w:t>
      </w:r>
      <w:r w:rsidRPr="00650DE6">
        <w:rPr>
          <w:rFonts w:ascii="Arial" w:hAnsi="Arial" w:cs="David" w:hint="cs"/>
          <w:sz w:val="24"/>
          <w:szCs w:val="24"/>
          <w:rtl/>
        </w:rPr>
        <w:t>המציע או מ</w:t>
      </w:r>
      <w:r w:rsidRPr="00650DE6">
        <w:rPr>
          <w:rFonts w:ascii="Arial" w:hAnsi="Arial" w:cs="David"/>
          <w:sz w:val="24"/>
          <w:szCs w:val="24"/>
          <w:rtl/>
        </w:rPr>
        <w:t xml:space="preserve">מי מחברי הצוות המוצעים, לשם קבלת פרטים </w:t>
      </w:r>
      <w:r w:rsidRPr="00650DE6">
        <w:rPr>
          <w:rFonts w:ascii="Arial" w:hAnsi="Arial" w:cs="David"/>
          <w:sz w:val="24"/>
          <w:szCs w:val="24"/>
          <w:rtl/>
        </w:rPr>
        <w:lastRenderedPageBreak/>
        <w:t>אודות השירות שקיבלו ושביעות רצונם ממנו</w:t>
      </w:r>
      <w:r w:rsidR="00F65561" w:rsidRPr="00650DE6">
        <w:rPr>
          <w:rFonts w:ascii="Arial" w:hAnsi="Arial" w:cs="David"/>
          <w:sz w:val="24"/>
          <w:szCs w:val="24"/>
          <w:rtl/>
        </w:rPr>
        <w:t>.</w:t>
      </w:r>
    </w:p>
    <w:p w:rsidR="00650DE6" w:rsidRDefault="00650DE6" w:rsidP="00650DE6">
      <w:pPr>
        <w:pStyle w:val="aff0"/>
        <w:widowControl w:val="0"/>
        <w:overflowPunct w:val="0"/>
        <w:autoSpaceDE w:val="0"/>
        <w:autoSpaceDN w:val="0"/>
        <w:adjustRightInd w:val="0"/>
        <w:spacing w:line="300" w:lineRule="atLeast"/>
        <w:ind w:left="1417"/>
        <w:contextualSpacing w:val="0"/>
        <w:jc w:val="both"/>
        <w:textAlignment w:val="baseline"/>
        <w:rPr>
          <w:rFonts w:ascii="Arial" w:hAnsi="Arial" w:cs="David"/>
          <w:sz w:val="24"/>
          <w:szCs w:val="24"/>
        </w:rPr>
      </w:pPr>
    </w:p>
    <w:p w:rsidR="00077DCB" w:rsidRPr="00650DE6" w:rsidRDefault="00077DCB" w:rsidP="00650DE6">
      <w:pPr>
        <w:pStyle w:val="aff0"/>
        <w:widowControl w:val="0"/>
        <w:numPr>
          <w:ilvl w:val="2"/>
          <w:numId w:val="64"/>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650DE6">
        <w:rPr>
          <w:rFonts w:ascii="Arial" w:hAnsi="Arial" w:cs="David"/>
          <w:sz w:val="24"/>
          <w:szCs w:val="24"/>
          <w:rtl/>
        </w:rPr>
        <w:t xml:space="preserve">המשרד רשאי להתחשב בניסיון קודם של </w:t>
      </w:r>
      <w:r w:rsidR="005E26AA" w:rsidRPr="00650DE6">
        <w:rPr>
          <w:rFonts w:ascii="Arial" w:hAnsi="Arial" w:cs="David" w:hint="cs"/>
          <w:sz w:val="24"/>
          <w:szCs w:val="24"/>
          <w:rtl/>
        </w:rPr>
        <w:t>מנהלי הפרויקטים</w:t>
      </w:r>
      <w:r w:rsidRPr="00650DE6">
        <w:rPr>
          <w:rFonts w:ascii="Arial" w:hAnsi="Arial" w:cs="David" w:hint="cs"/>
          <w:sz w:val="24"/>
          <w:szCs w:val="24"/>
          <w:rtl/>
        </w:rPr>
        <w:t xml:space="preserve"> </w:t>
      </w:r>
      <w:r w:rsidRPr="00650DE6">
        <w:rPr>
          <w:rFonts w:ascii="Arial" w:hAnsi="Arial" w:cs="David"/>
          <w:sz w:val="24"/>
          <w:szCs w:val="24"/>
          <w:rtl/>
        </w:rPr>
        <w:t>המוצע</w:t>
      </w:r>
      <w:r w:rsidR="005E26AA" w:rsidRPr="00650DE6">
        <w:rPr>
          <w:rFonts w:ascii="Arial" w:hAnsi="Arial" w:cs="David" w:hint="cs"/>
          <w:sz w:val="24"/>
          <w:szCs w:val="24"/>
          <w:rtl/>
        </w:rPr>
        <w:t>ים</w:t>
      </w:r>
      <w:r w:rsidRPr="00650DE6">
        <w:rPr>
          <w:rFonts w:ascii="Arial" w:hAnsi="Arial" w:cs="David" w:hint="cs"/>
          <w:sz w:val="24"/>
          <w:szCs w:val="24"/>
          <w:rtl/>
        </w:rPr>
        <w:t xml:space="preserve"> </w:t>
      </w:r>
      <w:r w:rsidRPr="00650DE6">
        <w:rPr>
          <w:rFonts w:ascii="Arial" w:hAnsi="Arial" w:cs="David"/>
          <w:sz w:val="24"/>
          <w:szCs w:val="24"/>
          <w:rtl/>
        </w:rPr>
        <w:t>עם המשרד או עם גורמים אחרים ככל שידוע למשרד על ניסיון זה, לטוב ולרע</w:t>
      </w:r>
      <w:r w:rsidR="00F65561" w:rsidRPr="00650DE6">
        <w:rPr>
          <w:rFonts w:ascii="Arial" w:hAnsi="Arial" w:cs="David"/>
          <w:sz w:val="24"/>
          <w:szCs w:val="24"/>
          <w:rtl/>
        </w:rPr>
        <w:t>.</w:t>
      </w:r>
      <w:r w:rsidRPr="00650DE6">
        <w:rPr>
          <w:rFonts w:ascii="Arial" w:hAnsi="Arial" w:cs="David" w:hint="cs"/>
          <w:sz w:val="24"/>
          <w:szCs w:val="24"/>
          <w:rtl/>
        </w:rPr>
        <w:t xml:space="preserve"> </w:t>
      </w:r>
      <w:r w:rsidRPr="00650DE6">
        <w:rPr>
          <w:rFonts w:ascii="Arial" w:hAnsi="Arial" w:cs="David"/>
          <w:sz w:val="24"/>
          <w:szCs w:val="24"/>
          <w:rtl/>
        </w:rPr>
        <w:t xml:space="preserve">ככל שלמשרד ניסיון קודם עם </w:t>
      </w:r>
      <w:r w:rsidRPr="00650DE6">
        <w:rPr>
          <w:rFonts w:ascii="Arial" w:hAnsi="Arial" w:cs="David" w:hint="cs"/>
          <w:sz w:val="24"/>
          <w:szCs w:val="24"/>
          <w:rtl/>
        </w:rPr>
        <w:t xml:space="preserve">המציע ו/או </w:t>
      </w:r>
      <w:r w:rsidRPr="00650DE6">
        <w:rPr>
          <w:rFonts w:ascii="Arial" w:hAnsi="Arial" w:cs="David"/>
          <w:sz w:val="24"/>
          <w:szCs w:val="24"/>
          <w:rtl/>
        </w:rPr>
        <w:t>המבצע, חוות הדעת של המשרד תקבל משקל מכריע בעת מתן הניקוד ביחס ליתר</w:t>
      </w:r>
      <w:r w:rsidRPr="00650DE6">
        <w:rPr>
          <w:rFonts w:ascii="Arial" w:hAnsi="Arial" w:cs="David" w:hint="cs"/>
          <w:sz w:val="24"/>
          <w:szCs w:val="24"/>
          <w:rtl/>
        </w:rPr>
        <w:t xml:space="preserve"> </w:t>
      </w:r>
      <w:r w:rsidRPr="00650DE6">
        <w:rPr>
          <w:rFonts w:ascii="Arial" w:hAnsi="Arial" w:cs="David"/>
          <w:sz w:val="24"/>
          <w:szCs w:val="24"/>
          <w:rtl/>
        </w:rPr>
        <w:t>ההמלצות</w:t>
      </w:r>
      <w:r w:rsidR="00F65561" w:rsidRPr="00650DE6">
        <w:rPr>
          <w:rFonts w:ascii="Arial" w:hAnsi="Arial" w:cs="David"/>
          <w:sz w:val="24"/>
          <w:szCs w:val="24"/>
          <w:rtl/>
        </w:rPr>
        <w:t>.</w:t>
      </w:r>
    </w:p>
    <w:p w:rsidR="00D176BE" w:rsidRDefault="00D176BE" w:rsidP="005B54BC">
      <w:pPr>
        <w:pStyle w:val="aff0"/>
        <w:widowControl w:val="0"/>
        <w:contextualSpacing w:val="0"/>
        <w:rPr>
          <w:rFonts w:ascii="Arial" w:hAnsi="Arial" w:cs="David"/>
          <w:sz w:val="24"/>
          <w:szCs w:val="24"/>
          <w:highlight w:val="yellow"/>
          <w:rtl/>
        </w:rPr>
      </w:pPr>
    </w:p>
    <w:p w:rsidR="00077DCB" w:rsidRDefault="00077DCB" w:rsidP="004E419E">
      <w:pPr>
        <w:pStyle w:val="aff0"/>
        <w:widowControl w:val="0"/>
        <w:numPr>
          <w:ilvl w:val="1"/>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28208D">
        <w:rPr>
          <w:rFonts w:ascii="Arial" w:hAnsi="Arial" w:cs="David" w:hint="cs"/>
          <w:b/>
          <w:bCs/>
          <w:sz w:val="24"/>
          <w:szCs w:val="24"/>
          <w:u w:val="single"/>
          <w:rtl/>
        </w:rPr>
        <w:t xml:space="preserve">המחיר מוצע ( </w:t>
      </w:r>
      <w:r w:rsidR="002D1671">
        <w:rPr>
          <w:rFonts w:ascii="Arial" w:hAnsi="Arial" w:cs="David" w:hint="cs"/>
          <w:b/>
          <w:bCs/>
          <w:sz w:val="24"/>
          <w:szCs w:val="24"/>
          <w:u w:val="single"/>
          <w:rtl/>
        </w:rPr>
        <w:t>5</w:t>
      </w:r>
      <w:r w:rsidR="00B40FF0" w:rsidRPr="0028208D">
        <w:rPr>
          <w:rFonts w:ascii="Arial" w:hAnsi="Arial" w:cs="David" w:hint="cs"/>
          <w:b/>
          <w:bCs/>
          <w:sz w:val="24"/>
          <w:szCs w:val="24"/>
          <w:u w:val="single"/>
          <w:rtl/>
        </w:rPr>
        <w:t>0</w:t>
      </w:r>
      <w:r w:rsidRPr="0028208D">
        <w:rPr>
          <w:rFonts w:ascii="Arial" w:hAnsi="Arial" w:cs="David" w:hint="cs"/>
          <w:b/>
          <w:bCs/>
          <w:sz w:val="24"/>
          <w:szCs w:val="24"/>
          <w:u w:val="single"/>
          <w:rtl/>
        </w:rPr>
        <w:t>%)</w:t>
      </w:r>
    </w:p>
    <w:p w:rsidR="00EF2396" w:rsidRDefault="00EF2396" w:rsidP="005B54BC">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tl/>
        </w:rPr>
      </w:pPr>
    </w:p>
    <w:p w:rsidR="003666D5" w:rsidRDefault="003666D5" w:rsidP="00640A1D">
      <w:pPr>
        <w:pStyle w:val="aff0"/>
        <w:widowControl w:val="0"/>
        <w:numPr>
          <w:ilvl w:val="2"/>
          <w:numId w:val="64"/>
        </w:numPr>
        <w:overflowPunct w:val="0"/>
        <w:autoSpaceDE w:val="0"/>
        <w:autoSpaceDN w:val="0"/>
        <w:adjustRightInd w:val="0"/>
        <w:spacing w:line="300" w:lineRule="atLeast"/>
        <w:contextualSpacing w:val="0"/>
        <w:textAlignment w:val="baseline"/>
        <w:rPr>
          <w:rFonts w:ascii="Arial" w:hAnsi="Arial" w:cs="David"/>
          <w:sz w:val="24"/>
          <w:szCs w:val="24"/>
        </w:rPr>
      </w:pPr>
      <w:r>
        <w:rPr>
          <w:rFonts w:ascii="Arial" w:hAnsi="Arial" w:cs="David" w:hint="cs"/>
          <w:sz w:val="24"/>
          <w:szCs w:val="24"/>
          <w:rtl/>
        </w:rPr>
        <w:t>במכרז זה נקבע תעריף קבוע של 45 ₪ לשעה. (להלן: "</w:t>
      </w:r>
      <w:r w:rsidRPr="001448ED">
        <w:rPr>
          <w:rFonts w:ascii="Arial" w:hAnsi="Arial" w:cs="David" w:hint="cs"/>
          <w:b/>
          <w:bCs/>
          <w:sz w:val="24"/>
          <w:szCs w:val="24"/>
          <w:rtl/>
        </w:rPr>
        <w:t>התעריף הקבוע</w:t>
      </w:r>
      <w:r>
        <w:rPr>
          <w:rFonts w:ascii="Arial" w:hAnsi="Arial" w:cs="David" w:hint="cs"/>
          <w:sz w:val="24"/>
          <w:szCs w:val="24"/>
          <w:rtl/>
        </w:rPr>
        <w:t>").</w:t>
      </w:r>
    </w:p>
    <w:p w:rsidR="003666D5" w:rsidRDefault="003666D5" w:rsidP="00CD303B">
      <w:pPr>
        <w:pStyle w:val="aff0"/>
        <w:widowControl w:val="0"/>
        <w:numPr>
          <w:ilvl w:val="2"/>
          <w:numId w:val="64"/>
        </w:numPr>
        <w:overflowPunct w:val="0"/>
        <w:autoSpaceDE w:val="0"/>
        <w:autoSpaceDN w:val="0"/>
        <w:adjustRightInd w:val="0"/>
        <w:spacing w:line="300" w:lineRule="atLeast"/>
        <w:contextualSpacing w:val="0"/>
        <w:textAlignment w:val="baseline"/>
        <w:rPr>
          <w:rFonts w:ascii="Arial" w:hAnsi="Arial" w:cs="David"/>
          <w:sz w:val="24"/>
          <w:szCs w:val="24"/>
        </w:rPr>
      </w:pPr>
      <w:r w:rsidRPr="0028208D">
        <w:rPr>
          <w:rFonts w:ascii="Arial" w:hAnsi="Arial" w:cs="David"/>
          <w:sz w:val="24"/>
          <w:szCs w:val="24"/>
          <w:rtl/>
        </w:rPr>
        <w:t>על המציע להציע הצעת מחיר</w:t>
      </w:r>
      <w:r w:rsidRPr="0028208D">
        <w:rPr>
          <w:rFonts w:ascii="Arial" w:hAnsi="Arial" w:cs="David" w:hint="cs"/>
          <w:sz w:val="24"/>
          <w:szCs w:val="24"/>
          <w:rtl/>
        </w:rPr>
        <w:t xml:space="preserve"> </w:t>
      </w:r>
      <w:r>
        <w:rPr>
          <w:rFonts w:ascii="Arial" w:hAnsi="Arial" w:cs="David" w:hint="cs"/>
          <w:sz w:val="24"/>
          <w:szCs w:val="24"/>
          <w:rtl/>
        </w:rPr>
        <w:t xml:space="preserve">שהיא </w:t>
      </w:r>
      <w:r w:rsidRPr="001448ED">
        <w:rPr>
          <w:rFonts w:ascii="Arial" w:hAnsi="Arial" w:cs="David" w:hint="cs"/>
          <w:sz w:val="24"/>
          <w:szCs w:val="24"/>
          <w:rtl/>
        </w:rPr>
        <w:t>הנחה מהתעריף הקבוע</w:t>
      </w:r>
      <w:r w:rsidRPr="0028208D">
        <w:rPr>
          <w:rFonts w:ascii="Arial" w:hAnsi="Arial" w:cs="David"/>
          <w:sz w:val="24"/>
          <w:szCs w:val="24"/>
          <w:rtl/>
        </w:rPr>
        <w:t xml:space="preserve"> </w:t>
      </w:r>
      <w:r>
        <w:rPr>
          <w:rFonts w:ascii="Arial" w:hAnsi="Arial" w:cs="David" w:hint="cs"/>
          <w:sz w:val="24"/>
          <w:szCs w:val="24"/>
          <w:rtl/>
        </w:rPr>
        <w:t>(להלן: "</w:t>
      </w:r>
      <w:r w:rsidRPr="001448ED">
        <w:rPr>
          <w:rFonts w:ascii="Arial" w:hAnsi="Arial" w:cs="David" w:hint="cs"/>
          <w:b/>
          <w:bCs/>
          <w:sz w:val="24"/>
          <w:szCs w:val="24"/>
          <w:rtl/>
        </w:rPr>
        <w:t>הצעת המחיר</w:t>
      </w:r>
      <w:r>
        <w:rPr>
          <w:rFonts w:ascii="Arial" w:hAnsi="Arial" w:cs="David" w:hint="cs"/>
          <w:sz w:val="24"/>
          <w:szCs w:val="24"/>
          <w:rtl/>
        </w:rPr>
        <w:t xml:space="preserve">") </w:t>
      </w:r>
      <w:r w:rsidRPr="0028208D">
        <w:rPr>
          <w:rFonts w:ascii="Arial" w:hAnsi="Arial" w:cs="David"/>
          <w:sz w:val="24"/>
          <w:szCs w:val="24"/>
          <w:rtl/>
        </w:rPr>
        <w:t>ע</w:t>
      </w:r>
      <w:r w:rsidRPr="00D75C9B">
        <w:rPr>
          <w:rFonts w:ascii="Arial" w:hAnsi="Arial" w:cs="David"/>
          <w:sz w:val="24"/>
          <w:szCs w:val="24"/>
          <w:rtl/>
        </w:rPr>
        <w:t xml:space="preserve">"ג נספח </w:t>
      </w:r>
      <w:r w:rsidRPr="00D75C9B">
        <w:rPr>
          <w:rFonts w:ascii="Arial" w:hAnsi="Arial" w:cs="David" w:hint="cs"/>
          <w:sz w:val="24"/>
          <w:szCs w:val="24"/>
          <w:rtl/>
        </w:rPr>
        <w:t>יד'</w:t>
      </w:r>
      <w:r w:rsidRPr="0028208D">
        <w:rPr>
          <w:rFonts w:ascii="Arial" w:hAnsi="Arial" w:cs="David"/>
          <w:sz w:val="24"/>
          <w:szCs w:val="24"/>
          <w:rtl/>
        </w:rPr>
        <w:t xml:space="preserve"> </w:t>
      </w:r>
      <w:r w:rsidRPr="0028208D">
        <w:rPr>
          <w:rFonts w:ascii="Arial" w:hAnsi="Arial" w:cs="David" w:hint="cs"/>
          <w:sz w:val="24"/>
          <w:szCs w:val="24"/>
          <w:rtl/>
        </w:rPr>
        <w:t xml:space="preserve">- </w:t>
      </w:r>
      <w:r w:rsidRPr="0028208D">
        <w:rPr>
          <w:rFonts w:ascii="Arial" w:hAnsi="Arial" w:cs="David"/>
          <w:sz w:val="24"/>
          <w:szCs w:val="24"/>
          <w:rtl/>
        </w:rPr>
        <w:t>"טופס הצעת מחיר" המצ"ב.</w:t>
      </w:r>
    </w:p>
    <w:p w:rsidR="003666D5" w:rsidRDefault="003666D5" w:rsidP="00640A1D">
      <w:pPr>
        <w:pStyle w:val="aff0"/>
        <w:widowControl w:val="0"/>
        <w:numPr>
          <w:ilvl w:val="2"/>
          <w:numId w:val="64"/>
        </w:numPr>
        <w:overflowPunct w:val="0"/>
        <w:autoSpaceDE w:val="0"/>
        <w:autoSpaceDN w:val="0"/>
        <w:adjustRightInd w:val="0"/>
        <w:spacing w:line="300" w:lineRule="atLeast"/>
        <w:contextualSpacing w:val="0"/>
        <w:textAlignment w:val="baseline"/>
        <w:rPr>
          <w:rFonts w:ascii="Arial" w:hAnsi="Arial" w:cs="David"/>
          <w:sz w:val="24"/>
          <w:szCs w:val="24"/>
        </w:rPr>
      </w:pPr>
      <w:r>
        <w:rPr>
          <w:rFonts w:ascii="Arial" w:hAnsi="Arial" w:cs="David" w:hint="cs"/>
          <w:sz w:val="24"/>
          <w:szCs w:val="24"/>
          <w:rtl/>
        </w:rPr>
        <w:t>התשלום עבור השירותים בפועל י</w:t>
      </w:r>
      <w:r w:rsidR="00164499">
        <w:rPr>
          <w:rFonts w:ascii="Arial" w:hAnsi="Arial" w:cs="David" w:hint="cs"/>
          <w:sz w:val="24"/>
          <w:szCs w:val="24"/>
          <w:rtl/>
        </w:rPr>
        <w:t>י</w:t>
      </w:r>
      <w:r>
        <w:rPr>
          <w:rFonts w:ascii="Arial" w:hAnsi="Arial" w:cs="David" w:hint="cs"/>
          <w:sz w:val="24"/>
          <w:szCs w:val="24"/>
          <w:rtl/>
        </w:rPr>
        <w:t xml:space="preserve">עשה על פי הפירוט הבא, ובכפוף לכל הוראות מכרז זה: </w:t>
      </w:r>
    </w:p>
    <w:p w:rsidR="003666D5" w:rsidRDefault="003666D5" w:rsidP="00CD303B">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Pr>
          <w:rFonts w:cs="David" w:hint="cs"/>
          <w:sz w:val="24"/>
          <w:szCs w:val="24"/>
          <w:rtl/>
        </w:rPr>
        <w:t xml:space="preserve">בגין שעת השגחה של </w:t>
      </w:r>
      <w:r w:rsidRPr="001448ED">
        <w:rPr>
          <w:rFonts w:cs="David" w:hint="cs"/>
          <w:b/>
          <w:bCs/>
          <w:sz w:val="24"/>
          <w:szCs w:val="24"/>
          <w:rtl/>
        </w:rPr>
        <w:t>משגיח רגיל/ משעתק/ מקריא/משכתב</w:t>
      </w:r>
      <w:r>
        <w:rPr>
          <w:rFonts w:cs="David" w:hint="cs"/>
          <w:sz w:val="24"/>
          <w:szCs w:val="24"/>
          <w:rtl/>
        </w:rPr>
        <w:t xml:space="preserve"> </w:t>
      </w:r>
      <w:r w:rsidR="00CD303B">
        <w:rPr>
          <w:rFonts w:cs="David" w:hint="cs"/>
          <w:sz w:val="24"/>
          <w:szCs w:val="24"/>
          <w:rtl/>
        </w:rPr>
        <w:t>התעריף הקבוע בניקוי הצעת המחיר של המציע</w:t>
      </w:r>
      <w:r>
        <w:rPr>
          <w:rFonts w:cs="David" w:hint="cs"/>
          <w:sz w:val="24"/>
          <w:szCs w:val="24"/>
          <w:rtl/>
        </w:rPr>
        <w:t xml:space="preserve"> הזוכה</w:t>
      </w:r>
      <w:r w:rsidR="00CD303B">
        <w:rPr>
          <w:rFonts w:cs="David" w:hint="cs"/>
          <w:sz w:val="24"/>
          <w:szCs w:val="24"/>
          <w:rtl/>
        </w:rPr>
        <w:t xml:space="preserve"> (</w:t>
      </w:r>
      <w:r w:rsidR="001448ED">
        <w:rPr>
          <w:rFonts w:cs="David" w:hint="cs"/>
          <w:sz w:val="24"/>
          <w:szCs w:val="24"/>
          <w:rtl/>
        </w:rPr>
        <w:t xml:space="preserve">להלן: </w:t>
      </w:r>
      <w:r w:rsidR="00CD303B">
        <w:rPr>
          <w:rFonts w:cs="David" w:hint="cs"/>
          <w:sz w:val="24"/>
          <w:szCs w:val="24"/>
          <w:rtl/>
        </w:rPr>
        <w:t>"</w:t>
      </w:r>
      <w:r w:rsidR="00CD303B" w:rsidRPr="001448ED">
        <w:rPr>
          <w:rFonts w:cs="David" w:hint="cs"/>
          <w:b/>
          <w:bCs/>
          <w:sz w:val="24"/>
          <w:szCs w:val="24"/>
          <w:rtl/>
        </w:rPr>
        <w:t>תעריף לשעה</w:t>
      </w:r>
      <w:r w:rsidR="00CD303B">
        <w:rPr>
          <w:rFonts w:cs="David" w:hint="cs"/>
          <w:sz w:val="24"/>
          <w:szCs w:val="24"/>
          <w:rtl/>
        </w:rPr>
        <w:t>")</w:t>
      </w:r>
      <w:r>
        <w:rPr>
          <w:rFonts w:cs="David" w:hint="cs"/>
          <w:sz w:val="24"/>
          <w:szCs w:val="24"/>
          <w:rtl/>
        </w:rPr>
        <w:t xml:space="preserve">. </w:t>
      </w:r>
    </w:p>
    <w:p w:rsidR="003666D5" w:rsidRDefault="003666D5" w:rsidP="00CD303B">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Pr>
          <w:rFonts w:cs="David" w:hint="cs"/>
          <w:sz w:val="24"/>
          <w:szCs w:val="24"/>
          <w:rtl/>
        </w:rPr>
        <w:t xml:space="preserve">בגין שעת השגחה של </w:t>
      </w:r>
      <w:r w:rsidRPr="001448ED">
        <w:rPr>
          <w:rFonts w:cs="David" w:hint="cs"/>
          <w:b/>
          <w:bCs/>
          <w:sz w:val="24"/>
          <w:szCs w:val="24"/>
          <w:rtl/>
        </w:rPr>
        <w:t>משגיח באתר בחינות ממוחשב</w:t>
      </w:r>
      <w:r>
        <w:rPr>
          <w:rFonts w:cs="David" w:hint="cs"/>
          <w:sz w:val="24"/>
          <w:szCs w:val="24"/>
          <w:rtl/>
        </w:rPr>
        <w:t xml:space="preserve"> ישולם 105% של </w:t>
      </w:r>
      <w:r w:rsidR="00CD303B">
        <w:rPr>
          <w:rFonts w:cs="David" w:hint="cs"/>
          <w:sz w:val="24"/>
          <w:szCs w:val="24"/>
          <w:rtl/>
        </w:rPr>
        <w:t>התעריף לשעה</w:t>
      </w:r>
      <w:r>
        <w:rPr>
          <w:rFonts w:cs="David" w:hint="cs"/>
          <w:sz w:val="24"/>
          <w:szCs w:val="24"/>
          <w:rtl/>
        </w:rPr>
        <w:t xml:space="preserve">. </w:t>
      </w:r>
    </w:p>
    <w:p w:rsidR="003666D5" w:rsidRDefault="003666D5" w:rsidP="00CD303B">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Pr>
          <w:rFonts w:cs="David" w:hint="cs"/>
          <w:sz w:val="24"/>
          <w:szCs w:val="24"/>
          <w:rtl/>
        </w:rPr>
        <w:t xml:space="preserve">בגין שעת </w:t>
      </w:r>
      <w:r w:rsidRPr="001448ED">
        <w:rPr>
          <w:rFonts w:cs="David" w:hint="cs"/>
          <w:b/>
          <w:bCs/>
          <w:sz w:val="24"/>
          <w:szCs w:val="24"/>
          <w:rtl/>
        </w:rPr>
        <w:t>רכז השגחה</w:t>
      </w:r>
      <w:r>
        <w:rPr>
          <w:rFonts w:cs="David" w:hint="cs"/>
          <w:sz w:val="24"/>
          <w:szCs w:val="24"/>
          <w:rtl/>
        </w:rPr>
        <w:t xml:space="preserve"> ישולם 110% של </w:t>
      </w:r>
      <w:r w:rsidR="00CD303B">
        <w:rPr>
          <w:rFonts w:cs="David" w:hint="cs"/>
          <w:sz w:val="24"/>
          <w:szCs w:val="24"/>
          <w:rtl/>
        </w:rPr>
        <w:t>התעריף לשעה</w:t>
      </w:r>
      <w:r>
        <w:rPr>
          <w:rFonts w:cs="David" w:hint="cs"/>
          <w:sz w:val="24"/>
          <w:szCs w:val="24"/>
          <w:rtl/>
        </w:rPr>
        <w:t xml:space="preserve">. </w:t>
      </w:r>
    </w:p>
    <w:p w:rsidR="003666D5" w:rsidRDefault="003666D5" w:rsidP="003666D5">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Pr>
          <w:rFonts w:cs="David" w:hint="cs"/>
          <w:sz w:val="24"/>
          <w:szCs w:val="24"/>
          <w:rtl/>
        </w:rPr>
        <w:t xml:space="preserve">בגין העברת מחברות הבחינה אל ומאת אתרי הבחינה תשולם שעת השגחה של רכז השגחה </w:t>
      </w:r>
      <w:r w:rsidRPr="001448ED">
        <w:rPr>
          <w:rFonts w:cs="David" w:hint="cs"/>
          <w:b/>
          <w:bCs/>
          <w:sz w:val="24"/>
          <w:szCs w:val="24"/>
          <w:rtl/>
        </w:rPr>
        <w:t>לכל כיוון</w:t>
      </w:r>
      <w:r>
        <w:rPr>
          <w:rFonts w:cs="David" w:hint="cs"/>
          <w:sz w:val="24"/>
          <w:szCs w:val="24"/>
          <w:rtl/>
        </w:rPr>
        <w:t>.</w:t>
      </w:r>
    </w:p>
    <w:p w:rsidR="00640A1D" w:rsidRDefault="00640A1D" w:rsidP="001448ED">
      <w:pPr>
        <w:pStyle w:val="aff0"/>
        <w:widowControl w:val="0"/>
        <w:overflowPunct w:val="0"/>
        <w:autoSpaceDE w:val="0"/>
        <w:autoSpaceDN w:val="0"/>
        <w:adjustRightInd w:val="0"/>
        <w:spacing w:line="300" w:lineRule="atLeast"/>
        <w:ind w:left="1417"/>
        <w:contextualSpacing w:val="0"/>
        <w:textAlignment w:val="baseline"/>
        <w:rPr>
          <w:rFonts w:ascii="Arial" w:hAnsi="Arial" w:cs="David"/>
          <w:sz w:val="24"/>
          <w:szCs w:val="24"/>
        </w:rPr>
      </w:pPr>
    </w:p>
    <w:p w:rsidR="00CD303B" w:rsidRDefault="00645F9E" w:rsidP="00CD303B">
      <w:pPr>
        <w:pStyle w:val="aff0"/>
        <w:widowControl w:val="0"/>
        <w:numPr>
          <w:ilvl w:val="2"/>
          <w:numId w:val="64"/>
        </w:numPr>
        <w:overflowPunct w:val="0"/>
        <w:autoSpaceDE w:val="0"/>
        <w:autoSpaceDN w:val="0"/>
        <w:adjustRightInd w:val="0"/>
        <w:spacing w:line="300" w:lineRule="atLeast"/>
        <w:contextualSpacing w:val="0"/>
        <w:textAlignment w:val="baseline"/>
        <w:rPr>
          <w:rFonts w:ascii="Arial" w:hAnsi="Arial" w:cs="David"/>
          <w:sz w:val="24"/>
          <w:szCs w:val="24"/>
        </w:rPr>
      </w:pPr>
      <w:r w:rsidRPr="00640A1D">
        <w:rPr>
          <w:rFonts w:ascii="Arial" w:hAnsi="Arial" w:cs="David" w:hint="cs"/>
          <w:sz w:val="24"/>
          <w:szCs w:val="24"/>
          <w:rtl/>
        </w:rPr>
        <w:t xml:space="preserve">מובהר כי </w:t>
      </w:r>
      <w:r w:rsidRPr="001448ED">
        <w:rPr>
          <w:rFonts w:ascii="Arial" w:hAnsi="Arial" w:cs="David" w:hint="cs"/>
          <w:b/>
          <w:bCs/>
          <w:sz w:val="24"/>
          <w:szCs w:val="24"/>
          <w:rtl/>
        </w:rPr>
        <w:t>לא ניתן יהיה להגיש הצעת הנחה בשיעור של למעלה מ-30% אחוזים</w:t>
      </w:r>
      <w:r w:rsidRPr="00640A1D">
        <w:rPr>
          <w:rFonts w:ascii="Arial" w:hAnsi="Arial" w:cs="David" w:hint="cs"/>
          <w:sz w:val="24"/>
          <w:szCs w:val="24"/>
          <w:rtl/>
        </w:rPr>
        <w:t xml:space="preserve"> מה</w:t>
      </w:r>
      <w:r w:rsidR="00CD303B">
        <w:rPr>
          <w:rFonts w:ascii="Arial" w:hAnsi="Arial" w:cs="David" w:hint="cs"/>
          <w:sz w:val="24"/>
          <w:szCs w:val="24"/>
          <w:rtl/>
        </w:rPr>
        <w:t>תעריף</w:t>
      </w:r>
      <w:r w:rsidRPr="00640A1D">
        <w:rPr>
          <w:rFonts w:ascii="Arial" w:hAnsi="Arial" w:cs="David" w:hint="cs"/>
          <w:sz w:val="24"/>
          <w:szCs w:val="24"/>
          <w:rtl/>
        </w:rPr>
        <w:t xml:space="preserve"> הקבוע. </w:t>
      </w:r>
    </w:p>
    <w:p w:rsidR="001448ED" w:rsidRDefault="00645F9E" w:rsidP="001448ED">
      <w:pPr>
        <w:pStyle w:val="aff0"/>
        <w:widowControl w:val="0"/>
        <w:overflowPunct w:val="0"/>
        <w:autoSpaceDE w:val="0"/>
        <w:autoSpaceDN w:val="0"/>
        <w:adjustRightInd w:val="0"/>
        <w:spacing w:line="300" w:lineRule="atLeast"/>
        <w:ind w:left="1417"/>
        <w:contextualSpacing w:val="0"/>
        <w:textAlignment w:val="baseline"/>
        <w:rPr>
          <w:rFonts w:ascii="Arial" w:hAnsi="Arial" w:cs="David"/>
          <w:sz w:val="24"/>
          <w:szCs w:val="24"/>
          <w:rtl/>
        </w:rPr>
      </w:pPr>
      <w:r w:rsidRPr="00640A1D">
        <w:rPr>
          <w:rFonts w:ascii="Arial" w:hAnsi="Arial" w:cs="David" w:hint="cs"/>
          <w:sz w:val="24"/>
          <w:szCs w:val="24"/>
          <w:rtl/>
        </w:rPr>
        <w:t>מציע שיגיש הצעה בשיעור גבוה יותר – הצעתו תיפסל.  ניתן יהיה להגיש הצעה עם 0% הנחה.  </w:t>
      </w:r>
    </w:p>
    <w:p w:rsidR="001448ED" w:rsidRDefault="00645F9E" w:rsidP="001448ED">
      <w:pPr>
        <w:pStyle w:val="aff0"/>
        <w:widowControl w:val="0"/>
        <w:overflowPunct w:val="0"/>
        <w:autoSpaceDE w:val="0"/>
        <w:autoSpaceDN w:val="0"/>
        <w:adjustRightInd w:val="0"/>
        <w:spacing w:line="300" w:lineRule="atLeast"/>
        <w:contextualSpacing w:val="0"/>
        <w:textAlignment w:val="baseline"/>
        <w:rPr>
          <w:rFonts w:ascii="Arial" w:hAnsi="Arial" w:cs="David"/>
          <w:sz w:val="24"/>
          <w:szCs w:val="24"/>
          <w:rtl/>
        </w:rPr>
      </w:pPr>
      <w:r w:rsidRPr="00640A1D">
        <w:rPr>
          <w:rFonts w:ascii="Arial" w:hAnsi="Arial" w:cs="David" w:hint="cs"/>
          <w:sz w:val="24"/>
          <w:szCs w:val="24"/>
          <w:rtl/>
        </w:rPr>
        <w:tab/>
      </w:r>
    </w:p>
    <w:p w:rsidR="00640A1D" w:rsidRPr="00640A1D" w:rsidRDefault="00CD303B" w:rsidP="001448ED">
      <w:pPr>
        <w:pStyle w:val="aff0"/>
        <w:widowControl w:val="0"/>
        <w:numPr>
          <w:ilvl w:val="2"/>
          <w:numId w:val="64"/>
        </w:numPr>
        <w:overflowPunct w:val="0"/>
        <w:autoSpaceDE w:val="0"/>
        <w:autoSpaceDN w:val="0"/>
        <w:adjustRightInd w:val="0"/>
        <w:spacing w:line="300" w:lineRule="atLeast"/>
        <w:contextualSpacing w:val="0"/>
        <w:textAlignment w:val="baseline"/>
        <w:rPr>
          <w:rFonts w:cs="David"/>
          <w:b/>
          <w:bCs/>
          <w:i/>
          <w:iCs/>
          <w:u w:val="single"/>
          <w:rtl/>
        </w:rPr>
      </w:pPr>
      <w:r>
        <w:rPr>
          <w:rFonts w:ascii="Arial" w:hAnsi="Arial" w:cs="David" w:hint="cs"/>
          <w:sz w:val="24"/>
          <w:szCs w:val="24"/>
          <w:rtl/>
        </w:rPr>
        <w:t xml:space="preserve">הצעות המחיר ינוקדו על פי הנוסחה שלהלן: </w:t>
      </w:r>
    </w:p>
    <w:p w:rsidR="001448ED" w:rsidRDefault="001448ED" w:rsidP="001448ED">
      <w:pPr>
        <w:pStyle w:val="aff0"/>
        <w:widowControl w:val="0"/>
        <w:overflowPunct w:val="0"/>
        <w:autoSpaceDE w:val="0"/>
        <w:autoSpaceDN w:val="0"/>
        <w:adjustRightInd w:val="0"/>
        <w:spacing w:line="300" w:lineRule="atLeast"/>
        <w:contextualSpacing w:val="0"/>
        <w:textAlignment w:val="baseline"/>
        <w:rPr>
          <w:rFonts w:cs="David"/>
          <w:b/>
          <w:bCs/>
          <w:i/>
          <w:iCs/>
          <w:sz w:val="24"/>
          <w:szCs w:val="24"/>
          <w:u w:val="single"/>
          <w:rtl/>
        </w:rPr>
      </w:pPr>
    </w:p>
    <w:p w:rsidR="00645F9E" w:rsidRPr="009B4AB7" w:rsidRDefault="00645F9E" w:rsidP="001448ED">
      <w:pPr>
        <w:pStyle w:val="aff0"/>
        <w:widowControl w:val="0"/>
        <w:overflowPunct w:val="0"/>
        <w:autoSpaceDE w:val="0"/>
        <w:autoSpaceDN w:val="0"/>
        <w:adjustRightInd w:val="0"/>
        <w:spacing w:line="300" w:lineRule="atLeast"/>
        <w:contextualSpacing w:val="0"/>
        <w:textAlignment w:val="baseline"/>
        <w:rPr>
          <w:rFonts w:cs="David"/>
          <w:b/>
          <w:bCs/>
          <w:i/>
          <w:iCs/>
          <w:sz w:val="24"/>
          <w:szCs w:val="24"/>
          <w:u w:val="single"/>
          <w:rtl/>
        </w:rPr>
      </w:pPr>
      <w:r w:rsidRPr="009B4AB7">
        <w:rPr>
          <w:rFonts w:cs="David"/>
          <w:b/>
          <w:bCs/>
          <w:i/>
          <w:iCs/>
          <w:sz w:val="24"/>
          <w:szCs w:val="24"/>
          <w:u w:val="single"/>
          <w:rtl/>
        </w:rPr>
        <w:t>נוסחת החישוב היא:</w:t>
      </w:r>
    </w:p>
    <w:p w:rsidR="00324551" w:rsidRDefault="00324551" w:rsidP="00324551">
      <w:pPr>
        <w:rPr>
          <w:rFonts w:ascii="Arial" w:hAnsi="Arial"/>
          <w:rtl/>
        </w:rPr>
      </w:pPr>
      <w:r w:rsidRPr="00324551">
        <w:rPr>
          <w:rFonts w:ascii="Arial" w:hAnsi="Arial" w:hint="cs"/>
          <w:rtl/>
        </w:rPr>
        <w:t xml:space="preserve">                    </w:t>
      </w:r>
      <w:r>
        <w:rPr>
          <w:rFonts w:ascii="Arial" w:hAnsi="Arial" w:hint="cs"/>
          <w:rtl/>
        </w:rPr>
        <w:t xml:space="preserve"> </w:t>
      </w:r>
    </w:p>
    <w:p w:rsidR="00324551" w:rsidRPr="00324551" w:rsidRDefault="00324551" w:rsidP="00324551">
      <w:pPr>
        <w:rPr>
          <w:rFonts w:ascii="Arial" w:hAnsi="Arial"/>
          <w:b/>
          <w:bCs/>
        </w:rPr>
      </w:pPr>
      <w:r w:rsidRPr="00324551">
        <w:rPr>
          <w:rFonts w:ascii="Arial" w:hAnsi="Arial" w:hint="cs"/>
          <w:b/>
          <w:bCs/>
          <w:rtl/>
        </w:rPr>
        <w:t xml:space="preserve">                       </w:t>
      </w:r>
      <w:r w:rsidRPr="00324551">
        <w:rPr>
          <w:rFonts w:ascii="Arial" w:hAnsi="Arial"/>
          <w:b/>
          <w:bCs/>
          <w:rtl/>
        </w:rPr>
        <w:t>((אחוז ההנחה המוצע - אחוז ההנחה הגבוה ביותר) -1)</w:t>
      </w:r>
      <w:r w:rsidRPr="00324551">
        <w:rPr>
          <w:rFonts w:ascii="Arial" w:hAnsi="Arial"/>
          <w:b/>
          <w:bCs/>
        </w:rPr>
        <w:t xml:space="preserve">X   </w:t>
      </w:r>
      <w:r w:rsidRPr="00324551">
        <w:rPr>
          <w:rFonts w:ascii="Arial" w:hAnsi="Arial" w:hint="cs"/>
          <w:b/>
          <w:bCs/>
          <w:rtl/>
        </w:rPr>
        <w:t xml:space="preserve">    </w:t>
      </w:r>
      <w:r w:rsidRPr="00324551">
        <w:rPr>
          <w:rFonts w:ascii="Arial" w:hAnsi="Arial"/>
          <w:b/>
          <w:bCs/>
          <w:rtl/>
        </w:rPr>
        <w:t>30</w:t>
      </w:r>
      <w:r w:rsidRPr="00324551">
        <w:rPr>
          <w:rFonts w:ascii="Arial" w:hAnsi="Arial" w:hint="cs"/>
          <w:b/>
          <w:bCs/>
          <w:rtl/>
        </w:rPr>
        <w:t xml:space="preserve">   </w:t>
      </w:r>
    </w:p>
    <w:p w:rsidR="00303532" w:rsidRPr="00324551" w:rsidRDefault="00303532" w:rsidP="005B54BC">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Pr>
      </w:pPr>
    </w:p>
    <w:p w:rsidR="006B020D" w:rsidRPr="0028208D" w:rsidRDefault="006B020D"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אין להתנות את הצעת המחיר בשום תנאי.</w:t>
      </w:r>
    </w:p>
    <w:p w:rsidR="006B020D" w:rsidRPr="0028208D" w:rsidRDefault="006B020D"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6B020D" w:rsidRPr="0028208D" w:rsidRDefault="006B020D"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את הצעת המחיר יש להגיש במעטפה נפרדת וסגורה, כמפורט בפרק שכותרתו "אופן הגשת</w:t>
      </w:r>
      <w:r w:rsidR="00D75C9B">
        <w:rPr>
          <w:rFonts w:cs="David" w:hint="cs"/>
          <w:sz w:val="24"/>
          <w:szCs w:val="24"/>
          <w:rtl/>
        </w:rPr>
        <w:t xml:space="preserve"> ההצעה". פרטי הצעת המחיר לא יצו</w:t>
      </w:r>
      <w:r w:rsidRPr="0028208D">
        <w:rPr>
          <w:rFonts w:cs="David" w:hint="cs"/>
          <w:sz w:val="24"/>
          <w:szCs w:val="24"/>
          <w:rtl/>
        </w:rPr>
        <w:t xml:space="preserve">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6B020D" w:rsidRPr="0028208D" w:rsidRDefault="006B020D"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6B020D" w:rsidRPr="0028208D" w:rsidRDefault="006B020D"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המעטפה בה הצעת המחיר תיפתח ע"י ועדת המכרזים רק לאחר שתסתיים הבדיקה והניקוד של רכיבי האיכות והריאיון.</w:t>
      </w:r>
    </w:p>
    <w:p w:rsidR="006B020D" w:rsidRPr="0028208D" w:rsidRDefault="006B020D" w:rsidP="005B54BC">
      <w:pPr>
        <w:pStyle w:val="aff0"/>
        <w:widowControl w:val="0"/>
        <w:overflowPunct w:val="0"/>
        <w:autoSpaceDE w:val="0"/>
        <w:autoSpaceDN w:val="0"/>
        <w:adjustRightInd w:val="0"/>
        <w:spacing w:line="300" w:lineRule="atLeast"/>
        <w:contextualSpacing w:val="0"/>
        <w:textAlignment w:val="baseline"/>
        <w:rPr>
          <w:rFonts w:cs="David"/>
          <w:sz w:val="24"/>
          <w:szCs w:val="24"/>
          <w:rtl/>
        </w:rPr>
      </w:pPr>
    </w:p>
    <w:p w:rsidR="005215FA" w:rsidRPr="0028208D" w:rsidRDefault="005215FA" w:rsidP="005B54BC">
      <w:pPr>
        <w:pStyle w:val="a7"/>
        <w:widowControl w:val="0"/>
        <w:tabs>
          <w:tab w:val="clear" w:pos="4153"/>
          <w:tab w:val="clear" w:pos="8306"/>
          <w:tab w:val="left" w:pos="0"/>
        </w:tabs>
        <w:spacing w:line="300" w:lineRule="atLeast"/>
        <w:ind w:left="2193"/>
        <w:jc w:val="both"/>
        <w:rPr>
          <w:sz w:val="24"/>
          <w:szCs w:val="24"/>
          <w:u w:val="none"/>
          <w:rtl/>
        </w:rPr>
      </w:pPr>
    </w:p>
    <w:p w:rsidR="00704066" w:rsidRPr="005215FA" w:rsidRDefault="00A13C3C" w:rsidP="004E419E">
      <w:pPr>
        <w:pStyle w:val="aff0"/>
        <w:widowControl w:val="0"/>
        <w:numPr>
          <w:ilvl w:val="0"/>
          <w:numId w:val="64"/>
        </w:numPr>
        <w:overflowPunct w:val="0"/>
        <w:autoSpaceDE w:val="0"/>
        <w:autoSpaceDN w:val="0"/>
        <w:adjustRightInd w:val="0"/>
        <w:spacing w:line="300" w:lineRule="atLeast"/>
        <w:contextualSpacing w:val="0"/>
        <w:textAlignment w:val="baseline"/>
        <w:rPr>
          <w:rFonts w:ascii="Arial" w:hAnsi="Arial" w:cs="David"/>
          <w:b/>
          <w:bCs/>
          <w:sz w:val="28"/>
          <w:u w:val="single"/>
        </w:rPr>
      </w:pPr>
      <w:r w:rsidRPr="005215FA">
        <w:rPr>
          <w:rFonts w:ascii="Arial" w:hAnsi="Arial" w:cs="David" w:hint="cs"/>
          <w:b/>
          <w:bCs/>
          <w:sz w:val="28"/>
          <w:u w:val="single"/>
          <w:rtl/>
        </w:rPr>
        <w:t xml:space="preserve">הוראות בדבר </w:t>
      </w:r>
      <w:r w:rsidR="00053247" w:rsidRPr="005215FA">
        <w:rPr>
          <w:rFonts w:ascii="Arial" w:hAnsi="Arial" w:cs="David" w:hint="cs"/>
          <w:b/>
          <w:bCs/>
          <w:sz w:val="28"/>
          <w:u w:val="single"/>
          <w:rtl/>
        </w:rPr>
        <w:t>הגשת ההצעה</w:t>
      </w:r>
    </w:p>
    <w:p w:rsidR="009F15CE" w:rsidRPr="0028208D" w:rsidRDefault="009F15CE" w:rsidP="005B54BC">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Pr>
      </w:pPr>
    </w:p>
    <w:p w:rsidR="002056E8" w:rsidRPr="0028208D" w:rsidRDefault="002271F8" w:rsidP="004E419E">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28208D">
        <w:rPr>
          <w:rFonts w:cs="David" w:hint="cs"/>
          <w:b/>
          <w:bCs/>
          <w:sz w:val="24"/>
          <w:szCs w:val="24"/>
          <w:u w:val="single"/>
          <w:rtl/>
        </w:rPr>
        <w:t>מסמך</w:t>
      </w:r>
      <w:r w:rsidR="002056E8" w:rsidRPr="0028208D">
        <w:rPr>
          <w:rFonts w:cs="David" w:hint="cs"/>
          <w:b/>
          <w:bCs/>
          <w:sz w:val="24"/>
          <w:szCs w:val="24"/>
          <w:u w:val="single"/>
          <w:rtl/>
        </w:rPr>
        <w:t xml:space="preserve"> ההצעה</w:t>
      </w:r>
    </w:p>
    <w:p w:rsidR="009F15CE" w:rsidRPr="0028208D" w:rsidRDefault="009F15CE" w:rsidP="005B54BC">
      <w:pPr>
        <w:pStyle w:val="aff0"/>
        <w:widowControl w:val="0"/>
        <w:overflowPunct w:val="0"/>
        <w:autoSpaceDE w:val="0"/>
        <w:autoSpaceDN w:val="0"/>
        <w:adjustRightInd w:val="0"/>
        <w:spacing w:line="300" w:lineRule="atLeast"/>
        <w:ind w:left="1418"/>
        <w:contextualSpacing w:val="0"/>
        <w:jc w:val="both"/>
        <w:textAlignment w:val="baseline"/>
        <w:rPr>
          <w:rFonts w:cs="David"/>
          <w:b/>
          <w:bCs/>
          <w:sz w:val="24"/>
          <w:szCs w:val="24"/>
        </w:rPr>
      </w:pPr>
    </w:p>
    <w:p w:rsidR="00C5505D" w:rsidRPr="0028208D" w:rsidRDefault="002056E8" w:rsidP="003B6317">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 xml:space="preserve">על המציע למלא את </w:t>
      </w:r>
      <w:r w:rsidR="00567117" w:rsidRPr="0028208D">
        <w:rPr>
          <w:rFonts w:cs="David" w:hint="cs"/>
          <w:sz w:val="24"/>
          <w:szCs w:val="24"/>
          <w:rtl/>
        </w:rPr>
        <w:t>הנספחים המצורפים למכרז זה</w:t>
      </w:r>
      <w:r w:rsidR="00F65561" w:rsidRPr="0028208D">
        <w:rPr>
          <w:rFonts w:cs="David" w:hint="cs"/>
          <w:sz w:val="24"/>
          <w:szCs w:val="24"/>
          <w:rtl/>
        </w:rPr>
        <w:t>.</w:t>
      </w:r>
      <w:r w:rsidR="00C5505D" w:rsidRPr="0028208D">
        <w:rPr>
          <w:rFonts w:cs="David" w:hint="cs"/>
          <w:sz w:val="24"/>
          <w:szCs w:val="24"/>
          <w:rtl/>
        </w:rPr>
        <w:t xml:space="preserve"> יש למלא</w:t>
      </w:r>
      <w:r w:rsidR="00567117" w:rsidRPr="0028208D">
        <w:rPr>
          <w:rFonts w:cs="David" w:hint="cs"/>
          <w:sz w:val="24"/>
          <w:szCs w:val="24"/>
          <w:rtl/>
        </w:rPr>
        <w:t xml:space="preserve"> </w:t>
      </w:r>
      <w:r w:rsidR="00C5505D" w:rsidRPr="0028208D">
        <w:rPr>
          <w:rFonts w:cs="David" w:hint="cs"/>
          <w:sz w:val="24"/>
          <w:szCs w:val="24"/>
          <w:rtl/>
        </w:rPr>
        <w:t xml:space="preserve">את כל פרטי </w:t>
      </w:r>
      <w:r w:rsidR="00567117" w:rsidRPr="0028208D">
        <w:rPr>
          <w:rFonts w:cs="David" w:hint="cs"/>
          <w:sz w:val="24"/>
          <w:szCs w:val="24"/>
          <w:rtl/>
        </w:rPr>
        <w:t>הנספחים</w:t>
      </w:r>
      <w:r w:rsidR="00C5505D" w:rsidRPr="0028208D">
        <w:rPr>
          <w:rFonts w:cs="David" w:hint="cs"/>
          <w:sz w:val="24"/>
          <w:szCs w:val="24"/>
          <w:rtl/>
        </w:rPr>
        <w:t xml:space="preserve"> ללא יוצא מן הכלל, ב</w:t>
      </w:r>
      <w:r w:rsidR="00C5505D" w:rsidRPr="0028208D">
        <w:rPr>
          <w:rFonts w:cs="David"/>
          <w:sz w:val="24"/>
          <w:szCs w:val="24"/>
          <w:rtl/>
        </w:rPr>
        <w:t>צירוף כל המסמכים הנדרשים על-פי</w:t>
      </w:r>
      <w:r w:rsidR="00567117" w:rsidRPr="0028208D">
        <w:rPr>
          <w:rFonts w:cs="David" w:hint="cs"/>
          <w:sz w:val="24"/>
          <w:szCs w:val="24"/>
          <w:rtl/>
        </w:rPr>
        <w:t xml:space="preserve"> </w:t>
      </w:r>
      <w:r w:rsidR="00D75C3A">
        <w:rPr>
          <w:rFonts w:cs="David" w:hint="cs"/>
          <w:sz w:val="24"/>
          <w:szCs w:val="24"/>
          <w:rtl/>
        </w:rPr>
        <w:t>פרק 11.5</w:t>
      </w:r>
      <w:r w:rsidR="00C260D8" w:rsidRPr="0028208D">
        <w:rPr>
          <w:rFonts w:cs="David" w:hint="cs"/>
          <w:sz w:val="24"/>
          <w:szCs w:val="24"/>
          <w:rtl/>
        </w:rPr>
        <w:t xml:space="preserve"> </w:t>
      </w:r>
      <w:r w:rsidR="00C5505D" w:rsidRPr="0028208D">
        <w:rPr>
          <w:rFonts w:cs="David" w:hint="cs"/>
          <w:sz w:val="24"/>
          <w:szCs w:val="24"/>
          <w:rtl/>
        </w:rPr>
        <w:t>להלן, כשהם מלאים וחתומים כנדרש</w:t>
      </w:r>
      <w:r w:rsidR="00F65561" w:rsidRPr="0028208D">
        <w:rPr>
          <w:rFonts w:cs="David" w:hint="cs"/>
          <w:sz w:val="24"/>
          <w:szCs w:val="24"/>
          <w:rtl/>
        </w:rPr>
        <w:t>.</w:t>
      </w:r>
      <w:r w:rsidRPr="0028208D">
        <w:rPr>
          <w:rFonts w:cs="David" w:hint="cs"/>
          <w:sz w:val="24"/>
          <w:szCs w:val="24"/>
          <w:rtl/>
        </w:rPr>
        <w:t xml:space="preserve"> </w:t>
      </w:r>
      <w:r w:rsidR="00391685" w:rsidRPr="0028208D">
        <w:rPr>
          <w:rFonts w:cs="David" w:hint="cs"/>
          <w:sz w:val="24"/>
          <w:szCs w:val="24"/>
          <w:rtl/>
        </w:rPr>
        <w:t xml:space="preserve">המשרד רשאי שלא להתייחס להצעות חלקיות ו/או להצעות שלא הוגשו </w:t>
      </w:r>
      <w:r w:rsidR="00AC2CC8" w:rsidRPr="0028208D">
        <w:rPr>
          <w:rFonts w:cs="David" w:hint="cs"/>
          <w:sz w:val="24"/>
          <w:szCs w:val="24"/>
          <w:rtl/>
        </w:rPr>
        <w:t xml:space="preserve">בצירוף </w:t>
      </w:r>
      <w:r w:rsidR="00567117" w:rsidRPr="0028208D">
        <w:rPr>
          <w:rFonts w:cs="David" w:hint="cs"/>
          <w:sz w:val="24"/>
          <w:szCs w:val="24"/>
          <w:rtl/>
        </w:rPr>
        <w:t>הנספחים המצורפים</w:t>
      </w:r>
      <w:r w:rsidR="00F65561" w:rsidRPr="0028208D">
        <w:rPr>
          <w:rFonts w:cs="David" w:hint="cs"/>
          <w:sz w:val="24"/>
          <w:szCs w:val="24"/>
          <w:rtl/>
        </w:rPr>
        <w:t>.</w:t>
      </w:r>
    </w:p>
    <w:p w:rsidR="009F15CE" w:rsidRPr="0028208D" w:rsidRDefault="009F15CE"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2056E8" w:rsidRPr="0028208D" w:rsidRDefault="002056E8"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כל שינוי או תוספת שייעשו על ידי המציע במסמכי המכרז, או כל הסתייגות</w:t>
      </w:r>
      <w:r w:rsidR="00057D61" w:rsidRPr="0028208D">
        <w:rPr>
          <w:rFonts w:cs="David" w:hint="cs"/>
          <w:sz w:val="24"/>
          <w:szCs w:val="24"/>
          <w:rtl/>
        </w:rPr>
        <w:t xml:space="preserve"> </w:t>
      </w:r>
      <w:r w:rsidRPr="0028208D">
        <w:rPr>
          <w:rFonts w:cs="David"/>
          <w:sz w:val="24"/>
          <w:szCs w:val="24"/>
          <w:rtl/>
        </w:rPr>
        <w:t>לגביהם, בין אם ע"י תוספת בגוף המסמכים ובין במכתב לוואי או בכל דרך</w:t>
      </w:r>
      <w:r w:rsidR="00057D61" w:rsidRPr="0028208D">
        <w:rPr>
          <w:rFonts w:cs="David" w:hint="cs"/>
          <w:sz w:val="24"/>
          <w:szCs w:val="24"/>
          <w:rtl/>
        </w:rPr>
        <w:t xml:space="preserve"> </w:t>
      </w:r>
      <w:r w:rsidRPr="0028208D">
        <w:rPr>
          <w:rFonts w:cs="David"/>
          <w:sz w:val="24"/>
          <w:szCs w:val="24"/>
          <w:rtl/>
        </w:rPr>
        <w:t>אחרת, עלולים לגרום</w:t>
      </w:r>
      <w:r w:rsidRPr="0028208D">
        <w:rPr>
          <w:rFonts w:cs="David" w:hint="cs"/>
          <w:sz w:val="24"/>
          <w:szCs w:val="24"/>
          <w:rtl/>
        </w:rPr>
        <w:t xml:space="preserve"> </w:t>
      </w:r>
      <w:r w:rsidRPr="0028208D">
        <w:rPr>
          <w:rFonts w:cs="David"/>
          <w:sz w:val="24"/>
          <w:szCs w:val="24"/>
          <w:rtl/>
        </w:rPr>
        <w:t>לפסילת ההצעה</w:t>
      </w:r>
      <w:r w:rsidR="00F65561" w:rsidRPr="0028208D">
        <w:rPr>
          <w:rFonts w:cs="David"/>
          <w:sz w:val="24"/>
          <w:szCs w:val="24"/>
          <w:rtl/>
        </w:rPr>
        <w:t>.</w:t>
      </w:r>
      <w:r w:rsidRPr="0028208D">
        <w:rPr>
          <w:rFonts w:cs="David"/>
          <w:sz w:val="24"/>
          <w:szCs w:val="24"/>
          <w:rtl/>
        </w:rPr>
        <w:t xml:space="preserve"> ועדת </w:t>
      </w:r>
      <w:r w:rsidRPr="0028208D">
        <w:rPr>
          <w:rFonts w:cs="David"/>
          <w:sz w:val="24"/>
          <w:szCs w:val="24"/>
          <w:rtl/>
        </w:rPr>
        <w:lastRenderedPageBreak/>
        <w:t>מכרזים רשאית להתעלם מכל שינוי או תוספת כאמור, ולראותם כאילו לא נעשו, לפי שיקול דעתה הבלעדי</w:t>
      </w:r>
      <w:r w:rsidR="00F65561" w:rsidRPr="0028208D">
        <w:rPr>
          <w:rFonts w:cs="David"/>
          <w:sz w:val="24"/>
          <w:szCs w:val="24"/>
          <w:rtl/>
        </w:rPr>
        <w:t>.</w:t>
      </w:r>
      <w:r w:rsidR="00057D61" w:rsidRPr="0028208D">
        <w:rPr>
          <w:rFonts w:cs="David" w:hint="cs"/>
          <w:sz w:val="24"/>
          <w:szCs w:val="24"/>
          <w:rtl/>
        </w:rPr>
        <w:t xml:space="preserve"> </w:t>
      </w:r>
      <w:r w:rsidRPr="0028208D">
        <w:rPr>
          <w:rFonts w:cs="David"/>
          <w:sz w:val="24"/>
          <w:szCs w:val="24"/>
          <w:rtl/>
        </w:rPr>
        <w:t>המשרד לא חייב להודיע למציע הודעה בנוסף על האמור בסעיף זה</w:t>
      </w:r>
      <w:r w:rsidR="00F65561" w:rsidRPr="0028208D">
        <w:rPr>
          <w:rFonts w:cs="David"/>
          <w:sz w:val="24"/>
          <w:szCs w:val="24"/>
          <w:rtl/>
        </w:rPr>
        <w:t>.</w:t>
      </w:r>
      <w:r w:rsidRPr="0028208D">
        <w:rPr>
          <w:rFonts w:cs="David"/>
          <w:sz w:val="24"/>
          <w:szCs w:val="24"/>
          <w:rtl/>
        </w:rPr>
        <w:t xml:space="preserve"> קיבל</w:t>
      </w:r>
      <w:r w:rsidR="00DF0C21" w:rsidRPr="0028208D">
        <w:rPr>
          <w:rStyle w:val="afa"/>
          <w:rFonts w:hint="cs"/>
          <w:sz w:val="24"/>
          <w:szCs w:val="24"/>
          <w:rtl/>
          <w:lang w:val="x-none" w:eastAsia="x-none"/>
        </w:rPr>
        <w:t xml:space="preserve"> </w:t>
      </w:r>
      <w:r w:rsidRPr="0028208D">
        <w:rPr>
          <w:rFonts w:cs="David"/>
          <w:sz w:val="24"/>
          <w:szCs w:val="24"/>
          <w:rtl/>
        </w:rPr>
        <w:t>המשרד את הצעת המציע, יראו את השינויים האמורים כאילו לא נעשו כלל</w:t>
      </w:r>
      <w:r w:rsidR="00F65561" w:rsidRPr="0028208D">
        <w:rPr>
          <w:rFonts w:cs="David"/>
          <w:sz w:val="24"/>
          <w:szCs w:val="24"/>
          <w:rtl/>
        </w:rPr>
        <w:t>.</w:t>
      </w:r>
    </w:p>
    <w:p w:rsidR="009F15CE" w:rsidRPr="0028208D" w:rsidRDefault="009F15CE" w:rsidP="005B54BC">
      <w:pPr>
        <w:pStyle w:val="aff0"/>
        <w:widowControl w:val="0"/>
        <w:contextualSpacing w:val="0"/>
        <w:jc w:val="both"/>
        <w:rPr>
          <w:rFonts w:cs="David"/>
          <w:sz w:val="24"/>
          <w:szCs w:val="24"/>
          <w:rtl/>
        </w:rPr>
      </w:pPr>
    </w:p>
    <w:p w:rsidR="00D26C65" w:rsidRPr="0028208D" w:rsidRDefault="00D26C65"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tl/>
        </w:rPr>
      </w:pPr>
      <w:r w:rsidRPr="0028208D">
        <w:rPr>
          <w:rFonts w:cs="David"/>
          <w:sz w:val="24"/>
          <w:szCs w:val="24"/>
          <w:rtl/>
        </w:rPr>
        <w:t>הגשת ההצעה חתומה מהווה ראיה חלוטה לכך שהמציע קרא את כל האמור במסמכי המכרז וההסכם</w:t>
      </w:r>
      <w:r w:rsidRPr="0028208D">
        <w:rPr>
          <w:rFonts w:cs="David" w:hint="cs"/>
          <w:sz w:val="24"/>
          <w:szCs w:val="24"/>
          <w:rtl/>
        </w:rPr>
        <w:t xml:space="preserve"> </w:t>
      </w:r>
      <w:r w:rsidRPr="0028208D">
        <w:rPr>
          <w:rFonts w:cs="David"/>
          <w:sz w:val="24"/>
          <w:szCs w:val="24"/>
          <w:rtl/>
        </w:rPr>
        <w:t>המצורף לו על נספחיו, הבין את האמור במסמכים</w:t>
      </w:r>
      <w:r w:rsidR="00057D61" w:rsidRPr="0028208D">
        <w:rPr>
          <w:rFonts w:cs="David" w:hint="cs"/>
          <w:sz w:val="24"/>
          <w:szCs w:val="24"/>
          <w:rtl/>
        </w:rPr>
        <w:t xml:space="preserve"> </w:t>
      </w:r>
      <w:r w:rsidRPr="0028208D">
        <w:rPr>
          <w:rFonts w:cs="David"/>
          <w:sz w:val="24"/>
          <w:szCs w:val="24"/>
          <w:rtl/>
        </w:rPr>
        <w:t>אלה ונתן לכך את הסכמתו הבלתי מסויגת</w:t>
      </w:r>
      <w:r w:rsidRPr="0028208D">
        <w:rPr>
          <w:rFonts w:cs="David" w:hint="cs"/>
          <w:sz w:val="24"/>
          <w:szCs w:val="24"/>
          <w:rtl/>
        </w:rPr>
        <w:t xml:space="preserve"> וכי הוא מתחייב</w:t>
      </w:r>
      <w:r w:rsidRPr="0028208D">
        <w:rPr>
          <w:rFonts w:cs="David"/>
          <w:sz w:val="24"/>
          <w:szCs w:val="24"/>
          <w:rtl/>
        </w:rPr>
        <w:t xml:space="preserve"> </w:t>
      </w:r>
      <w:r w:rsidRPr="0028208D">
        <w:rPr>
          <w:rFonts w:cs="David" w:hint="cs"/>
          <w:sz w:val="24"/>
          <w:szCs w:val="24"/>
          <w:rtl/>
        </w:rPr>
        <w:t>לספק את השירותים</w:t>
      </w:r>
      <w:r w:rsidRPr="0028208D">
        <w:rPr>
          <w:rFonts w:cs="David"/>
          <w:sz w:val="24"/>
          <w:szCs w:val="24"/>
          <w:rtl/>
        </w:rPr>
        <w:t xml:space="preserve"> בהתאם </w:t>
      </w:r>
      <w:r w:rsidR="00787838" w:rsidRPr="0028208D">
        <w:rPr>
          <w:rFonts w:cs="David" w:hint="cs"/>
          <w:sz w:val="24"/>
          <w:szCs w:val="24"/>
          <w:rtl/>
        </w:rPr>
        <w:t>ל</w:t>
      </w:r>
      <w:r w:rsidRPr="0028208D">
        <w:rPr>
          <w:rFonts w:cs="David"/>
          <w:sz w:val="24"/>
          <w:szCs w:val="24"/>
          <w:rtl/>
        </w:rPr>
        <w:t>הוראות מ</w:t>
      </w:r>
      <w:r w:rsidRPr="0028208D">
        <w:rPr>
          <w:rFonts w:cs="David" w:hint="cs"/>
          <w:sz w:val="24"/>
          <w:szCs w:val="24"/>
          <w:rtl/>
        </w:rPr>
        <w:t>כרז</w:t>
      </w:r>
      <w:r w:rsidRPr="0028208D">
        <w:rPr>
          <w:rFonts w:cs="David"/>
          <w:sz w:val="24"/>
          <w:szCs w:val="24"/>
          <w:rtl/>
        </w:rPr>
        <w:t xml:space="preserve"> זה ל</w:t>
      </w:r>
      <w:r w:rsidRPr="0028208D">
        <w:rPr>
          <w:rFonts w:cs="David" w:hint="cs"/>
          <w:sz w:val="24"/>
          <w:szCs w:val="24"/>
          <w:rtl/>
        </w:rPr>
        <w:t>רבות בהתאם ל</w:t>
      </w:r>
      <w:r w:rsidRPr="0028208D">
        <w:rPr>
          <w:rFonts w:cs="David"/>
          <w:sz w:val="24"/>
          <w:szCs w:val="24"/>
          <w:rtl/>
        </w:rPr>
        <w:t>הוראות ההסכם שייחתם</w:t>
      </w:r>
      <w:r w:rsidR="00057D61" w:rsidRPr="0028208D">
        <w:rPr>
          <w:rFonts w:cs="David" w:hint="cs"/>
          <w:sz w:val="24"/>
          <w:szCs w:val="24"/>
          <w:rtl/>
        </w:rPr>
        <w:t xml:space="preserve"> </w:t>
      </w:r>
      <w:proofErr w:type="spellStart"/>
      <w:r w:rsidRPr="0028208D">
        <w:rPr>
          <w:rFonts w:cs="David"/>
          <w:sz w:val="24"/>
          <w:szCs w:val="24"/>
          <w:rtl/>
        </w:rPr>
        <w:t>עימו</w:t>
      </w:r>
      <w:proofErr w:type="spellEnd"/>
      <w:r w:rsidRPr="0028208D">
        <w:rPr>
          <w:rFonts w:cs="David" w:hint="cs"/>
          <w:sz w:val="24"/>
          <w:szCs w:val="24"/>
          <w:rtl/>
        </w:rPr>
        <w:t xml:space="preserve"> על נספחיו, בדייקנות, ביעילות ובמומחיות</w:t>
      </w:r>
      <w:r w:rsidR="00F65561" w:rsidRPr="0028208D">
        <w:rPr>
          <w:rFonts w:cs="David" w:hint="cs"/>
          <w:sz w:val="24"/>
          <w:szCs w:val="24"/>
          <w:rtl/>
        </w:rPr>
        <w:t>.</w:t>
      </w:r>
    </w:p>
    <w:p w:rsidR="004C15A1" w:rsidRDefault="004C15A1" w:rsidP="00F74158">
      <w:pPr>
        <w:pStyle w:val="aff0"/>
        <w:widowControl w:val="0"/>
        <w:overflowPunct w:val="0"/>
        <w:autoSpaceDE w:val="0"/>
        <w:autoSpaceDN w:val="0"/>
        <w:adjustRightInd w:val="0"/>
        <w:spacing w:line="300" w:lineRule="atLeast"/>
        <w:ind w:left="1418"/>
        <w:contextualSpacing w:val="0"/>
        <w:textAlignment w:val="baseline"/>
        <w:rPr>
          <w:rFonts w:cs="David"/>
          <w:b/>
          <w:bCs/>
          <w:sz w:val="24"/>
          <w:szCs w:val="24"/>
          <w:u w:val="single"/>
        </w:rPr>
      </w:pPr>
    </w:p>
    <w:p w:rsidR="00E91BA9" w:rsidRDefault="00E91BA9" w:rsidP="004E419E">
      <w:pPr>
        <w:pStyle w:val="aff0"/>
        <w:widowControl w:val="0"/>
        <w:numPr>
          <w:ilvl w:val="1"/>
          <w:numId w:val="64"/>
        </w:numPr>
        <w:overflowPunct w:val="0"/>
        <w:autoSpaceDE w:val="0"/>
        <w:autoSpaceDN w:val="0"/>
        <w:adjustRightInd w:val="0"/>
        <w:spacing w:line="300" w:lineRule="atLeast"/>
        <w:contextualSpacing w:val="0"/>
        <w:textAlignment w:val="baseline"/>
        <w:rPr>
          <w:rFonts w:cs="David"/>
          <w:b/>
          <w:bCs/>
          <w:sz w:val="24"/>
          <w:szCs w:val="24"/>
          <w:u w:val="single"/>
        </w:rPr>
      </w:pPr>
      <w:r>
        <w:rPr>
          <w:rFonts w:cs="David" w:hint="cs"/>
          <w:b/>
          <w:bCs/>
          <w:sz w:val="24"/>
          <w:szCs w:val="24"/>
          <w:u w:val="single"/>
          <w:rtl/>
        </w:rPr>
        <w:t>רכישת מסמכי המכרז</w:t>
      </w:r>
    </w:p>
    <w:p w:rsidR="009F15CE" w:rsidRPr="0028208D" w:rsidRDefault="009F15CE" w:rsidP="005B54BC">
      <w:pPr>
        <w:pStyle w:val="aff0"/>
        <w:widowControl w:val="0"/>
        <w:overflowPunct w:val="0"/>
        <w:autoSpaceDE w:val="0"/>
        <w:autoSpaceDN w:val="0"/>
        <w:adjustRightInd w:val="0"/>
        <w:spacing w:line="300" w:lineRule="atLeast"/>
        <w:ind w:left="1418"/>
        <w:contextualSpacing w:val="0"/>
        <w:textAlignment w:val="baseline"/>
        <w:rPr>
          <w:rFonts w:cs="David"/>
          <w:b/>
          <w:bCs/>
          <w:sz w:val="24"/>
          <w:szCs w:val="24"/>
          <w:u w:val="single"/>
        </w:rPr>
      </w:pPr>
    </w:p>
    <w:p w:rsidR="00C22FF6" w:rsidRDefault="00F139C3" w:rsidP="003B6317">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r w:rsidRPr="00F74158">
        <w:rPr>
          <w:rFonts w:cs="David"/>
          <w:sz w:val="24"/>
          <w:szCs w:val="24"/>
          <w:rtl/>
        </w:rPr>
        <w:t xml:space="preserve">הגשת הצעה </w:t>
      </w:r>
      <w:r w:rsidR="00C5505D" w:rsidRPr="00F74158">
        <w:rPr>
          <w:rFonts w:cs="David" w:hint="cs"/>
          <w:sz w:val="24"/>
          <w:szCs w:val="24"/>
          <w:rtl/>
        </w:rPr>
        <w:t xml:space="preserve">למכרז חייבת בתשלום בסך </w:t>
      </w:r>
      <w:r w:rsidR="007F00A4" w:rsidRPr="00F74158">
        <w:rPr>
          <w:rFonts w:cs="David"/>
          <w:bCs/>
          <w:sz w:val="24"/>
          <w:szCs w:val="24"/>
          <w:rtl/>
        </w:rPr>
        <w:t>5</w:t>
      </w:r>
      <w:r w:rsidR="00F65561" w:rsidRPr="00F74158">
        <w:rPr>
          <w:rFonts w:cs="David"/>
          <w:bCs/>
          <w:sz w:val="24"/>
          <w:szCs w:val="24"/>
          <w:rtl/>
        </w:rPr>
        <w:t>00</w:t>
      </w:r>
      <w:r w:rsidRPr="00F74158">
        <w:rPr>
          <w:rFonts w:cs="David"/>
          <w:sz w:val="24"/>
          <w:szCs w:val="24"/>
          <w:rtl/>
        </w:rPr>
        <w:t xml:space="preserve"> ₪ </w:t>
      </w:r>
      <w:r w:rsidR="00C5505D" w:rsidRPr="00F74158">
        <w:rPr>
          <w:rFonts w:cs="David" w:hint="cs"/>
          <w:sz w:val="24"/>
          <w:szCs w:val="24"/>
          <w:rtl/>
        </w:rPr>
        <w:t>(שלא יוחזרו), עבור מסמכי המכרז</w:t>
      </w:r>
      <w:r w:rsidR="00F65561" w:rsidRPr="00F74158">
        <w:rPr>
          <w:rFonts w:cs="David" w:hint="cs"/>
          <w:sz w:val="24"/>
          <w:szCs w:val="24"/>
          <w:rtl/>
        </w:rPr>
        <w:t>.</w:t>
      </w:r>
      <w:r w:rsidR="00C5505D" w:rsidRPr="00F74158">
        <w:rPr>
          <w:rFonts w:cs="David" w:hint="cs"/>
          <w:sz w:val="24"/>
          <w:szCs w:val="24"/>
          <w:rtl/>
        </w:rPr>
        <w:t xml:space="preserve"> </w:t>
      </w:r>
      <w:r w:rsidR="00C22FF6" w:rsidRPr="00F74158">
        <w:rPr>
          <w:rFonts w:cs="David" w:hint="cs"/>
          <w:sz w:val="24"/>
          <w:szCs w:val="24"/>
          <w:rtl/>
        </w:rPr>
        <w:t xml:space="preserve">התשלום יבוצע </w:t>
      </w:r>
      <w:r w:rsidRPr="00F74158">
        <w:rPr>
          <w:rFonts w:cs="David"/>
          <w:sz w:val="24"/>
          <w:szCs w:val="24"/>
          <w:rtl/>
        </w:rPr>
        <w:t xml:space="preserve">באמצעות אתר האינטרנט </w:t>
      </w:r>
      <w:r w:rsidR="00C22FF6" w:rsidRPr="00F74158">
        <w:rPr>
          <w:rFonts w:cs="David" w:hint="cs"/>
          <w:sz w:val="24"/>
          <w:szCs w:val="24"/>
          <w:rtl/>
        </w:rPr>
        <w:t xml:space="preserve">של המשרד, בכתובת </w:t>
      </w:r>
      <w:hyperlink r:id="rId17" w:history="1">
        <w:r w:rsidR="003F7E20" w:rsidRPr="00F74158">
          <w:rPr>
            <w:rStyle w:val="Hyperlink"/>
            <w:rFonts w:cs="David"/>
            <w:sz w:val="24"/>
            <w:szCs w:val="24"/>
          </w:rPr>
          <w:t>www</w:t>
        </w:r>
        <w:r w:rsidR="00F65561" w:rsidRPr="00F74158">
          <w:rPr>
            <w:rStyle w:val="Hyperlink"/>
            <w:rFonts w:cs="David"/>
            <w:sz w:val="24"/>
            <w:szCs w:val="24"/>
          </w:rPr>
          <w:t>.</w:t>
        </w:r>
        <w:r w:rsidR="003F7E20" w:rsidRPr="00F74158">
          <w:rPr>
            <w:rStyle w:val="Hyperlink"/>
            <w:rFonts w:cs="David"/>
            <w:sz w:val="24"/>
            <w:szCs w:val="24"/>
          </w:rPr>
          <w:t>economy</w:t>
        </w:r>
        <w:r w:rsidR="00F65561" w:rsidRPr="00F74158">
          <w:rPr>
            <w:rStyle w:val="Hyperlink"/>
            <w:rFonts w:cs="David"/>
            <w:sz w:val="24"/>
            <w:szCs w:val="24"/>
          </w:rPr>
          <w:t>.</w:t>
        </w:r>
        <w:r w:rsidR="003F7E20" w:rsidRPr="00F74158">
          <w:rPr>
            <w:rStyle w:val="Hyperlink"/>
            <w:rFonts w:cs="David"/>
            <w:sz w:val="24"/>
            <w:szCs w:val="24"/>
          </w:rPr>
          <w:t>gov</w:t>
        </w:r>
        <w:r w:rsidR="00F65561" w:rsidRPr="00F74158">
          <w:rPr>
            <w:rStyle w:val="Hyperlink"/>
            <w:rFonts w:cs="David"/>
            <w:sz w:val="24"/>
            <w:szCs w:val="24"/>
          </w:rPr>
          <w:t>.</w:t>
        </w:r>
        <w:r w:rsidR="003F7E20" w:rsidRPr="00F74158">
          <w:rPr>
            <w:rStyle w:val="Hyperlink"/>
            <w:rFonts w:cs="David"/>
            <w:sz w:val="24"/>
            <w:szCs w:val="24"/>
          </w:rPr>
          <w:t>il</w:t>
        </w:r>
      </w:hyperlink>
      <w:r w:rsidR="003F7E20" w:rsidRPr="00F74158">
        <w:rPr>
          <w:rFonts w:cs="David" w:hint="cs"/>
          <w:sz w:val="24"/>
          <w:szCs w:val="24"/>
          <w:rtl/>
        </w:rPr>
        <w:t xml:space="preserve"> </w:t>
      </w:r>
      <w:r w:rsidR="00057D61" w:rsidRPr="00F74158">
        <w:rPr>
          <w:rFonts w:cs="David" w:hint="cs"/>
          <w:sz w:val="24"/>
          <w:szCs w:val="24"/>
          <w:rtl/>
        </w:rPr>
        <w:t xml:space="preserve"> </w:t>
      </w:r>
      <w:r w:rsidRPr="00F74158">
        <w:rPr>
          <w:rFonts w:cs="David"/>
          <w:sz w:val="24"/>
          <w:szCs w:val="24"/>
          <w:rtl/>
        </w:rPr>
        <w:t>או ב</w:t>
      </w:r>
      <w:r w:rsidR="00C22FF6" w:rsidRPr="00F74158">
        <w:rPr>
          <w:rFonts w:cs="David" w:hint="cs"/>
          <w:sz w:val="24"/>
          <w:szCs w:val="24"/>
          <w:rtl/>
        </w:rPr>
        <w:t>דרך של</w:t>
      </w:r>
      <w:r w:rsidR="00E37BBB" w:rsidRPr="00F74158">
        <w:rPr>
          <w:rFonts w:cs="David" w:hint="cs"/>
          <w:sz w:val="24"/>
          <w:szCs w:val="24"/>
          <w:rtl/>
        </w:rPr>
        <w:t xml:space="preserve"> </w:t>
      </w:r>
      <w:r w:rsidRPr="00F74158">
        <w:rPr>
          <w:rFonts w:cs="David"/>
          <w:sz w:val="24"/>
          <w:szCs w:val="24"/>
          <w:rtl/>
        </w:rPr>
        <w:t>הפקדה לבנק הדואר</w:t>
      </w:r>
      <w:r w:rsidR="00C22FF6" w:rsidRPr="00F74158">
        <w:rPr>
          <w:rFonts w:cs="David" w:hint="cs"/>
          <w:sz w:val="24"/>
          <w:szCs w:val="24"/>
          <w:rtl/>
        </w:rPr>
        <w:t>,</w:t>
      </w:r>
      <w:r w:rsidRPr="00F74158">
        <w:rPr>
          <w:rFonts w:cs="David"/>
          <w:sz w:val="24"/>
          <w:szCs w:val="24"/>
          <w:rtl/>
        </w:rPr>
        <w:t xml:space="preserve"> סניף</w:t>
      </w:r>
      <w:r w:rsidR="00C22FF6" w:rsidRPr="00F74158">
        <w:rPr>
          <w:rFonts w:cs="David" w:hint="cs"/>
          <w:sz w:val="24"/>
          <w:szCs w:val="24"/>
          <w:rtl/>
        </w:rPr>
        <w:t xml:space="preserve"> </w:t>
      </w:r>
      <w:r w:rsidR="00F65561" w:rsidRPr="00F74158">
        <w:rPr>
          <w:rFonts w:cs="David"/>
          <w:bCs/>
          <w:sz w:val="24"/>
          <w:szCs w:val="24"/>
          <w:rtl/>
        </w:rPr>
        <w:t>00</w:t>
      </w:r>
      <w:r w:rsidR="007F00A4" w:rsidRPr="00F74158">
        <w:rPr>
          <w:rFonts w:cs="David"/>
          <w:bCs/>
          <w:sz w:val="24"/>
          <w:szCs w:val="24"/>
          <w:rtl/>
        </w:rPr>
        <w:t>1</w:t>
      </w:r>
      <w:r w:rsidRPr="00F74158">
        <w:rPr>
          <w:rFonts w:cs="David"/>
          <w:sz w:val="24"/>
          <w:szCs w:val="24"/>
          <w:rtl/>
        </w:rPr>
        <w:t>,</w:t>
      </w:r>
      <w:r w:rsidR="009B47AA" w:rsidRPr="00F74158">
        <w:rPr>
          <w:rFonts w:cs="David" w:hint="cs"/>
          <w:sz w:val="24"/>
          <w:szCs w:val="24"/>
          <w:rtl/>
        </w:rPr>
        <w:t xml:space="preserve"> </w:t>
      </w:r>
      <w:r w:rsidRPr="00F74158">
        <w:rPr>
          <w:rFonts w:cs="David"/>
          <w:sz w:val="24"/>
          <w:szCs w:val="24"/>
          <w:rtl/>
        </w:rPr>
        <w:t xml:space="preserve">לחשבון מס' </w:t>
      </w:r>
      <w:r w:rsidR="007F00A4" w:rsidRPr="00F74158">
        <w:rPr>
          <w:rFonts w:cs="David"/>
          <w:bCs/>
          <w:sz w:val="24"/>
          <w:szCs w:val="24"/>
          <w:rtl/>
        </w:rPr>
        <w:t>31514</w:t>
      </w:r>
      <w:r w:rsidRPr="00F74158">
        <w:rPr>
          <w:rFonts w:cs="David"/>
          <w:sz w:val="24"/>
          <w:szCs w:val="24"/>
          <w:rtl/>
        </w:rPr>
        <w:t xml:space="preserve"> לטובת משרד </w:t>
      </w:r>
      <w:r w:rsidR="003F7E20" w:rsidRPr="00F74158">
        <w:rPr>
          <w:rFonts w:cs="David" w:hint="cs"/>
          <w:sz w:val="24"/>
          <w:szCs w:val="24"/>
          <w:rtl/>
        </w:rPr>
        <w:t>הכלכלה</w:t>
      </w:r>
      <w:r w:rsidR="00F65561" w:rsidRPr="00F74158">
        <w:rPr>
          <w:rFonts w:cs="David" w:hint="cs"/>
          <w:sz w:val="24"/>
          <w:szCs w:val="24"/>
          <w:rtl/>
        </w:rPr>
        <w:t>.</w:t>
      </w:r>
    </w:p>
    <w:p w:rsidR="00390238" w:rsidRDefault="00390238" w:rsidP="003B6317">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r>
        <w:rPr>
          <w:rFonts w:cs="David"/>
          <w:sz w:val="24"/>
          <w:szCs w:val="24"/>
          <w:rtl/>
        </w:rPr>
        <w:br/>
      </w:r>
      <w:r>
        <w:rPr>
          <w:rFonts w:cs="David" w:hint="cs"/>
          <w:sz w:val="24"/>
          <w:szCs w:val="24"/>
          <w:rtl/>
        </w:rPr>
        <w:t>רכישת מסמכי המכרז על ידי המציע מהווה תנאי סף במכרז זה.</w:t>
      </w:r>
    </w:p>
    <w:p w:rsidR="00E91BA9" w:rsidRPr="00F74158" w:rsidRDefault="00E91BA9" w:rsidP="003B6317">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E91BA9" w:rsidRPr="0028208D" w:rsidRDefault="00E91BA9" w:rsidP="00E91BA9">
      <w:pPr>
        <w:pStyle w:val="aff0"/>
        <w:widowControl w:val="0"/>
        <w:numPr>
          <w:ilvl w:val="1"/>
          <w:numId w:val="64"/>
        </w:numPr>
        <w:overflowPunct w:val="0"/>
        <w:autoSpaceDE w:val="0"/>
        <w:autoSpaceDN w:val="0"/>
        <w:adjustRightInd w:val="0"/>
        <w:spacing w:line="300" w:lineRule="atLeast"/>
        <w:contextualSpacing w:val="0"/>
        <w:textAlignment w:val="baseline"/>
        <w:rPr>
          <w:rFonts w:cs="David"/>
          <w:b/>
          <w:bCs/>
          <w:sz w:val="24"/>
          <w:szCs w:val="24"/>
          <w:u w:val="single"/>
        </w:rPr>
      </w:pPr>
      <w:r w:rsidRPr="0028208D">
        <w:rPr>
          <w:rFonts w:cs="David" w:hint="cs"/>
          <w:b/>
          <w:bCs/>
          <w:sz w:val="24"/>
          <w:szCs w:val="24"/>
          <w:u w:val="single"/>
          <w:rtl/>
        </w:rPr>
        <w:t>אופן הגשת ההצעה</w:t>
      </w:r>
    </w:p>
    <w:p w:rsidR="00FE4F6B" w:rsidRPr="0028208D" w:rsidRDefault="00FE4F6B"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 xml:space="preserve">על המציע להגיש </w:t>
      </w:r>
      <w:r w:rsidR="0051389D" w:rsidRPr="0028208D">
        <w:rPr>
          <w:rFonts w:cs="David" w:hint="cs"/>
          <w:sz w:val="24"/>
          <w:szCs w:val="24"/>
          <w:rtl/>
        </w:rPr>
        <w:t xml:space="preserve">הצעתו </w:t>
      </w:r>
      <w:r w:rsidRPr="0028208D">
        <w:rPr>
          <w:rFonts w:cs="David" w:hint="cs"/>
          <w:sz w:val="24"/>
          <w:szCs w:val="24"/>
          <w:rtl/>
        </w:rPr>
        <w:t>בשתי מעטפות נפרדות כדלקמן</w:t>
      </w:r>
      <w:r w:rsidR="00F65561" w:rsidRPr="0028208D">
        <w:rPr>
          <w:rFonts w:cs="David" w:hint="cs"/>
          <w:bCs/>
          <w:sz w:val="24"/>
          <w:szCs w:val="24"/>
          <w:rtl/>
        </w:rPr>
        <w:t>:</w:t>
      </w:r>
    </w:p>
    <w:p w:rsidR="009F15CE" w:rsidRPr="0028208D" w:rsidRDefault="009F15CE" w:rsidP="005B54BC">
      <w:pPr>
        <w:pStyle w:val="aff0"/>
        <w:widowControl w:val="0"/>
        <w:contextualSpacing w:val="0"/>
        <w:rPr>
          <w:rFonts w:cs="David"/>
          <w:sz w:val="24"/>
          <w:szCs w:val="24"/>
          <w:rtl/>
        </w:rPr>
      </w:pPr>
    </w:p>
    <w:p w:rsidR="00FE4F6B" w:rsidRPr="0028208D" w:rsidRDefault="00FE4F6B"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b/>
          <w:bCs/>
          <w:sz w:val="24"/>
          <w:szCs w:val="24"/>
          <w:rtl/>
        </w:rPr>
        <w:t xml:space="preserve">מעטפה </w:t>
      </w:r>
      <w:r w:rsidR="007F00A4" w:rsidRPr="0028208D">
        <w:rPr>
          <w:rFonts w:cs="David" w:hint="cs"/>
          <w:b/>
          <w:bCs/>
          <w:sz w:val="24"/>
          <w:szCs w:val="24"/>
          <w:rtl/>
        </w:rPr>
        <w:t>1</w:t>
      </w:r>
      <w:r w:rsidRPr="0028208D">
        <w:rPr>
          <w:rFonts w:cs="David" w:hint="cs"/>
          <w:sz w:val="24"/>
          <w:szCs w:val="24"/>
          <w:rtl/>
        </w:rPr>
        <w:t xml:space="preserve">- על גביה יירשם "מעטפה </w:t>
      </w:r>
      <w:r w:rsidR="007F00A4" w:rsidRPr="0028208D">
        <w:rPr>
          <w:rFonts w:cs="David" w:hint="cs"/>
          <w:bCs/>
          <w:sz w:val="24"/>
          <w:szCs w:val="24"/>
          <w:rtl/>
        </w:rPr>
        <w:t>1</w:t>
      </w:r>
      <w:r w:rsidRPr="0028208D">
        <w:rPr>
          <w:rFonts w:cs="David" w:hint="cs"/>
          <w:sz w:val="24"/>
          <w:szCs w:val="24"/>
          <w:rtl/>
        </w:rPr>
        <w:t>- מסמכים ואישורים" בלבד (להלן</w:t>
      </w:r>
      <w:r w:rsidR="00F65561" w:rsidRPr="0028208D">
        <w:rPr>
          <w:rFonts w:cs="David" w:hint="cs"/>
          <w:bCs/>
          <w:sz w:val="24"/>
          <w:szCs w:val="24"/>
          <w:rtl/>
        </w:rPr>
        <w:t>:</w:t>
      </w:r>
      <w:r w:rsidRPr="0028208D">
        <w:rPr>
          <w:rFonts w:cs="David" w:hint="cs"/>
          <w:sz w:val="24"/>
          <w:szCs w:val="24"/>
          <w:rtl/>
        </w:rPr>
        <w:t xml:space="preserve"> "</w:t>
      </w:r>
      <w:r w:rsidRPr="003B6317">
        <w:rPr>
          <w:rFonts w:cs="David" w:hint="cs"/>
          <w:b/>
          <w:bCs/>
          <w:sz w:val="24"/>
          <w:szCs w:val="24"/>
          <w:rtl/>
        </w:rPr>
        <w:t>מעטפה</w:t>
      </w:r>
      <w:r w:rsidRPr="0028208D">
        <w:rPr>
          <w:rFonts w:cs="David" w:hint="cs"/>
          <w:sz w:val="24"/>
          <w:szCs w:val="24"/>
          <w:rtl/>
        </w:rPr>
        <w:t xml:space="preserve"> </w:t>
      </w:r>
      <w:r w:rsidR="007F00A4" w:rsidRPr="0028208D">
        <w:rPr>
          <w:rFonts w:cs="David" w:hint="cs"/>
          <w:bCs/>
          <w:sz w:val="24"/>
          <w:szCs w:val="24"/>
          <w:rtl/>
        </w:rPr>
        <w:t>1</w:t>
      </w:r>
      <w:r w:rsidRPr="0028208D">
        <w:rPr>
          <w:rFonts w:cs="David" w:hint="cs"/>
          <w:sz w:val="24"/>
          <w:szCs w:val="24"/>
          <w:rtl/>
        </w:rPr>
        <w:t>")</w:t>
      </w:r>
      <w:r w:rsidR="00F65561" w:rsidRPr="0028208D">
        <w:rPr>
          <w:rFonts w:cs="David" w:hint="cs"/>
          <w:sz w:val="24"/>
          <w:szCs w:val="24"/>
          <w:rtl/>
        </w:rPr>
        <w:t>.</w:t>
      </w:r>
      <w:r w:rsidR="003F76AE" w:rsidRPr="0028208D">
        <w:rPr>
          <w:rFonts w:cs="David" w:hint="cs"/>
          <w:sz w:val="24"/>
          <w:szCs w:val="24"/>
          <w:rtl/>
        </w:rPr>
        <w:t xml:space="preserve"> </w:t>
      </w:r>
    </w:p>
    <w:p w:rsidR="00F168B5" w:rsidRPr="0028208D" w:rsidRDefault="00FE4F6B" w:rsidP="005B54BC">
      <w:pPr>
        <w:pStyle w:val="aff0"/>
        <w:widowControl w:val="0"/>
        <w:overflowPunct w:val="0"/>
        <w:autoSpaceDE w:val="0"/>
        <w:autoSpaceDN w:val="0"/>
        <w:adjustRightInd w:val="0"/>
        <w:spacing w:line="300" w:lineRule="atLeast"/>
        <w:ind w:left="2835"/>
        <w:contextualSpacing w:val="0"/>
        <w:jc w:val="both"/>
        <w:textAlignment w:val="baseline"/>
        <w:rPr>
          <w:rFonts w:cs="David"/>
          <w:b/>
          <w:bCs/>
          <w:sz w:val="24"/>
          <w:szCs w:val="24"/>
          <w:rtl/>
        </w:rPr>
      </w:pPr>
      <w:r w:rsidRPr="0028208D">
        <w:rPr>
          <w:rFonts w:cs="David" w:hint="cs"/>
          <w:sz w:val="24"/>
          <w:szCs w:val="24"/>
          <w:rtl/>
        </w:rPr>
        <w:t xml:space="preserve">במעטפה זו יגיש המציע </w:t>
      </w:r>
      <w:r w:rsidR="003F76AE" w:rsidRPr="0028208D">
        <w:rPr>
          <w:rFonts w:cs="David" w:hint="cs"/>
          <w:sz w:val="24"/>
          <w:szCs w:val="24"/>
          <w:rtl/>
        </w:rPr>
        <w:t xml:space="preserve">את הצעתו החתומה ויצרף </w:t>
      </w:r>
      <w:r w:rsidR="003F76AE" w:rsidRPr="0028208D">
        <w:rPr>
          <w:rFonts w:cs="David"/>
          <w:sz w:val="24"/>
          <w:szCs w:val="24"/>
          <w:rtl/>
        </w:rPr>
        <w:t xml:space="preserve">את המסמכים והאישורים כנדרש </w:t>
      </w:r>
      <w:r w:rsidR="00D7470B">
        <w:rPr>
          <w:rFonts w:cs="David" w:hint="cs"/>
          <w:sz w:val="24"/>
          <w:szCs w:val="24"/>
          <w:rtl/>
        </w:rPr>
        <w:t>ב</w:t>
      </w:r>
      <w:r w:rsidR="003F76AE" w:rsidRPr="0028208D">
        <w:rPr>
          <w:rFonts w:cs="David"/>
          <w:sz w:val="24"/>
          <w:szCs w:val="24"/>
          <w:rtl/>
        </w:rPr>
        <w:t>מכרז</w:t>
      </w:r>
      <w:r w:rsidR="00D7470B">
        <w:rPr>
          <w:rFonts w:cs="David" w:hint="cs"/>
          <w:sz w:val="24"/>
          <w:szCs w:val="24"/>
          <w:rtl/>
        </w:rPr>
        <w:t>,</w:t>
      </w:r>
      <w:r w:rsidR="003F76AE" w:rsidRPr="0028208D">
        <w:rPr>
          <w:rFonts w:cs="David"/>
          <w:sz w:val="24"/>
          <w:szCs w:val="24"/>
          <w:rtl/>
        </w:rPr>
        <w:t xml:space="preserve"> בשלושה עותקים</w:t>
      </w:r>
      <w:r w:rsidR="003F76AE" w:rsidRPr="0028208D">
        <w:rPr>
          <w:rFonts w:cs="David" w:hint="cs"/>
          <w:sz w:val="24"/>
          <w:szCs w:val="24"/>
          <w:rtl/>
        </w:rPr>
        <w:t xml:space="preserve"> (מקור+ </w:t>
      </w:r>
      <w:r w:rsidR="007F00A4" w:rsidRPr="003B6317">
        <w:rPr>
          <w:rFonts w:cs="David" w:hint="cs"/>
          <w:b/>
          <w:sz w:val="24"/>
          <w:szCs w:val="24"/>
          <w:rtl/>
        </w:rPr>
        <w:t>2</w:t>
      </w:r>
      <w:r w:rsidR="003F76AE" w:rsidRPr="0028208D">
        <w:rPr>
          <w:rFonts w:cs="David" w:hint="cs"/>
          <w:sz w:val="24"/>
          <w:szCs w:val="24"/>
          <w:rtl/>
        </w:rPr>
        <w:t xml:space="preserve"> עותקים), למעט הצעת המחיר</w:t>
      </w:r>
      <w:r w:rsidR="00F65561" w:rsidRPr="0028208D">
        <w:rPr>
          <w:rFonts w:cs="David" w:hint="cs"/>
          <w:sz w:val="24"/>
          <w:szCs w:val="24"/>
          <w:rtl/>
        </w:rPr>
        <w:t>.</w:t>
      </w:r>
      <w:r w:rsidR="003F76AE" w:rsidRPr="0028208D">
        <w:rPr>
          <w:rFonts w:cs="David" w:hint="cs"/>
          <w:sz w:val="24"/>
          <w:szCs w:val="24"/>
          <w:rtl/>
        </w:rPr>
        <w:t xml:space="preserve"> </w:t>
      </w:r>
      <w:r w:rsidR="003F76AE" w:rsidRPr="0028208D">
        <w:rPr>
          <w:rFonts w:cs="David" w:hint="cs"/>
          <w:b/>
          <w:bCs/>
          <w:sz w:val="24"/>
          <w:szCs w:val="24"/>
          <w:rtl/>
        </w:rPr>
        <w:t>אין צורך לצרף להצעה את נוסח המכרז</w:t>
      </w:r>
      <w:r w:rsidR="00F65561" w:rsidRPr="0028208D">
        <w:rPr>
          <w:rFonts w:cs="David" w:hint="cs"/>
          <w:b/>
          <w:sz w:val="24"/>
          <w:szCs w:val="24"/>
          <w:rtl/>
        </w:rPr>
        <w:t>.</w:t>
      </w:r>
      <w:r w:rsidR="00D21EC6" w:rsidRPr="0028208D">
        <w:rPr>
          <w:rFonts w:cs="David" w:hint="cs"/>
          <w:b/>
          <w:bCs/>
          <w:sz w:val="24"/>
          <w:szCs w:val="24"/>
          <w:rtl/>
        </w:rPr>
        <w:t xml:space="preserve"> </w:t>
      </w:r>
    </w:p>
    <w:p w:rsidR="009F15CE" w:rsidRPr="0028208D" w:rsidRDefault="009F15CE" w:rsidP="005B54BC">
      <w:pPr>
        <w:pStyle w:val="aff0"/>
        <w:widowControl w:val="0"/>
        <w:overflowPunct w:val="0"/>
        <w:autoSpaceDE w:val="0"/>
        <w:autoSpaceDN w:val="0"/>
        <w:adjustRightInd w:val="0"/>
        <w:spacing w:line="300" w:lineRule="atLeast"/>
        <w:contextualSpacing w:val="0"/>
        <w:jc w:val="both"/>
        <w:textAlignment w:val="baseline"/>
        <w:rPr>
          <w:rFonts w:cs="David"/>
          <w:b/>
          <w:bCs/>
          <w:sz w:val="24"/>
          <w:szCs w:val="24"/>
          <w:rtl/>
        </w:rPr>
      </w:pPr>
    </w:p>
    <w:p w:rsidR="00FE4F6B" w:rsidRPr="0028208D" w:rsidRDefault="003F76AE"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b/>
          <w:bCs/>
          <w:sz w:val="24"/>
          <w:szCs w:val="24"/>
          <w:rtl/>
        </w:rPr>
        <w:t xml:space="preserve">מעטפה </w:t>
      </w:r>
      <w:r w:rsidR="007F00A4" w:rsidRPr="0028208D">
        <w:rPr>
          <w:rFonts w:cs="David" w:hint="cs"/>
          <w:b/>
          <w:bCs/>
          <w:sz w:val="24"/>
          <w:szCs w:val="24"/>
          <w:rtl/>
        </w:rPr>
        <w:t>2</w:t>
      </w:r>
      <w:r w:rsidRPr="0028208D">
        <w:rPr>
          <w:rFonts w:cs="David" w:hint="cs"/>
          <w:b/>
          <w:bCs/>
          <w:sz w:val="24"/>
          <w:szCs w:val="24"/>
          <w:rtl/>
        </w:rPr>
        <w:t>-</w:t>
      </w:r>
      <w:r w:rsidRPr="0028208D">
        <w:rPr>
          <w:rFonts w:cs="David" w:hint="cs"/>
          <w:sz w:val="24"/>
          <w:szCs w:val="24"/>
          <w:rtl/>
        </w:rPr>
        <w:t xml:space="preserve"> על גביה יירשם "</w:t>
      </w:r>
      <w:r w:rsidRPr="003B6317">
        <w:rPr>
          <w:rFonts w:cs="David" w:hint="cs"/>
          <w:b/>
          <w:bCs/>
          <w:sz w:val="24"/>
          <w:szCs w:val="24"/>
          <w:rtl/>
        </w:rPr>
        <w:t>מעטפה</w:t>
      </w:r>
      <w:r w:rsidRPr="0028208D">
        <w:rPr>
          <w:rFonts w:cs="David" w:hint="cs"/>
          <w:sz w:val="24"/>
          <w:szCs w:val="24"/>
          <w:rtl/>
        </w:rPr>
        <w:t xml:space="preserve"> </w:t>
      </w:r>
      <w:r w:rsidR="007F00A4" w:rsidRPr="0028208D">
        <w:rPr>
          <w:rFonts w:cs="David" w:hint="cs"/>
          <w:bCs/>
          <w:sz w:val="24"/>
          <w:szCs w:val="24"/>
          <w:rtl/>
        </w:rPr>
        <w:t>2</w:t>
      </w:r>
      <w:r w:rsidRPr="0028208D">
        <w:rPr>
          <w:rFonts w:cs="David" w:hint="cs"/>
          <w:sz w:val="24"/>
          <w:szCs w:val="24"/>
          <w:rtl/>
        </w:rPr>
        <w:t>- הצעת מחיר" בלבד (להלן</w:t>
      </w:r>
      <w:r w:rsidR="00F65561" w:rsidRPr="0028208D">
        <w:rPr>
          <w:rFonts w:cs="David" w:hint="cs"/>
          <w:bCs/>
          <w:sz w:val="24"/>
          <w:szCs w:val="24"/>
          <w:rtl/>
        </w:rPr>
        <w:t>:</w:t>
      </w:r>
      <w:r w:rsidRPr="0028208D">
        <w:rPr>
          <w:rFonts w:cs="David" w:hint="cs"/>
          <w:sz w:val="24"/>
          <w:szCs w:val="24"/>
          <w:rtl/>
        </w:rPr>
        <w:t xml:space="preserve"> "מעטפה </w:t>
      </w:r>
      <w:r w:rsidR="007F00A4" w:rsidRPr="0028208D">
        <w:rPr>
          <w:rFonts w:cs="David" w:hint="cs"/>
          <w:bCs/>
          <w:sz w:val="24"/>
          <w:szCs w:val="24"/>
          <w:rtl/>
        </w:rPr>
        <w:t>2</w:t>
      </w:r>
      <w:r w:rsidRPr="0028208D">
        <w:rPr>
          <w:rFonts w:cs="David" w:hint="cs"/>
          <w:sz w:val="24"/>
          <w:szCs w:val="24"/>
          <w:rtl/>
        </w:rPr>
        <w:t>")</w:t>
      </w:r>
      <w:r w:rsidR="00F65561" w:rsidRPr="0028208D">
        <w:rPr>
          <w:rFonts w:cs="David" w:hint="cs"/>
          <w:sz w:val="24"/>
          <w:szCs w:val="24"/>
          <w:rtl/>
        </w:rPr>
        <w:t>.</w:t>
      </w:r>
      <w:r w:rsidR="00123CF5" w:rsidRPr="0028208D">
        <w:rPr>
          <w:rFonts w:cs="David" w:hint="cs"/>
          <w:sz w:val="24"/>
          <w:szCs w:val="24"/>
          <w:rtl/>
        </w:rPr>
        <w:t xml:space="preserve"> על המעטפה להיות סגורה וחתומה</w:t>
      </w:r>
      <w:r w:rsidR="00F65561" w:rsidRPr="0028208D">
        <w:rPr>
          <w:rFonts w:cs="David" w:hint="cs"/>
          <w:sz w:val="24"/>
          <w:szCs w:val="24"/>
          <w:rtl/>
        </w:rPr>
        <w:t>.</w:t>
      </w:r>
      <w:r w:rsidR="00D21EC6" w:rsidRPr="0028208D">
        <w:rPr>
          <w:rFonts w:cs="David" w:hint="cs"/>
          <w:sz w:val="24"/>
          <w:szCs w:val="24"/>
          <w:rtl/>
        </w:rPr>
        <w:t xml:space="preserve"> </w:t>
      </w:r>
    </w:p>
    <w:p w:rsidR="003F76AE" w:rsidRPr="0028208D" w:rsidRDefault="003F76AE" w:rsidP="003B6317">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r w:rsidRPr="0028208D">
        <w:rPr>
          <w:rFonts w:cs="David" w:hint="cs"/>
          <w:sz w:val="24"/>
          <w:szCs w:val="24"/>
          <w:rtl/>
        </w:rPr>
        <w:t xml:space="preserve">במעטפה זו יגיש המציע את הצעת המחיר ע"ג </w:t>
      </w:r>
      <w:r w:rsidRPr="00534CFA">
        <w:rPr>
          <w:rFonts w:cs="David" w:hint="cs"/>
          <w:sz w:val="24"/>
          <w:szCs w:val="24"/>
          <w:rtl/>
        </w:rPr>
        <w:t xml:space="preserve">נספח </w:t>
      </w:r>
      <w:r w:rsidR="0063253A">
        <w:rPr>
          <w:rFonts w:cs="David" w:hint="cs"/>
          <w:sz w:val="24"/>
          <w:szCs w:val="24"/>
          <w:rtl/>
        </w:rPr>
        <w:t>יד'</w:t>
      </w:r>
      <w:r w:rsidR="00390238">
        <w:rPr>
          <w:rFonts w:cs="David" w:hint="cs"/>
          <w:sz w:val="24"/>
          <w:szCs w:val="24"/>
          <w:rtl/>
        </w:rPr>
        <w:t xml:space="preserve"> </w:t>
      </w:r>
      <w:r w:rsidRPr="0028208D">
        <w:rPr>
          <w:rFonts w:cs="David" w:hint="cs"/>
          <w:sz w:val="24"/>
          <w:szCs w:val="24"/>
          <w:rtl/>
        </w:rPr>
        <w:t xml:space="preserve">בשלושה עותקים (מקור+ </w:t>
      </w:r>
      <w:r w:rsidR="007F00A4" w:rsidRPr="003B6317">
        <w:rPr>
          <w:rFonts w:cs="David" w:hint="cs"/>
          <w:b/>
          <w:sz w:val="24"/>
          <w:szCs w:val="24"/>
          <w:rtl/>
        </w:rPr>
        <w:t>2</w:t>
      </w:r>
      <w:r w:rsidRPr="0028208D">
        <w:rPr>
          <w:rFonts w:cs="David" w:hint="cs"/>
          <w:sz w:val="24"/>
          <w:szCs w:val="24"/>
          <w:rtl/>
        </w:rPr>
        <w:t xml:space="preserve"> עותקים)</w:t>
      </w:r>
      <w:r w:rsidR="00F65561" w:rsidRPr="0028208D">
        <w:rPr>
          <w:rFonts w:cs="David" w:hint="cs"/>
          <w:sz w:val="24"/>
          <w:szCs w:val="24"/>
          <w:rtl/>
        </w:rPr>
        <w:t>.</w:t>
      </w:r>
      <w:r w:rsidR="00A25F90" w:rsidRPr="0028208D">
        <w:rPr>
          <w:rFonts w:cs="David" w:hint="cs"/>
          <w:sz w:val="24"/>
          <w:szCs w:val="24"/>
          <w:rtl/>
        </w:rPr>
        <w:t xml:space="preserve"> למעטפה זו לא יצורף כל מסמך אחר</w:t>
      </w:r>
      <w:r w:rsidR="00F65561" w:rsidRPr="0028208D">
        <w:rPr>
          <w:rFonts w:cs="David" w:hint="cs"/>
          <w:sz w:val="24"/>
          <w:szCs w:val="24"/>
          <w:rtl/>
        </w:rPr>
        <w:t>.</w:t>
      </w:r>
      <w:r w:rsidR="00390238">
        <w:rPr>
          <w:rFonts w:cs="David" w:hint="cs"/>
          <w:sz w:val="24"/>
          <w:szCs w:val="24"/>
          <w:rtl/>
        </w:rPr>
        <w:tab/>
      </w:r>
      <w:r w:rsidR="00390238">
        <w:rPr>
          <w:rFonts w:cs="David"/>
          <w:sz w:val="24"/>
          <w:szCs w:val="24"/>
          <w:rtl/>
        </w:rPr>
        <w:br/>
      </w:r>
      <w:r w:rsidR="00390238">
        <w:rPr>
          <w:rFonts w:cs="David" w:hint="cs"/>
          <w:sz w:val="24"/>
          <w:szCs w:val="24"/>
          <w:rtl/>
        </w:rPr>
        <w:t xml:space="preserve">מודגש כי פרטי הצעת המחיר לא </w:t>
      </w:r>
      <w:r w:rsidR="00510658">
        <w:rPr>
          <w:rFonts w:cs="David" w:hint="cs"/>
          <w:sz w:val="24"/>
          <w:szCs w:val="24"/>
          <w:rtl/>
        </w:rPr>
        <w:t>יצוינו</w:t>
      </w:r>
      <w:r w:rsidR="00390238">
        <w:rPr>
          <w:rFonts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w:t>
      </w:r>
    </w:p>
    <w:p w:rsidR="009F15CE" w:rsidRPr="0028208D" w:rsidRDefault="009F15CE" w:rsidP="005B54BC">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p>
    <w:p w:rsidR="00123CF5" w:rsidRPr="0028208D" w:rsidRDefault="00123CF5"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שתי המעטפות הנ"ל (מעטפה</w:t>
      </w:r>
      <w:r w:rsidRPr="00390238">
        <w:rPr>
          <w:rFonts w:cs="David" w:hint="cs"/>
          <w:sz w:val="24"/>
          <w:szCs w:val="24"/>
          <w:rtl/>
        </w:rPr>
        <w:t xml:space="preserve"> </w:t>
      </w:r>
      <w:r w:rsidR="007F00A4" w:rsidRPr="003B6317">
        <w:rPr>
          <w:rFonts w:cs="David" w:hint="cs"/>
          <w:sz w:val="24"/>
          <w:szCs w:val="24"/>
          <w:rtl/>
        </w:rPr>
        <w:t>1</w:t>
      </w:r>
      <w:r w:rsidRPr="00390238">
        <w:rPr>
          <w:rFonts w:cs="David" w:hint="cs"/>
          <w:sz w:val="24"/>
          <w:szCs w:val="24"/>
          <w:rtl/>
        </w:rPr>
        <w:t xml:space="preserve"> + מעטפה </w:t>
      </w:r>
      <w:r w:rsidR="007F00A4" w:rsidRPr="003B6317">
        <w:rPr>
          <w:rFonts w:cs="David" w:hint="cs"/>
          <w:sz w:val="24"/>
          <w:szCs w:val="24"/>
          <w:rtl/>
        </w:rPr>
        <w:t>2</w:t>
      </w:r>
      <w:r w:rsidRPr="0028208D">
        <w:rPr>
          <w:rFonts w:cs="David" w:hint="cs"/>
          <w:sz w:val="24"/>
          <w:szCs w:val="24"/>
          <w:rtl/>
        </w:rPr>
        <w:t>) יונחו בתוך מעטפה סגורה וחתומה (להלן</w:t>
      </w:r>
      <w:r w:rsidR="00F65561" w:rsidRPr="0028208D">
        <w:rPr>
          <w:rFonts w:cs="David" w:hint="cs"/>
          <w:bCs/>
          <w:sz w:val="24"/>
          <w:szCs w:val="24"/>
          <w:rtl/>
        </w:rPr>
        <w:t>:</w:t>
      </w:r>
      <w:r w:rsidRPr="0028208D">
        <w:rPr>
          <w:rFonts w:cs="David" w:hint="cs"/>
          <w:sz w:val="24"/>
          <w:szCs w:val="24"/>
          <w:rtl/>
        </w:rPr>
        <w:t xml:space="preserve"> "</w:t>
      </w:r>
      <w:r w:rsidRPr="003B6317">
        <w:rPr>
          <w:rFonts w:cs="David" w:hint="cs"/>
          <w:b/>
          <w:bCs/>
          <w:sz w:val="24"/>
          <w:szCs w:val="24"/>
          <w:rtl/>
        </w:rPr>
        <w:t xml:space="preserve">מעטפה </w:t>
      </w:r>
      <w:r w:rsidR="007F00A4" w:rsidRPr="003B6317">
        <w:rPr>
          <w:rFonts w:cs="David" w:hint="cs"/>
          <w:b/>
          <w:bCs/>
          <w:sz w:val="24"/>
          <w:szCs w:val="24"/>
          <w:rtl/>
        </w:rPr>
        <w:t>3</w:t>
      </w:r>
      <w:r w:rsidRPr="0028208D">
        <w:rPr>
          <w:rFonts w:cs="David" w:hint="cs"/>
          <w:sz w:val="24"/>
          <w:szCs w:val="24"/>
          <w:rtl/>
        </w:rPr>
        <w:t>")</w:t>
      </w:r>
      <w:r w:rsidR="00F65561" w:rsidRPr="0028208D">
        <w:rPr>
          <w:rFonts w:cs="David" w:hint="cs"/>
          <w:sz w:val="24"/>
          <w:szCs w:val="24"/>
          <w:rtl/>
        </w:rPr>
        <w:t>.</w:t>
      </w:r>
    </w:p>
    <w:p w:rsidR="00123CF5" w:rsidRPr="0028208D" w:rsidRDefault="00123CF5" w:rsidP="005B54BC">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r w:rsidRPr="0028208D">
        <w:rPr>
          <w:rFonts w:cs="David" w:hint="cs"/>
          <w:sz w:val="24"/>
          <w:szCs w:val="24"/>
          <w:rtl/>
        </w:rPr>
        <w:t xml:space="preserve">על גבי מעטפה </w:t>
      </w:r>
      <w:r w:rsidR="007F00A4" w:rsidRPr="0028208D">
        <w:rPr>
          <w:rFonts w:cs="David" w:hint="cs"/>
          <w:bCs/>
          <w:sz w:val="24"/>
          <w:szCs w:val="24"/>
          <w:rtl/>
        </w:rPr>
        <w:t>3</w:t>
      </w:r>
      <w:r w:rsidRPr="0028208D">
        <w:rPr>
          <w:rFonts w:cs="David" w:hint="cs"/>
          <w:sz w:val="24"/>
          <w:szCs w:val="24"/>
          <w:rtl/>
        </w:rPr>
        <w:t xml:space="preserve"> לא יהיה כל ציון וסימן מלבד ציון ברור של שם המכרז ומספרו, כדלקמן</w:t>
      </w:r>
      <w:r w:rsidR="00F65561" w:rsidRPr="0028208D">
        <w:rPr>
          <w:rFonts w:cs="David" w:hint="cs"/>
          <w:bCs/>
          <w:sz w:val="24"/>
          <w:szCs w:val="24"/>
          <w:rtl/>
        </w:rPr>
        <w:t>:</w:t>
      </w:r>
    </w:p>
    <w:p w:rsidR="00123CF5" w:rsidRPr="0028208D" w:rsidRDefault="00123CF5" w:rsidP="002A6C57">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r w:rsidRPr="0028208D">
        <w:rPr>
          <w:rFonts w:cs="David" w:hint="cs"/>
          <w:sz w:val="24"/>
          <w:szCs w:val="24"/>
          <w:rtl/>
        </w:rPr>
        <w:t xml:space="preserve">"מכרז פומבי </w:t>
      </w:r>
      <w:r w:rsidR="00510658">
        <w:rPr>
          <w:rFonts w:cs="David" w:hint="cs"/>
          <w:sz w:val="24"/>
          <w:szCs w:val="24"/>
          <w:rtl/>
        </w:rPr>
        <w:t>76/14</w:t>
      </w:r>
      <w:r w:rsidRPr="0028208D">
        <w:rPr>
          <w:rFonts w:cs="David" w:hint="cs"/>
          <w:sz w:val="24"/>
          <w:szCs w:val="24"/>
          <w:rtl/>
        </w:rPr>
        <w:t xml:space="preserve"> למתן שירותי</w:t>
      </w:r>
      <w:r w:rsidR="00390238" w:rsidRPr="00390238">
        <w:rPr>
          <w:rtl/>
        </w:rPr>
        <w:t xml:space="preserve"> </w:t>
      </w:r>
      <w:r w:rsidR="00390238" w:rsidRPr="00390238">
        <w:rPr>
          <w:rFonts w:cs="David"/>
          <w:sz w:val="24"/>
          <w:szCs w:val="24"/>
          <w:rtl/>
        </w:rPr>
        <w:t>השגחה בבחינות עבור יחידות האגף להכשרה ופיתוח כח אדם</w:t>
      </w:r>
      <w:r w:rsidRPr="0028208D">
        <w:rPr>
          <w:rFonts w:cs="David" w:hint="cs"/>
          <w:sz w:val="24"/>
          <w:szCs w:val="24"/>
          <w:rtl/>
        </w:rPr>
        <w:t>"</w:t>
      </w:r>
      <w:r w:rsidR="00390238">
        <w:rPr>
          <w:rFonts w:cs="David" w:hint="cs"/>
          <w:sz w:val="24"/>
          <w:szCs w:val="24"/>
          <w:rtl/>
        </w:rPr>
        <w:t>.</w:t>
      </w:r>
    </w:p>
    <w:p w:rsidR="009F15CE" w:rsidRPr="0028208D" w:rsidRDefault="009F15CE" w:rsidP="005B54BC">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p>
    <w:p w:rsidR="001C7893" w:rsidRPr="0028208D" w:rsidRDefault="00F139C3"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 xml:space="preserve">את ההצעות </w:t>
      </w:r>
      <w:r w:rsidR="00123CF5" w:rsidRPr="0028208D">
        <w:rPr>
          <w:rFonts w:cs="David" w:hint="cs"/>
          <w:sz w:val="24"/>
          <w:szCs w:val="24"/>
          <w:rtl/>
        </w:rPr>
        <w:t xml:space="preserve">המלאות (מעטפה </w:t>
      </w:r>
      <w:r w:rsidR="007F00A4" w:rsidRPr="0028208D">
        <w:rPr>
          <w:rFonts w:cs="David" w:hint="cs"/>
          <w:bCs/>
          <w:sz w:val="24"/>
          <w:szCs w:val="24"/>
          <w:rtl/>
        </w:rPr>
        <w:t>3</w:t>
      </w:r>
      <w:r w:rsidR="00123CF5" w:rsidRPr="0028208D">
        <w:rPr>
          <w:rFonts w:cs="David" w:hint="cs"/>
          <w:sz w:val="24"/>
          <w:szCs w:val="24"/>
          <w:rtl/>
        </w:rPr>
        <w:t xml:space="preserve">) </w:t>
      </w:r>
      <w:r w:rsidRPr="0028208D">
        <w:rPr>
          <w:rFonts w:cs="David"/>
          <w:sz w:val="24"/>
          <w:szCs w:val="24"/>
          <w:rtl/>
        </w:rPr>
        <w:t xml:space="preserve">יש להגיש לתיבת המכרזים של משרד </w:t>
      </w:r>
      <w:r w:rsidR="003F7E20" w:rsidRPr="0028208D">
        <w:rPr>
          <w:rFonts w:cs="David" w:hint="cs"/>
          <w:sz w:val="24"/>
          <w:szCs w:val="24"/>
          <w:rtl/>
        </w:rPr>
        <w:t>הכלכלה</w:t>
      </w:r>
      <w:r w:rsidRPr="0028208D">
        <w:rPr>
          <w:rFonts w:cs="David"/>
          <w:sz w:val="24"/>
          <w:szCs w:val="24"/>
          <w:rtl/>
        </w:rPr>
        <w:t>, רחוב בנק ישראל</w:t>
      </w:r>
      <w:r w:rsidR="001C7893" w:rsidRPr="0028208D">
        <w:rPr>
          <w:rFonts w:cs="David" w:hint="cs"/>
          <w:sz w:val="24"/>
          <w:szCs w:val="24"/>
          <w:rtl/>
        </w:rPr>
        <w:t xml:space="preserve"> </w:t>
      </w:r>
      <w:r w:rsidR="007F00A4" w:rsidRPr="0028208D">
        <w:rPr>
          <w:rFonts w:cs="David"/>
          <w:bCs/>
          <w:sz w:val="24"/>
          <w:szCs w:val="24"/>
          <w:rtl/>
        </w:rPr>
        <w:t>5</w:t>
      </w:r>
      <w:r w:rsidRPr="0028208D">
        <w:rPr>
          <w:rFonts w:cs="David"/>
          <w:sz w:val="24"/>
          <w:szCs w:val="24"/>
          <w:rtl/>
        </w:rPr>
        <w:t>, קריית הממשלה, ירושלים בקומת הכניסה, ליד המעליות</w:t>
      </w:r>
      <w:r w:rsidR="00F65561" w:rsidRPr="0028208D">
        <w:rPr>
          <w:rFonts w:cs="David"/>
          <w:sz w:val="24"/>
          <w:szCs w:val="24"/>
          <w:rtl/>
        </w:rPr>
        <w:t>.</w:t>
      </w:r>
      <w:r w:rsidR="009B47AA" w:rsidRPr="0028208D">
        <w:rPr>
          <w:rFonts w:cs="David" w:hint="cs"/>
          <w:sz w:val="24"/>
          <w:szCs w:val="24"/>
          <w:rtl/>
        </w:rPr>
        <w:t xml:space="preserve"> </w:t>
      </w:r>
    </w:p>
    <w:p w:rsidR="009F15CE" w:rsidRPr="0028208D" w:rsidRDefault="009F15CE"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9B47AA" w:rsidRPr="0028208D" w:rsidRDefault="00F139C3"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tl/>
        </w:rPr>
      </w:pPr>
      <w:r w:rsidRPr="0028208D">
        <w:rPr>
          <w:rFonts w:cs="David" w:hint="cs"/>
          <w:sz w:val="24"/>
          <w:szCs w:val="24"/>
          <w:rtl/>
        </w:rPr>
        <w:t xml:space="preserve">הצעות שלא תמצאנה בתיבת המכרזים במועד האחרון להגשת הצעות </w:t>
      </w:r>
      <w:r w:rsidR="008B3C3C" w:rsidRPr="0028208D">
        <w:rPr>
          <w:rFonts w:cs="David" w:hint="cs"/>
          <w:sz w:val="24"/>
          <w:szCs w:val="24"/>
          <w:rtl/>
        </w:rPr>
        <w:t>ל</w:t>
      </w:r>
      <w:r w:rsidRPr="0028208D">
        <w:rPr>
          <w:rFonts w:cs="David" w:hint="cs"/>
          <w:sz w:val="24"/>
          <w:szCs w:val="24"/>
          <w:rtl/>
        </w:rPr>
        <w:t>א</w:t>
      </w:r>
      <w:r w:rsidR="00AB17F9" w:rsidRPr="0028208D">
        <w:rPr>
          <w:rFonts w:cs="David" w:hint="cs"/>
          <w:sz w:val="24"/>
          <w:szCs w:val="24"/>
          <w:rtl/>
        </w:rPr>
        <w:t xml:space="preserve"> </w:t>
      </w:r>
      <w:r w:rsidRPr="0028208D">
        <w:rPr>
          <w:rFonts w:cs="David" w:hint="cs"/>
          <w:sz w:val="24"/>
          <w:szCs w:val="24"/>
          <w:rtl/>
        </w:rPr>
        <w:t>תובאנה לדיון בפני ועדת המכרזים</w:t>
      </w:r>
      <w:r w:rsidR="009B47AA" w:rsidRPr="0028208D">
        <w:rPr>
          <w:rFonts w:cs="David" w:hint="cs"/>
          <w:sz w:val="24"/>
          <w:szCs w:val="24"/>
          <w:rtl/>
        </w:rPr>
        <w:t xml:space="preserve"> ותפסל</w:t>
      </w:r>
      <w:r w:rsidR="00C5505D" w:rsidRPr="0028208D">
        <w:rPr>
          <w:rFonts w:cs="David" w:hint="cs"/>
          <w:sz w:val="24"/>
          <w:szCs w:val="24"/>
          <w:rtl/>
        </w:rPr>
        <w:t>נה</w:t>
      </w:r>
      <w:r w:rsidR="009B47AA" w:rsidRPr="0028208D">
        <w:rPr>
          <w:rFonts w:cs="David" w:hint="cs"/>
          <w:sz w:val="24"/>
          <w:szCs w:val="24"/>
          <w:rtl/>
        </w:rPr>
        <w:t xml:space="preserve"> על הסף</w:t>
      </w:r>
      <w:r w:rsidR="00F65561" w:rsidRPr="0028208D">
        <w:rPr>
          <w:rFonts w:cs="David" w:hint="cs"/>
          <w:sz w:val="24"/>
          <w:szCs w:val="24"/>
          <w:rtl/>
        </w:rPr>
        <w:t>.</w:t>
      </w:r>
    </w:p>
    <w:p w:rsidR="000319C5" w:rsidRPr="0028208D" w:rsidRDefault="000319C5" w:rsidP="005B54BC">
      <w:pPr>
        <w:widowControl w:val="0"/>
        <w:spacing w:line="300" w:lineRule="atLeast"/>
        <w:ind w:left="-147"/>
        <w:jc w:val="both"/>
        <w:rPr>
          <w:rtl/>
        </w:rPr>
      </w:pPr>
    </w:p>
    <w:p w:rsidR="000319C5" w:rsidRPr="0028208D" w:rsidRDefault="000319C5" w:rsidP="004E419E">
      <w:pPr>
        <w:pStyle w:val="aff0"/>
        <w:widowControl w:val="0"/>
        <w:numPr>
          <w:ilvl w:val="1"/>
          <w:numId w:val="64"/>
        </w:numPr>
        <w:overflowPunct w:val="0"/>
        <w:autoSpaceDE w:val="0"/>
        <w:autoSpaceDN w:val="0"/>
        <w:adjustRightInd w:val="0"/>
        <w:spacing w:line="300" w:lineRule="atLeast"/>
        <w:contextualSpacing w:val="0"/>
        <w:textAlignment w:val="baseline"/>
        <w:rPr>
          <w:rFonts w:cs="David"/>
          <w:b/>
          <w:bCs/>
          <w:sz w:val="24"/>
          <w:szCs w:val="24"/>
          <w:u w:val="single"/>
          <w:rtl/>
        </w:rPr>
      </w:pPr>
      <w:r w:rsidRPr="0028208D">
        <w:rPr>
          <w:rFonts w:cs="David" w:hint="cs"/>
          <w:b/>
          <w:bCs/>
          <w:sz w:val="24"/>
          <w:szCs w:val="24"/>
          <w:u w:val="single"/>
          <w:rtl/>
        </w:rPr>
        <w:t xml:space="preserve">הצעה הכוללת מתן שירותים באמצעות קבלני משנה </w:t>
      </w:r>
    </w:p>
    <w:p w:rsidR="009F15CE" w:rsidRPr="0028208D" w:rsidRDefault="009F15CE" w:rsidP="005B54BC">
      <w:pPr>
        <w:widowControl w:val="0"/>
        <w:spacing w:line="300" w:lineRule="atLeast"/>
        <w:ind w:left="1418"/>
        <w:jc w:val="both"/>
        <w:rPr>
          <w:rFonts w:ascii="Arial" w:hAnsi="Arial"/>
          <w:rtl/>
        </w:rPr>
      </w:pPr>
    </w:p>
    <w:p w:rsidR="00E110CE" w:rsidRPr="0028208D" w:rsidRDefault="000319C5"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tl/>
        </w:rPr>
      </w:pPr>
      <w:r w:rsidRPr="0028208D">
        <w:rPr>
          <w:rFonts w:cs="David" w:hint="cs"/>
          <w:sz w:val="24"/>
          <w:szCs w:val="24"/>
          <w:rtl/>
        </w:rPr>
        <w:t xml:space="preserve">המציע יהיה רשאי לשלב בהצעתו קבלני משנה, באופן שבו </w:t>
      </w:r>
      <w:r w:rsidRPr="0028208D">
        <w:rPr>
          <w:rFonts w:cs="David"/>
          <w:sz w:val="24"/>
          <w:szCs w:val="24"/>
          <w:rtl/>
        </w:rPr>
        <w:t>השירותים</w:t>
      </w:r>
      <w:r w:rsidR="008B3C3C" w:rsidRPr="0028208D">
        <w:rPr>
          <w:rFonts w:cs="David" w:hint="cs"/>
          <w:sz w:val="24"/>
          <w:szCs w:val="24"/>
          <w:rtl/>
        </w:rPr>
        <w:t xml:space="preserve"> </w:t>
      </w:r>
      <w:r w:rsidRPr="0028208D">
        <w:rPr>
          <w:rFonts w:cs="David"/>
          <w:sz w:val="24"/>
          <w:szCs w:val="24"/>
          <w:rtl/>
        </w:rPr>
        <w:t>נשוא המכרז</w:t>
      </w:r>
      <w:r w:rsidRPr="0028208D">
        <w:rPr>
          <w:rFonts w:cs="David" w:hint="cs"/>
          <w:sz w:val="24"/>
          <w:szCs w:val="24"/>
          <w:rtl/>
        </w:rPr>
        <w:t xml:space="preserve">, כולם או חלקם, </w:t>
      </w:r>
      <w:r w:rsidRPr="0028208D">
        <w:rPr>
          <w:rFonts w:cs="David" w:hint="cs"/>
          <w:sz w:val="24"/>
          <w:szCs w:val="24"/>
          <w:rtl/>
        </w:rPr>
        <w:lastRenderedPageBreak/>
        <w:t xml:space="preserve">יבוצעו </w:t>
      </w:r>
      <w:r w:rsidRPr="0028208D">
        <w:rPr>
          <w:rFonts w:cs="David"/>
          <w:sz w:val="24"/>
          <w:szCs w:val="24"/>
          <w:rtl/>
        </w:rPr>
        <w:t>באמצעות גוף אחר אשר ישמש קבלן</w:t>
      </w:r>
      <w:r w:rsidR="00F168B5" w:rsidRPr="0028208D">
        <w:rPr>
          <w:rFonts w:cs="David" w:hint="cs"/>
          <w:sz w:val="24"/>
          <w:szCs w:val="24"/>
          <w:rtl/>
        </w:rPr>
        <w:t xml:space="preserve"> </w:t>
      </w:r>
      <w:r w:rsidRPr="0028208D">
        <w:rPr>
          <w:rFonts w:cs="David"/>
          <w:sz w:val="24"/>
          <w:szCs w:val="24"/>
          <w:rtl/>
        </w:rPr>
        <w:t>משנה של המציע</w:t>
      </w:r>
      <w:r w:rsidR="00F65561" w:rsidRPr="0028208D">
        <w:rPr>
          <w:rFonts w:cs="David" w:hint="cs"/>
          <w:sz w:val="24"/>
          <w:szCs w:val="24"/>
          <w:rtl/>
        </w:rPr>
        <w:t>.</w:t>
      </w:r>
      <w:r w:rsidRPr="0028208D">
        <w:rPr>
          <w:rFonts w:cs="David" w:hint="cs"/>
          <w:sz w:val="24"/>
          <w:szCs w:val="24"/>
          <w:rtl/>
        </w:rPr>
        <w:t xml:space="preserve"> במקרה כזה, יובהר</w:t>
      </w:r>
      <w:r w:rsidR="00CC70C7" w:rsidRPr="0028208D">
        <w:rPr>
          <w:rFonts w:cs="David" w:hint="cs"/>
          <w:sz w:val="24"/>
          <w:szCs w:val="24"/>
          <w:rtl/>
        </w:rPr>
        <w:t>,</w:t>
      </w:r>
      <w:r w:rsidRPr="0028208D">
        <w:rPr>
          <w:rFonts w:cs="David" w:hint="cs"/>
          <w:sz w:val="24"/>
          <w:szCs w:val="24"/>
          <w:rtl/>
        </w:rPr>
        <w:t xml:space="preserve"> כי </w:t>
      </w:r>
      <w:r w:rsidRPr="0028208D">
        <w:rPr>
          <w:rFonts w:cs="David"/>
          <w:sz w:val="24"/>
          <w:szCs w:val="24"/>
          <w:rtl/>
        </w:rPr>
        <w:t>על כ</w:t>
      </w:r>
      <w:r w:rsidR="005007AB" w:rsidRPr="0028208D">
        <w:rPr>
          <w:rFonts w:cs="David"/>
          <w:sz w:val="24"/>
          <w:szCs w:val="24"/>
          <w:rtl/>
        </w:rPr>
        <w:t>ל התנאים המוקדמים להתקיים במציע</w:t>
      </w:r>
      <w:r w:rsidR="008B3C3C" w:rsidRPr="0028208D">
        <w:rPr>
          <w:rFonts w:cs="David" w:hint="cs"/>
          <w:sz w:val="24"/>
          <w:szCs w:val="24"/>
          <w:rtl/>
        </w:rPr>
        <w:t xml:space="preserve"> </w:t>
      </w:r>
      <w:r w:rsidRPr="0028208D">
        <w:rPr>
          <w:rFonts w:cs="David"/>
          <w:sz w:val="24"/>
          <w:szCs w:val="24"/>
          <w:rtl/>
        </w:rPr>
        <w:t>עצמו – באישיות המשפטית אשר הגישה הצעה למכרז זה</w:t>
      </w:r>
      <w:r w:rsidR="00F65561" w:rsidRPr="0028208D">
        <w:rPr>
          <w:rFonts w:cs="David"/>
          <w:sz w:val="24"/>
          <w:szCs w:val="24"/>
          <w:rtl/>
        </w:rPr>
        <w:t>.</w:t>
      </w:r>
      <w:r w:rsidRPr="0028208D">
        <w:rPr>
          <w:rFonts w:cs="David" w:hint="cs"/>
          <w:sz w:val="24"/>
          <w:szCs w:val="24"/>
          <w:rtl/>
        </w:rPr>
        <w:t xml:space="preserve"> </w:t>
      </w:r>
    </w:p>
    <w:p w:rsidR="009F15CE" w:rsidRPr="0028208D" w:rsidRDefault="009F15CE" w:rsidP="005B54BC">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p>
    <w:p w:rsidR="00E110CE" w:rsidRPr="0028208D" w:rsidRDefault="00E110CE"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b/>
          <w:bCs/>
          <w:sz w:val="24"/>
          <w:szCs w:val="24"/>
          <w:u w:val="single"/>
          <w:rtl/>
        </w:rPr>
      </w:pPr>
      <w:r w:rsidRPr="0028208D">
        <w:rPr>
          <w:rFonts w:cs="David"/>
          <w:sz w:val="24"/>
          <w:szCs w:val="24"/>
          <w:rtl/>
        </w:rPr>
        <w:t xml:space="preserve">המציע הוא האחראי כלפי המשרד על כל </w:t>
      </w:r>
      <w:r w:rsidRPr="0028208D">
        <w:rPr>
          <w:rFonts w:cs="David" w:hint="cs"/>
          <w:sz w:val="24"/>
          <w:szCs w:val="24"/>
          <w:rtl/>
        </w:rPr>
        <w:t>ה</w:t>
      </w:r>
      <w:r w:rsidRPr="0028208D">
        <w:rPr>
          <w:rFonts w:cs="David"/>
          <w:sz w:val="24"/>
          <w:szCs w:val="24"/>
          <w:rtl/>
        </w:rPr>
        <w:t xml:space="preserve">התחייבויות לפי מכרז זה והוא </w:t>
      </w:r>
      <w:r w:rsidRPr="0028208D">
        <w:rPr>
          <w:rFonts w:cs="David" w:hint="cs"/>
          <w:sz w:val="24"/>
          <w:szCs w:val="24"/>
          <w:rtl/>
        </w:rPr>
        <w:t xml:space="preserve">שיחתום </w:t>
      </w:r>
      <w:r w:rsidRPr="0028208D">
        <w:rPr>
          <w:rFonts w:cs="David"/>
          <w:sz w:val="24"/>
          <w:szCs w:val="24"/>
          <w:rtl/>
        </w:rPr>
        <w:t>על ההסכם עם המשרד בעקבות המכרז</w:t>
      </w:r>
      <w:r w:rsidR="00F65561" w:rsidRPr="0028208D">
        <w:rPr>
          <w:rFonts w:cs="David"/>
          <w:sz w:val="24"/>
          <w:szCs w:val="24"/>
          <w:rtl/>
        </w:rPr>
        <w:t>.</w:t>
      </w:r>
    </w:p>
    <w:p w:rsidR="000A3404" w:rsidRPr="0028208D" w:rsidRDefault="000A3404" w:rsidP="005B54BC">
      <w:pPr>
        <w:widowControl w:val="0"/>
        <w:spacing w:line="300" w:lineRule="atLeast"/>
        <w:ind w:left="1416"/>
        <w:jc w:val="both"/>
        <w:rPr>
          <w:rFonts w:ascii="Arial" w:hAnsi="Arial"/>
          <w:rtl/>
        </w:rPr>
      </w:pPr>
    </w:p>
    <w:p w:rsidR="00AB17F9" w:rsidRPr="0028208D" w:rsidRDefault="002871B3" w:rsidP="004E419E">
      <w:pPr>
        <w:pStyle w:val="aff0"/>
        <w:widowControl w:val="0"/>
        <w:numPr>
          <w:ilvl w:val="1"/>
          <w:numId w:val="64"/>
        </w:numPr>
        <w:overflowPunct w:val="0"/>
        <w:autoSpaceDE w:val="0"/>
        <w:autoSpaceDN w:val="0"/>
        <w:adjustRightInd w:val="0"/>
        <w:spacing w:line="300" w:lineRule="atLeast"/>
        <w:contextualSpacing w:val="0"/>
        <w:textAlignment w:val="baseline"/>
        <w:rPr>
          <w:rFonts w:cs="David"/>
          <w:b/>
          <w:bCs/>
          <w:sz w:val="24"/>
          <w:szCs w:val="24"/>
          <w:u w:val="single"/>
        </w:rPr>
      </w:pPr>
      <w:r w:rsidRPr="0028208D">
        <w:rPr>
          <w:rFonts w:cs="David" w:hint="cs"/>
          <w:b/>
          <w:bCs/>
          <w:sz w:val="24"/>
          <w:szCs w:val="24"/>
          <w:u w:val="single"/>
          <w:rtl/>
        </w:rPr>
        <w:t xml:space="preserve">מסמכים להוכחת העמידה בתנאי הסף </w:t>
      </w:r>
    </w:p>
    <w:p w:rsidR="00057C0C" w:rsidRDefault="00057C0C" w:rsidP="005B54BC">
      <w:pPr>
        <w:pStyle w:val="aff0"/>
        <w:widowControl w:val="0"/>
        <w:overflowPunct w:val="0"/>
        <w:autoSpaceDE w:val="0"/>
        <w:autoSpaceDN w:val="0"/>
        <w:adjustRightInd w:val="0"/>
        <w:spacing w:line="300" w:lineRule="atLeast"/>
        <w:ind w:left="1440"/>
        <w:contextualSpacing w:val="0"/>
        <w:jc w:val="both"/>
        <w:textAlignment w:val="baseline"/>
        <w:rPr>
          <w:rFonts w:cs="David"/>
          <w:sz w:val="24"/>
          <w:szCs w:val="24"/>
          <w:rtl/>
        </w:rPr>
      </w:pPr>
    </w:p>
    <w:p w:rsidR="002871B3" w:rsidRPr="0028208D" w:rsidRDefault="00AB17F9" w:rsidP="003B6317">
      <w:pPr>
        <w:pStyle w:val="aff0"/>
        <w:widowControl w:val="0"/>
        <w:overflowPunct w:val="0"/>
        <w:autoSpaceDE w:val="0"/>
        <w:autoSpaceDN w:val="0"/>
        <w:adjustRightInd w:val="0"/>
        <w:spacing w:line="300" w:lineRule="atLeast"/>
        <w:ind w:left="1440"/>
        <w:contextualSpacing w:val="0"/>
        <w:jc w:val="both"/>
        <w:textAlignment w:val="baseline"/>
        <w:rPr>
          <w:rFonts w:cs="David"/>
          <w:sz w:val="24"/>
          <w:szCs w:val="24"/>
          <w:rtl/>
        </w:rPr>
      </w:pPr>
      <w:r w:rsidRPr="0028208D">
        <w:rPr>
          <w:rFonts w:cs="David" w:hint="cs"/>
          <w:sz w:val="24"/>
          <w:szCs w:val="24"/>
          <w:rtl/>
        </w:rPr>
        <w:t xml:space="preserve">לשם הוכחת עמידתו של המציע בתנאי הסף כאמור בסעיף </w:t>
      </w:r>
      <w:r w:rsidR="00D75C3A">
        <w:rPr>
          <w:rFonts w:cs="David" w:hint="cs"/>
          <w:b/>
          <w:sz w:val="24"/>
          <w:szCs w:val="24"/>
          <w:rtl/>
        </w:rPr>
        <w:t>9</w:t>
      </w:r>
      <w:r w:rsidR="00D75C3A" w:rsidRPr="0028208D">
        <w:rPr>
          <w:rFonts w:cs="David" w:hint="cs"/>
          <w:sz w:val="24"/>
          <w:szCs w:val="24"/>
          <w:rtl/>
        </w:rPr>
        <w:t xml:space="preserve"> </w:t>
      </w:r>
      <w:r w:rsidRPr="0028208D">
        <w:rPr>
          <w:rFonts w:cs="David" w:hint="cs"/>
          <w:sz w:val="24"/>
          <w:szCs w:val="24"/>
          <w:rtl/>
        </w:rPr>
        <w:t xml:space="preserve">לעיל, </w:t>
      </w:r>
      <w:r w:rsidRPr="0028208D">
        <w:rPr>
          <w:rFonts w:cs="David"/>
          <w:sz w:val="24"/>
          <w:szCs w:val="24"/>
          <w:rtl/>
        </w:rPr>
        <w:t>על המציע לצרף להצעתו את המסמכים הבאים</w:t>
      </w:r>
      <w:r w:rsidR="00F65561" w:rsidRPr="0028208D">
        <w:rPr>
          <w:rFonts w:cs="David"/>
          <w:bCs/>
          <w:sz w:val="24"/>
          <w:szCs w:val="24"/>
          <w:rtl/>
        </w:rPr>
        <w:t>:</w:t>
      </w:r>
    </w:p>
    <w:p w:rsidR="00291E5D" w:rsidRPr="0028208D" w:rsidRDefault="00291E5D" w:rsidP="005B54BC">
      <w:pPr>
        <w:pStyle w:val="aff0"/>
        <w:widowControl w:val="0"/>
        <w:overflowPunct w:val="0"/>
        <w:autoSpaceDE w:val="0"/>
        <w:autoSpaceDN w:val="0"/>
        <w:adjustRightInd w:val="0"/>
        <w:spacing w:line="300" w:lineRule="atLeast"/>
        <w:ind w:left="2267"/>
        <w:contextualSpacing w:val="0"/>
        <w:jc w:val="both"/>
        <w:textAlignment w:val="baseline"/>
        <w:rPr>
          <w:rFonts w:cs="David"/>
          <w:b/>
          <w:bCs/>
          <w:sz w:val="24"/>
          <w:szCs w:val="24"/>
          <w:u w:val="single"/>
        </w:rPr>
      </w:pPr>
    </w:p>
    <w:p w:rsidR="00E653B1" w:rsidRPr="0028208D" w:rsidRDefault="002871B3" w:rsidP="004E419E">
      <w:pPr>
        <w:pStyle w:val="aff0"/>
        <w:widowControl w:val="0"/>
        <w:numPr>
          <w:ilvl w:val="2"/>
          <w:numId w:val="64"/>
        </w:numPr>
        <w:overflowPunct w:val="0"/>
        <w:autoSpaceDE w:val="0"/>
        <w:autoSpaceDN w:val="0"/>
        <w:adjustRightInd w:val="0"/>
        <w:spacing w:line="300" w:lineRule="atLeast"/>
        <w:contextualSpacing w:val="0"/>
        <w:textAlignment w:val="baseline"/>
        <w:rPr>
          <w:rFonts w:cs="David"/>
          <w:sz w:val="24"/>
          <w:szCs w:val="24"/>
          <w:u w:val="single"/>
        </w:rPr>
      </w:pPr>
      <w:r w:rsidRPr="00681065">
        <w:rPr>
          <w:rFonts w:cs="David"/>
          <w:b/>
          <w:bCs/>
          <w:sz w:val="24"/>
          <w:szCs w:val="24"/>
          <w:u w:val="single"/>
          <w:rtl/>
        </w:rPr>
        <w:t>מציע שהוא חברה/שותפות רשומה</w:t>
      </w:r>
      <w:r w:rsidRPr="0028208D">
        <w:rPr>
          <w:rFonts w:cs="David" w:hint="cs"/>
          <w:sz w:val="24"/>
          <w:szCs w:val="24"/>
          <w:rtl/>
        </w:rPr>
        <w:t>- י</w:t>
      </w:r>
      <w:r w:rsidRPr="0028208D">
        <w:rPr>
          <w:rFonts w:cs="David"/>
          <w:sz w:val="24"/>
          <w:szCs w:val="24"/>
          <w:rtl/>
        </w:rPr>
        <w:t>צרף להצעתו נסח חברה/שותפות עדכני מרשות התאגידים הניתן להפקה דרך אתר האינטרנט של רשות</w:t>
      </w:r>
      <w:r w:rsidRPr="0028208D">
        <w:rPr>
          <w:rFonts w:cs="David" w:hint="cs"/>
          <w:sz w:val="24"/>
          <w:szCs w:val="24"/>
          <w:rtl/>
        </w:rPr>
        <w:t xml:space="preserve"> </w:t>
      </w:r>
      <w:r w:rsidRPr="0028208D">
        <w:rPr>
          <w:rFonts w:cs="David"/>
          <w:sz w:val="24"/>
          <w:szCs w:val="24"/>
          <w:rtl/>
        </w:rPr>
        <w:t>התאגידים שכתובתו</w:t>
      </w:r>
      <w:r w:rsidRPr="0028208D">
        <w:rPr>
          <w:rFonts w:cs="David" w:hint="cs"/>
          <w:sz w:val="24"/>
          <w:szCs w:val="24"/>
          <w:rtl/>
        </w:rPr>
        <w:tab/>
      </w:r>
      <w:r w:rsidRPr="0028208D">
        <w:rPr>
          <w:rFonts w:cs="David" w:hint="cs"/>
          <w:sz w:val="24"/>
          <w:szCs w:val="24"/>
          <w:rtl/>
        </w:rPr>
        <w:tab/>
      </w:r>
      <w:r w:rsidRPr="0028208D">
        <w:rPr>
          <w:rFonts w:cs="David"/>
          <w:sz w:val="24"/>
          <w:szCs w:val="24"/>
          <w:rtl/>
        </w:rPr>
        <w:t xml:space="preserve"> </w:t>
      </w:r>
      <w:hyperlink r:id="rId18" w:history="1">
        <w:r w:rsidRPr="0028208D">
          <w:rPr>
            <w:rStyle w:val="Hyperlink"/>
            <w:rFonts w:cs="David"/>
            <w:sz w:val="24"/>
            <w:szCs w:val="24"/>
          </w:rPr>
          <w:t>www</w:t>
        </w:r>
        <w:r w:rsidR="00F65561" w:rsidRPr="0028208D">
          <w:rPr>
            <w:rStyle w:val="Hyperlink"/>
            <w:rFonts w:cs="David"/>
            <w:sz w:val="24"/>
            <w:szCs w:val="24"/>
          </w:rPr>
          <w:t>.</w:t>
        </w:r>
        <w:r w:rsidRPr="0028208D">
          <w:rPr>
            <w:rStyle w:val="Hyperlink"/>
            <w:rFonts w:cs="David"/>
            <w:sz w:val="24"/>
            <w:szCs w:val="24"/>
          </w:rPr>
          <w:t>justice</w:t>
        </w:r>
        <w:r w:rsidR="00F65561" w:rsidRPr="0028208D">
          <w:rPr>
            <w:rStyle w:val="Hyperlink"/>
            <w:rFonts w:cs="David"/>
            <w:sz w:val="24"/>
            <w:szCs w:val="24"/>
          </w:rPr>
          <w:t>.</w:t>
        </w:r>
        <w:r w:rsidRPr="0028208D">
          <w:rPr>
            <w:rStyle w:val="Hyperlink"/>
            <w:rFonts w:cs="David"/>
            <w:sz w:val="24"/>
            <w:szCs w:val="24"/>
          </w:rPr>
          <w:t>gov</w:t>
        </w:r>
        <w:r w:rsidR="00F65561" w:rsidRPr="0028208D">
          <w:rPr>
            <w:rStyle w:val="Hyperlink"/>
            <w:rFonts w:cs="David"/>
            <w:sz w:val="24"/>
            <w:szCs w:val="24"/>
          </w:rPr>
          <w:t>.</w:t>
        </w:r>
        <w:r w:rsidRPr="0028208D">
          <w:rPr>
            <w:rStyle w:val="Hyperlink"/>
            <w:rFonts w:cs="David"/>
            <w:sz w:val="24"/>
            <w:szCs w:val="24"/>
          </w:rPr>
          <w:t>il/MOJHeb/RashamHachvarot</w:t>
        </w:r>
      </w:hyperlink>
      <w:r w:rsidR="00F65561" w:rsidRPr="0028208D">
        <w:rPr>
          <w:rFonts w:cs="David"/>
          <w:sz w:val="24"/>
          <w:szCs w:val="24"/>
          <w:rtl/>
        </w:rPr>
        <w:t>.</w:t>
      </w:r>
      <w:r w:rsidR="00E653B1" w:rsidRPr="0028208D">
        <w:rPr>
          <w:rFonts w:cs="David"/>
          <w:sz w:val="24"/>
          <w:szCs w:val="24"/>
          <w:rtl/>
        </w:rPr>
        <w:t xml:space="preserve"> </w:t>
      </w:r>
    </w:p>
    <w:p w:rsidR="00D7470B" w:rsidRDefault="00D7470B" w:rsidP="005B54BC">
      <w:pPr>
        <w:pStyle w:val="aff0"/>
        <w:widowControl w:val="0"/>
        <w:overflowPunct w:val="0"/>
        <w:autoSpaceDE w:val="0"/>
        <w:autoSpaceDN w:val="0"/>
        <w:adjustRightInd w:val="0"/>
        <w:spacing w:line="300" w:lineRule="atLeast"/>
        <w:ind w:left="2268"/>
        <w:contextualSpacing w:val="0"/>
        <w:jc w:val="both"/>
        <w:textAlignment w:val="baseline"/>
        <w:rPr>
          <w:rFonts w:cs="David"/>
          <w:color w:val="FF0000"/>
          <w:sz w:val="24"/>
          <w:szCs w:val="24"/>
          <w:rtl/>
        </w:rPr>
      </w:pPr>
    </w:p>
    <w:p w:rsidR="00291E5D" w:rsidRPr="0028208D" w:rsidRDefault="00291E5D" w:rsidP="005B54BC">
      <w:pPr>
        <w:pStyle w:val="aff0"/>
        <w:widowControl w:val="0"/>
        <w:overflowPunct w:val="0"/>
        <w:autoSpaceDE w:val="0"/>
        <w:autoSpaceDN w:val="0"/>
        <w:adjustRightInd w:val="0"/>
        <w:spacing w:line="300" w:lineRule="atLeast"/>
        <w:ind w:left="1548" w:firstLine="180"/>
        <w:contextualSpacing w:val="0"/>
        <w:jc w:val="both"/>
        <w:textAlignment w:val="baseline"/>
        <w:rPr>
          <w:rFonts w:cs="David"/>
          <w:sz w:val="24"/>
          <w:szCs w:val="24"/>
          <w:u w:val="single"/>
        </w:rPr>
      </w:pPr>
    </w:p>
    <w:p w:rsidR="004220CC" w:rsidRDefault="002871B3"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אישורים הנדרשים לפי חוק עסקאות גופים ציבוריים</w:t>
      </w:r>
      <w:r w:rsidR="004220CC" w:rsidRPr="0028208D">
        <w:rPr>
          <w:rFonts w:cs="David" w:hint="cs"/>
          <w:sz w:val="24"/>
          <w:szCs w:val="24"/>
          <w:rtl/>
        </w:rPr>
        <w:t xml:space="preserve">, </w:t>
      </w:r>
      <w:proofErr w:type="spellStart"/>
      <w:r w:rsidR="004220CC" w:rsidRPr="0028208D">
        <w:rPr>
          <w:rFonts w:cs="David" w:hint="cs"/>
          <w:sz w:val="24"/>
          <w:szCs w:val="24"/>
          <w:rtl/>
        </w:rPr>
        <w:t>התשל"ו</w:t>
      </w:r>
      <w:proofErr w:type="spellEnd"/>
      <w:r w:rsidR="004220CC" w:rsidRPr="0028208D">
        <w:rPr>
          <w:rFonts w:cs="David" w:hint="cs"/>
          <w:sz w:val="24"/>
          <w:szCs w:val="24"/>
          <w:rtl/>
        </w:rPr>
        <w:t xml:space="preserve"> -</w:t>
      </w:r>
      <w:r w:rsidR="007F00A4" w:rsidRPr="0028208D">
        <w:rPr>
          <w:rFonts w:cs="David" w:hint="cs"/>
          <w:bCs/>
          <w:sz w:val="24"/>
          <w:szCs w:val="24"/>
          <w:rtl/>
        </w:rPr>
        <w:t>1976</w:t>
      </w:r>
      <w:r w:rsidR="006E7B07" w:rsidRPr="0028208D">
        <w:rPr>
          <w:rFonts w:cs="David" w:hint="cs"/>
          <w:sz w:val="24"/>
          <w:szCs w:val="24"/>
          <w:rtl/>
        </w:rPr>
        <w:t>, תקנותיו והכללים לפיו</w:t>
      </w:r>
      <w:r w:rsidR="00F65561" w:rsidRPr="0028208D">
        <w:rPr>
          <w:rFonts w:cs="David" w:hint="cs"/>
          <w:bCs/>
          <w:sz w:val="24"/>
          <w:szCs w:val="24"/>
          <w:rtl/>
        </w:rPr>
        <w:t>:</w:t>
      </w:r>
      <w:r w:rsidR="00AB17F9" w:rsidRPr="0028208D">
        <w:rPr>
          <w:rFonts w:cs="David" w:hint="cs"/>
          <w:sz w:val="24"/>
          <w:szCs w:val="24"/>
          <w:rtl/>
        </w:rPr>
        <w:t xml:space="preserve"> </w:t>
      </w:r>
    </w:p>
    <w:p w:rsidR="00D7470B" w:rsidRPr="0028208D" w:rsidRDefault="00D7470B"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2871B3" w:rsidRDefault="002871B3"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אישור מפקיד מורשה, רו"ח או יועץ מס או מאתר האינטרנט של רשות המיסים</w:t>
      </w:r>
      <w:r w:rsidRPr="0028208D">
        <w:rPr>
          <w:rFonts w:cs="David" w:hint="cs"/>
          <w:sz w:val="24"/>
          <w:szCs w:val="24"/>
          <w:rtl/>
        </w:rPr>
        <w:t xml:space="preserve">, לפיו המציע מנהל פנקסי חשבונות כדין או שהוא פטור </w:t>
      </w:r>
      <w:proofErr w:type="spellStart"/>
      <w:r w:rsidRPr="0028208D">
        <w:rPr>
          <w:rFonts w:cs="David" w:hint="cs"/>
          <w:sz w:val="24"/>
          <w:szCs w:val="24"/>
          <w:rtl/>
        </w:rPr>
        <w:t>מלנהלם</w:t>
      </w:r>
      <w:proofErr w:type="spellEnd"/>
      <w:r w:rsidRPr="0028208D">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28208D">
        <w:rPr>
          <w:rFonts w:cs="David" w:hint="cs"/>
          <w:sz w:val="24"/>
          <w:szCs w:val="24"/>
          <w:rtl/>
        </w:rPr>
        <w:t>התשל"ו</w:t>
      </w:r>
      <w:proofErr w:type="spellEnd"/>
      <w:r w:rsidRPr="0028208D">
        <w:rPr>
          <w:rFonts w:cs="David" w:hint="cs"/>
          <w:sz w:val="24"/>
          <w:szCs w:val="24"/>
          <w:rtl/>
        </w:rPr>
        <w:t xml:space="preserve"> </w:t>
      </w:r>
      <w:r w:rsidRPr="0028208D">
        <w:rPr>
          <w:rFonts w:cs="David"/>
          <w:sz w:val="24"/>
          <w:szCs w:val="24"/>
          <w:rtl/>
        </w:rPr>
        <w:t>–</w:t>
      </w:r>
      <w:r w:rsidRPr="0028208D">
        <w:rPr>
          <w:rFonts w:cs="David" w:hint="cs"/>
          <w:sz w:val="24"/>
          <w:szCs w:val="24"/>
          <w:rtl/>
        </w:rPr>
        <w:t xml:space="preserve"> </w:t>
      </w:r>
      <w:r w:rsidR="007F00A4" w:rsidRPr="001448ED">
        <w:rPr>
          <w:rFonts w:cs="David" w:hint="cs"/>
          <w:b/>
          <w:sz w:val="24"/>
          <w:szCs w:val="24"/>
          <w:rtl/>
        </w:rPr>
        <w:t>197</w:t>
      </w:r>
      <w:r w:rsidR="00C976A1" w:rsidRPr="001448ED">
        <w:rPr>
          <w:rFonts w:cs="David" w:hint="cs"/>
          <w:b/>
          <w:sz w:val="24"/>
          <w:szCs w:val="24"/>
          <w:rtl/>
        </w:rPr>
        <w:t>5</w:t>
      </w:r>
      <w:r w:rsidR="00C976A1" w:rsidRPr="0028208D">
        <w:rPr>
          <w:rFonts w:cs="David" w:hint="cs"/>
          <w:bCs/>
          <w:sz w:val="24"/>
          <w:szCs w:val="24"/>
          <w:rtl/>
        </w:rPr>
        <w:t>.</w:t>
      </w:r>
      <w:r w:rsidRPr="0028208D">
        <w:rPr>
          <w:rFonts w:cs="David" w:hint="cs"/>
          <w:sz w:val="24"/>
          <w:szCs w:val="24"/>
          <w:rtl/>
        </w:rPr>
        <w:t xml:space="preserve"> </w:t>
      </w:r>
    </w:p>
    <w:p w:rsidR="00D7470B" w:rsidRPr="0028208D" w:rsidRDefault="00D7470B" w:rsidP="005B54BC">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Pr>
      </w:pPr>
    </w:p>
    <w:p w:rsidR="002871B3" w:rsidRPr="0028208D" w:rsidRDefault="007871E9" w:rsidP="003B6317">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tl/>
        </w:rPr>
      </w:pPr>
      <w:r w:rsidRPr="003B6317">
        <w:rPr>
          <w:rFonts w:cs="David" w:hint="cs"/>
          <w:sz w:val="24"/>
          <w:szCs w:val="24"/>
          <w:rtl/>
        </w:rPr>
        <w:t>אישור בדבר שמירה על חוקי עבודה גם</w:t>
      </w:r>
      <w:r w:rsidR="00F168B5" w:rsidRPr="0028208D">
        <w:rPr>
          <w:rFonts w:cs="David" w:hint="cs"/>
          <w:sz w:val="24"/>
          <w:szCs w:val="24"/>
          <w:rtl/>
        </w:rPr>
        <w:t xml:space="preserve"> </w:t>
      </w:r>
      <w:r w:rsidR="002871B3" w:rsidRPr="0028208D">
        <w:rPr>
          <w:rFonts w:cs="David" w:hint="cs"/>
          <w:sz w:val="24"/>
          <w:szCs w:val="24"/>
          <w:rtl/>
        </w:rPr>
        <w:t>אישור בדבר היעדר הרשעות בעבירות לפי חוק עובדים זרים, התשנ"א-</w:t>
      </w:r>
      <w:r w:rsidR="007F00A4" w:rsidRPr="001448ED">
        <w:rPr>
          <w:rFonts w:cs="David" w:hint="cs"/>
          <w:b/>
          <w:sz w:val="24"/>
          <w:szCs w:val="24"/>
          <w:rtl/>
        </w:rPr>
        <w:t>1991</w:t>
      </w:r>
      <w:r w:rsidR="002871B3" w:rsidRPr="0028208D">
        <w:rPr>
          <w:rFonts w:cs="David" w:hint="cs"/>
          <w:sz w:val="24"/>
          <w:szCs w:val="24"/>
          <w:rtl/>
        </w:rPr>
        <w:t xml:space="preserve"> </w:t>
      </w:r>
      <w:r w:rsidR="00887A5E" w:rsidRPr="0028208D">
        <w:rPr>
          <w:rFonts w:cs="David" w:hint="cs"/>
          <w:sz w:val="24"/>
          <w:szCs w:val="24"/>
          <w:rtl/>
        </w:rPr>
        <w:t xml:space="preserve">וחוק שכר מינימום, </w:t>
      </w:r>
      <w:proofErr w:type="spellStart"/>
      <w:r w:rsidR="00887A5E" w:rsidRPr="0028208D">
        <w:rPr>
          <w:rFonts w:cs="David" w:hint="cs"/>
          <w:sz w:val="24"/>
          <w:szCs w:val="24"/>
          <w:rtl/>
        </w:rPr>
        <w:t>התשמ"ז</w:t>
      </w:r>
      <w:proofErr w:type="spellEnd"/>
      <w:r w:rsidR="00887A5E" w:rsidRPr="0028208D">
        <w:rPr>
          <w:rFonts w:cs="David" w:hint="cs"/>
          <w:sz w:val="24"/>
          <w:szCs w:val="24"/>
          <w:rtl/>
        </w:rPr>
        <w:t xml:space="preserve"> </w:t>
      </w:r>
      <w:r w:rsidR="007F00A4" w:rsidRPr="001448ED">
        <w:rPr>
          <w:rFonts w:cs="David" w:hint="cs"/>
          <w:b/>
          <w:sz w:val="24"/>
          <w:szCs w:val="24"/>
          <w:rtl/>
        </w:rPr>
        <w:t>1987</w:t>
      </w:r>
      <w:r w:rsidRPr="0028208D">
        <w:rPr>
          <w:rFonts w:cs="David" w:hint="cs"/>
          <w:sz w:val="24"/>
          <w:szCs w:val="24"/>
          <w:rtl/>
        </w:rPr>
        <w:t>)</w:t>
      </w:r>
      <w:r w:rsidR="002871B3" w:rsidRPr="0028208D">
        <w:rPr>
          <w:rFonts w:cs="David" w:hint="cs"/>
          <w:sz w:val="24"/>
          <w:szCs w:val="24"/>
          <w:rtl/>
        </w:rPr>
        <w:t xml:space="preserve">, בנוסח המצורף </w:t>
      </w:r>
      <w:r w:rsidR="002871B3" w:rsidRPr="003B6317">
        <w:rPr>
          <w:rFonts w:cs="David" w:hint="cs"/>
          <w:sz w:val="24"/>
          <w:szCs w:val="24"/>
          <w:rtl/>
        </w:rPr>
        <w:t xml:space="preserve">כנספח </w:t>
      </w:r>
      <w:r w:rsidR="0063253A">
        <w:rPr>
          <w:rFonts w:cs="David" w:hint="cs"/>
          <w:sz w:val="24"/>
          <w:szCs w:val="24"/>
          <w:rtl/>
        </w:rPr>
        <w:t>ט'/ט'1</w:t>
      </w:r>
      <w:r w:rsidR="0063253A" w:rsidRPr="0028208D">
        <w:rPr>
          <w:rFonts w:cs="David" w:hint="cs"/>
          <w:sz w:val="24"/>
          <w:szCs w:val="24"/>
          <w:rtl/>
        </w:rPr>
        <w:t xml:space="preserve"> </w:t>
      </w:r>
      <w:r w:rsidR="002871B3" w:rsidRPr="0028208D">
        <w:rPr>
          <w:rFonts w:cs="David" w:hint="cs"/>
          <w:sz w:val="24"/>
          <w:szCs w:val="24"/>
          <w:rtl/>
        </w:rPr>
        <w:t>למכרז זה</w:t>
      </w:r>
      <w:r w:rsidR="00F65561" w:rsidRPr="0028208D">
        <w:rPr>
          <w:rFonts w:cs="David" w:hint="cs"/>
          <w:sz w:val="24"/>
          <w:szCs w:val="24"/>
          <w:rtl/>
        </w:rPr>
        <w:t>.</w:t>
      </w:r>
    </w:p>
    <w:p w:rsidR="00D7470B" w:rsidRPr="0028208D" w:rsidRDefault="00D7470B" w:rsidP="005B54BC">
      <w:pPr>
        <w:widowControl w:val="0"/>
        <w:spacing w:line="300" w:lineRule="atLeast"/>
        <w:ind w:left="2834"/>
        <w:jc w:val="both"/>
        <w:rPr>
          <w:i/>
          <w:iCs/>
          <w:color w:val="FF0000"/>
          <w:rtl/>
        </w:rPr>
      </w:pPr>
    </w:p>
    <w:p w:rsidR="002871B3" w:rsidRDefault="002871B3" w:rsidP="006A0A4D">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 xml:space="preserve">על המציע לצרף להצעתו דיווח רואה חשבון </w:t>
      </w:r>
      <w:r w:rsidRPr="0028208D">
        <w:rPr>
          <w:rFonts w:cs="David" w:hint="cs"/>
          <w:sz w:val="24"/>
          <w:szCs w:val="24"/>
          <w:rtl/>
        </w:rPr>
        <w:t xml:space="preserve">על היותו "עסק חי" </w:t>
      </w:r>
      <w:r w:rsidRPr="0028208D">
        <w:rPr>
          <w:rFonts w:cs="David"/>
          <w:sz w:val="24"/>
          <w:szCs w:val="24"/>
          <w:rtl/>
        </w:rPr>
        <w:t xml:space="preserve">שיודפס על נייר הלוגו של משרד </w:t>
      </w:r>
      <w:proofErr w:type="spellStart"/>
      <w:r w:rsidRPr="0028208D">
        <w:rPr>
          <w:rFonts w:cs="David"/>
          <w:sz w:val="24"/>
          <w:szCs w:val="24"/>
          <w:rtl/>
        </w:rPr>
        <w:t>הרו"ח</w:t>
      </w:r>
      <w:proofErr w:type="spellEnd"/>
      <w:r w:rsidRPr="0028208D">
        <w:rPr>
          <w:rFonts w:cs="David"/>
          <w:sz w:val="24"/>
          <w:szCs w:val="24"/>
          <w:rtl/>
        </w:rPr>
        <w:t xml:space="preserve"> חתום ע"י רו"ח של המציע בנוסח המצ"ב כנספח </w:t>
      </w:r>
      <w:r w:rsidRPr="005E26AA">
        <w:rPr>
          <w:rFonts w:cs="David"/>
          <w:sz w:val="24"/>
          <w:szCs w:val="24"/>
          <w:rtl/>
        </w:rPr>
        <w:t>ח</w:t>
      </w:r>
      <w:r w:rsidR="006E7B07" w:rsidRPr="004D51F3">
        <w:rPr>
          <w:rFonts w:cs="David" w:hint="cs"/>
          <w:sz w:val="24"/>
          <w:szCs w:val="24"/>
          <w:rtl/>
        </w:rPr>
        <w:t>'</w:t>
      </w:r>
      <w:r w:rsidR="00B50D45" w:rsidRPr="00B941F2">
        <w:rPr>
          <w:rFonts w:cs="David" w:hint="cs"/>
          <w:sz w:val="24"/>
          <w:szCs w:val="24"/>
          <w:rtl/>
        </w:rPr>
        <w:t xml:space="preserve"> </w:t>
      </w:r>
      <w:r w:rsidRPr="003B6317">
        <w:rPr>
          <w:rFonts w:cs="David" w:hint="cs"/>
          <w:sz w:val="24"/>
          <w:szCs w:val="24"/>
          <w:rtl/>
        </w:rPr>
        <w:t>ו</w:t>
      </w:r>
      <w:r w:rsidR="008C3F0D" w:rsidRPr="003B6317">
        <w:rPr>
          <w:rFonts w:cs="David" w:hint="cs"/>
          <w:sz w:val="24"/>
          <w:szCs w:val="24"/>
          <w:rtl/>
        </w:rPr>
        <w:t>לחילופין</w:t>
      </w:r>
      <w:r w:rsidR="008C3F0D" w:rsidRPr="0028208D">
        <w:rPr>
          <w:rFonts w:cs="David" w:hint="cs"/>
          <w:sz w:val="24"/>
          <w:szCs w:val="24"/>
          <w:rtl/>
        </w:rPr>
        <w:t xml:space="preserve"> </w:t>
      </w:r>
      <w:r w:rsidRPr="0028208D">
        <w:rPr>
          <w:rFonts w:cs="David"/>
          <w:sz w:val="24"/>
          <w:szCs w:val="24"/>
          <w:rtl/>
        </w:rPr>
        <w:t>לצרף להצעתו דו"חות כספיים מבוקרים על יד</w:t>
      </w:r>
      <w:r w:rsidR="00B50D45" w:rsidRPr="0028208D">
        <w:rPr>
          <w:rFonts w:cs="David"/>
          <w:sz w:val="24"/>
          <w:szCs w:val="24"/>
          <w:rtl/>
        </w:rPr>
        <w:t xml:space="preserve">י רו"ח </w:t>
      </w:r>
      <w:r w:rsidR="006A0A4D">
        <w:rPr>
          <w:rFonts w:cs="David" w:hint="cs"/>
          <w:sz w:val="24"/>
          <w:szCs w:val="24"/>
          <w:rtl/>
        </w:rPr>
        <w:t>לשנים 2012 ו-2013.</w:t>
      </w:r>
    </w:p>
    <w:p w:rsidR="00D7470B" w:rsidRPr="0028208D" w:rsidRDefault="00D7470B" w:rsidP="005B54BC">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p>
    <w:p w:rsidR="005E753F" w:rsidRPr="0028208D" w:rsidRDefault="005E753F" w:rsidP="003B6317">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28208D">
        <w:rPr>
          <w:rFonts w:cs="David" w:hint="cs"/>
          <w:sz w:val="24"/>
          <w:szCs w:val="24"/>
          <w:rtl/>
        </w:rPr>
        <w:t xml:space="preserve">מסמכים </w:t>
      </w:r>
      <w:r w:rsidRPr="0028208D">
        <w:rPr>
          <w:rFonts w:cs="David"/>
          <w:sz w:val="24"/>
          <w:szCs w:val="24"/>
          <w:rtl/>
        </w:rPr>
        <w:t>שיפרטו את ניסיונו הרלוונטי של המציע</w:t>
      </w:r>
      <w:r w:rsidRPr="0028208D">
        <w:rPr>
          <w:rFonts w:cs="David" w:hint="cs"/>
          <w:sz w:val="24"/>
          <w:szCs w:val="24"/>
          <w:rtl/>
        </w:rPr>
        <w:t xml:space="preserve"> והמלצות</w:t>
      </w:r>
      <w:r w:rsidRPr="0028208D">
        <w:rPr>
          <w:rFonts w:cs="David"/>
          <w:sz w:val="24"/>
          <w:szCs w:val="24"/>
          <w:rtl/>
        </w:rPr>
        <w:t xml:space="preserve">, </w:t>
      </w:r>
      <w:r w:rsidRPr="00D75C9B">
        <w:rPr>
          <w:rFonts w:cs="David"/>
          <w:sz w:val="24"/>
          <w:szCs w:val="24"/>
          <w:rtl/>
        </w:rPr>
        <w:t>ו</w:t>
      </w:r>
      <w:r w:rsidRPr="00D75C9B">
        <w:rPr>
          <w:rFonts w:cs="David" w:hint="cs"/>
          <w:sz w:val="24"/>
          <w:szCs w:val="24"/>
          <w:rtl/>
        </w:rPr>
        <w:t>כן</w:t>
      </w:r>
      <w:r w:rsidRPr="00D75C9B">
        <w:rPr>
          <w:rFonts w:cs="David"/>
          <w:sz w:val="24"/>
          <w:szCs w:val="24"/>
          <w:rtl/>
        </w:rPr>
        <w:t xml:space="preserve"> נספח </w:t>
      </w:r>
      <w:proofErr w:type="spellStart"/>
      <w:r w:rsidR="0063253A">
        <w:rPr>
          <w:rFonts w:cs="David" w:hint="cs"/>
          <w:sz w:val="24"/>
          <w:szCs w:val="24"/>
          <w:rtl/>
        </w:rPr>
        <w:t>יב</w:t>
      </w:r>
      <w:proofErr w:type="spellEnd"/>
      <w:r w:rsidR="0063253A">
        <w:rPr>
          <w:rFonts w:cs="David" w:hint="cs"/>
          <w:sz w:val="24"/>
          <w:szCs w:val="24"/>
          <w:rtl/>
        </w:rPr>
        <w:t>'</w:t>
      </w:r>
      <w:r w:rsidRPr="0028208D">
        <w:rPr>
          <w:rFonts w:cs="David"/>
          <w:sz w:val="24"/>
          <w:szCs w:val="24"/>
          <w:rtl/>
        </w:rPr>
        <w:t xml:space="preserve">- </w:t>
      </w:r>
      <w:r w:rsidR="00C65403" w:rsidRPr="0028208D">
        <w:rPr>
          <w:rFonts w:cs="David" w:hint="cs"/>
          <w:sz w:val="24"/>
          <w:szCs w:val="24"/>
          <w:rtl/>
        </w:rPr>
        <w:t>"</w:t>
      </w:r>
      <w:r w:rsidRPr="0028208D">
        <w:rPr>
          <w:rFonts w:cs="David"/>
          <w:sz w:val="24"/>
          <w:szCs w:val="24"/>
          <w:rtl/>
        </w:rPr>
        <w:t xml:space="preserve">ניסיון המציע" </w:t>
      </w:r>
      <w:r w:rsidRPr="0028208D">
        <w:rPr>
          <w:rFonts w:cs="David" w:hint="cs"/>
          <w:sz w:val="24"/>
          <w:szCs w:val="24"/>
          <w:rtl/>
        </w:rPr>
        <w:t>מלא כנדרש כמו כן יש</w:t>
      </w:r>
      <w:r w:rsidRPr="0028208D">
        <w:rPr>
          <w:rFonts w:cs="David"/>
          <w:sz w:val="24"/>
          <w:szCs w:val="24"/>
          <w:rtl/>
        </w:rPr>
        <w:t xml:space="preserve"> לציין אנשי קשר שבאפשרותם להמליץ על המציע ו</w:t>
      </w:r>
      <w:r w:rsidR="00255F86" w:rsidRPr="0028208D">
        <w:rPr>
          <w:rFonts w:cs="David" w:hint="cs"/>
          <w:sz w:val="24"/>
          <w:szCs w:val="24"/>
          <w:rtl/>
        </w:rPr>
        <w:t>המבצעים</w:t>
      </w:r>
      <w:r w:rsidRPr="0028208D">
        <w:rPr>
          <w:rFonts w:cs="David"/>
          <w:sz w:val="24"/>
          <w:szCs w:val="24"/>
          <w:rtl/>
        </w:rPr>
        <w:t>, את כתובתם ומספרי הטלפון של אנשי הקשר</w:t>
      </w:r>
      <w:r w:rsidR="00F65561" w:rsidRPr="0028208D">
        <w:rPr>
          <w:rFonts w:cs="David"/>
          <w:sz w:val="24"/>
          <w:szCs w:val="24"/>
          <w:rtl/>
        </w:rPr>
        <w:t>.</w:t>
      </w:r>
      <w:r w:rsidRPr="0028208D">
        <w:rPr>
          <w:rFonts w:cs="David" w:hint="cs"/>
          <w:b/>
          <w:bCs/>
          <w:sz w:val="24"/>
          <w:szCs w:val="24"/>
          <w:u w:val="single"/>
          <w:rtl/>
        </w:rPr>
        <w:t xml:space="preserve"> המסמכים להלן ישמשו גם לניקוד ההצעה בהתאם לאמות המידה</w:t>
      </w:r>
      <w:r w:rsidR="00F65561" w:rsidRPr="0028208D">
        <w:rPr>
          <w:rFonts w:cs="David" w:hint="cs"/>
          <w:b/>
          <w:sz w:val="24"/>
          <w:szCs w:val="24"/>
          <w:u w:val="single"/>
          <w:rtl/>
        </w:rPr>
        <w:t>.</w:t>
      </w:r>
    </w:p>
    <w:p w:rsidR="004C15A1" w:rsidRDefault="004C15A1" w:rsidP="00F74158">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Pr>
      </w:pPr>
    </w:p>
    <w:p w:rsidR="00390238" w:rsidRPr="0028208D" w:rsidRDefault="005E753F" w:rsidP="00390238">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3B6317">
        <w:rPr>
          <w:rFonts w:cs="David" w:hint="cs"/>
          <w:sz w:val="24"/>
          <w:szCs w:val="24"/>
          <w:rtl/>
        </w:rPr>
        <w:t xml:space="preserve">ביחס לכל אחד </w:t>
      </w:r>
      <w:r w:rsidR="0063253A" w:rsidRPr="003B6317">
        <w:rPr>
          <w:rFonts w:cs="David" w:hint="cs"/>
          <w:sz w:val="24"/>
          <w:szCs w:val="24"/>
          <w:rtl/>
        </w:rPr>
        <w:t>ממנהלי הפרוייקטים</w:t>
      </w:r>
      <w:r w:rsidRPr="003B6317">
        <w:rPr>
          <w:rFonts w:cs="David" w:hint="cs"/>
          <w:sz w:val="24"/>
          <w:szCs w:val="24"/>
          <w:rtl/>
        </w:rPr>
        <w:t xml:space="preserve"> המוצע</w:t>
      </w:r>
      <w:r w:rsidR="009746A2">
        <w:rPr>
          <w:rFonts w:cs="David" w:hint="cs"/>
          <w:sz w:val="24"/>
          <w:szCs w:val="24"/>
          <w:rtl/>
        </w:rPr>
        <w:t>ים</w:t>
      </w:r>
      <w:r w:rsidRPr="003B6317">
        <w:rPr>
          <w:rFonts w:cs="David" w:hint="cs"/>
          <w:sz w:val="24"/>
          <w:szCs w:val="24"/>
          <w:rtl/>
        </w:rPr>
        <w:t xml:space="preserve">- </w:t>
      </w:r>
      <w:r w:rsidRPr="003B6317">
        <w:rPr>
          <w:rFonts w:cs="David"/>
          <w:sz w:val="24"/>
          <w:szCs w:val="24"/>
          <w:rtl/>
        </w:rPr>
        <w:t xml:space="preserve">המציע </w:t>
      </w:r>
      <w:r w:rsidRPr="003B6317">
        <w:rPr>
          <w:rFonts w:cs="David" w:hint="cs"/>
          <w:sz w:val="24"/>
          <w:szCs w:val="24"/>
          <w:rtl/>
        </w:rPr>
        <w:t xml:space="preserve">ימלא כנדרש את נספח </w:t>
      </w:r>
      <w:proofErr w:type="spellStart"/>
      <w:r w:rsidR="0063253A" w:rsidRPr="003B6317">
        <w:rPr>
          <w:rFonts w:cs="David" w:hint="cs"/>
          <w:sz w:val="24"/>
          <w:szCs w:val="24"/>
          <w:rtl/>
        </w:rPr>
        <w:t>יג</w:t>
      </w:r>
      <w:proofErr w:type="spellEnd"/>
      <w:r w:rsidR="0063253A" w:rsidRPr="003B6317">
        <w:rPr>
          <w:rFonts w:cs="David" w:hint="cs"/>
          <w:sz w:val="24"/>
          <w:szCs w:val="24"/>
          <w:rtl/>
        </w:rPr>
        <w:t xml:space="preserve">' </w:t>
      </w:r>
      <w:r w:rsidR="00255F86" w:rsidRPr="003B6317">
        <w:rPr>
          <w:rFonts w:cs="David" w:hint="cs"/>
          <w:sz w:val="24"/>
          <w:szCs w:val="24"/>
          <w:rtl/>
        </w:rPr>
        <w:t>"</w:t>
      </w:r>
      <w:r w:rsidR="00540354" w:rsidRPr="003B6317">
        <w:rPr>
          <w:rFonts w:cs="David" w:hint="cs"/>
          <w:sz w:val="24"/>
          <w:szCs w:val="24"/>
          <w:rtl/>
        </w:rPr>
        <w:t>ניסיו</w:t>
      </w:r>
      <w:r w:rsidR="00540354" w:rsidRPr="003B6317">
        <w:rPr>
          <w:rFonts w:cs="David" w:hint="eastAsia"/>
          <w:sz w:val="24"/>
          <w:szCs w:val="24"/>
          <w:rtl/>
        </w:rPr>
        <w:t>ן</w:t>
      </w:r>
      <w:r w:rsidRPr="0028208D">
        <w:rPr>
          <w:rFonts w:cs="David" w:hint="cs"/>
          <w:sz w:val="24"/>
          <w:szCs w:val="24"/>
          <w:rtl/>
        </w:rPr>
        <w:t xml:space="preserve"> </w:t>
      </w:r>
      <w:r w:rsidR="0063253A">
        <w:rPr>
          <w:rFonts w:cs="David" w:hint="cs"/>
          <w:sz w:val="24"/>
          <w:szCs w:val="24"/>
          <w:rtl/>
        </w:rPr>
        <w:t>מנהל הפרוייקט</w:t>
      </w:r>
      <w:r w:rsidR="00255F86" w:rsidRPr="0028208D">
        <w:rPr>
          <w:rFonts w:cs="David" w:hint="cs"/>
          <w:sz w:val="24"/>
          <w:szCs w:val="24"/>
          <w:rtl/>
        </w:rPr>
        <w:t>"</w:t>
      </w:r>
      <w:r w:rsidRPr="0028208D">
        <w:rPr>
          <w:rFonts w:cs="David" w:hint="cs"/>
          <w:sz w:val="24"/>
          <w:szCs w:val="24"/>
          <w:rtl/>
        </w:rPr>
        <w:t xml:space="preserve">, ויפרט </w:t>
      </w:r>
      <w:r w:rsidRPr="0028208D">
        <w:rPr>
          <w:rFonts w:cs="David"/>
          <w:sz w:val="24"/>
          <w:szCs w:val="24"/>
          <w:rtl/>
        </w:rPr>
        <w:t xml:space="preserve">בהתייחס לכל אחד </w:t>
      </w:r>
      <w:r w:rsidR="0063253A">
        <w:rPr>
          <w:rFonts w:cs="David" w:hint="cs"/>
          <w:sz w:val="24"/>
          <w:szCs w:val="24"/>
          <w:rtl/>
        </w:rPr>
        <w:t>ממנהלי הפרוייקט</w:t>
      </w:r>
      <w:r w:rsidRPr="0028208D">
        <w:rPr>
          <w:rFonts w:cs="David"/>
          <w:sz w:val="24"/>
          <w:szCs w:val="24"/>
          <w:rtl/>
        </w:rPr>
        <w:t xml:space="preserve"> המוצעים תחומי התמחות, תקופת פעילות, היקף ומהות פרויקטים מרכזיים, פרטים</w:t>
      </w:r>
      <w:r w:rsidR="00391871" w:rsidRPr="0028208D">
        <w:rPr>
          <w:rFonts w:cs="David" w:hint="cs"/>
          <w:sz w:val="24"/>
          <w:szCs w:val="24"/>
          <w:rtl/>
        </w:rPr>
        <w:t xml:space="preserve"> </w:t>
      </w:r>
      <w:r w:rsidRPr="0028208D">
        <w:rPr>
          <w:rFonts w:cs="David"/>
          <w:sz w:val="24"/>
          <w:szCs w:val="24"/>
          <w:rtl/>
        </w:rPr>
        <w:t>בדבר השכלתו, כישוריו</w:t>
      </w:r>
      <w:r w:rsidRPr="0028208D">
        <w:rPr>
          <w:rFonts w:cs="David" w:hint="cs"/>
          <w:sz w:val="24"/>
          <w:szCs w:val="24"/>
          <w:rtl/>
        </w:rPr>
        <w:t xml:space="preserve"> </w:t>
      </w:r>
      <w:r w:rsidRPr="0028208D">
        <w:rPr>
          <w:rFonts w:cs="David"/>
          <w:sz w:val="24"/>
          <w:szCs w:val="24"/>
          <w:rtl/>
        </w:rPr>
        <w:t>וניסיונו</w:t>
      </w:r>
      <w:r w:rsidRPr="0028208D">
        <w:rPr>
          <w:rFonts w:cs="David" w:hint="cs"/>
          <w:sz w:val="24"/>
          <w:szCs w:val="24"/>
          <w:rtl/>
        </w:rPr>
        <w:t xml:space="preserve">, וייצרף </w:t>
      </w:r>
      <w:r w:rsidRPr="0028208D">
        <w:rPr>
          <w:rFonts w:cs="David"/>
          <w:sz w:val="24"/>
          <w:szCs w:val="24"/>
          <w:rtl/>
        </w:rPr>
        <w:t>קורות חיים לפי שנים, מסמכים, תעודות והמלצות בכתב, שיפרטו את</w:t>
      </w:r>
      <w:r w:rsidRPr="0028208D">
        <w:rPr>
          <w:rFonts w:cs="David" w:hint="cs"/>
          <w:sz w:val="24"/>
          <w:szCs w:val="24"/>
          <w:rtl/>
        </w:rPr>
        <w:t xml:space="preserve"> </w:t>
      </w:r>
      <w:r w:rsidRPr="0028208D">
        <w:rPr>
          <w:rFonts w:cs="David"/>
          <w:sz w:val="24"/>
          <w:szCs w:val="24"/>
          <w:rtl/>
        </w:rPr>
        <w:t>ניסיונם הרלוונטי והשכלתם</w:t>
      </w:r>
      <w:r w:rsidR="00F65561" w:rsidRPr="0028208D">
        <w:rPr>
          <w:rFonts w:cs="David"/>
          <w:sz w:val="24"/>
          <w:szCs w:val="24"/>
          <w:rtl/>
        </w:rPr>
        <w:t>.</w:t>
      </w:r>
      <w:r w:rsidRPr="00390238">
        <w:rPr>
          <w:rFonts w:cs="David" w:hint="cs"/>
          <w:b/>
          <w:bCs/>
          <w:sz w:val="24"/>
          <w:szCs w:val="24"/>
          <w:u w:val="single"/>
          <w:rtl/>
        </w:rPr>
        <w:t xml:space="preserve"> המסמכים להלן ישמשו גם לניקוד ההצעה בהתאם לאמות המידה</w:t>
      </w:r>
      <w:r w:rsidR="00F65561" w:rsidRPr="00390238">
        <w:rPr>
          <w:rFonts w:cs="David" w:hint="cs"/>
          <w:b/>
          <w:sz w:val="24"/>
          <w:szCs w:val="24"/>
          <w:u w:val="single"/>
          <w:rtl/>
        </w:rPr>
        <w:t>.</w:t>
      </w:r>
      <w:r w:rsidR="00A81EA9" w:rsidRPr="0028208D">
        <w:rPr>
          <w:rFonts w:cs="David" w:hint="cs"/>
          <w:sz w:val="24"/>
          <w:szCs w:val="24"/>
          <w:rtl/>
        </w:rPr>
        <w:t xml:space="preserve">  </w:t>
      </w:r>
    </w:p>
    <w:p w:rsidR="00390238" w:rsidRDefault="00390238" w:rsidP="00155920">
      <w:pPr>
        <w:pStyle w:val="aff0"/>
        <w:widowControl w:val="0"/>
        <w:overflowPunct w:val="0"/>
        <w:autoSpaceDE w:val="0"/>
        <w:autoSpaceDN w:val="0"/>
        <w:adjustRightInd w:val="0"/>
        <w:spacing w:line="300" w:lineRule="atLeast"/>
        <w:ind w:left="2835"/>
        <w:contextualSpacing w:val="0"/>
        <w:jc w:val="both"/>
        <w:textAlignment w:val="baseline"/>
        <w:rPr>
          <w:rFonts w:cs="David"/>
          <w:b/>
          <w:bCs/>
          <w:sz w:val="24"/>
          <w:szCs w:val="24"/>
          <w:u w:val="single"/>
        </w:rPr>
      </w:pPr>
    </w:p>
    <w:p w:rsidR="002871B3" w:rsidRDefault="002871B3"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28208D">
        <w:rPr>
          <w:rFonts w:cs="David" w:hint="cs"/>
          <w:b/>
          <w:bCs/>
          <w:sz w:val="24"/>
          <w:szCs w:val="24"/>
          <w:u w:val="single"/>
          <w:rtl/>
        </w:rPr>
        <w:t xml:space="preserve">אישורים </w:t>
      </w:r>
      <w:r w:rsidR="008F755A" w:rsidRPr="0028208D">
        <w:rPr>
          <w:rFonts w:cs="David" w:hint="cs"/>
          <w:b/>
          <w:bCs/>
          <w:sz w:val="24"/>
          <w:szCs w:val="24"/>
          <w:u w:val="single"/>
          <w:rtl/>
        </w:rPr>
        <w:t xml:space="preserve">ומסמכים </w:t>
      </w:r>
      <w:r w:rsidRPr="0028208D">
        <w:rPr>
          <w:rFonts w:cs="David" w:hint="cs"/>
          <w:b/>
          <w:bCs/>
          <w:sz w:val="24"/>
          <w:szCs w:val="24"/>
          <w:u w:val="single"/>
          <w:rtl/>
        </w:rPr>
        <w:t xml:space="preserve">נוספים </w:t>
      </w:r>
      <w:r w:rsidR="00C94EBD" w:rsidRPr="0028208D">
        <w:rPr>
          <w:rFonts w:cs="David" w:hint="cs"/>
          <w:b/>
          <w:bCs/>
          <w:sz w:val="24"/>
          <w:szCs w:val="24"/>
          <w:u w:val="single"/>
          <w:rtl/>
        </w:rPr>
        <w:t>שיש לצרף ל</w:t>
      </w:r>
      <w:r w:rsidR="00D7470B">
        <w:rPr>
          <w:rFonts w:cs="David" w:hint="cs"/>
          <w:b/>
          <w:bCs/>
          <w:sz w:val="24"/>
          <w:szCs w:val="24"/>
          <w:u w:val="single"/>
          <w:rtl/>
        </w:rPr>
        <w:t>הצעה</w:t>
      </w:r>
    </w:p>
    <w:p w:rsidR="00D7470B" w:rsidRPr="0028208D" w:rsidRDefault="00D7470B" w:rsidP="005B54BC">
      <w:pPr>
        <w:pStyle w:val="aff0"/>
        <w:widowControl w:val="0"/>
        <w:overflowPunct w:val="0"/>
        <w:autoSpaceDE w:val="0"/>
        <w:autoSpaceDN w:val="0"/>
        <w:adjustRightInd w:val="0"/>
        <w:spacing w:line="300" w:lineRule="atLeast"/>
        <w:ind w:left="2268"/>
        <w:contextualSpacing w:val="0"/>
        <w:jc w:val="both"/>
        <w:textAlignment w:val="baseline"/>
        <w:rPr>
          <w:rFonts w:cs="David"/>
          <w:b/>
          <w:bCs/>
          <w:sz w:val="24"/>
          <w:szCs w:val="24"/>
          <w:u w:val="single"/>
        </w:rPr>
      </w:pPr>
    </w:p>
    <w:p w:rsidR="002871B3" w:rsidRPr="003B6317" w:rsidRDefault="002871B3" w:rsidP="003B6317">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3B6317">
        <w:rPr>
          <w:rFonts w:cs="David"/>
          <w:sz w:val="24"/>
          <w:szCs w:val="24"/>
          <w:rtl/>
        </w:rPr>
        <w:t xml:space="preserve">התחייבות המציע לעמוד בדרישה לעשות שימוש אך ורק בתוכנות מחשב </w:t>
      </w:r>
      <w:r w:rsidRPr="003B6317">
        <w:rPr>
          <w:rFonts w:cs="David" w:hint="cs"/>
          <w:sz w:val="24"/>
          <w:szCs w:val="24"/>
          <w:rtl/>
        </w:rPr>
        <w:t>מקוריות</w:t>
      </w:r>
      <w:r w:rsidRPr="003B6317">
        <w:rPr>
          <w:rFonts w:cs="David"/>
          <w:sz w:val="24"/>
          <w:szCs w:val="24"/>
          <w:rtl/>
        </w:rPr>
        <w:t xml:space="preserve">, </w:t>
      </w:r>
      <w:r w:rsidR="00EE2CAF" w:rsidRPr="003B6317">
        <w:rPr>
          <w:rFonts w:cs="David" w:hint="cs"/>
          <w:sz w:val="24"/>
          <w:szCs w:val="24"/>
          <w:rtl/>
        </w:rPr>
        <w:t>והצהרה כי ההצעה עונה על כל הדרישות במכרז זה וכי הוא בעל יכולת לספק את השירותים נשוא המכרז</w:t>
      </w:r>
      <w:r w:rsidR="00EE2CAF" w:rsidRPr="003B6317">
        <w:rPr>
          <w:rFonts w:cs="David"/>
          <w:sz w:val="24"/>
          <w:szCs w:val="24"/>
          <w:rtl/>
        </w:rPr>
        <w:t xml:space="preserve"> </w:t>
      </w:r>
      <w:r w:rsidRPr="003B6317">
        <w:rPr>
          <w:rFonts w:cs="David"/>
          <w:sz w:val="24"/>
          <w:szCs w:val="24"/>
          <w:rtl/>
        </w:rPr>
        <w:t xml:space="preserve">בנוסח המצ"ב </w:t>
      </w:r>
      <w:r w:rsidRPr="00BB2E42">
        <w:rPr>
          <w:rFonts w:cs="David"/>
          <w:sz w:val="24"/>
          <w:szCs w:val="24"/>
          <w:rtl/>
        </w:rPr>
        <w:t>כנספח</w:t>
      </w:r>
      <w:r w:rsidR="00130871" w:rsidRPr="00BB2E42">
        <w:rPr>
          <w:rFonts w:cs="David" w:hint="cs"/>
          <w:sz w:val="24"/>
          <w:szCs w:val="24"/>
          <w:rtl/>
        </w:rPr>
        <w:t xml:space="preserve"> </w:t>
      </w:r>
      <w:r w:rsidR="0063253A" w:rsidRPr="00BB2E42">
        <w:rPr>
          <w:rFonts w:cs="David" w:hint="cs"/>
          <w:sz w:val="24"/>
          <w:szCs w:val="24"/>
          <w:rtl/>
        </w:rPr>
        <w:t>י'/י1</w:t>
      </w:r>
      <w:r w:rsidR="00F65561" w:rsidRPr="00BB2E42">
        <w:rPr>
          <w:rFonts w:cs="David" w:hint="cs"/>
          <w:sz w:val="24"/>
          <w:szCs w:val="24"/>
          <w:rtl/>
        </w:rPr>
        <w:t>.</w:t>
      </w:r>
      <w:r w:rsidR="00130871" w:rsidRPr="003B6317">
        <w:rPr>
          <w:rFonts w:cs="David" w:hint="cs"/>
          <w:sz w:val="24"/>
          <w:szCs w:val="24"/>
          <w:rtl/>
        </w:rPr>
        <w:t xml:space="preserve"> </w:t>
      </w:r>
    </w:p>
    <w:p w:rsidR="00D7470B" w:rsidRPr="00D7470B" w:rsidRDefault="00D7470B" w:rsidP="005B54BC">
      <w:pPr>
        <w:pStyle w:val="aff0"/>
        <w:widowControl w:val="0"/>
        <w:overflowPunct w:val="0"/>
        <w:autoSpaceDE w:val="0"/>
        <w:autoSpaceDN w:val="0"/>
        <w:adjustRightInd w:val="0"/>
        <w:spacing w:line="300" w:lineRule="atLeast"/>
        <w:ind w:left="2835"/>
        <w:contextualSpacing w:val="0"/>
        <w:jc w:val="both"/>
        <w:textAlignment w:val="baseline"/>
        <w:rPr>
          <w:rFonts w:cs="David"/>
          <w:b/>
          <w:bCs/>
          <w:sz w:val="24"/>
          <w:szCs w:val="24"/>
          <w:u w:val="single"/>
        </w:rPr>
      </w:pPr>
    </w:p>
    <w:p w:rsidR="0035521E" w:rsidRPr="003B6317" w:rsidRDefault="002871B3" w:rsidP="003B6317">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28208D">
        <w:rPr>
          <w:rFonts w:cs="David"/>
          <w:sz w:val="24"/>
          <w:szCs w:val="24"/>
          <w:rtl/>
        </w:rPr>
        <w:t>התחייבות למניעת ניגוד עניינים לפיה המציע, וכל מי אשר מוצע ועומד לרשות המשרד במסגרת מתן השירותים נשוא המכרז</w:t>
      </w:r>
      <w:r w:rsidR="00063488" w:rsidRPr="0028208D">
        <w:rPr>
          <w:rFonts w:cs="David" w:hint="cs"/>
          <w:sz w:val="24"/>
          <w:szCs w:val="24"/>
          <w:rtl/>
        </w:rPr>
        <w:t>,</w:t>
      </w:r>
      <w:r w:rsidRPr="0028208D">
        <w:rPr>
          <w:rFonts w:cs="David" w:hint="cs"/>
          <w:sz w:val="24"/>
          <w:szCs w:val="24"/>
          <w:rtl/>
        </w:rPr>
        <w:t xml:space="preserve"> </w:t>
      </w:r>
      <w:r w:rsidRPr="0028208D">
        <w:rPr>
          <w:rFonts w:cs="David"/>
          <w:sz w:val="24"/>
          <w:szCs w:val="24"/>
          <w:rtl/>
        </w:rPr>
        <w:t xml:space="preserve">לא נמצא ולא יימצא במישרין או בעקיפין </w:t>
      </w:r>
      <w:r w:rsidRPr="003B6317">
        <w:rPr>
          <w:rFonts w:cs="David"/>
          <w:sz w:val="24"/>
          <w:szCs w:val="24"/>
          <w:rtl/>
        </w:rPr>
        <w:t>במצב של ניגוד עניינים כמפורט בהתחייבות</w:t>
      </w:r>
      <w:r w:rsidRPr="003B6317">
        <w:rPr>
          <w:rFonts w:cs="David" w:hint="cs"/>
          <w:sz w:val="24"/>
          <w:szCs w:val="24"/>
          <w:rtl/>
        </w:rPr>
        <w:t xml:space="preserve"> </w:t>
      </w:r>
      <w:r w:rsidRPr="003B6317">
        <w:rPr>
          <w:rFonts w:cs="David"/>
          <w:sz w:val="24"/>
          <w:szCs w:val="24"/>
          <w:rtl/>
        </w:rPr>
        <w:t xml:space="preserve">– בנוסח הנדרש בנספח </w:t>
      </w:r>
      <w:r w:rsidR="0063253A" w:rsidRPr="00BD2EB5">
        <w:rPr>
          <w:rFonts w:cs="David" w:hint="cs"/>
          <w:sz w:val="24"/>
          <w:szCs w:val="24"/>
          <w:rtl/>
        </w:rPr>
        <w:t>טו</w:t>
      </w:r>
      <w:r w:rsidR="00D90A0E">
        <w:rPr>
          <w:rFonts w:cs="David" w:hint="cs"/>
          <w:sz w:val="24"/>
          <w:szCs w:val="24"/>
          <w:rtl/>
        </w:rPr>
        <w:t>/טו1</w:t>
      </w:r>
      <w:r w:rsidR="0063253A" w:rsidRPr="00BD2EB5">
        <w:rPr>
          <w:rFonts w:cs="David" w:hint="cs"/>
          <w:sz w:val="24"/>
          <w:szCs w:val="24"/>
          <w:rtl/>
        </w:rPr>
        <w:t>'</w:t>
      </w:r>
      <w:r w:rsidR="00F65561" w:rsidRPr="00BD2EB5">
        <w:rPr>
          <w:rFonts w:cs="David"/>
          <w:sz w:val="24"/>
          <w:szCs w:val="24"/>
          <w:rtl/>
        </w:rPr>
        <w:t>.</w:t>
      </w:r>
      <w:r w:rsidR="00A221D1" w:rsidRPr="003B6317">
        <w:rPr>
          <w:rFonts w:cs="David" w:hint="eastAsia"/>
          <w:sz w:val="24"/>
          <w:szCs w:val="24"/>
          <w:rtl/>
        </w:rPr>
        <w:t xml:space="preserve"> </w:t>
      </w:r>
    </w:p>
    <w:p w:rsidR="00681065" w:rsidRDefault="00681065" w:rsidP="005B54BC">
      <w:pPr>
        <w:pStyle w:val="aff0"/>
        <w:widowControl w:val="0"/>
        <w:contextualSpacing w:val="0"/>
        <w:rPr>
          <w:rFonts w:cs="David"/>
          <w:b/>
          <w:bCs/>
          <w:sz w:val="24"/>
          <w:szCs w:val="24"/>
          <w:u w:val="single"/>
          <w:rtl/>
        </w:rPr>
      </w:pPr>
    </w:p>
    <w:p w:rsidR="00A221D1" w:rsidRDefault="008C7270"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28208D">
        <w:rPr>
          <w:rFonts w:cs="David" w:hint="cs"/>
          <w:sz w:val="24"/>
          <w:szCs w:val="24"/>
          <w:rtl/>
        </w:rPr>
        <w:t xml:space="preserve">אם </w:t>
      </w:r>
      <w:r w:rsidR="0035521E" w:rsidRPr="0028208D">
        <w:rPr>
          <w:rFonts w:cs="David" w:hint="cs"/>
          <w:sz w:val="24"/>
          <w:szCs w:val="24"/>
          <w:rtl/>
        </w:rPr>
        <w:t xml:space="preserve">ההצעה כוללת מתן שירותים באמצעות קבלן משנה - על המציע להמציא </w:t>
      </w:r>
      <w:r w:rsidR="0035521E" w:rsidRPr="0028208D">
        <w:rPr>
          <w:rFonts w:cs="David"/>
          <w:sz w:val="24"/>
          <w:szCs w:val="24"/>
          <w:rtl/>
        </w:rPr>
        <w:t>ראייה בכתב לקשר חוזי מחייב בינ</w:t>
      </w:r>
      <w:r w:rsidR="0035521E" w:rsidRPr="0028208D">
        <w:rPr>
          <w:rFonts w:cs="David" w:hint="cs"/>
          <w:sz w:val="24"/>
          <w:szCs w:val="24"/>
          <w:rtl/>
        </w:rPr>
        <w:t>ו לבין קבלן המשנה</w:t>
      </w:r>
      <w:r w:rsidR="0035521E" w:rsidRPr="0028208D">
        <w:rPr>
          <w:rFonts w:cs="David"/>
          <w:sz w:val="24"/>
          <w:szCs w:val="24"/>
          <w:rtl/>
        </w:rPr>
        <w:t>, הקובע</w:t>
      </w:r>
      <w:r w:rsidR="0035521E" w:rsidRPr="0028208D">
        <w:rPr>
          <w:rFonts w:cs="David" w:hint="cs"/>
          <w:sz w:val="24"/>
          <w:szCs w:val="24"/>
          <w:rtl/>
        </w:rPr>
        <w:t>,</w:t>
      </w:r>
      <w:r w:rsidR="0035521E" w:rsidRPr="0028208D">
        <w:rPr>
          <w:rFonts w:cs="David"/>
          <w:sz w:val="24"/>
          <w:szCs w:val="24"/>
          <w:rtl/>
        </w:rPr>
        <w:t xml:space="preserve"> בין היתר</w:t>
      </w:r>
      <w:r w:rsidR="0035521E" w:rsidRPr="0028208D">
        <w:rPr>
          <w:rFonts w:cs="David" w:hint="cs"/>
          <w:sz w:val="24"/>
          <w:szCs w:val="24"/>
          <w:rtl/>
        </w:rPr>
        <w:t>,</w:t>
      </w:r>
      <w:r w:rsidR="0035521E" w:rsidRPr="0028208D">
        <w:rPr>
          <w:rFonts w:cs="David"/>
          <w:sz w:val="24"/>
          <w:szCs w:val="24"/>
          <w:rtl/>
        </w:rPr>
        <w:t xml:space="preserve"> </w:t>
      </w:r>
      <w:r w:rsidR="0035521E" w:rsidRPr="0028208D">
        <w:rPr>
          <w:rFonts w:ascii="Arial" w:hAnsi="Arial" w:cs="David" w:hint="cs"/>
          <w:sz w:val="24"/>
          <w:szCs w:val="24"/>
          <w:rtl/>
        </w:rPr>
        <w:t xml:space="preserve">כי הקבלן </w:t>
      </w:r>
      <w:r w:rsidR="0035521E" w:rsidRPr="0028208D">
        <w:rPr>
          <w:rFonts w:ascii="Arial" w:hAnsi="Arial" w:cs="David"/>
          <w:sz w:val="24"/>
          <w:szCs w:val="24"/>
          <w:rtl/>
        </w:rPr>
        <w:t>אשר המציע קשור אליו כאמור מרשה לנציג המשרד לבדוק אותו</w:t>
      </w:r>
      <w:r w:rsidR="0035521E" w:rsidRPr="0028208D">
        <w:rPr>
          <w:rFonts w:ascii="Arial" w:hAnsi="Arial" w:cs="David" w:hint="cs"/>
          <w:sz w:val="24"/>
          <w:szCs w:val="24"/>
          <w:rtl/>
        </w:rPr>
        <w:t xml:space="preserve"> </w:t>
      </w:r>
      <w:r w:rsidR="0035521E" w:rsidRPr="0028208D">
        <w:rPr>
          <w:rFonts w:ascii="Arial" w:hAnsi="Arial" w:cs="David"/>
          <w:sz w:val="24"/>
          <w:szCs w:val="24"/>
          <w:rtl/>
        </w:rPr>
        <w:t xml:space="preserve">לצורך הערכת ההצעה של המציע וכן ירשה בעתיד פיקוח </w:t>
      </w:r>
      <w:r w:rsidR="0035521E" w:rsidRPr="0028208D">
        <w:rPr>
          <w:rFonts w:ascii="Arial" w:hAnsi="Arial" w:cs="David" w:hint="cs"/>
          <w:sz w:val="24"/>
          <w:szCs w:val="24"/>
          <w:rtl/>
        </w:rPr>
        <w:t xml:space="preserve">וביקורת </w:t>
      </w:r>
      <w:r w:rsidR="0035521E" w:rsidRPr="0028208D">
        <w:rPr>
          <w:rFonts w:ascii="Arial" w:hAnsi="Arial" w:cs="David"/>
          <w:sz w:val="24"/>
          <w:szCs w:val="24"/>
          <w:rtl/>
        </w:rPr>
        <w:t>עליו, זהה לזה</w:t>
      </w:r>
      <w:r w:rsidR="0035521E" w:rsidRPr="0028208D">
        <w:rPr>
          <w:rFonts w:ascii="Arial" w:hAnsi="Arial" w:cs="David" w:hint="cs"/>
          <w:sz w:val="24"/>
          <w:szCs w:val="24"/>
          <w:rtl/>
        </w:rPr>
        <w:t xml:space="preserve"> </w:t>
      </w:r>
      <w:r w:rsidR="0035521E" w:rsidRPr="0028208D">
        <w:rPr>
          <w:rFonts w:ascii="Arial" w:hAnsi="Arial" w:cs="David"/>
          <w:sz w:val="24"/>
          <w:szCs w:val="24"/>
          <w:rtl/>
        </w:rPr>
        <w:t>שיחול על המציע במהלך תקופת ההסכם על פי ההסכם בין המציע למשרד</w:t>
      </w:r>
      <w:r w:rsidR="00F65561" w:rsidRPr="0028208D">
        <w:rPr>
          <w:rFonts w:ascii="Arial" w:hAnsi="Arial" w:cs="David"/>
          <w:sz w:val="24"/>
          <w:szCs w:val="24"/>
          <w:rtl/>
        </w:rPr>
        <w:t>.</w:t>
      </w:r>
      <w:r w:rsidR="0035521E" w:rsidRPr="0028208D">
        <w:rPr>
          <w:rFonts w:ascii="Arial" w:hAnsi="Arial" w:cs="David"/>
          <w:sz w:val="24"/>
          <w:szCs w:val="24"/>
          <w:rtl/>
        </w:rPr>
        <w:t xml:space="preserve"> </w:t>
      </w:r>
      <w:r w:rsidR="0035521E" w:rsidRPr="0028208D" w:rsidDel="003937D8">
        <w:rPr>
          <w:rFonts w:cs="David" w:hint="cs"/>
          <w:sz w:val="24"/>
          <w:szCs w:val="24"/>
          <w:rtl/>
        </w:rPr>
        <w:t xml:space="preserve"> </w:t>
      </w:r>
    </w:p>
    <w:p w:rsidR="00D7470B" w:rsidRDefault="00D7470B" w:rsidP="005B54BC">
      <w:pPr>
        <w:pStyle w:val="aff0"/>
        <w:widowControl w:val="0"/>
        <w:contextualSpacing w:val="0"/>
        <w:rPr>
          <w:rFonts w:cs="David"/>
          <w:b/>
          <w:bCs/>
          <w:sz w:val="24"/>
          <w:szCs w:val="24"/>
          <w:u w:val="single"/>
          <w:rtl/>
        </w:rPr>
      </w:pPr>
    </w:p>
    <w:p w:rsidR="00C94EBD" w:rsidRDefault="00C94EBD"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 xml:space="preserve">קבלה בדבר תשלום </w:t>
      </w:r>
      <w:r w:rsidR="006824C3" w:rsidRPr="0028208D">
        <w:rPr>
          <w:rFonts w:cs="David" w:hint="cs"/>
          <w:sz w:val="24"/>
          <w:szCs w:val="24"/>
          <w:rtl/>
        </w:rPr>
        <w:t xml:space="preserve">שבוצע </w:t>
      </w:r>
      <w:r w:rsidR="006824C3" w:rsidRPr="0028208D">
        <w:rPr>
          <w:rFonts w:cs="David"/>
          <w:sz w:val="24"/>
          <w:szCs w:val="24"/>
          <w:rtl/>
        </w:rPr>
        <w:t xml:space="preserve">עד למועד האחרון להגשת הצעות </w:t>
      </w:r>
      <w:r w:rsidRPr="0028208D">
        <w:rPr>
          <w:rFonts w:cs="David"/>
          <w:sz w:val="24"/>
          <w:szCs w:val="24"/>
          <w:rtl/>
        </w:rPr>
        <w:t>עבור מסמכי המכרז</w:t>
      </w:r>
      <w:r w:rsidR="00F65561" w:rsidRPr="0028208D">
        <w:rPr>
          <w:rFonts w:cs="David" w:hint="cs"/>
          <w:sz w:val="24"/>
          <w:szCs w:val="24"/>
          <w:rtl/>
        </w:rPr>
        <w:t>.</w:t>
      </w:r>
      <w:r w:rsidRPr="0028208D">
        <w:rPr>
          <w:rFonts w:cs="David"/>
          <w:sz w:val="24"/>
          <w:szCs w:val="24"/>
          <w:rtl/>
        </w:rPr>
        <w:t xml:space="preserve"> יודגש כי הקבלה אינה ניתנת להעברה</w:t>
      </w:r>
      <w:r w:rsidR="00F65561" w:rsidRPr="0028208D">
        <w:rPr>
          <w:rFonts w:cs="David"/>
          <w:sz w:val="24"/>
          <w:szCs w:val="24"/>
          <w:rtl/>
        </w:rPr>
        <w:t>.</w:t>
      </w:r>
    </w:p>
    <w:p w:rsidR="00D7470B" w:rsidRDefault="00D7470B" w:rsidP="005B54BC">
      <w:pPr>
        <w:pStyle w:val="aff0"/>
        <w:widowControl w:val="0"/>
        <w:contextualSpacing w:val="0"/>
        <w:rPr>
          <w:rFonts w:cs="David"/>
          <w:sz w:val="24"/>
          <w:szCs w:val="24"/>
          <w:rtl/>
        </w:rPr>
      </w:pPr>
    </w:p>
    <w:p w:rsidR="00722793" w:rsidRPr="003B6317" w:rsidRDefault="00A25F90" w:rsidP="008513E0">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3B6317">
        <w:rPr>
          <w:rFonts w:cs="David" w:hint="cs"/>
          <w:sz w:val="24"/>
          <w:szCs w:val="24"/>
          <w:rtl/>
        </w:rPr>
        <w:t xml:space="preserve">הסכם ההתקשרות המצ"ב למכרז זה </w:t>
      </w:r>
      <w:r w:rsidRPr="00BD2EB5">
        <w:rPr>
          <w:rFonts w:cs="David" w:hint="cs"/>
          <w:sz w:val="24"/>
          <w:szCs w:val="24"/>
          <w:rtl/>
        </w:rPr>
        <w:t xml:space="preserve">כנספח </w:t>
      </w:r>
      <w:proofErr w:type="spellStart"/>
      <w:r w:rsidR="0063253A" w:rsidRPr="00BD2EB5">
        <w:rPr>
          <w:rFonts w:cs="David" w:hint="cs"/>
          <w:sz w:val="24"/>
          <w:szCs w:val="24"/>
          <w:rtl/>
        </w:rPr>
        <w:t>י</w:t>
      </w:r>
      <w:r w:rsidR="008513E0" w:rsidRPr="00BD2EB5">
        <w:rPr>
          <w:rFonts w:cs="David" w:hint="cs"/>
          <w:sz w:val="24"/>
          <w:szCs w:val="24"/>
          <w:rtl/>
        </w:rPr>
        <w:t>ז</w:t>
      </w:r>
      <w:proofErr w:type="spellEnd"/>
      <w:r w:rsidR="0063253A" w:rsidRPr="00BD2EB5">
        <w:rPr>
          <w:rFonts w:cs="David" w:hint="cs"/>
          <w:sz w:val="24"/>
          <w:szCs w:val="24"/>
          <w:rtl/>
        </w:rPr>
        <w:t xml:space="preserve">' </w:t>
      </w:r>
      <w:r w:rsidRPr="00BD2EB5">
        <w:rPr>
          <w:rFonts w:cs="David" w:hint="cs"/>
          <w:sz w:val="24"/>
          <w:szCs w:val="24"/>
          <w:rtl/>
        </w:rPr>
        <w:t>בצירוף</w:t>
      </w:r>
      <w:r w:rsidRPr="003B6317">
        <w:rPr>
          <w:rFonts w:cs="David" w:hint="cs"/>
          <w:sz w:val="24"/>
          <w:szCs w:val="24"/>
          <w:rtl/>
        </w:rPr>
        <w:t xml:space="preserve"> נספחיו- כשהם חתומים בראשי תיבות על ידי המציע  או מורשה החתימה בו</w:t>
      </w:r>
      <w:r w:rsidR="00F65561" w:rsidRPr="003B6317">
        <w:rPr>
          <w:rFonts w:cs="David" w:hint="cs"/>
          <w:sz w:val="24"/>
          <w:szCs w:val="24"/>
          <w:rtl/>
        </w:rPr>
        <w:t>.</w:t>
      </w:r>
    </w:p>
    <w:p w:rsidR="00EC1F11" w:rsidRDefault="00EC1F11" w:rsidP="003B6317">
      <w:pPr>
        <w:pStyle w:val="aff0"/>
        <w:rPr>
          <w:rFonts w:cs="David"/>
          <w:sz w:val="24"/>
          <w:szCs w:val="24"/>
          <w:rtl/>
        </w:rPr>
      </w:pPr>
    </w:p>
    <w:p w:rsidR="00EC1F11" w:rsidRPr="003B6317" w:rsidRDefault="00EC1F11" w:rsidP="003B6317">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3B6317">
        <w:rPr>
          <w:rFonts w:cs="David" w:hint="cs"/>
          <w:sz w:val="24"/>
          <w:szCs w:val="24"/>
          <w:rtl/>
        </w:rPr>
        <w:t xml:space="preserve">הצעת מחיר בהתאם לנוסח המצורף </w:t>
      </w:r>
      <w:r w:rsidRPr="00BD2EB5">
        <w:rPr>
          <w:rFonts w:cs="David" w:hint="cs"/>
          <w:sz w:val="24"/>
          <w:szCs w:val="24"/>
          <w:rtl/>
        </w:rPr>
        <w:t xml:space="preserve">בנספח </w:t>
      </w:r>
      <w:r w:rsidR="0063253A" w:rsidRPr="00BD2EB5">
        <w:rPr>
          <w:rFonts w:cs="David" w:hint="cs"/>
          <w:sz w:val="24"/>
          <w:szCs w:val="24"/>
          <w:rtl/>
        </w:rPr>
        <w:t>יד'</w:t>
      </w:r>
      <w:r w:rsidRPr="003B6317">
        <w:rPr>
          <w:rFonts w:cs="David" w:hint="cs"/>
          <w:sz w:val="24"/>
          <w:szCs w:val="24"/>
          <w:rtl/>
        </w:rPr>
        <w:t xml:space="preserve"> למכרז.</w:t>
      </w:r>
    </w:p>
    <w:p w:rsidR="00EC1F11" w:rsidRDefault="00EC1F11" w:rsidP="003B6317">
      <w:pPr>
        <w:pStyle w:val="aff0"/>
        <w:rPr>
          <w:rFonts w:cs="David"/>
          <w:sz w:val="24"/>
          <w:szCs w:val="24"/>
          <w:rtl/>
        </w:rPr>
      </w:pPr>
    </w:p>
    <w:p w:rsidR="00EC1F11" w:rsidRPr="003B6317" w:rsidRDefault="00EC1F11" w:rsidP="006F2838">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tl/>
        </w:rPr>
      </w:pPr>
      <w:r w:rsidRPr="003B6317">
        <w:rPr>
          <w:rFonts w:cs="David" w:hint="cs"/>
          <w:sz w:val="24"/>
          <w:szCs w:val="24"/>
          <w:rtl/>
        </w:rPr>
        <w:t xml:space="preserve">הצהרה בדבר פרטי הצעה סודיים וכתב ויתור, על גבי הטופס </w:t>
      </w:r>
      <w:r w:rsidRPr="00BD2EB5">
        <w:rPr>
          <w:rFonts w:cs="David" w:hint="cs"/>
          <w:sz w:val="24"/>
          <w:szCs w:val="24"/>
          <w:rtl/>
        </w:rPr>
        <w:t xml:space="preserve">שבנספח </w:t>
      </w:r>
      <w:proofErr w:type="spellStart"/>
      <w:r w:rsidR="006F2838" w:rsidRPr="00BD2EB5">
        <w:rPr>
          <w:rFonts w:cs="David" w:hint="cs"/>
          <w:sz w:val="24"/>
          <w:szCs w:val="24"/>
          <w:rtl/>
        </w:rPr>
        <w:t>ט</w:t>
      </w:r>
      <w:r w:rsidR="0063253A" w:rsidRPr="00BD2EB5">
        <w:rPr>
          <w:rFonts w:cs="David" w:hint="cs"/>
          <w:sz w:val="24"/>
          <w:szCs w:val="24"/>
          <w:rtl/>
        </w:rPr>
        <w:t>ז</w:t>
      </w:r>
      <w:proofErr w:type="spellEnd"/>
      <w:r w:rsidR="0063253A" w:rsidRPr="00BD2EB5">
        <w:rPr>
          <w:rFonts w:cs="David" w:hint="cs"/>
          <w:sz w:val="24"/>
          <w:szCs w:val="24"/>
          <w:rtl/>
        </w:rPr>
        <w:t>'</w:t>
      </w:r>
      <w:r w:rsidRPr="003B6317">
        <w:rPr>
          <w:rFonts w:cs="David" w:hint="cs"/>
          <w:sz w:val="24"/>
          <w:szCs w:val="24"/>
          <w:rtl/>
        </w:rPr>
        <w:t xml:space="preserve"> למכרז חתומה על המציע. </w:t>
      </w:r>
    </w:p>
    <w:p w:rsidR="00C94EBD" w:rsidRPr="0028208D" w:rsidRDefault="00C94EBD" w:rsidP="005B54BC">
      <w:pPr>
        <w:pStyle w:val="aff0"/>
        <w:widowControl w:val="0"/>
        <w:overflowPunct w:val="0"/>
        <w:autoSpaceDE w:val="0"/>
        <w:autoSpaceDN w:val="0"/>
        <w:adjustRightInd w:val="0"/>
        <w:spacing w:line="300" w:lineRule="atLeast"/>
        <w:ind w:left="1980"/>
        <w:contextualSpacing w:val="0"/>
        <w:jc w:val="both"/>
        <w:textAlignment w:val="baseline"/>
        <w:rPr>
          <w:rFonts w:cs="David"/>
          <w:b/>
          <w:bCs/>
          <w:sz w:val="24"/>
          <w:szCs w:val="24"/>
          <w:u w:val="single"/>
        </w:rPr>
      </w:pPr>
    </w:p>
    <w:p w:rsidR="00B51C90" w:rsidRPr="0028208D" w:rsidRDefault="002056E8" w:rsidP="005B54BC">
      <w:pPr>
        <w:widowControl w:val="0"/>
        <w:spacing w:line="300" w:lineRule="atLeast"/>
        <w:ind w:left="1746" w:hanging="900"/>
        <w:jc w:val="both"/>
        <w:rPr>
          <w:b/>
          <w:bCs/>
          <w:rtl/>
        </w:rPr>
      </w:pPr>
      <w:r w:rsidRPr="0028208D">
        <w:rPr>
          <w:rFonts w:hint="cs"/>
          <w:b/>
          <w:bCs/>
          <w:rtl/>
        </w:rPr>
        <w:tab/>
      </w:r>
      <w:r w:rsidR="00232501" w:rsidRPr="0028208D">
        <w:rPr>
          <w:rFonts w:hint="cs"/>
          <w:b/>
          <w:bCs/>
          <w:rtl/>
        </w:rPr>
        <w:t>יודגש כי למרות הח</w:t>
      </w:r>
      <w:r w:rsidR="00391871" w:rsidRPr="0028208D">
        <w:rPr>
          <w:rFonts w:hint="cs"/>
          <w:b/>
          <w:bCs/>
          <w:rtl/>
        </w:rPr>
        <w:t>ובה</w:t>
      </w:r>
      <w:r w:rsidR="00232501" w:rsidRPr="0028208D">
        <w:rPr>
          <w:rFonts w:hint="cs"/>
          <w:b/>
          <w:bCs/>
          <w:rtl/>
        </w:rPr>
        <w:t xml:space="preserve"> לצרף את כל האישו</w:t>
      </w:r>
      <w:r w:rsidR="0097057C" w:rsidRPr="0028208D">
        <w:rPr>
          <w:rFonts w:hint="cs"/>
          <w:b/>
          <w:bCs/>
          <w:rtl/>
        </w:rPr>
        <w:t xml:space="preserve">רים והמסמכים במצורף להצעה, ועדת </w:t>
      </w:r>
      <w:r w:rsidR="00E7487F" w:rsidRPr="0028208D">
        <w:rPr>
          <w:rFonts w:hint="cs"/>
          <w:b/>
          <w:bCs/>
          <w:rtl/>
        </w:rPr>
        <w:t xml:space="preserve">המכרזים תהא </w:t>
      </w:r>
      <w:r w:rsidR="00232501" w:rsidRPr="0028208D">
        <w:rPr>
          <w:rFonts w:hint="cs"/>
          <w:b/>
          <w:bCs/>
          <w:rtl/>
        </w:rPr>
        <w:t>רשאית, אך לא חייבת, לפי שיקול דעתה הבלעדי, לאפשר למציע אשר לא צ</w:t>
      </w:r>
      <w:r w:rsidR="00C1797E" w:rsidRPr="0028208D">
        <w:rPr>
          <w:rFonts w:hint="cs"/>
          <w:b/>
          <w:bCs/>
          <w:rtl/>
        </w:rPr>
        <w:t>י</w:t>
      </w:r>
      <w:r w:rsidR="00232501" w:rsidRPr="0028208D">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28208D">
        <w:rPr>
          <w:rFonts w:hint="cs"/>
          <w:b/>
          <w:bCs/>
          <w:rtl/>
        </w:rPr>
        <w:t xml:space="preserve">כי </w:t>
      </w:r>
      <w:r w:rsidR="00232501" w:rsidRPr="0028208D">
        <w:rPr>
          <w:rFonts w:hint="cs"/>
          <w:b/>
          <w:bCs/>
          <w:rtl/>
        </w:rPr>
        <w:t>האישורים ו/או המסמכים הנ"ל, היו קיימים ובעלי תוקף במועד הגשת ההצעה כפי שנדרש בתנאי המכרז</w:t>
      </w:r>
      <w:r w:rsidR="00F65561" w:rsidRPr="0028208D">
        <w:rPr>
          <w:rFonts w:hint="cs"/>
          <w:b/>
          <w:rtl/>
        </w:rPr>
        <w:t>.</w:t>
      </w:r>
      <w:r w:rsidR="00232501" w:rsidRPr="0028208D">
        <w:rPr>
          <w:rFonts w:hint="cs"/>
          <w:b/>
          <w:bCs/>
          <w:rtl/>
        </w:rPr>
        <w:t xml:space="preserve"> </w:t>
      </w:r>
    </w:p>
    <w:p w:rsidR="0039075D" w:rsidRPr="0028208D" w:rsidRDefault="0039075D" w:rsidP="005B54BC">
      <w:pPr>
        <w:widowControl w:val="0"/>
        <w:spacing w:line="300" w:lineRule="atLeast"/>
        <w:ind w:left="1746" w:hanging="900"/>
        <w:jc w:val="both"/>
        <w:rPr>
          <w:b/>
          <w:bCs/>
          <w:highlight w:val="green"/>
          <w:u w:val="single"/>
          <w:rtl/>
        </w:rPr>
      </w:pPr>
    </w:p>
    <w:p w:rsidR="00FA315E" w:rsidRPr="00681065" w:rsidRDefault="00FA315E" w:rsidP="004E419E">
      <w:pPr>
        <w:pStyle w:val="aff0"/>
        <w:widowControl w:val="0"/>
        <w:numPr>
          <w:ilvl w:val="0"/>
          <w:numId w:val="64"/>
        </w:numPr>
        <w:overflowPunct w:val="0"/>
        <w:autoSpaceDE w:val="0"/>
        <w:autoSpaceDN w:val="0"/>
        <w:adjustRightInd w:val="0"/>
        <w:spacing w:line="300" w:lineRule="atLeast"/>
        <w:contextualSpacing w:val="0"/>
        <w:textAlignment w:val="baseline"/>
        <w:rPr>
          <w:rFonts w:ascii="Arial" w:hAnsi="Arial" w:cs="David"/>
          <w:b/>
          <w:bCs/>
          <w:sz w:val="28"/>
          <w:u w:val="single"/>
        </w:rPr>
      </w:pPr>
      <w:r w:rsidRPr="00681065">
        <w:rPr>
          <w:rFonts w:ascii="Arial" w:hAnsi="Arial" w:cs="David"/>
          <w:b/>
          <w:bCs/>
          <w:sz w:val="28"/>
          <w:u w:val="single"/>
          <w:rtl/>
        </w:rPr>
        <w:t xml:space="preserve">התחייבויות </w:t>
      </w:r>
      <w:r w:rsidR="00530126" w:rsidRPr="00681065">
        <w:rPr>
          <w:rFonts w:ascii="Arial" w:hAnsi="Arial" w:cs="David" w:hint="cs"/>
          <w:b/>
          <w:bCs/>
          <w:sz w:val="28"/>
          <w:u w:val="single"/>
          <w:rtl/>
        </w:rPr>
        <w:t>ה</w:t>
      </w:r>
      <w:r w:rsidR="00B94927" w:rsidRPr="00681065">
        <w:rPr>
          <w:rFonts w:ascii="Arial" w:hAnsi="Arial" w:cs="David" w:hint="cs"/>
          <w:b/>
          <w:bCs/>
          <w:sz w:val="28"/>
          <w:u w:val="single"/>
          <w:rtl/>
        </w:rPr>
        <w:t>ספק ה</w:t>
      </w:r>
      <w:r w:rsidR="00530126" w:rsidRPr="00681065">
        <w:rPr>
          <w:rFonts w:ascii="Arial" w:hAnsi="Arial" w:cs="David" w:hint="cs"/>
          <w:b/>
          <w:bCs/>
          <w:sz w:val="28"/>
          <w:u w:val="single"/>
          <w:rtl/>
        </w:rPr>
        <w:t>זוכה</w:t>
      </w:r>
    </w:p>
    <w:p w:rsidR="00280E8B" w:rsidRPr="0028208D" w:rsidRDefault="00280E8B" w:rsidP="005B54BC">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Pr>
      </w:pPr>
    </w:p>
    <w:p w:rsidR="00596ACC" w:rsidRPr="0028208D" w:rsidRDefault="00B94927" w:rsidP="004E419E">
      <w:pPr>
        <w:pStyle w:val="aff0"/>
        <w:widowControl w:val="0"/>
        <w:numPr>
          <w:ilvl w:val="1"/>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28208D">
        <w:rPr>
          <w:rFonts w:ascii="Arial" w:hAnsi="Arial" w:cs="David" w:hint="cs"/>
          <w:b/>
          <w:bCs/>
          <w:sz w:val="24"/>
          <w:szCs w:val="24"/>
          <w:u w:val="single"/>
          <w:rtl/>
        </w:rPr>
        <w:t>התחייבויות ואישורים שיידרשו מהספק בגין זכייה במכרז</w:t>
      </w:r>
    </w:p>
    <w:p w:rsidR="00280E8B" w:rsidRPr="0028208D" w:rsidRDefault="00280E8B" w:rsidP="005B54BC">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Pr>
      </w:pPr>
    </w:p>
    <w:p w:rsidR="00596ACC" w:rsidRPr="0028208D" w:rsidRDefault="00676A38" w:rsidP="004E419E">
      <w:pPr>
        <w:pStyle w:val="aff0"/>
        <w:widowControl w:val="0"/>
        <w:numPr>
          <w:ilvl w:val="2"/>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28208D">
        <w:rPr>
          <w:rFonts w:ascii="Arial" w:hAnsi="Arial" w:cs="David" w:hint="cs"/>
          <w:b/>
          <w:bCs/>
          <w:sz w:val="24"/>
          <w:szCs w:val="24"/>
          <w:u w:val="single"/>
          <w:rtl/>
        </w:rPr>
        <w:t>חתימה על ההסכם</w:t>
      </w:r>
    </w:p>
    <w:p w:rsidR="00280E8B" w:rsidRPr="0028208D" w:rsidRDefault="00280E8B" w:rsidP="005B54BC">
      <w:pPr>
        <w:pStyle w:val="aff0"/>
        <w:widowControl w:val="0"/>
        <w:overflowPunct w:val="0"/>
        <w:autoSpaceDE w:val="0"/>
        <w:autoSpaceDN w:val="0"/>
        <w:adjustRightInd w:val="0"/>
        <w:spacing w:line="300" w:lineRule="atLeast"/>
        <w:ind w:left="2268"/>
        <w:contextualSpacing w:val="0"/>
        <w:textAlignment w:val="baseline"/>
        <w:rPr>
          <w:rFonts w:ascii="Arial" w:hAnsi="Arial" w:cs="David"/>
          <w:b/>
          <w:bCs/>
          <w:sz w:val="24"/>
          <w:szCs w:val="24"/>
          <w:highlight w:val="green"/>
          <w:u w:val="single"/>
          <w:rtl/>
        </w:rPr>
      </w:pPr>
    </w:p>
    <w:p w:rsidR="009D7595" w:rsidRPr="0028208D" w:rsidRDefault="00771985" w:rsidP="008513E0">
      <w:pPr>
        <w:widowControl w:val="0"/>
        <w:spacing w:line="300" w:lineRule="atLeast"/>
        <w:ind w:left="2268"/>
        <w:jc w:val="both"/>
        <w:rPr>
          <w:rtl/>
        </w:rPr>
      </w:pPr>
      <w:r w:rsidRPr="0028208D">
        <w:rPr>
          <w:rFonts w:hint="cs"/>
          <w:rtl/>
        </w:rPr>
        <w:t xml:space="preserve">המשרד ימציא לזוכה ההסכם שצורף למכרז זה כנספח </w:t>
      </w:r>
      <w:proofErr w:type="spellStart"/>
      <w:r w:rsidR="0063253A" w:rsidRPr="003A1D03">
        <w:rPr>
          <w:rFonts w:hint="cs"/>
          <w:rtl/>
        </w:rPr>
        <w:t>י</w:t>
      </w:r>
      <w:r w:rsidR="008513E0" w:rsidRPr="003A1D03">
        <w:rPr>
          <w:rFonts w:hint="cs"/>
          <w:rtl/>
        </w:rPr>
        <w:t>ז</w:t>
      </w:r>
      <w:proofErr w:type="spellEnd"/>
      <w:r w:rsidR="0063253A" w:rsidRPr="003A1D03">
        <w:rPr>
          <w:rFonts w:hint="cs"/>
          <w:rtl/>
        </w:rPr>
        <w:t>'</w:t>
      </w:r>
      <w:r w:rsidR="0063253A" w:rsidRPr="0028208D">
        <w:rPr>
          <w:rFonts w:hint="cs"/>
          <w:rtl/>
        </w:rPr>
        <w:t xml:space="preserve"> </w:t>
      </w:r>
      <w:r w:rsidR="00B94927" w:rsidRPr="0028208D">
        <w:rPr>
          <w:rFonts w:hint="cs"/>
          <w:rtl/>
        </w:rPr>
        <w:t>לא יאוחר מ-</w:t>
      </w:r>
      <w:r w:rsidR="007F00A4" w:rsidRPr="006F2838">
        <w:rPr>
          <w:rFonts w:hint="cs"/>
          <w:b/>
          <w:rtl/>
        </w:rPr>
        <w:t>14</w:t>
      </w:r>
      <w:r w:rsidR="00186C24" w:rsidRPr="0028208D">
        <w:rPr>
          <w:rFonts w:hint="cs"/>
          <w:rtl/>
        </w:rPr>
        <w:t xml:space="preserve"> </w:t>
      </w:r>
      <w:r w:rsidR="00B94927" w:rsidRPr="0028208D">
        <w:rPr>
          <w:rFonts w:hint="cs"/>
          <w:rtl/>
        </w:rPr>
        <w:t xml:space="preserve">ימים </w:t>
      </w:r>
      <w:r w:rsidR="00186C24" w:rsidRPr="0028208D">
        <w:rPr>
          <w:rFonts w:hint="cs"/>
          <w:rtl/>
        </w:rPr>
        <w:t>ממועד העברת הסכם ע"י המשרד לידי הזוכה לחתימתו</w:t>
      </w:r>
      <w:r w:rsidR="00B94927" w:rsidRPr="0028208D">
        <w:rPr>
          <w:rFonts w:hint="cs"/>
          <w:rtl/>
        </w:rPr>
        <w:t xml:space="preserve">, ימציא הזוכה למשרד </w:t>
      </w:r>
      <w:r w:rsidR="00B94927" w:rsidRPr="0028208D">
        <w:rPr>
          <w:rFonts w:hint="cs"/>
          <w:b/>
          <w:bCs/>
          <w:rtl/>
        </w:rPr>
        <w:t xml:space="preserve">ההסכם כשהוא </w:t>
      </w:r>
      <w:r w:rsidR="009C3041" w:rsidRPr="0028208D">
        <w:rPr>
          <w:rFonts w:hint="cs"/>
          <w:b/>
          <w:bCs/>
          <w:rtl/>
        </w:rPr>
        <w:t>מלא ו</w:t>
      </w:r>
      <w:r w:rsidR="00B94927" w:rsidRPr="0028208D">
        <w:rPr>
          <w:rFonts w:hint="cs"/>
          <w:b/>
          <w:bCs/>
          <w:rtl/>
        </w:rPr>
        <w:t>חתום</w:t>
      </w:r>
      <w:r w:rsidR="00B94927" w:rsidRPr="0028208D">
        <w:rPr>
          <w:rFonts w:hint="cs"/>
          <w:rtl/>
        </w:rPr>
        <w:t xml:space="preserve"> בחתימה</w:t>
      </w:r>
      <w:r w:rsidR="00596ACC" w:rsidRPr="0028208D">
        <w:rPr>
          <w:rFonts w:hint="cs"/>
          <w:rtl/>
        </w:rPr>
        <w:t xml:space="preserve"> </w:t>
      </w:r>
      <w:r w:rsidR="00B94927" w:rsidRPr="0028208D">
        <w:rPr>
          <w:rFonts w:hint="cs"/>
          <w:rtl/>
        </w:rPr>
        <w:t>מלאה</w:t>
      </w:r>
      <w:r w:rsidR="00F65561" w:rsidRPr="0028208D">
        <w:rPr>
          <w:rFonts w:hint="cs"/>
          <w:rtl/>
        </w:rPr>
        <w:t>.</w:t>
      </w:r>
    </w:p>
    <w:p w:rsidR="00280E8B" w:rsidRPr="0028208D" w:rsidRDefault="00280E8B" w:rsidP="005B54BC">
      <w:pPr>
        <w:widowControl w:val="0"/>
        <w:spacing w:line="300" w:lineRule="atLeast"/>
        <w:ind w:left="2268"/>
        <w:jc w:val="both"/>
        <w:rPr>
          <w:rtl/>
        </w:rPr>
      </w:pPr>
    </w:p>
    <w:p w:rsidR="00280E8B" w:rsidRPr="0028208D" w:rsidRDefault="00280E8B" w:rsidP="005B54BC">
      <w:pPr>
        <w:widowControl w:val="0"/>
        <w:autoSpaceDE w:val="0"/>
        <w:autoSpaceDN w:val="0"/>
        <w:adjustRightInd w:val="0"/>
        <w:spacing w:line="300" w:lineRule="atLeast"/>
        <w:ind w:left="2268"/>
        <w:jc w:val="both"/>
        <w:rPr>
          <w:rtl/>
        </w:rPr>
      </w:pPr>
      <w:r w:rsidRPr="0028208D">
        <w:rPr>
          <w:rtl/>
        </w:rPr>
        <w:t>אי חתימה על ההסכם שקולה להפרתו</w:t>
      </w:r>
      <w:r w:rsidR="00F65561" w:rsidRPr="0028208D">
        <w:rPr>
          <w:rtl/>
        </w:rPr>
        <w:t>.</w:t>
      </w:r>
      <w:r w:rsidRPr="0028208D">
        <w:rPr>
          <w:rtl/>
        </w:rPr>
        <w:t xml:space="preserve"> במקרה כזה יהיה המשרד רשאי לחלט את הערבות שצורפה על-ידי המציע  להצעתו, כולה או חלקה, וזאת מבלי שיהיה בכך כדי לגרוע מזכותו של המשרד להיפרע מהמציע בגין כל נזק שנגרם לו כתוצאה מהפרה זו</w:t>
      </w:r>
      <w:r w:rsidR="00F65561" w:rsidRPr="0028208D">
        <w:rPr>
          <w:rtl/>
        </w:rPr>
        <w:t>.</w:t>
      </w:r>
      <w:r w:rsidRPr="0028208D">
        <w:rPr>
          <w:rtl/>
        </w:rPr>
        <w:t xml:space="preserve"> </w:t>
      </w:r>
    </w:p>
    <w:p w:rsidR="00933C0D" w:rsidRDefault="00933C0D" w:rsidP="005B54BC">
      <w:pPr>
        <w:widowControl w:val="0"/>
        <w:autoSpaceDE w:val="0"/>
        <w:autoSpaceDN w:val="0"/>
        <w:adjustRightInd w:val="0"/>
        <w:spacing w:line="300" w:lineRule="atLeast"/>
        <w:ind w:left="2268"/>
        <w:jc w:val="both"/>
        <w:rPr>
          <w:rtl/>
        </w:rPr>
      </w:pPr>
    </w:p>
    <w:p w:rsidR="00280E8B" w:rsidRPr="0028208D" w:rsidRDefault="00280E8B" w:rsidP="005B54BC">
      <w:pPr>
        <w:widowControl w:val="0"/>
        <w:autoSpaceDE w:val="0"/>
        <w:autoSpaceDN w:val="0"/>
        <w:adjustRightInd w:val="0"/>
        <w:spacing w:line="300" w:lineRule="atLeast"/>
        <w:ind w:left="2268"/>
        <w:jc w:val="both"/>
        <w:rPr>
          <w:rtl/>
        </w:rPr>
      </w:pPr>
      <w:r w:rsidRPr="0028208D">
        <w:rPr>
          <w:rtl/>
        </w:rPr>
        <w:t>במקרה של אי התייצבות המציע הזוכה לחתום על ההסכם או במקרה של הפרה אחרת של ההסכם בסמוך לאחר חתימתו רשאית ועדת המכרזים להתכנס ולבחור במציע אחר כזוכה במכרז</w:t>
      </w:r>
      <w:r w:rsidR="00F65561" w:rsidRPr="0028208D">
        <w:rPr>
          <w:rtl/>
        </w:rPr>
        <w:t>.</w:t>
      </w:r>
      <w:r w:rsidRPr="0028208D">
        <w:rPr>
          <w:rtl/>
        </w:rPr>
        <w:t xml:space="preserve"> במקרה כזה יחול הכלל האמור לעיל וכל הוראות מפרט זה על נספחיו על הזוכה החלופי</w:t>
      </w:r>
      <w:r w:rsidR="00F65561" w:rsidRPr="0028208D">
        <w:rPr>
          <w:rtl/>
        </w:rPr>
        <w:t>.</w:t>
      </w:r>
    </w:p>
    <w:p w:rsidR="00933C0D" w:rsidRDefault="00933C0D" w:rsidP="005B54BC">
      <w:pPr>
        <w:widowControl w:val="0"/>
        <w:autoSpaceDE w:val="0"/>
        <w:autoSpaceDN w:val="0"/>
        <w:adjustRightInd w:val="0"/>
        <w:spacing w:line="300" w:lineRule="atLeast"/>
        <w:ind w:left="2268"/>
        <w:jc w:val="both"/>
        <w:rPr>
          <w:rtl/>
        </w:rPr>
      </w:pPr>
    </w:p>
    <w:p w:rsidR="00280E8B" w:rsidRPr="0028208D" w:rsidRDefault="00280E8B" w:rsidP="005B54BC">
      <w:pPr>
        <w:widowControl w:val="0"/>
        <w:autoSpaceDE w:val="0"/>
        <w:autoSpaceDN w:val="0"/>
        <w:adjustRightInd w:val="0"/>
        <w:spacing w:line="300" w:lineRule="atLeast"/>
        <w:ind w:left="2268"/>
        <w:jc w:val="both"/>
        <w:rPr>
          <w:rtl/>
        </w:rPr>
      </w:pPr>
      <w:r w:rsidRPr="0028208D">
        <w:rPr>
          <w:rtl/>
        </w:rPr>
        <w:t>במקרה שגם הזוכה החלופי נמנע מלחתום על ההסכם רשאית ועדת המכרזים לבחור במציע הבא בתור אחריו, בתנאים המפורטים לעיל</w:t>
      </w:r>
      <w:r w:rsidR="00F65561" w:rsidRPr="0028208D">
        <w:rPr>
          <w:rtl/>
        </w:rPr>
        <w:t>.</w:t>
      </w:r>
    </w:p>
    <w:p w:rsidR="00DF45F8" w:rsidRPr="0028208D" w:rsidRDefault="00DF45F8" w:rsidP="005B54BC">
      <w:pPr>
        <w:widowControl w:val="0"/>
        <w:spacing w:line="300" w:lineRule="atLeast"/>
        <w:ind w:left="2160"/>
        <w:jc w:val="both"/>
        <w:rPr>
          <w:b/>
          <w:bCs/>
          <w:u w:val="single"/>
          <w:rtl/>
        </w:rPr>
      </w:pPr>
    </w:p>
    <w:p w:rsidR="00596ACC" w:rsidRPr="0028208D" w:rsidRDefault="00676A38" w:rsidP="004E419E">
      <w:pPr>
        <w:pStyle w:val="aff0"/>
        <w:widowControl w:val="0"/>
        <w:numPr>
          <w:ilvl w:val="2"/>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28208D">
        <w:rPr>
          <w:rFonts w:ascii="Arial" w:hAnsi="Arial" w:cs="David" w:hint="cs"/>
          <w:b/>
          <w:bCs/>
          <w:sz w:val="24"/>
          <w:szCs w:val="24"/>
          <w:u w:val="single"/>
          <w:rtl/>
        </w:rPr>
        <w:t>המצאת אישור ביטוחי</w:t>
      </w:r>
      <w:r w:rsidR="00596ACC" w:rsidRPr="0028208D">
        <w:rPr>
          <w:rFonts w:ascii="Arial" w:hAnsi="Arial" w:cs="David" w:hint="cs"/>
          <w:b/>
          <w:bCs/>
          <w:sz w:val="24"/>
          <w:szCs w:val="24"/>
          <w:u w:val="single"/>
          <w:rtl/>
        </w:rPr>
        <w:t xml:space="preserve"> </w:t>
      </w:r>
    </w:p>
    <w:p w:rsidR="00280E8B" w:rsidRPr="0028208D" w:rsidRDefault="00280E8B" w:rsidP="005B54BC">
      <w:pPr>
        <w:pStyle w:val="aff0"/>
        <w:widowControl w:val="0"/>
        <w:overflowPunct w:val="0"/>
        <w:autoSpaceDE w:val="0"/>
        <w:autoSpaceDN w:val="0"/>
        <w:adjustRightInd w:val="0"/>
        <w:spacing w:line="300" w:lineRule="atLeast"/>
        <w:ind w:left="2268"/>
        <w:contextualSpacing w:val="0"/>
        <w:jc w:val="both"/>
        <w:textAlignment w:val="baseline"/>
        <w:rPr>
          <w:rFonts w:ascii="Arial" w:hAnsi="Arial" w:cs="David"/>
          <w:sz w:val="24"/>
          <w:szCs w:val="24"/>
          <w:rtl/>
        </w:rPr>
      </w:pPr>
    </w:p>
    <w:p w:rsidR="00DC4B25" w:rsidRPr="0028208D" w:rsidRDefault="00B94927" w:rsidP="005B2263">
      <w:pPr>
        <w:pStyle w:val="aff0"/>
        <w:widowControl w:val="0"/>
        <w:overflowPunct w:val="0"/>
        <w:autoSpaceDE w:val="0"/>
        <w:autoSpaceDN w:val="0"/>
        <w:adjustRightInd w:val="0"/>
        <w:spacing w:line="300" w:lineRule="atLeast"/>
        <w:ind w:left="2268"/>
        <w:contextualSpacing w:val="0"/>
        <w:jc w:val="both"/>
        <w:textAlignment w:val="baseline"/>
        <w:rPr>
          <w:rFonts w:ascii="Arial" w:hAnsi="Arial" w:cs="David"/>
          <w:sz w:val="24"/>
          <w:szCs w:val="24"/>
        </w:rPr>
      </w:pPr>
      <w:r w:rsidRPr="0028208D">
        <w:rPr>
          <w:rFonts w:ascii="Arial" w:hAnsi="Arial" w:cs="David" w:hint="cs"/>
          <w:sz w:val="24"/>
          <w:szCs w:val="24"/>
          <w:rtl/>
        </w:rPr>
        <w:t>לא יאוחר מ-</w:t>
      </w:r>
      <w:r w:rsidR="007F00A4" w:rsidRPr="0028208D">
        <w:rPr>
          <w:rFonts w:ascii="Arial" w:hAnsi="Arial" w:cs="David" w:hint="cs"/>
          <w:bCs/>
          <w:sz w:val="24"/>
          <w:szCs w:val="24"/>
          <w:rtl/>
        </w:rPr>
        <w:t>14</w:t>
      </w:r>
      <w:r w:rsidRPr="0028208D">
        <w:rPr>
          <w:rFonts w:ascii="Arial" w:hAnsi="Arial" w:cs="David" w:hint="cs"/>
          <w:sz w:val="24"/>
          <w:szCs w:val="24"/>
          <w:rtl/>
        </w:rPr>
        <w:t xml:space="preserve"> ימים </w:t>
      </w:r>
      <w:r w:rsidR="00186C24" w:rsidRPr="0028208D">
        <w:rPr>
          <w:rFonts w:ascii="Arial" w:hAnsi="Arial" w:cs="David" w:hint="cs"/>
          <w:sz w:val="24"/>
          <w:szCs w:val="24"/>
          <w:rtl/>
        </w:rPr>
        <w:t>ממועד העברת ההסכם ע"י המשרד לידי הזוכה לחתימתו</w:t>
      </w:r>
      <w:r w:rsidRPr="0028208D">
        <w:rPr>
          <w:rFonts w:ascii="Arial" w:hAnsi="Arial" w:cs="David" w:hint="cs"/>
          <w:sz w:val="24"/>
          <w:szCs w:val="24"/>
          <w:rtl/>
        </w:rPr>
        <w:t xml:space="preserve">, ימציא הספק </w:t>
      </w:r>
      <w:r w:rsidRPr="003B6317">
        <w:rPr>
          <w:rFonts w:ascii="Arial" w:hAnsi="Arial" w:cs="David" w:hint="cs"/>
          <w:sz w:val="24"/>
          <w:szCs w:val="24"/>
          <w:rtl/>
        </w:rPr>
        <w:t>הזוכה</w:t>
      </w:r>
      <w:r w:rsidR="00596ACC" w:rsidRPr="003B6317">
        <w:rPr>
          <w:rFonts w:ascii="Arial" w:hAnsi="Arial" w:cs="David" w:hint="cs"/>
          <w:sz w:val="24"/>
          <w:szCs w:val="24"/>
          <w:rtl/>
        </w:rPr>
        <w:t xml:space="preserve"> </w:t>
      </w:r>
      <w:r w:rsidRPr="003B6317">
        <w:rPr>
          <w:rFonts w:ascii="Arial" w:hAnsi="Arial" w:cs="David" w:hint="cs"/>
          <w:sz w:val="24"/>
          <w:szCs w:val="24"/>
          <w:rtl/>
        </w:rPr>
        <w:t xml:space="preserve">למשרד אישור על עריכת ביטוחים, בנוסח </w:t>
      </w:r>
      <w:r w:rsidRPr="003A1D03">
        <w:rPr>
          <w:rFonts w:ascii="Arial" w:hAnsi="Arial" w:cs="David" w:hint="cs"/>
          <w:sz w:val="24"/>
          <w:szCs w:val="24"/>
          <w:rtl/>
        </w:rPr>
        <w:t xml:space="preserve">המצורף כנספח </w:t>
      </w:r>
      <w:r w:rsidR="007F00A4" w:rsidRPr="003A1D03">
        <w:rPr>
          <w:rFonts w:ascii="Arial" w:hAnsi="Arial" w:cs="David" w:hint="cs"/>
          <w:b/>
          <w:sz w:val="24"/>
          <w:szCs w:val="24"/>
          <w:rtl/>
        </w:rPr>
        <w:t>6</w:t>
      </w:r>
      <w:r w:rsidR="000039A6" w:rsidRPr="003B6317">
        <w:rPr>
          <w:rFonts w:ascii="Arial" w:hAnsi="Arial" w:cs="David" w:hint="cs"/>
          <w:sz w:val="24"/>
          <w:szCs w:val="24"/>
          <w:rtl/>
        </w:rPr>
        <w:t xml:space="preserve"> להסכם</w:t>
      </w:r>
      <w:r w:rsidR="00F65561" w:rsidRPr="003B6317">
        <w:rPr>
          <w:rFonts w:ascii="Arial" w:hAnsi="Arial" w:cs="David" w:hint="cs"/>
          <w:sz w:val="24"/>
          <w:szCs w:val="24"/>
          <w:rtl/>
        </w:rPr>
        <w:t>.</w:t>
      </w:r>
      <w:r w:rsidR="00676A38" w:rsidRPr="003B6317">
        <w:rPr>
          <w:rFonts w:ascii="Arial" w:hAnsi="Arial" w:cs="David" w:hint="cs"/>
          <w:sz w:val="24"/>
          <w:szCs w:val="24"/>
          <w:rtl/>
        </w:rPr>
        <w:t xml:space="preserve"> </w:t>
      </w:r>
      <w:r w:rsidR="00DC4B25" w:rsidRPr="003B6317">
        <w:rPr>
          <w:rFonts w:ascii="Arial" w:hAnsi="Arial" w:cs="David" w:hint="cs"/>
          <w:sz w:val="24"/>
          <w:szCs w:val="24"/>
          <w:rtl/>
        </w:rPr>
        <w:t xml:space="preserve"> במקרה של</w:t>
      </w:r>
      <w:r w:rsidR="00DC4B25" w:rsidRPr="0028208D">
        <w:rPr>
          <w:rFonts w:ascii="Arial" w:hAnsi="Arial" w:cs="David" w:hint="cs"/>
          <w:sz w:val="24"/>
          <w:szCs w:val="24"/>
          <w:rtl/>
        </w:rPr>
        <w:t xml:space="preserve"> הארכת התקשרות</w:t>
      </w:r>
      <w:r w:rsidR="006E5377" w:rsidRPr="0028208D">
        <w:rPr>
          <w:rFonts w:ascii="Arial" w:hAnsi="Arial" w:cs="David" w:hint="cs"/>
          <w:sz w:val="24"/>
          <w:szCs w:val="24"/>
          <w:rtl/>
        </w:rPr>
        <w:t xml:space="preserve">, מכל סיבה שהיא, </w:t>
      </w:r>
      <w:r w:rsidR="008A0362" w:rsidRPr="0028208D">
        <w:rPr>
          <w:rFonts w:ascii="Arial" w:hAnsi="Arial" w:cs="David" w:hint="cs"/>
          <w:sz w:val="24"/>
          <w:szCs w:val="24"/>
          <w:rtl/>
        </w:rPr>
        <w:t>יידר</w:t>
      </w:r>
      <w:r w:rsidR="008A0362" w:rsidRPr="0028208D">
        <w:rPr>
          <w:rFonts w:ascii="Arial" w:hAnsi="Arial" w:cs="David" w:hint="eastAsia"/>
          <w:sz w:val="24"/>
          <w:szCs w:val="24"/>
          <w:rtl/>
        </w:rPr>
        <w:t>ש</w:t>
      </w:r>
      <w:r w:rsidR="00DC4B25" w:rsidRPr="0028208D">
        <w:rPr>
          <w:rFonts w:ascii="Arial" w:hAnsi="Arial" w:cs="David" w:hint="cs"/>
          <w:sz w:val="24"/>
          <w:szCs w:val="24"/>
          <w:rtl/>
        </w:rPr>
        <w:t xml:space="preserve"> הזוכה גם להאריך את האישור </w:t>
      </w:r>
      <w:proofErr w:type="spellStart"/>
      <w:r w:rsidR="00DC4B25" w:rsidRPr="0028208D">
        <w:rPr>
          <w:rFonts w:ascii="Arial" w:hAnsi="Arial" w:cs="David" w:hint="cs"/>
          <w:sz w:val="24"/>
          <w:szCs w:val="24"/>
          <w:rtl/>
        </w:rPr>
        <w:t>הביטוחי</w:t>
      </w:r>
      <w:proofErr w:type="spellEnd"/>
      <w:r w:rsidR="00DC4B25" w:rsidRPr="0028208D">
        <w:rPr>
          <w:rFonts w:ascii="Arial" w:hAnsi="Arial" w:cs="David" w:hint="cs"/>
          <w:sz w:val="24"/>
          <w:szCs w:val="24"/>
          <w:rtl/>
        </w:rPr>
        <w:t xml:space="preserve"> בהתאם </w:t>
      </w:r>
      <w:r w:rsidR="00DC4B25" w:rsidRPr="0028208D">
        <w:rPr>
          <w:rFonts w:ascii="Arial" w:hAnsi="Arial" w:cs="David" w:hint="cs"/>
          <w:sz w:val="24"/>
          <w:szCs w:val="24"/>
          <w:rtl/>
        </w:rPr>
        <w:lastRenderedPageBreak/>
        <w:t>להנחיית המשרד</w:t>
      </w:r>
      <w:r w:rsidR="00F65561" w:rsidRPr="0028208D">
        <w:rPr>
          <w:rFonts w:ascii="Arial" w:hAnsi="Arial" w:cs="David" w:hint="cs"/>
          <w:sz w:val="24"/>
          <w:szCs w:val="24"/>
          <w:rtl/>
        </w:rPr>
        <w:t>.</w:t>
      </w:r>
    </w:p>
    <w:p w:rsidR="00596ACC" w:rsidRPr="0028208D" w:rsidRDefault="00596ACC" w:rsidP="005B54BC">
      <w:pPr>
        <w:widowControl w:val="0"/>
        <w:spacing w:line="300" w:lineRule="atLeast"/>
        <w:ind w:left="2160"/>
        <w:jc w:val="both"/>
      </w:pPr>
    </w:p>
    <w:p w:rsidR="00596ACC" w:rsidRPr="0028208D" w:rsidRDefault="00676A38" w:rsidP="004E419E">
      <w:pPr>
        <w:pStyle w:val="aff0"/>
        <w:widowControl w:val="0"/>
        <w:numPr>
          <w:ilvl w:val="2"/>
          <w:numId w:val="64"/>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28208D">
        <w:rPr>
          <w:rFonts w:ascii="Arial" w:hAnsi="Arial" w:cs="David" w:hint="cs"/>
          <w:b/>
          <w:bCs/>
          <w:sz w:val="24"/>
          <w:szCs w:val="24"/>
          <w:u w:val="single"/>
          <w:rtl/>
        </w:rPr>
        <w:t>ערבות ביצוע</w:t>
      </w:r>
    </w:p>
    <w:p w:rsidR="00280E8B" w:rsidRPr="0028208D" w:rsidRDefault="00280E8B" w:rsidP="005B54BC">
      <w:pPr>
        <w:pStyle w:val="aff0"/>
        <w:widowControl w:val="0"/>
        <w:overflowPunct w:val="0"/>
        <w:autoSpaceDE w:val="0"/>
        <w:autoSpaceDN w:val="0"/>
        <w:adjustRightInd w:val="0"/>
        <w:spacing w:line="300" w:lineRule="atLeast"/>
        <w:ind w:left="2268"/>
        <w:contextualSpacing w:val="0"/>
        <w:textAlignment w:val="baseline"/>
        <w:rPr>
          <w:rFonts w:ascii="Arial" w:hAnsi="Arial" w:cs="David"/>
          <w:b/>
          <w:bCs/>
          <w:sz w:val="24"/>
          <w:szCs w:val="24"/>
        </w:rPr>
      </w:pPr>
    </w:p>
    <w:p w:rsidR="00596ACC" w:rsidRPr="0028208D" w:rsidRDefault="00676A38" w:rsidP="00B22893">
      <w:pPr>
        <w:widowControl w:val="0"/>
        <w:spacing w:line="300" w:lineRule="atLeast"/>
        <w:ind w:left="2268"/>
        <w:jc w:val="both"/>
        <w:rPr>
          <w:rtl/>
        </w:rPr>
      </w:pPr>
      <w:r w:rsidRPr="00E42A74">
        <w:rPr>
          <w:rFonts w:hint="cs"/>
          <w:rtl/>
        </w:rPr>
        <w:t>לא יאוחר מ-</w:t>
      </w:r>
      <w:r w:rsidR="007F00A4" w:rsidRPr="00E42A74">
        <w:rPr>
          <w:rFonts w:hint="cs"/>
          <w:rtl/>
        </w:rPr>
        <w:t>14</w:t>
      </w:r>
      <w:r w:rsidRPr="00E42A74">
        <w:rPr>
          <w:rFonts w:hint="cs"/>
          <w:rtl/>
        </w:rPr>
        <w:t xml:space="preserve"> ימים </w:t>
      </w:r>
      <w:r w:rsidR="00186C24" w:rsidRPr="00E42A74">
        <w:rPr>
          <w:rFonts w:hint="cs"/>
          <w:rtl/>
        </w:rPr>
        <w:t>ממועד העברת ההסכם ע"י המשרד לידי הזוכה לחתימתו</w:t>
      </w:r>
      <w:r w:rsidRPr="00E42A74">
        <w:rPr>
          <w:rFonts w:hint="cs"/>
          <w:rtl/>
        </w:rPr>
        <w:t xml:space="preserve">, ימציא הספק הזוכה למשרד ערבות </w:t>
      </w:r>
      <w:r w:rsidRPr="00E42A74">
        <w:rPr>
          <w:rtl/>
        </w:rPr>
        <w:t xml:space="preserve">בנקאית אוטונומית </w:t>
      </w:r>
      <w:r w:rsidRPr="00E42A74">
        <w:rPr>
          <w:rFonts w:hint="cs"/>
          <w:rtl/>
        </w:rPr>
        <w:t xml:space="preserve">ובלתי מותנית </w:t>
      </w:r>
      <w:r w:rsidR="00B22893">
        <w:rPr>
          <w:rFonts w:hint="cs"/>
          <w:rtl/>
        </w:rPr>
        <w:t xml:space="preserve">5% מהיקף ההתקשרות </w:t>
      </w:r>
      <w:r w:rsidRPr="00E42A74">
        <w:rPr>
          <w:rtl/>
        </w:rPr>
        <w:t xml:space="preserve">להבטחת </w:t>
      </w:r>
      <w:r w:rsidRPr="00E42A74">
        <w:rPr>
          <w:rFonts w:hint="cs"/>
          <w:rtl/>
        </w:rPr>
        <w:t xml:space="preserve">קיום מלוא </w:t>
      </w:r>
      <w:r w:rsidR="00596ACC" w:rsidRPr="00E42A74">
        <w:rPr>
          <w:rFonts w:hint="cs"/>
          <w:rtl/>
        </w:rPr>
        <w:t>ה</w:t>
      </w:r>
      <w:r w:rsidRPr="00E42A74">
        <w:rPr>
          <w:rFonts w:hint="cs"/>
          <w:rtl/>
        </w:rPr>
        <w:t>תחייבויותיו וזכויות המשרד על פי תנאי המכרז,</w:t>
      </w:r>
      <w:r w:rsidRPr="00E42A74">
        <w:rPr>
          <w:rtl/>
        </w:rPr>
        <w:t xml:space="preserve"> הצעת המציע </w:t>
      </w:r>
      <w:r w:rsidRPr="00E42A74">
        <w:rPr>
          <w:rFonts w:hint="cs"/>
          <w:rtl/>
        </w:rPr>
        <w:t xml:space="preserve">הזוכה </w:t>
      </w:r>
      <w:r w:rsidRPr="00E42A74">
        <w:rPr>
          <w:rtl/>
        </w:rPr>
        <w:t>והוראות ההסכם</w:t>
      </w:r>
      <w:r w:rsidR="00F65561" w:rsidRPr="00E42A74">
        <w:rPr>
          <w:rFonts w:hint="cs"/>
          <w:rtl/>
        </w:rPr>
        <w:t>.</w:t>
      </w:r>
    </w:p>
    <w:p w:rsidR="00280E8B" w:rsidRPr="0028208D" w:rsidRDefault="00280E8B" w:rsidP="005B54BC">
      <w:pPr>
        <w:widowControl w:val="0"/>
        <w:spacing w:line="300" w:lineRule="atLeast"/>
        <w:ind w:left="2268"/>
        <w:jc w:val="both"/>
      </w:pPr>
    </w:p>
    <w:p w:rsidR="00596ACC" w:rsidRPr="0028208D" w:rsidRDefault="001762A2" w:rsidP="004E419E">
      <w:pPr>
        <w:pStyle w:val="aff0"/>
        <w:widowControl w:val="0"/>
        <w:numPr>
          <w:ilvl w:val="3"/>
          <w:numId w:val="64"/>
        </w:numPr>
        <w:overflowPunct w:val="0"/>
        <w:autoSpaceDE w:val="0"/>
        <w:autoSpaceDN w:val="0"/>
        <w:adjustRightInd w:val="0"/>
        <w:spacing w:line="300" w:lineRule="atLeast"/>
        <w:contextualSpacing w:val="0"/>
        <w:textAlignment w:val="baseline"/>
        <w:rPr>
          <w:rFonts w:cs="David"/>
          <w:sz w:val="24"/>
          <w:szCs w:val="24"/>
        </w:rPr>
      </w:pPr>
      <w:r w:rsidRPr="0028208D">
        <w:rPr>
          <w:rFonts w:cs="David" w:hint="cs"/>
          <w:sz w:val="24"/>
          <w:szCs w:val="24"/>
          <w:rtl/>
        </w:rPr>
        <w:t xml:space="preserve">הערבות תהא בתוקף למשך כל תקופת ההתקשרות ועד לאחר </w:t>
      </w:r>
      <w:r w:rsidR="007F00A4" w:rsidRPr="0028208D">
        <w:rPr>
          <w:rFonts w:cs="David" w:hint="cs"/>
          <w:bCs/>
          <w:sz w:val="24"/>
          <w:szCs w:val="24"/>
          <w:rtl/>
        </w:rPr>
        <w:t>6</w:t>
      </w:r>
      <w:r w:rsidR="00F65561" w:rsidRPr="0028208D">
        <w:rPr>
          <w:rFonts w:cs="David" w:hint="cs"/>
          <w:bCs/>
          <w:sz w:val="24"/>
          <w:szCs w:val="24"/>
          <w:rtl/>
        </w:rPr>
        <w:t>0</w:t>
      </w:r>
      <w:r w:rsidRPr="0028208D">
        <w:rPr>
          <w:rFonts w:cs="David" w:hint="cs"/>
          <w:sz w:val="24"/>
          <w:szCs w:val="24"/>
          <w:rtl/>
        </w:rPr>
        <w:t xml:space="preserve"> ימים מסיום תקופת ההתקשרות</w:t>
      </w:r>
      <w:r w:rsidR="00F65561" w:rsidRPr="0028208D">
        <w:rPr>
          <w:rFonts w:cs="David" w:hint="cs"/>
          <w:sz w:val="24"/>
          <w:szCs w:val="24"/>
          <w:rtl/>
        </w:rPr>
        <w:t>.</w:t>
      </w:r>
    </w:p>
    <w:p w:rsidR="00280E8B" w:rsidRPr="0028208D" w:rsidRDefault="00280E8B" w:rsidP="005B54BC">
      <w:pPr>
        <w:widowControl w:val="0"/>
        <w:spacing w:line="300" w:lineRule="atLeast"/>
        <w:ind w:left="2835" w:hanging="1"/>
        <w:jc w:val="both"/>
        <w:rPr>
          <w:rtl/>
        </w:rPr>
      </w:pPr>
    </w:p>
    <w:p w:rsidR="00EB564C" w:rsidRPr="0028208D" w:rsidRDefault="00672281" w:rsidP="003B6317">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tl/>
        </w:rPr>
      </w:pPr>
      <w:r w:rsidRPr="0028208D">
        <w:rPr>
          <w:rFonts w:cs="David" w:hint="cs"/>
          <w:sz w:val="24"/>
          <w:szCs w:val="24"/>
          <w:rtl/>
        </w:rPr>
        <w:tab/>
      </w:r>
      <w:r w:rsidR="005D4BEA" w:rsidRPr="0028208D">
        <w:rPr>
          <w:rFonts w:cs="David" w:hint="cs"/>
          <w:sz w:val="24"/>
          <w:szCs w:val="24"/>
          <w:rtl/>
        </w:rPr>
        <w:t>אם</w:t>
      </w:r>
      <w:r w:rsidR="00EB564C" w:rsidRPr="0028208D">
        <w:rPr>
          <w:rFonts w:cs="David" w:hint="cs"/>
          <w:sz w:val="24"/>
          <w:szCs w:val="24"/>
          <w:rtl/>
        </w:rPr>
        <w:t xml:space="preserve"> תוארך תקופת ההתקשרות </w:t>
      </w:r>
      <w:r w:rsidR="006E5377" w:rsidRPr="0028208D">
        <w:rPr>
          <w:rFonts w:cs="David" w:hint="cs"/>
          <w:sz w:val="24"/>
          <w:szCs w:val="24"/>
          <w:rtl/>
        </w:rPr>
        <w:t xml:space="preserve">מכל סיבה שהיא </w:t>
      </w:r>
      <w:r w:rsidR="00EB564C" w:rsidRPr="0028208D">
        <w:rPr>
          <w:rFonts w:cs="David" w:hint="cs"/>
          <w:sz w:val="24"/>
          <w:szCs w:val="24"/>
          <w:rtl/>
        </w:rPr>
        <w:t xml:space="preserve">(כאמור בסעיף </w:t>
      </w:r>
      <w:r w:rsidR="00D75C3A">
        <w:rPr>
          <w:rFonts w:cs="David" w:hint="cs"/>
          <w:sz w:val="24"/>
          <w:szCs w:val="24"/>
          <w:rtl/>
        </w:rPr>
        <w:t xml:space="preserve">5 </w:t>
      </w:r>
      <w:r w:rsidR="00EB564C" w:rsidRPr="0028208D">
        <w:rPr>
          <w:rFonts w:cs="David" w:hint="cs"/>
          <w:sz w:val="24"/>
          <w:szCs w:val="24"/>
          <w:rtl/>
        </w:rPr>
        <w:t>לעיל) יידרש הספק להאריך את תוקף ערבות הביצוע עד ל-</w:t>
      </w:r>
      <w:r w:rsidR="007F00A4" w:rsidRPr="0028208D">
        <w:rPr>
          <w:rFonts w:cs="David" w:hint="cs"/>
          <w:bCs/>
          <w:sz w:val="24"/>
          <w:szCs w:val="24"/>
          <w:rtl/>
        </w:rPr>
        <w:t>6</w:t>
      </w:r>
      <w:r w:rsidR="00F65561" w:rsidRPr="0028208D">
        <w:rPr>
          <w:rFonts w:cs="David" w:hint="cs"/>
          <w:bCs/>
          <w:sz w:val="24"/>
          <w:szCs w:val="24"/>
          <w:rtl/>
        </w:rPr>
        <w:t>0</w:t>
      </w:r>
      <w:r w:rsidR="00EB564C" w:rsidRPr="0028208D">
        <w:rPr>
          <w:rFonts w:cs="David" w:hint="cs"/>
          <w:sz w:val="24"/>
          <w:szCs w:val="24"/>
          <w:rtl/>
        </w:rPr>
        <w:t xml:space="preserve"> יום לאחר תום תקופת ההתקשרות הנוספת</w:t>
      </w:r>
      <w:r w:rsidR="00F65561" w:rsidRPr="0028208D">
        <w:rPr>
          <w:rFonts w:cs="David" w:hint="cs"/>
          <w:sz w:val="24"/>
          <w:szCs w:val="24"/>
          <w:rtl/>
        </w:rPr>
        <w:t>.</w:t>
      </w:r>
      <w:r w:rsidR="00EB564C" w:rsidRPr="0028208D">
        <w:rPr>
          <w:rFonts w:cs="David" w:hint="cs"/>
          <w:sz w:val="24"/>
          <w:szCs w:val="24"/>
          <w:rtl/>
        </w:rPr>
        <w:t xml:space="preserve"> </w:t>
      </w:r>
    </w:p>
    <w:p w:rsidR="00280E8B" w:rsidRPr="0028208D" w:rsidRDefault="00280E8B" w:rsidP="005B54BC">
      <w:pPr>
        <w:widowControl w:val="0"/>
        <w:spacing w:line="300" w:lineRule="atLeast"/>
        <w:ind w:left="2835" w:hanging="1"/>
        <w:jc w:val="both"/>
        <w:rPr>
          <w:rtl/>
        </w:rPr>
      </w:pPr>
    </w:p>
    <w:p w:rsidR="00436668" w:rsidRPr="003B6317" w:rsidRDefault="001762A2" w:rsidP="004E419E">
      <w:pPr>
        <w:pStyle w:val="aff0"/>
        <w:widowControl w:val="0"/>
        <w:numPr>
          <w:ilvl w:val="3"/>
          <w:numId w:val="64"/>
        </w:numPr>
        <w:overflowPunct w:val="0"/>
        <w:autoSpaceDE w:val="0"/>
        <w:autoSpaceDN w:val="0"/>
        <w:adjustRightInd w:val="0"/>
        <w:spacing w:line="300" w:lineRule="atLeast"/>
        <w:contextualSpacing w:val="0"/>
        <w:textAlignment w:val="baseline"/>
        <w:rPr>
          <w:rFonts w:cs="David"/>
          <w:sz w:val="24"/>
          <w:szCs w:val="24"/>
        </w:rPr>
      </w:pPr>
      <w:r w:rsidRPr="003B6317">
        <w:rPr>
          <w:rFonts w:cs="David" w:hint="cs"/>
          <w:sz w:val="24"/>
          <w:szCs w:val="24"/>
          <w:rtl/>
        </w:rPr>
        <w:t xml:space="preserve">נוסח הערבות מצורף כנספח </w:t>
      </w:r>
      <w:r w:rsidR="007F00A4" w:rsidRPr="003B6317">
        <w:rPr>
          <w:rFonts w:cs="David" w:hint="cs"/>
          <w:b/>
          <w:sz w:val="24"/>
          <w:szCs w:val="24"/>
          <w:rtl/>
        </w:rPr>
        <w:t>5</w:t>
      </w:r>
      <w:r w:rsidR="00B8158E" w:rsidRPr="003B6317">
        <w:rPr>
          <w:rFonts w:cs="David" w:hint="cs"/>
          <w:sz w:val="24"/>
          <w:szCs w:val="24"/>
          <w:rtl/>
        </w:rPr>
        <w:t xml:space="preserve"> ל</w:t>
      </w:r>
      <w:r w:rsidR="000039A6" w:rsidRPr="003B6317">
        <w:rPr>
          <w:rFonts w:cs="David" w:hint="cs"/>
          <w:sz w:val="24"/>
          <w:szCs w:val="24"/>
          <w:rtl/>
        </w:rPr>
        <w:t>הסכם</w:t>
      </w:r>
      <w:r w:rsidR="00F65561" w:rsidRPr="003B6317">
        <w:rPr>
          <w:rFonts w:cs="David" w:hint="cs"/>
          <w:sz w:val="24"/>
          <w:szCs w:val="24"/>
          <w:rtl/>
        </w:rPr>
        <w:t>.</w:t>
      </w:r>
    </w:p>
    <w:p w:rsidR="00436668" w:rsidRPr="0028208D" w:rsidRDefault="001762A2" w:rsidP="005B54BC">
      <w:pPr>
        <w:widowControl w:val="0"/>
        <w:spacing w:line="300" w:lineRule="atLeast"/>
        <w:ind w:left="2834"/>
        <w:jc w:val="both"/>
        <w:rPr>
          <w:rtl/>
        </w:rPr>
      </w:pPr>
      <w:r w:rsidRPr="0028208D">
        <w:rPr>
          <w:rFonts w:hint="cs"/>
          <w:rtl/>
        </w:rPr>
        <w:t>הערבות תהיה צמודה למדד המחירים לצרכן (על פי מדד בסיסי שיהיה ידוע ביום הגשת ההצעה);</w:t>
      </w:r>
    </w:p>
    <w:p w:rsidR="00280E8B" w:rsidRPr="0028208D" w:rsidRDefault="00280E8B" w:rsidP="005B54BC">
      <w:pPr>
        <w:widowControl w:val="0"/>
        <w:spacing w:line="300" w:lineRule="atLeast"/>
        <w:ind w:left="2834"/>
        <w:jc w:val="both"/>
      </w:pPr>
    </w:p>
    <w:p w:rsidR="00436668" w:rsidRPr="0028208D" w:rsidRDefault="00676A38" w:rsidP="004E419E">
      <w:pPr>
        <w:pStyle w:val="aff0"/>
        <w:widowControl w:val="0"/>
        <w:numPr>
          <w:ilvl w:val="3"/>
          <w:numId w:val="64"/>
        </w:numPr>
        <w:overflowPunct w:val="0"/>
        <w:autoSpaceDE w:val="0"/>
        <w:autoSpaceDN w:val="0"/>
        <w:adjustRightInd w:val="0"/>
        <w:spacing w:line="300" w:lineRule="atLeast"/>
        <w:contextualSpacing w:val="0"/>
        <w:textAlignment w:val="baseline"/>
        <w:rPr>
          <w:rFonts w:cs="David"/>
          <w:sz w:val="24"/>
          <w:szCs w:val="24"/>
        </w:rPr>
      </w:pPr>
      <w:r w:rsidRPr="0028208D">
        <w:rPr>
          <w:rFonts w:cs="David"/>
          <w:sz w:val="24"/>
          <w:szCs w:val="24"/>
          <w:rtl/>
        </w:rPr>
        <w:t>אין בגובה הערבות כדי לשמש הגבלה או תקרה להתחייבויותיו של הזוכה במקרה של מימושה</w:t>
      </w:r>
      <w:r w:rsidR="00F65561" w:rsidRPr="0028208D">
        <w:rPr>
          <w:rFonts w:cs="David"/>
          <w:sz w:val="24"/>
          <w:szCs w:val="24"/>
          <w:rtl/>
        </w:rPr>
        <w:t>.</w:t>
      </w:r>
      <w:r w:rsidRPr="0028208D">
        <w:rPr>
          <w:rFonts w:cs="David"/>
          <w:sz w:val="24"/>
          <w:szCs w:val="24"/>
          <w:rtl/>
        </w:rPr>
        <w:t xml:space="preserve"> המשרד יהא רשאי בכל זמן </w:t>
      </w:r>
      <w:r w:rsidR="0096243F" w:rsidRPr="0028208D">
        <w:rPr>
          <w:rFonts w:cs="David" w:hint="cs"/>
          <w:sz w:val="24"/>
          <w:szCs w:val="24"/>
          <w:rtl/>
        </w:rPr>
        <w:t xml:space="preserve">לתבוע סכום גבוה יותר </w:t>
      </w:r>
      <w:r w:rsidRPr="0028208D">
        <w:rPr>
          <w:rFonts w:cs="David"/>
          <w:sz w:val="24"/>
          <w:szCs w:val="24"/>
          <w:rtl/>
        </w:rPr>
        <w:t>מהזוכה</w:t>
      </w:r>
      <w:r w:rsidR="00F65561" w:rsidRPr="0028208D">
        <w:rPr>
          <w:rFonts w:cs="David"/>
          <w:sz w:val="24"/>
          <w:szCs w:val="24"/>
          <w:rtl/>
        </w:rPr>
        <w:t>.</w:t>
      </w:r>
      <w:r w:rsidRPr="0028208D">
        <w:rPr>
          <w:rFonts w:cs="David"/>
          <w:sz w:val="24"/>
          <w:szCs w:val="24"/>
          <w:rtl/>
        </w:rPr>
        <w:t xml:space="preserve"> כמו כן מובהר כי אין בחילוט הערבות כדי למנוע מהמשרד להעלות כל טענה ולדרוש כל סעד העומד לו על פי כל דין</w:t>
      </w:r>
      <w:r w:rsidR="00F65561" w:rsidRPr="0028208D">
        <w:rPr>
          <w:rFonts w:cs="David"/>
          <w:sz w:val="24"/>
          <w:szCs w:val="24"/>
          <w:rtl/>
        </w:rPr>
        <w:t>.</w:t>
      </w:r>
    </w:p>
    <w:p w:rsidR="00280E8B" w:rsidRPr="0028208D" w:rsidRDefault="00280E8B" w:rsidP="005B54BC">
      <w:pPr>
        <w:pStyle w:val="aff0"/>
        <w:widowControl w:val="0"/>
        <w:overflowPunct w:val="0"/>
        <w:autoSpaceDE w:val="0"/>
        <w:autoSpaceDN w:val="0"/>
        <w:adjustRightInd w:val="0"/>
        <w:spacing w:line="300" w:lineRule="atLeast"/>
        <w:ind w:left="2835"/>
        <w:contextualSpacing w:val="0"/>
        <w:textAlignment w:val="baseline"/>
        <w:rPr>
          <w:rFonts w:cs="David"/>
          <w:sz w:val="24"/>
          <w:szCs w:val="24"/>
        </w:rPr>
      </w:pPr>
    </w:p>
    <w:p w:rsidR="008B116F" w:rsidRPr="0028208D" w:rsidRDefault="009B55F0" w:rsidP="004E419E">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 xml:space="preserve">אי </w:t>
      </w:r>
      <w:r w:rsidR="00956773" w:rsidRPr="0028208D">
        <w:rPr>
          <w:rFonts w:cs="David" w:hint="cs"/>
          <w:sz w:val="24"/>
          <w:szCs w:val="24"/>
          <w:rtl/>
        </w:rPr>
        <w:t xml:space="preserve">עמידת הזוכה בהוראות </w:t>
      </w:r>
      <w:r w:rsidR="005B2263">
        <w:rPr>
          <w:rFonts w:cs="David" w:hint="cs"/>
          <w:sz w:val="24"/>
          <w:szCs w:val="24"/>
          <w:rtl/>
        </w:rPr>
        <w:t xml:space="preserve">סעיפים 12.1.2-12.1.3 </w:t>
      </w:r>
      <w:r w:rsidR="00933C0D">
        <w:rPr>
          <w:rFonts w:cs="David" w:hint="cs"/>
          <w:sz w:val="24"/>
          <w:szCs w:val="24"/>
          <w:rtl/>
        </w:rPr>
        <w:t>ל</w:t>
      </w:r>
      <w:r w:rsidR="00956773" w:rsidRPr="0028208D">
        <w:rPr>
          <w:rFonts w:cs="David" w:hint="cs"/>
          <w:sz w:val="24"/>
          <w:szCs w:val="24"/>
          <w:rtl/>
        </w:rPr>
        <w:t xml:space="preserve">עיל </w:t>
      </w:r>
      <w:r w:rsidR="000039A6" w:rsidRPr="0028208D">
        <w:rPr>
          <w:rFonts w:cs="David" w:hint="cs"/>
          <w:sz w:val="24"/>
          <w:szCs w:val="24"/>
          <w:rtl/>
        </w:rPr>
        <w:t>ש</w:t>
      </w:r>
      <w:r w:rsidRPr="0028208D">
        <w:rPr>
          <w:rFonts w:cs="David"/>
          <w:sz w:val="24"/>
          <w:szCs w:val="24"/>
          <w:rtl/>
        </w:rPr>
        <w:t>קולה להפרת</w:t>
      </w:r>
      <w:r w:rsidR="00604424" w:rsidRPr="0028208D">
        <w:rPr>
          <w:rFonts w:cs="David" w:hint="cs"/>
          <w:sz w:val="24"/>
          <w:szCs w:val="24"/>
          <w:rtl/>
        </w:rPr>
        <w:t xml:space="preserve"> ההסכם</w:t>
      </w:r>
      <w:r w:rsidR="00F65561" w:rsidRPr="0028208D">
        <w:rPr>
          <w:rFonts w:cs="David"/>
          <w:sz w:val="24"/>
          <w:szCs w:val="24"/>
          <w:rtl/>
        </w:rPr>
        <w:t>.</w:t>
      </w:r>
      <w:r w:rsidRPr="0028208D">
        <w:rPr>
          <w:rFonts w:cs="David"/>
          <w:sz w:val="24"/>
          <w:szCs w:val="24"/>
          <w:rtl/>
        </w:rPr>
        <w:t xml:space="preserve"> במקרה כזה </w:t>
      </w:r>
      <w:r w:rsidR="008B116F" w:rsidRPr="0028208D">
        <w:rPr>
          <w:rFonts w:cs="David" w:hint="cs"/>
          <w:sz w:val="24"/>
          <w:szCs w:val="24"/>
          <w:rtl/>
        </w:rPr>
        <w:t>תהא ועדת המכרזים רשאית</w:t>
      </w:r>
      <w:r w:rsidR="00436668" w:rsidRPr="0028208D">
        <w:rPr>
          <w:rFonts w:cs="David" w:hint="cs"/>
          <w:sz w:val="24"/>
          <w:szCs w:val="24"/>
          <w:rtl/>
        </w:rPr>
        <w:t xml:space="preserve"> </w:t>
      </w:r>
      <w:r w:rsidR="008B116F" w:rsidRPr="0028208D">
        <w:rPr>
          <w:rFonts w:cs="David" w:hint="cs"/>
          <w:sz w:val="24"/>
          <w:szCs w:val="24"/>
          <w:rtl/>
        </w:rPr>
        <w:t>לפעול בכל אחת</w:t>
      </w:r>
      <w:r w:rsidR="00436668" w:rsidRPr="0028208D">
        <w:rPr>
          <w:rFonts w:cs="David" w:hint="cs"/>
          <w:sz w:val="24"/>
          <w:szCs w:val="24"/>
          <w:rtl/>
        </w:rPr>
        <w:t xml:space="preserve"> </w:t>
      </w:r>
      <w:r w:rsidR="008B116F" w:rsidRPr="0028208D">
        <w:rPr>
          <w:rFonts w:cs="David" w:hint="cs"/>
          <w:sz w:val="24"/>
          <w:szCs w:val="24"/>
          <w:rtl/>
        </w:rPr>
        <w:t>מן הדרכים שלהלן</w:t>
      </w:r>
      <w:r w:rsidR="00F65561" w:rsidRPr="0028208D">
        <w:rPr>
          <w:rFonts w:cs="David" w:hint="cs"/>
          <w:bCs/>
          <w:sz w:val="24"/>
          <w:szCs w:val="24"/>
          <w:rtl/>
        </w:rPr>
        <w:t>:</w:t>
      </w:r>
    </w:p>
    <w:p w:rsidR="00280E8B" w:rsidRPr="0028208D" w:rsidRDefault="00280E8B" w:rsidP="005B54BC">
      <w:pPr>
        <w:pStyle w:val="aff0"/>
        <w:widowControl w:val="0"/>
        <w:contextualSpacing w:val="0"/>
        <w:rPr>
          <w:rFonts w:cs="David"/>
          <w:sz w:val="24"/>
          <w:szCs w:val="24"/>
          <w:rtl/>
        </w:rPr>
      </w:pPr>
    </w:p>
    <w:p w:rsidR="009B55F0" w:rsidRPr="0028208D" w:rsidRDefault="009B55F0" w:rsidP="004E419E">
      <w:pPr>
        <w:pStyle w:val="aff0"/>
        <w:widowControl w:val="0"/>
        <w:numPr>
          <w:ilvl w:val="4"/>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לחלט את הערבות שצורפה על-</w:t>
      </w:r>
      <w:r w:rsidR="00436668" w:rsidRPr="0028208D">
        <w:rPr>
          <w:rFonts w:cs="David"/>
          <w:sz w:val="24"/>
          <w:szCs w:val="24"/>
          <w:rtl/>
        </w:rPr>
        <w:t>ידי המציע להצעתו, כולה או חלקה,</w:t>
      </w:r>
      <w:r w:rsidR="00436668" w:rsidRPr="0028208D">
        <w:rPr>
          <w:rFonts w:cs="David" w:hint="cs"/>
          <w:sz w:val="24"/>
          <w:szCs w:val="24"/>
          <w:rtl/>
        </w:rPr>
        <w:t xml:space="preserve"> </w:t>
      </w:r>
      <w:r w:rsidRPr="0028208D">
        <w:rPr>
          <w:rFonts w:cs="David"/>
          <w:sz w:val="24"/>
          <w:szCs w:val="24"/>
          <w:rtl/>
        </w:rPr>
        <w:t>וזאת מבלי שיהיה בכך כדי לגרוע מזכותו של המשרד להיפרע מהמציע בגין כל נזק שנגרם לו כתוצאה מהפרה זו</w:t>
      </w:r>
      <w:r w:rsidR="00F65561" w:rsidRPr="0028208D">
        <w:rPr>
          <w:rFonts w:cs="David"/>
          <w:sz w:val="24"/>
          <w:szCs w:val="24"/>
          <w:rtl/>
        </w:rPr>
        <w:t>.</w:t>
      </w:r>
      <w:r w:rsidRPr="0028208D">
        <w:rPr>
          <w:rFonts w:cs="David"/>
          <w:sz w:val="24"/>
          <w:szCs w:val="24"/>
          <w:rtl/>
        </w:rPr>
        <w:t xml:space="preserve"> </w:t>
      </w:r>
    </w:p>
    <w:p w:rsidR="00280E8B" w:rsidRPr="0028208D" w:rsidRDefault="00280E8B" w:rsidP="005B54BC">
      <w:pPr>
        <w:pStyle w:val="aff0"/>
        <w:widowControl w:val="0"/>
        <w:overflowPunct w:val="0"/>
        <w:autoSpaceDE w:val="0"/>
        <w:autoSpaceDN w:val="0"/>
        <w:adjustRightInd w:val="0"/>
        <w:spacing w:line="300" w:lineRule="atLeast"/>
        <w:ind w:left="3402"/>
        <w:contextualSpacing w:val="0"/>
        <w:jc w:val="both"/>
        <w:textAlignment w:val="baseline"/>
        <w:rPr>
          <w:rFonts w:cs="David"/>
          <w:sz w:val="24"/>
          <w:szCs w:val="24"/>
          <w:rtl/>
        </w:rPr>
      </w:pPr>
    </w:p>
    <w:p w:rsidR="00956773" w:rsidRPr="0028208D" w:rsidRDefault="00956773" w:rsidP="004E419E">
      <w:pPr>
        <w:pStyle w:val="aff0"/>
        <w:widowControl w:val="0"/>
        <w:numPr>
          <w:ilvl w:val="4"/>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לבטל את המכרז;</w:t>
      </w:r>
    </w:p>
    <w:p w:rsidR="00280E8B" w:rsidRPr="0028208D" w:rsidRDefault="00280E8B" w:rsidP="005B54BC">
      <w:pPr>
        <w:pStyle w:val="aff0"/>
        <w:widowControl w:val="0"/>
        <w:contextualSpacing w:val="0"/>
        <w:rPr>
          <w:rFonts w:cs="David"/>
          <w:sz w:val="24"/>
          <w:szCs w:val="24"/>
          <w:rtl/>
        </w:rPr>
      </w:pPr>
    </w:p>
    <w:p w:rsidR="009B55F0" w:rsidRPr="0028208D" w:rsidRDefault="008B116F" w:rsidP="004E419E">
      <w:pPr>
        <w:pStyle w:val="aff0"/>
        <w:widowControl w:val="0"/>
        <w:numPr>
          <w:ilvl w:val="4"/>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 xml:space="preserve">לבטל את בחירת הזוכה </w:t>
      </w:r>
      <w:r w:rsidR="00956773" w:rsidRPr="0028208D">
        <w:rPr>
          <w:rFonts w:cs="David"/>
          <w:sz w:val="24"/>
          <w:szCs w:val="24"/>
          <w:rtl/>
        </w:rPr>
        <w:t>ולבחור במציע</w:t>
      </w:r>
      <w:r w:rsidR="00436668" w:rsidRPr="0028208D">
        <w:rPr>
          <w:rFonts w:cs="David" w:hint="cs"/>
          <w:sz w:val="24"/>
          <w:szCs w:val="24"/>
          <w:rtl/>
        </w:rPr>
        <w:t xml:space="preserve"> </w:t>
      </w:r>
      <w:r w:rsidR="00956773" w:rsidRPr="0028208D">
        <w:rPr>
          <w:rFonts w:cs="David"/>
          <w:sz w:val="24"/>
          <w:szCs w:val="24"/>
          <w:rtl/>
        </w:rPr>
        <w:t>אחר כזוכה במכרז</w:t>
      </w:r>
      <w:r w:rsidR="00F65561" w:rsidRPr="0028208D">
        <w:rPr>
          <w:rFonts w:cs="David"/>
          <w:sz w:val="24"/>
          <w:szCs w:val="24"/>
          <w:rtl/>
        </w:rPr>
        <w:t>.</w:t>
      </w:r>
      <w:r w:rsidR="00956773" w:rsidRPr="0028208D">
        <w:rPr>
          <w:rFonts w:cs="David"/>
          <w:sz w:val="24"/>
          <w:szCs w:val="24"/>
          <w:rtl/>
        </w:rPr>
        <w:t xml:space="preserve"> במקרה כזה יחול</w:t>
      </w:r>
      <w:r w:rsidR="00604424" w:rsidRPr="0028208D">
        <w:rPr>
          <w:rFonts w:cs="David" w:hint="cs"/>
          <w:sz w:val="24"/>
          <w:szCs w:val="24"/>
          <w:rtl/>
        </w:rPr>
        <w:t>ו</w:t>
      </w:r>
      <w:r w:rsidR="00956773" w:rsidRPr="0028208D">
        <w:rPr>
          <w:rFonts w:cs="David"/>
          <w:sz w:val="24"/>
          <w:szCs w:val="24"/>
          <w:rtl/>
        </w:rPr>
        <w:t xml:space="preserve"> כל הוראות מפרט זה על נספחיו על הזוכה החלופי</w:t>
      </w:r>
      <w:r w:rsidR="00F65561" w:rsidRPr="0028208D">
        <w:rPr>
          <w:rFonts w:cs="David"/>
          <w:sz w:val="24"/>
          <w:szCs w:val="24"/>
          <w:rtl/>
        </w:rPr>
        <w:t>.</w:t>
      </w:r>
      <w:r w:rsidR="00956773" w:rsidRPr="0028208D">
        <w:rPr>
          <w:rFonts w:cs="David"/>
          <w:sz w:val="24"/>
          <w:szCs w:val="24"/>
          <w:rtl/>
        </w:rPr>
        <w:t xml:space="preserve"> </w:t>
      </w:r>
      <w:r w:rsidR="009B55F0" w:rsidRPr="0028208D">
        <w:rPr>
          <w:rFonts w:cs="David"/>
          <w:sz w:val="24"/>
          <w:szCs w:val="24"/>
          <w:rtl/>
        </w:rPr>
        <w:t xml:space="preserve">במקרה שגם הזוכה החלופי נמנע מלחתום על </w:t>
      </w:r>
      <w:r w:rsidR="00AE665C" w:rsidRPr="0028208D">
        <w:rPr>
          <w:rFonts w:cs="David"/>
          <w:sz w:val="24"/>
          <w:szCs w:val="24"/>
          <w:rtl/>
        </w:rPr>
        <w:t>ה</w:t>
      </w:r>
      <w:r w:rsidR="00AE665C" w:rsidRPr="0028208D">
        <w:rPr>
          <w:rFonts w:cs="David" w:hint="cs"/>
          <w:sz w:val="24"/>
          <w:szCs w:val="24"/>
          <w:rtl/>
        </w:rPr>
        <w:t xml:space="preserve">הסכם </w:t>
      </w:r>
      <w:r w:rsidR="009B7E95" w:rsidRPr="0028208D">
        <w:rPr>
          <w:rFonts w:cs="David" w:hint="cs"/>
          <w:sz w:val="24"/>
          <w:szCs w:val="24"/>
          <w:rtl/>
        </w:rPr>
        <w:t xml:space="preserve">ו/או להמציא את המסמכים </w:t>
      </w:r>
      <w:r w:rsidR="00933C0D">
        <w:rPr>
          <w:rFonts w:cs="David" w:hint="cs"/>
          <w:sz w:val="24"/>
          <w:szCs w:val="24"/>
          <w:rtl/>
        </w:rPr>
        <w:t>הנדרשים</w:t>
      </w:r>
      <w:r w:rsidR="009B7E95" w:rsidRPr="0028208D">
        <w:rPr>
          <w:rFonts w:cs="David" w:hint="cs"/>
          <w:sz w:val="24"/>
          <w:szCs w:val="24"/>
          <w:rtl/>
        </w:rPr>
        <w:t>,</w:t>
      </w:r>
      <w:r w:rsidR="009B55F0" w:rsidRPr="0028208D">
        <w:rPr>
          <w:rFonts w:cs="David"/>
          <w:sz w:val="24"/>
          <w:szCs w:val="24"/>
          <w:rtl/>
        </w:rPr>
        <w:t xml:space="preserve"> רשאית ועדת המכרזים לבחור במציע הבא בתור אחריו, בתנאים המפורטים לעיל</w:t>
      </w:r>
      <w:r w:rsidR="00F65561" w:rsidRPr="0028208D">
        <w:rPr>
          <w:rFonts w:cs="David"/>
          <w:sz w:val="24"/>
          <w:szCs w:val="24"/>
          <w:rtl/>
        </w:rPr>
        <w:t>.</w:t>
      </w:r>
    </w:p>
    <w:p w:rsidR="004B592A" w:rsidRPr="0028208D" w:rsidRDefault="00935C14" w:rsidP="005B54BC">
      <w:pPr>
        <w:widowControl w:val="0"/>
        <w:tabs>
          <w:tab w:val="left" w:pos="3093"/>
        </w:tabs>
        <w:spacing w:line="300" w:lineRule="atLeast"/>
        <w:ind w:left="1473" w:hanging="720"/>
        <w:jc w:val="both"/>
        <w:rPr>
          <w:b/>
          <w:bCs/>
          <w:rtl/>
        </w:rPr>
      </w:pPr>
      <w:r w:rsidRPr="0028208D">
        <w:rPr>
          <w:rFonts w:hint="cs"/>
          <w:b/>
          <w:bCs/>
          <w:rtl/>
        </w:rPr>
        <w:tab/>
      </w:r>
    </w:p>
    <w:p w:rsidR="00935C14" w:rsidRPr="0028208D" w:rsidRDefault="00935C14" w:rsidP="005B54BC">
      <w:pPr>
        <w:widowControl w:val="0"/>
        <w:tabs>
          <w:tab w:val="left" w:pos="3093"/>
        </w:tabs>
        <w:spacing w:line="300" w:lineRule="atLeast"/>
        <w:ind w:left="2267"/>
        <w:jc w:val="both"/>
        <w:rPr>
          <w:b/>
          <w:bCs/>
          <w:rtl/>
        </w:rPr>
      </w:pPr>
      <w:r w:rsidRPr="0028208D">
        <w:rPr>
          <w:rFonts w:hint="cs"/>
          <w:b/>
          <w:bCs/>
          <w:rtl/>
        </w:rPr>
        <w:t xml:space="preserve">מובהר בזאת כי אין בהודעת הזכייה שמסר המשרד כדי לממש את </w:t>
      </w:r>
      <w:r w:rsidR="005D2A56" w:rsidRPr="0028208D">
        <w:rPr>
          <w:rFonts w:hint="cs"/>
          <w:b/>
          <w:bCs/>
          <w:rtl/>
        </w:rPr>
        <w:t>ה</w:t>
      </w:r>
      <w:r w:rsidRPr="0028208D">
        <w:rPr>
          <w:rFonts w:hint="cs"/>
          <w:b/>
          <w:bCs/>
          <w:rtl/>
        </w:rPr>
        <w:t xml:space="preserve">התקשרות ביניהם וכי התקשרות זו תמומש רק עם חתימת שני הצדדים על הסכם ההתקשרות אליו מצורפים כל הנספחים </w:t>
      </w:r>
      <w:r w:rsidR="0005282F" w:rsidRPr="0028208D">
        <w:rPr>
          <w:rFonts w:hint="cs"/>
          <w:b/>
          <w:bCs/>
          <w:rtl/>
        </w:rPr>
        <w:t xml:space="preserve">(לרבות האישור </w:t>
      </w:r>
      <w:proofErr w:type="spellStart"/>
      <w:r w:rsidR="0005282F" w:rsidRPr="0028208D">
        <w:rPr>
          <w:rFonts w:hint="cs"/>
          <w:b/>
          <w:bCs/>
          <w:rtl/>
        </w:rPr>
        <w:t>הביטוחי</w:t>
      </w:r>
      <w:proofErr w:type="spellEnd"/>
      <w:r w:rsidR="0005282F" w:rsidRPr="0028208D">
        <w:rPr>
          <w:rFonts w:hint="cs"/>
          <w:b/>
          <w:bCs/>
          <w:rtl/>
        </w:rPr>
        <w:t xml:space="preserve"> וערבות ביצוע) </w:t>
      </w:r>
      <w:r w:rsidRPr="0028208D">
        <w:rPr>
          <w:rFonts w:hint="cs"/>
          <w:b/>
          <w:bCs/>
          <w:rtl/>
        </w:rPr>
        <w:t>כשהם מלאים וחתומים כנדרש</w:t>
      </w:r>
      <w:r w:rsidR="00F65561" w:rsidRPr="0028208D">
        <w:rPr>
          <w:rFonts w:hint="cs"/>
          <w:b/>
          <w:rtl/>
        </w:rPr>
        <w:t>.</w:t>
      </w:r>
    </w:p>
    <w:p w:rsidR="004B592A" w:rsidRPr="0028208D" w:rsidRDefault="004B592A" w:rsidP="005B54BC">
      <w:pPr>
        <w:widowControl w:val="0"/>
        <w:tabs>
          <w:tab w:val="left" w:pos="3093"/>
        </w:tabs>
        <w:spacing w:line="300" w:lineRule="atLeast"/>
        <w:ind w:left="2267"/>
        <w:jc w:val="both"/>
        <w:rPr>
          <w:b/>
          <w:bCs/>
          <w:rtl/>
        </w:rPr>
      </w:pPr>
    </w:p>
    <w:p w:rsidR="00436668" w:rsidRPr="0028208D" w:rsidRDefault="00436668" w:rsidP="004E419E">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28208D">
        <w:rPr>
          <w:rFonts w:cs="David"/>
          <w:b/>
          <w:bCs/>
          <w:sz w:val="24"/>
          <w:szCs w:val="24"/>
          <w:u w:val="single"/>
          <w:rtl/>
        </w:rPr>
        <w:t>פיקוח המשרד</w:t>
      </w:r>
    </w:p>
    <w:p w:rsidR="005D2A56" w:rsidRPr="0028208D" w:rsidRDefault="005D2A56" w:rsidP="005B54BC">
      <w:pPr>
        <w:pStyle w:val="aff0"/>
        <w:widowControl w:val="0"/>
        <w:overflowPunct w:val="0"/>
        <w:autoSpaceDE w:val="0"/>
        <w:autoSpaceDN w:val="0"/>
        <w:adjustRightInd w:val="0"/>
        <w:spacing w:line="300" w:lineRule="atLeast"/>
        <w:ind w:left="1418"/>
        <w:contextualSpacing w:val="0"/>
        <w:jc w:val="both"/>
        <w:textAlignment w:val="baseline"/>
        <w:rPr>
          <w:rFonts w:cs="David"/>
          <w:b/>
          <w:bCs/>
          <w:sz w:val="24"/>
          <w:szCs w:val="24"/>
        </w:rPr>
      </w:pPr>
    </w:p>
    <w:p w:rsidR="00436668" w:rsidRDefault="00AA0ABE"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נותן השירותים מתחייב לאפשר לנציג המשרד או מי שבא מטעמו לבקר פעולותיו, לפקח על ביצוע ה</w:t>
      </w:r>
      <w:r w:rsidR="00F62301" w:rsidRPr="0028208D">
        <w:rPr>
          <w:rFonts w:cs="David" w:hint="cs"/>
          <w:sz w:val="24"/>
          <w:szCs w:val="24"/>
          <w:rtl/>
        </w:rPr>
        <w:t>שירותים וההתחייבויות המפורטים ב</w:t>
      </w:r>
      <w:r w:rsidRPr="0028208D">
        <w:rPr>
          <w:rFonts w:cs="David"/>
          <w:sz w:val="24"/>
          <w:szCs w:val="24"/>
          <w:rtl/>
        </w:rPr>
        <w:t xml:space="preserve">מכרז, </w:t>
      </w:r>
      <w:r w:rsidR="00F62301" w:rsidRPr="0028208D">
        <w:rPr>
          <w:rFonts w:cs="David" w:hint="cs"/>
          <w:sz w:val="24"/>
          <w:szCs w:val="24"/>
          <w:rtl/>
        </w:rPr>
        <w:t>ב</w:t>
      </w:r>
      <w:r w:rsidR="00F62301" w:rsidRPr="0028208D">
        <w:rPr>
          <w:rFonts w:cs="David"/>
          <w:sz w:val="24"/>
          <w:szCs w:val="24"/>
          <w:rtl/>
        </w:rPr>
        <w:t>הצעה</w:t>
      </w:r>
      <w:r w:rsidR="00F62301" w:rsidRPr="0028208D">
        <w:rPr>
          <w:rFonts w:cs="David" w:hint="cs"/>
          <w:sz w:val="24"/>
          <w:szCs w:val="24"/>
          <w:rtl/>
        </w:rPr>
        <w:t xml:space="preserve"> </w:t>
      </w:r>
      <w:r w:rsidRPr="0028208D">
        <w:rPr>
          <w:rFonts w:cs="David"/>
          <w:sz w:val="24"/>
          <w:szCs w:val="24"/>
          <w:rtl/>
        </w:rPr>
        <w:t>ו</w:t>
      </w:r>
      <w:r w:rsidR="00F62301" w:rsidRPr="0028208D">
        <w:rPr>
          <w:rFonts w:cs="David" w:hint="cs"/>
          <w:sz w:val="24"/>
          <w:szCs w:val="24"/>
          <w:rtl/>
        </w:rPr>
        <w:t>ב</w:t>
      </w:r>
      <w:r w:rsidRPr="0028208D">
        <w:rPr>
          <w:rFonts w:cs="David"/>
          <w:sz w:val="24"/>
          <w:szCs w:val="24"/>
          <w:rtl/>
        </w:rPr>
        <w:t>הסכם</w:t>
      </w:r>
      <w:r w:rsidR="00F65561" w:rsidRPr="0028208D">
        <w:rPr>
          <w:rFonts w:cs="David"/>
          <w:sz w:val="24"/>
          <w:szCs w:val="24"/>
          <w:rtl/>
        </w:rPr>
        <w:t>.</w:t>
      </w:r>
      <w:r w:rsidRPr="0028208D">
        <w:rPr>
          <w:rFonts w:cs="David"/>
          <w:sz w:val="24"/>
          <w:szCs w:val="24"/>
          <w:rtl/>
        </w:rPr>
        <w:t xml:space="preserve"> </w:t>
      </w:r>
    </w:p>
    <w:p w:rsidR="00933C0D" w:rsidRPr="0028208D" w:rsidRDefault="00933C0D"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436668" w:rsidRDefault="00AA0ABE"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נותן השירותים מתחייב להישמע להוראות המשרד בכל</w:t>
      </w:r>
      <w:r w:rsidR="008C19F4" w:rsidRPr="0028208D">
        <w:rPr>
          <w:rFonts w:cs="David" w:hint="cs"/>
          <w:sz w:val="24"/>
          <w:szCs w:val="24"/>
          <w:rtl/>
        </w:rPr>
        <w:t xml:space="preserve"> הע</w:t>
      </w:r>
      <w:r w:rsidRPr="0028208D">
        <w:rPr>
          <w:rFonts w:cs="David"/>
          <w:sz w:val="24"/>
          <w:szCs w:val="24"/>
          <w:rtl/>
        </w:rPr>
        <w:t>ניינים</w:t>
      </w:r>
      <w:r w:rsidR="008C19F4" w:rsidRPr="0028208D">
        <w:rPr>
          <w:rFonts w:cs="David" w:hint="cs"/>
          <w:sz w:val="24"/>
          <w:szCs w:val="24"/>
          <w:rtl/>
        </w:rPr>
        <w:t xml:space="preserve"> </w:t>
      </w:r>
      <w:r w:rsidRPr="0028208D">
        <w:rPr>
          <w:rFonts w:cs="David"/>
          <w:sz w:val="24"/>
          <w:szCs w:val="24"/>
          <w:rtl/>
        </w:rPr>
        <w:t>הקשורים במתן השירותים</w:t>
      </w:r>
      <w:r w:rsidR="00F65561" w:rsidRPr="0028208D">
        <w:rPr>
          <w:rFonts w:cs="David"/>
          <w:sz w:val="24"/>
          <w:szCs w:val="24"/>
          <w:rtl/>
        </w:rPr>
        <w:t>.</w:t>
      </w:r>
      <w:r w:rsidRPr="0028208D">
        <w:rPr>
          <w:rFonts w:cs="David"/>
          <w:sz w:val="24"/>
          <w:szCs w:val="24"/>
          <w:rtl/>
        </w:rPr>
        <w:t xml:space="preserve"> </w:t>
      </w:r>
    </w:p>
    <w:p w:rsidR="00933C0D" w:rsidRDefault="00933C0D" w:rsidP="005B54BC">
      <w:pPr>
        <w:pStyle w:val="aff0"/>
        <w:widowControl w:val="0"/>
        <w:contextualSpacing w:val="0"/>
        <w:rPr>
          <w:rFonts w:cs="David"/>
          <w:sz w:val="24"/>
          <w:szCs w:val="24"/>
          <w:rtl/>
        </w:rPr>
      </w:pPr>
    </w:p>
    <w:p w:rsidR="00436668" w:rsidRDefault="00AA0ABE"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המשרד רשאי, בכל עת, לבדוק את המערכת התקציבית והנהלת החשבונות של נותן השירותים, בסעיפים הנוגעים למכרז זה</w:t>
      </w:r>
      <w:r w:rsidR="00F65561" w:rsidRPr="0028208D">
        <w:rPr>
          <w:rFonts w:cs="David" w:hint="cs"/>
          <w:sz w:val="24"/>
          <w:szCs w:val="24"/>
          <w:rtl/>
        </w:rPr>
        <w:t>.</w:t>
      </w:r>
      <w:r w:rsidRPr="0028208D">
        <w:rPr>
          <w:rFonts w:cs="David" w:hint="cs"/>
          <w:sz w:val="24"/>
          <w:szCs w:val="24"/>
          <w:rtl/>
        </w:rPr>
        <w:t xml:space="preserve"> על נותן השירותים להעמיד לרשותו ולעיונו של המשרד ו/או נציג מטעמו </w:t>
      </w:r>
      <w:r w:rsidRPr="0028208D">
        <w:rPr>
          <w:rFonts w:cs="David" w:hint="cs"/>
          <w:sz w:val="24"/>
          <w:szCs w:val="24"/>
          <w:rtl/>
        </w:rPr>
        <w:lastRenderedPageBreak/>
        <w:t>את כל החומר והמידע שידרשו ע"י המשרד ו/או נציגו, עפ"י שיקול דעתו הבלעדי של המשרד ו/או נציגו</w:t>
      </w:r>
      <w:r w:rsidR="00F65561" w:rsidRPr="0028208D">
        <w:rPr>
          <w:rFonts w:cs="David" w:hint="cs"/>
          <w:sz w:val="24"/>
          <w:szCs w:val="24"/>
          <w:rtl/>
        </w:rPr>
        <w:t>.</w:t>
      </w:r>
    </w:p>
    <w:p w:rsidR="00537115" w:rsidRDefault="00537115" w:rsidP="003B6317">
      <w:pPr>
        <w:pStyle w:val="aff0"/>
        <w:rPr>
          <w:rFonts w:cs="David"/>
          <w:sz w:val="24"/>
          <w:szCs w:val="24"/>
          <w:rtl/>
        </w:rPr>
      </w:pPr>
    </w:p>
    <w:p w:rsidR="00537115" w:rsidRPr="00F62301" w:rsidRDefault="00537115" w:rsidP="00537115">
      <w:pPr>
        <w:numPr>
          <w:ilvl w:val="2"/>
          <w:numId w:val="64"/>
        </w:numPr>
        <w:spacing w:line="360" w:lineRule="auto"/>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537115" w:rsidRDefault="00537115" w:rsidP="00537115">
      <w:pPr>
        <w:numPr>
          <w:ilvl w:val="2"/>
          <w:numId w:val="64"/>
        </w:numPr>
        <w:spacing w:line="360" w:lineRule="auto"/>
      </w:pPr>
      <w:r w:rsidRPr="00E5042E">
        <w:rPr>
          <w:rFonts w:ascii="MS Sans Serif" w:hAnsi="MS Sans Serif" w:hint="cs"/>
          <w:rtl/>
        </w:rPr>
        <w:t xml:space="preserve">המשרד </w:t>
      </w:r>
      <w:r>
        <w:rPr>
          <w:rFonts w:ascii="MS Sans Serif" w:hAnsi="MS Sans Serif" w:hint="cs"/>
          <w:rtl/>
        </w:rPr>
        <w:t xml:space="preserve">יהיה רשאי </w:t>
      </w:r>
      <w:r w:rsidRPr="00E5042E">
        <w:rPr>
          <w:rFonts w:ascii="MS Sans Serif" w:hAnsi="MS Sans Serif" w:hint="cs"/>
          <w:rtl/>
        </w:rPr>
        <w:t xml:space="preserve">לדרוש הפסקת </w:t>
      </w:r>
      <w:r>
        <w:rPr>
          <w:rFonts w:ascii="MS Sans Serif" w:hAnsi="MS Sans Serif" w:hint="cs"/>
          <w:rtl/>
        </w:rPr>
        <w:t>קבלת השירותים ממי מטעמו של נותן השירותים וזאת מטעמים סבירים וענייניי</w:t>
      </w:r>
      <w:r>
        <w:rPr>
          <w:rFonts w:ascii="MS Sans Serif" w:hAnsi="MS Sans Serif" w:hint="eastAsia"/>
          <w:rtl/>
        </w:rPr>
        <w:t>ם</w:t>
      </w:r>
      <w:r>
        <w:rPr>
          <w:rFonts w:ascii="MS Sans Serif" w:hAnsi="MS Sans Serif" w:hint="cs"/>
          <w:rtl/>
        </w:rPr>
        <w:t>. במקרה כזה, מתחייב נותן השירותים</w:t>
      </w:r>
      <w:r>
        <w:rPr>
          <w:rFonts w:hint="cs"/>
          <w:rtl/>
        </w:rPr>
        <w:t xml:space="preserve"> להעמיד לרשות המשרד מבצע אחר מטעמו, שקיבל ניקוד דומה למבצע המקורי לא יאוחר מ 14 יום מיום הדרישה להפסקת קבלת השירותים.  </w:t>
      </w:r>
    </w:p>
    <w:p w:rsidR="00537115" w:rsidRDefault="00537115" w:rsidP="00537115">
      <w:pPr>
        <w:numPr>
          <w:ilvl w:val="2"/>
          <w:numId w:val="64"/>
        </w:numPr>
        <w:spacing w:line="360" w:lineRule="auto"/>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3B0ACD" w:rsidRDefault="003B0ACD"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r w:rsidR="00F65561" w:rsidRPr="0028208D">
        <w:rPr>
          <w:rFonts w:cs="David"/>
          <w:sz w:val="24"/>
          <w:szCs w:val="24"/>
          <w:rtl/>
        </w:rPr>
        <w:t>.</w:t>
      </w:r>
    </w:p>
    <w:p w:rsidR="00933C0D" w:rsidRDefault="00933C0D" w:rsidP="005B54BC">
      <w:pPr>
        <w:pStyle w:val="aff0"/>
        <w:widowControl w:val="0"/>
        <w:contextualSpacing w:val="0"/>
        <w:rPr>
          <w:rFonts w:cs="David"/>
          <w:sz w:val="24"/>
          <w:szCs w:val="24"/>
          <w:rtl/>
        </w:rPr>
      </w:pPr>
    </w:p>
    <w:p w:rsidR="00EA3535" w:rsidRPr="0028208D" w:rsidRDefault="00EA3535"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הוראות נוספות לעניין פיקוח המשרד מצויות בהסכם ההתקשרות</w:t>
      </w:r>
      <w:r w:rsidR="00F65561" w:rsidRPr="0028208D">
        <w:rPr>
          <w:rFonts w:cs="David" w:hint="cs"/>
          <w:sz w:val="24"/>
          <w:szCs w:val="24"/>
          <w:rtl/>
        </w:rPr>
        <w:t>.</w:t>
      </w:r>
    </w:p>
    <w:p w:rsidR="00AA0ABE" w:rsidRPr="0028208D" w:rsidRDefault="00AA0ABE" w:rsidP="005B54BC">
      <w:pPr>
        <w:widowControl w:val="0"/>
        <w:tabs>
          <w:tab w:val="num" w:pos="720"/>
          <w:tab w:val="left" w:pos="746"/>
        </w:tabs>
        <w:spacing w:line="300" w:lineRule="atLeast"/>
        <w:ind w:left="360" w:hanging="694"/>
        <w:jc w:val="both"/>
        <w:rPr>
          <w:rFonts w:ascii="MS Sans Serif" w:hAnsi="MS Sans Serif"/>
          <w:rtl/>
        </w:rPr>
      </w:pPr>
    </w:p>
    <w:p w:rsidR="00672281" w:rsidRDefault="00672281" w:rsidP="004E419E">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933C0D">
        <w:rPr>
          <w:rFonts w:cs="David" w:hint="cs"/>
          <w:b/>
          <w:bCs/>
          <w:sz w:val="24"/>
          <w:szCs w:val="24"/>
          <w:u w:val="single"/>
          <w:rtl/>
        </w:rPr>
        <w:t>החלפת מנהל פרויקט או מנהל אזור</w:t>
      </w:r>
      <w:r w:rsidRPr="00933C0D">
        <w:rPr>
          <w:rFonts w:cs="David"/>
          <w:b/>
          <w:bCs/>
          <w:sz w:val="24"/>
          <w:szCs w:val="24"/>
          <w:u w:val="single"/>
          <w:rtl/>
        </w:rPr>
        <w:t xml:space="preserve"> </w:t>
      </w:r>
    </w:p>
    <w:p w:rsidR="00933C0D" w:rsidRPr="00933C0D" w:rsidRDefault="00933C0D" w:rsidP="005B54BC">
      <w:pPr>
        <w:pStyle w:val="aff0"/>
        <w:widowControl w:val="0"/>
        <w:overflowPunct w:val="0"/>
        <w:autoSpaceDE w:val="0"/>
        <w:autoSpaceDN w:val="0"/>
        <w:adjustRightInd w:val="0"/>
        <w:spacing w:line="300" w:lineRule="atLeast"/>
        <w:ind w:left="1418"/>
        <w:contextualSpacing w:val="0"/>
        <w:jc w:val="both"/>
        <w:textAlignment w:val="baseline"/>
        <w:rPr>
          <w:rFonts w:cs="David"/>
          <w:b/>
          <w:bCs/>
          <w:sz w:val="24"/>
          <w:szCs w:val="24"/>
          <w:u w:val="single"/>
        </w:rPr>
      </w:pPr>
    </w:p>
    <w:p w:rsidR="00672281" w:rsidRPr="00933C0D" w:rsidRDefault="00672281"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sz w:val="24"/>
          <w:szCs w:val="24"/>
        </w:rPr>
      </w:pPr>
      <w:r w:rsidRPr="0028208D">
        <w:rPr>
          <w:rFonts w:cs="David"/>
          <w:sz w:val="24"/>
          <w:szCs w:val="24"/>
          <w:rtl/>
        </w:rPr>
        <w:t xml:space="preserve">בכל מקרה בו יבקש הספק להחליף מנהל פרויקט ו/או מנהל אזור או במקרה שאין באפשרות מנהל פרויקט ו/או מנהל אזור ליתן השירותים למשרד בהתאם למסמכי המכרז, ההצעה וההסכם, בשל נסיבות מיוחדות וחריגות שלא ניתן היה </w:t>
      </w:r>
      <w:r w:rsidR="00AE058F" w:rsidRPr="0028208D">
        <w:rPr>
          <w:rFonts w:cs="David" w:hint="cs"/>
          <w:sz w:val="24"/>
          <w:szCs w:val="24"/>
          <w:rtl/>
        </w:rPr>
        <w:t>לצפות</w:t>
      </w:r>
      <w:r w:rsidRPr="0028208D">
        <w:rPr>
          <w:rFonts w:cs="David"/>
          <w:sz w:val="24"/>
          <w:szCs w:val="24"/>
          <w:rtl/>
        </w:rPr>
        <w:t xml:space="preserve"> מראש, יהא על הספק לפנות למשרד בכתב בבקשה לאישורו של מנהל פרויקט ו/או מנהל אזור ע"י המשרד, לפחות </w:t>
      </w:r>
      <w:r w:rsidR="007F00A4" w:rsidRPr="005A66B0">
        <w:rPr>
          <w:rFonts w:cs="David"/>
          <w:b/>
          <w:sz w:val="24"/>
          <w:szCs w:val="24"/>
          <w:rtl/>
        </w:rPr>
        <w:t>3</w:t>
      </w:r>
      <w:r w:rsidR="00F65561" w:rsidRPr="005A66B0">
        <w:rPr>
          <w:rFonts w:cs="David"/>
          <w:b/>
          <w:sz w:val="24"/>
          <w:szCs w:val="24"/>
          <w:rtl/>
        </w:rPr>
        <w:t>0</w:t>
      </w:r>
      <w:r w:rsidRPr="0028208D">
        <w:rPr>
          <w:rFonts w:cs="David"/>
          <w:sz w:val="24"/>
          <w:szCs w:val="24"/>
          <w:rtl/>
        </w:rPr>
        <w:t xml:space="preserve"> יום מראש או מיום היוודע לספק על הצורך בהחלפה האמורה (נועד לאותם מקרים בהם אין חובה להודעה מוקדמת על עזיבה וכו'), המשרד יהא רשאי ליתן את אישורו או להימנע מכך, לפי שיקול דעתו המוחלט</w:t>
      </w:r>
      <w:r w:rsidR="00F65561" w:rsidRPr="0028208D">
        <w:rPr>
          <w:rFonts w:cs="David"/>
          <w:sz w:val="24"/>
          <w:szCs w:val="24"/>
          <w:rtl/>
        </w:rPr>
        <w:t>.</w:t>
      </w:r>
      <w:r w:rsidRPr="0028208D">
        <w:rPr>
          <w:rFonts w:cs="David"/>
          <w:sz w:val="24"/>
          <w:szCs w:val="24"/>
          <w:rtl/>
        </w:rPr>
        <w:t xml:space="preserve"> מובהר, כי הספק יהיה אחראי לחפיפה ולימוד כל החומר הרלוונטי על חשבונו</w:t>
      </w:r>
      <w:r w:rsidR="00F65561" w:rsidRPr="0028208D">
        <w:rPr>
          <w:rFonts w:cs="David"/>
          <w:sz w:val="24"/>
          <w:szCs w:val="24"/>
          <w:rtl/>
        </w:rPr>
        <w:t>.</w:t>
      </w:r>
    </w:p>
    <w:p w:rsidR="00933C0D" w:rsidRPr="0028208D" w:rsidRDefault="00933C0D" w:rsidP="005B54BC">
      <w:pPr>
        <w:pStyle w:val="aff0"/>
        <w:widowControl w:val="0"/>
        <w:overflowPunct w:val="0"/>
        <w:autoSpaceDE w:val="0"/>
        <w:autoSpaceDN w:val="0"/>
        <w:adjustRightInd w:val="0"/>
        <w:spacing w:line="300" w:lineRule="atLeast"/>
        <w:ind w:left="2268"/>
        <w:contextualSpacing w:val="0"/>
        <w:jc w:val="both"/>
        <w:textAlignment w:val="baseline"/>
        <w:rPr>
          <w:sz w:val="24"/>
          <w:szCs w:val="24"/>
          <w:rtl/>
        </w:rPr>
      </w:pPr>
    </w:p>
    <w:p w:rsidR="00672281" w:rsidRDefault="00672281"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על מנהל הפרויקט או מנהל האזור המוצע יהא לעמוד בתנאים הקבועים למסמכי המכרז ולקבל ניקוד דומה באמות המידה לניקוד אותו קיבל מנהל הפרויקט או מנהל האזור שאין באפשרותו ליתן שירותים למשרד</w:t>
      </w:r>
      <w:r w:rsidR="00F65561" w:rsidRPr="0028208D">
        <w:rPr>
          <w:rFonts w:cs="David"/>
          <w:sz w:val="24"/>
          <w:szCs w:val="24"/>
          <w:rtl/>
        </w:rPr>
        <w:t>.</w:t>
      </w:r>
      <w:r w:rsidRPr="0028208D">
        <w:rPr>
          <w:rFonts w:cs="David"/>
          <w:sz w:val="24"/>
          <w:szCs w:val="24"/>
          <w:rtl/>
        </w:rPr>
        <w:t xml:space="preserve"> ההחלטה אם מנהל הפרויקט עומד בדרישות הסף והאם הניקוד שקיבל מנהל הפרויקט או מנהל האזור דומה לניקוד אותו קיבל  מנהל הפרויקט או מנהל האזור שאין באפשרותו ליתן את השירותים למשרד, הינה בשיקול דעתו המוחלט של המשרד בלבד</w:t>
      </w:r>
      <w:r w:rsidR="00F65561" w:rsidRPr="0028208D">
        <w:rPr>
          <w:rFonts w:cs="David"/>
          <w:sz w:val="24"/>
          <w:szCs w:val="24"/>
          <w:rtl/>
        </w:rPr>
        <w:t>.</w:t>
      </w:r>
    </w:p>
    <w:p w:rsidR="00EA3535" w:rsidRDefault="00FA315E" w:rsidP="004E419E">
      <w:pPr>
        <w:pStyle w:val="aff0"/>
        <w:widowControl w:val="0"/>
        <w:numPr>
          <w:ilvl w:val="1"/>
          <w:numId w:val="64"/>
        </w:numPr>
        <w:overflowPunct w:val="0"/>
        <w:autoSpaceDE w:val="0"/>
        <w:autoSpaceDN w:val="0"/>
        <w:adjustRightInd w:val="0"/>
        <w:spacing w:line="300" w:lineRule="atLeast"/>
        <w:contextualSpacing w:val="0"/>
        <w:textAlignment w:val="baseline"/>
        <w:rPr>
          <w:rFonts w:cs="David"/>
          <w:b/>
          <w:bCs/>
          <w:sz w:val="24"/>
          <w:szCs w:val="24"/>
          <w:u w:val="single"/>
        </w:rPr>
      </w:pPr>
      <w:r w:rsidRPr="00933C0D">
        <w:rPr>
          <w:rFonts w:cs="David"/>
          <w:b/>
          <w:bCs/>
          <w:sz w:val="24"/>
          <w:szCs w:val="24"/>
          <w:u w:val="single"/>
          <w:rtl/>
        </w:rPr>
        <w:t>ניגוד עניינים</w:t>
      </w:r>
    </w:p>
    <w:p w:rsidR="00933C0D" w:rsidRPr="00933C0D" w:rsidRDefault="00933C0D" w:rsidP="005B54BC">
      <w:pPr>
        <w:pStyle w:val="aff0"/>
        <w:widowControl w:val="0"/>
        <w:overflowPunct w:val="0"/>
        <w:autoSpaceDE w:val="0"/>
        <w:autoSpaceDN w:val="0"/>
        <w:adjustRightInd w:val="0"/>
        <w:spacing w:line="300" w:lineRule="atLeast"/>
        <w:ind w:left="1418"/>
        <w:contextualSpacing w:val="0"/>
        <w:textAlignment w:val="baseline"/>
        <w:rPr>
          <w:rFonts w:cs="David"/>
          <w:b/>
          <w:bCs/>
          <w:sz w:val="24"/>
          <w:szCs w:val="24"/>
          <w:u w:val="single"/>
        </w:rPr>
      </w:pPr>
    </w:p>
    <w:p w:rsidR="004C17F5" w:rsidRPr="0028208D" w:rsidRDefault="00413DB4"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tl/>
        </w:rPr>
      </w:pPr>
      <w:r w:rsidRPr="0028208D">
        <w:rPr>
          <w:rFonts w:cs="David" w:hint="cs"/>
          <w:sz w:val="24"/>
          <w:szCs w:val="24"/>
          <w:rtl/>
        </w:rPr>
        <w:t>ה</w:t>
      </w:r>
      <w:r w:rsidR="004C17F5" w:rsidRPr="0028208D">
        <w:rPr>
          <w:rFonts w:cs="David" w:hint="cs"/>
          <w:sz w:val="24"/>
          <w:szCs w:val="24"/>
          <w:rtl/>
        </w:rPr>
        <w:t xml:space="preserve">מציע יתחייב כי במועד הגשת ההצעה, אין הוא או מי מהמבצעים המוצעים על ידו מצוי בניגוד עניינים </w:t>
      </w:r>
      <w:r w:rsidR="004C17F5" w:rsidRPr="0028208D">
        <w:rPr>
          <w:rFonts w:cs="David"/>
          <w:sz w:val="24"/>
          <w:szCs w:val="24"/>
          <w:rtl/>
        </w:rPr>
        <w:t xml:space="preserve"> בין ביצוע השירותים או מילוי תפקיד או עיסוק במסגרת אספקת השירותים במכרז זה לבין עניין אחר של מי מהם או של עובדיהם</w:t>
      </w:r>
      <w:r w:rsidR="00F65561" w:rsidRPr="0028208D">
        <w:rPr>
          <w:rFonts w:cs="David"/>
          <w:sz w:val="24"/>
          <w:szCs w:val="24"/>
          <w:rtl/>
        </w:rPr>
        <w:t>.</w:t>
      </w:r>
      <w:r w:rsidR="004C17F5" w:rsidRPr="0028208D">
        <w:rPr>
          <w:rFonts w:cs="David"/>
          <w:sz w:val="24"/>
          <w:szCs w:val="24"/>
          <w:rtl/>
        </w:rPr>
        <w:t xml:space="preserve"> </w:t>
      </w:r>
    </w:p>
    <w:p w:rsidR="00EA3535" w:rsidRPr="0028208D" w:rsidRDefault="00EA3535" w:rsidP="005B54BC">
      <w:pPr>
        <w:widowControl w:val="0"/>
        <w:spacing w:line="300" w:lineRule="atLeast"/>
      </w:pPr>
    </w:p>
    <w:p w:rsidR="00FA5455" w:rsidRPr="0028208D" w:rsidRDefault="00FA5455"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ה</w:t>
      </w:r>
      <w:r w:rsidR="004C17F5" w:rsidRPr="0028208D">
        <w:rPr>
          <w:rFonts w:cs="David" w:hint="cs"/>
          <w:sz w:val="24"/>
          <w:szCs w:val="24"/>
          <w:rtl/>
        </w:rPr>
        <w:t>מציע יתחייב כי  אם י</w:t>
      </w:r>
      <w:r w:rsidR="004C17F5" w:rsidRPr="0028208D">
        <w:rPr>
          <w:rFonts w:cs="David"/>
          <w:sz w:val="24"/>
          <w:szCs w:val="24"/>
          <w:rtl/>
        </w:rPr>
        <w:t xml:space="preserve">זכה במכרז </w:t>
      </w:r>
      <w:r w:rsidR="004C17F5" w:rsidRPr="0028208D">
        <w:rPr>
          <w:rFonts w:cs="David" w:hint="cs"/>
          <w:sz w:val="24"/>
          <w:szCs w:val="24"/>
          <w:rtl/>
        </w:rPr>
        <w:t>י</w:t>
      </w:r>
      <w:r w:rsidR="004C17F5" w:rsidRPr="0028208D">
        <w:rPr>
          <w:rFonts w:cs="David"/>
          <w:sz w:val="24"/>
          <w:szCs w:val="24"/>
          <w:rtl/>
        </w:rPr>
        <w:t xml:space="preserve">משיך </w:t>
      </w:r>
      <w:r w:rsidR="004C17F5" w:rsidRPr="0028208D">
        <w:rPr>
          <w:rFonts w:cs="David" w:hint="cs"/>
          <w:sz w:val="24"/>
          <w:szCs w:val="24"/>
          <w:rtl/>
        </w:rPr>
        <w:t>ל</w:t>
      </w:r>
      <w:r w:rsidR="004C17F5" w:rsidRPr="0028208D">
        <w:rPr>
          <w:rFonts w:cs="David"/>
          <w:sz w:val="24"/>
          <w:szCs w:val="24"/>
          <w:rtl/>
        </w:rPr>
        <w:t xml:space="preserve">עמוד בכל הדרישות </w:t>
      </w:r>
      <w:r w:rsidR="004C17F5" w:rsidRPr="0028208D">
        <w:rPr>
          <w:rFonts w:cs="David" w:hint="cs"/>
          <w:sz w:val="24"/>
          <w:szCs w:val="24"/>
          <w:rtl/>
        </w:rPr>
        <w:t>להימנעות מניגוד עניינים, כמפורט בהסכם ההתקשרות</w:t>
      </w:r>
      <w:r w:rsidR="00F65561" w:rsidRPr="0028208D">
        <w:rPr>
          <w:rFonts w:cs="David" w:hint="cs"/>
          <w:sz w:val="24"/>
          <w:szCs w:val="24"/>
          <w:rtl/>
        </w:rPr>
        <w:t>.</w:t>
      </w:r>
      <w:r w:rsidR="004C17F5" w:rsidRPr="0028208D">
        <w:rPr>
          <w:rFonts w:cs="David" w:hint="cs"/>
          <w:sz w:val="24"/>
          <w:szCs w:val="24"/>
          <w:rtl/>
        </w:rPr>
        <w:t xml:space="preserve"> </w:t>
      </w:r>
    </w:p>
    <w:p w:rsidR="00212BBF" w:rsidRDefault="00212BBF" w:rsidP="005B54BC">
      <w:pPr>
        <w:widowControl w:val="0"/>
        <w:spacing w:line="300" w:lineRule="atLeast"/>
        <w:rPr>
          <w:b/>
          <w:bCs/>
          <w:u w:val="single"/>
          <w:rtl/>
        </w:rPr>
      </w:pPr>
    </w:p>
    <w:p w:rsidR="00D3785E" w:rsidRDefault="00D3785E"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Pr>
      </w:pPr>
      <w:r w:rsidRPr="00D3785E">
        <w:rPr>
          <w:rFonts w:cs="David"/>
          <w:sz w:val="24"/>
          <w:szCs w:val="24"/>
          <w:rtl/>
        </w:rPr>
        <w:t xml:space="preserve">מכרז זה הוא חלק ממכלול מכרזים והתקשרויות לקניית שירותים עבור </w:t>
      </w:r>
      <w:r w:rsidRPr="00D3785E">
        <w:rPr>
          <w:rFonts w:cs="David" w:hint="cs"/>
          <w:sz w:val="24"/>
          <w:szCs w:val="24"/>
          <w:rtl/>
        </w:rPr>
        <w:t>יחידת הבחינות</w:t>
      </w:r>
      <w:r w:rsidRPr="00D3785E">
        <w:rPr>
          <w:rFonts w:cs="David"/>
          <w:sz w:val="24"/>
          <w:szCs w:val="24"/>
          <w:rtl/>
        </w:rPr>
        <w:t>.</w:t>
      </w:r>
    </w:p>
    <w:p w:rsidR="00D3785E" w:rsidRDefault="00D3785E" w:rsidP="005B54BC">
      <w:pPr>
        <w:pStyle w:val="aff0"/>
        <w:widowControl w:val="0"/>
        <w:contextualSpacing w:val="0"/>
        <w:rPr>
          <w:rFonts w:cs="David"/>
          <w:sz w:val="24"/>
          <w:szCs w:val="24"/>
          <w:rtl/>
        </w:rPr>
      </w:pPr>
    </w:p>
    <w:p w:rsidR="00D3785E" w:rsidRPr="00D3785E" w:rsidRDefault="00D3785E"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tl/>
        </w:rPr>
      </w:pPr>
      <w:r w:rsidRPr="00D3785E">
        <w:rPr>
          <w:rFonts w:cs="David"/>
          <w:sz w:val="24"/>
          <w:szCs w:val="24"/>
          <w:rtl/>
        </w:rPr>
        <w:t>לא יציע מועמד</w:t>
      </w:r>
      <w:r w:rsidRPr="00D3785E">
        <w:rPr>
          <w:rFonts w:cs="David" w:hint="cs"/>
          <w:sz w:val="24"/>
          <w:szCs w:val="24"/>
          <w:rtl/>
        </w:rPr>
        <w:t>ו</w:t>
      </w:r>
      <w:r w:rsidRPr="00D3785E">
        <w:rPr>
          <w:rFonts w:cs="David"/>
          <w:sz w:val="24"/>
          <w:szCs w:val="24"/>
          <w:rtl/>
        </w:rPr>
        <w:t xml:space="preserve">תו במסגרת מכרז זה מי שעשוי להימצא, במישרין או בעקיפין, בניגוד עניינים בין ביצוע השירותים ו"עניין אחר" שלו. </w:t>
      </w:r>
    </w:p>
    <w:p w:rsidR="00D3785E" w:rsidRPr="00D3785E" w:rsidRDefault="00D3785E"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tl/>
        </w:rPr>
      </w:pPr>
    </w:p>
    <w:p w:rsidR="00D3785E" w:rsidRPr="00D3785E" w:rsidRDefault="00D3785E" w:rsidP="004E419E">
      <w:pPr>
        <w:pStyle w:val="aff0"/>
        <w:widowControl w:val="0"/>
        <w:numPr>
          <w:ilvl w:val="2"/>
          <w:numId w:val="64"/>
        </w:numPr>
        <w:overflowPunct w:val="0"/>
        <w:autoSpaceDE w:val="0"/>
        <w:autoSpaceDN w:val="0"/>
        <w:adjustRightInd w:val="0"/>
        <w:spacing w:line="300" w:lineRule="atLeast"/>
        <w:contextualSpacing w:val="0"/>
        <w:jc w:val="both"/>
        <w:textAlignment w:val="baseline"/>
        <w:rPr>
          <w:rFonts w:cs="David"/>
          <w:sz w:val="24"/>
          <w:szCs w:val="24"/>
          <w:rtl/>
        </w:rPr>
      </w:pPr>
      <w:r w:rsidRPr="00D3785E">
        <w:rPr>
          <w:rFonts w:cs="David"/>
          <w:sz w:val="24"/>
          <w:szCs w:val="24"/>
          <w:rtl/>
        </w:rPr>
        <w:t>"עניין אחר" ייחשב מציע אשר</w:t>
      </w:r>
      <w:r w:rsidRPr="00D3785E">
        <w:rPr>
          <w:rFonts w:cs="David" w:hint="cs"/>
          <w:sz w:val="24"/>
          <w:szCs w:val="24"/>
          <w:rtl/>
        </w:rPr>
        <w:t xml:space="preserve"> </w:t>
      </w:r>
      <w:r w:rsidRPr="00D3785E">
        <w:rPr>
          <w:rFonts w:cs="David"/>
          <w:sz w:val="24"/>
          <w:szCs w:val="24"/>
          <w:rtl/>
        </w:rPr>
        <w:t>מבצע כיום עבור ה</w:t>
      </w:r>
      <w:r w:rsidRPr="00D3785E">
        <w:rPr>
          <w:rFonts w:cs="David" w:hint="cs"/>
          <w:sz w:val="24"/>
          <w:szCs w:val="24"/>
          <w:rtl/>
        </w:rPr>
        <w:t>אגף את השירותים הבאים, כולם או חלקם, במידה ו</w:t>
      </w:r>
      <w:r w:rsidRPr="00D3785E">
        <w:rPr>
          <w:rFonts w:cs="David"/>
          <w:sz w:val="24"/>
          <w:szCs w:val="24"/>
          <w:rtl/>
        </w:rPr>
        <w:t>התקשרותו בתוקף למועד האחרון להגשת ההצעות במכרז זה</w:t>
      </w:r>
      <w:r w:rsidRPr="00D3785E">
        <w:rPr>
          <w:rFonts w:cs="David" w:hint="cs"/>
          <w:sz w:val="24"/>
          <w:szCs w:val="24"/>
          <w:rtl/>
        </w:rPr>
        <w:t>:</w:t>
      </w:r>
    </w:p>
    <w:p w:rsidR="00D3785E" w:rsidRPr="00BC1A25" w:rsidRDefault="00D3785E" w:rsidP="005B54BC">
      <w:pPr>
        <w:widowControl w:val="0"/>
        <w:spacing w:line="360" w:lineRule="atLeast"/>
        <w:ind w:left="720"/>
        <w:rPr>
          <w:rtl/>
        </w:rPr>
      </w:pPr>
    </w:p>
    <w:p w:rsidR="00D3785E" w:rsidRDefault="00D3785E" w:rsidP="004E419E">
      <w:pPr>
        <w:widowControl w:val="0"/>
        <w:numPr>
          <w:ilvl w:val="3"/>
          <w:numId w:val="64"/>
        </w:numPr>
        <w:spacing w:line="300" w:lineRule="atLeast"/>
        <w:jc w:val="both"/>
      </w:pPr>
      <w:r w:rsidRPr="00220B73">
        <w:rPr>
          <w:rFonts w:hint="cs"/>
          <w:rtl/>
        </w:rPr>
        <w:t>כתיבה ופיתוח שאלוני בחינות, תפעול מערך הבחינות, מחשוב בחינות, בדיקה והערכת מבחנים</w:t>
      </w:r>
      <w:r>
        <w:rPr>
          <w:rFonts w:hint="cs"/>
          <w:rtl/>
        </w:rPr>
        <w:t xml:space="preserve"> </w:t>
      </w:r>
      <w:r w:rsidRPr="00220B73">
        <w:rPr>
          <w:rFonts w:hint="cs"/>
          <w:rtl/>
        </w:rPr>
        <w:t xml:space="preserve">(כל </w:t>
      </w:r>
      <w:r w:rsidRPr="00220B73">
        <w:rPr>
          <w:rFonts w:hint="cs"/>
          <w:rtl/>
        </w:rPr>
        <w:lastRenderedPageBreak/>
        <w:t>השירותי</w:t>
      </w:r>
      <w:r w:rsidRPr="00220B73">
        <w:rPr>
          <w:rFonts w:hint="eastAsia"/>
          <w:rtl/>
        </w:rPr>
        <w:t>ם</w:t>
      </w:r>
      <w:r w:rsidRPr="00220B73">
        <w:rPr>
          <w:rFonts w:hint="cs"/>
          <w:rtl/>
        </w:rPr>
        <w:t xml:space="preserve"> הללו ביחד וכל אחד מהם לחוד ייחשבו להלן: שירותי בחינות)</w:t>
      </w:r>
      <w:r w:rsidR="005E26AA">
        <w:rPr>
          <w:rFonts w:hint="cs"/>
          <w:rtl/>
        </w:rPr>
        <w:t>.</w:t>
      </w:r>
      <w:r w:rsidRPr="00220B73">
        <w:rPr>
          <w:rFonts w:hint="cs"/>
          <w:rtl/>
        </w:rPr>
        <w:t xml:space="preserve"> </w:t>
      </w:r>
    </w:p>
    <w:p w:rsidR="00D3785E" w:rsidRDefault="00D3785E" w:rsidP="005B54BC">
      <w:pPr>
        <w:widowControl w:val="0"/>
        <w:spacing w:line="300" w:lineRule="atLeast"/>
        <w:ind w:left="2268"/>
        <w:jc w:val="both"/>
      </w:pPr>
    </w:p>
    <w:p w:rsidR="00D3785E" w:rsidRDefault="00D3785E" w:rsidP="004E419E">
      <w:pPr>
        <w:widowControl w:val="0"/>
        <w:numPr>
          <w:ilvl w:val="3"/>
          <w:numId w:val="64"/>
        </w:numPr>
        <w:spacing w:line="300" w:lineRule="atLeast"/>
        <w:jc w:val="both"/>
      </w:pPr>
      <w:r w:rsidRPr="00220B73">
        <w:rPr>
          <w:rtl/>
        </w:rPr>
        <w:t>כתיבה, פיתוח,</w:t>
      </w:r>
      <w:r>
        <w:rPr>
          <w:rFonts w:hint="cs"/>
          <w:rtl/>
        </w:rPr>
        <w:t xml:space="preserve"> </w:t>
      </w:r>
      <w:r w:rsidRPr="00220B73">
        <w:rPr>
          <w:rFonts w:hint="cs"/>
          <w:rtl/>
        </w:rPr>
        <w:t>תוכניות לימודים, חומרי לימוד,</w:t>
      </w:r>
      <w:r w:rsidRPr="00220B73">
        <w:rPr>
          <w:rtl/>
        </w:rPr>
        <w:t xml:space="preserve"> הערכה</w:t>
      </w:r>
      <w:r w:rsidRPr="00220B73">
        <w:rPr>
          <w:rFonts w:hint="cs"/>
          <w:rtl/>
        </w:rPr>
        <w:t xml:space="preserve"> ו</w:t>
      </w:r>
      <w:r w:rsidRPr="00220B73">
        <w:rPr>
          <w:rtl/>
        </w:rPr>
        <w:t xml:space="preserve">פיקוח </w:t>
      </w:r>
      <w:r w:rsidRPr="00220B73">
        <w:rPr>
          <w:rFonts w:hint="cs"/>
          <w:rtl/>
        </w:rPr>
        <w:t>(כל השירותי</w:t>
      </w:r>
      <w:r w:rsidRPr="00220B73">
        <w:rPr>
          <w:rFonts w:hint="eastAsia"/>
          <w:rtl/>
        </w:rPr>
        <w:t>ם</w:t>
      </w:r>
      <w:r w:rsidRPr="00220B73">
        <w:rPr>
          <w:rFonts w:hint="cs"/>
          <w:rtl/>
        </w:rPr>
        <w:t xml:space="preserve"> הללו ביחד וכל אחד מהם לחוד ייחשבו להלן: שירותים פדגוגיים)</w:t>
      </w:r>
      <w:r w:rsidR="005E26AA">
        <w:rPr>
          <w:rFonts w:hint="cs"/>
          <w:rtl/>
        </w:rPr>
        <w:t>.</w:t>
      </w:r>
    </w:p>
    <w:p w:rsidR="00D3785E" w:rsidRDefault="00D3785E" w:rsidP="005B54BC">
      <w:pPr>
        <w:pStyle w:val="aff0"/>
        <w:widowControl w:val="0"/>
        <w:contextualSpacing w:val="0"/>
        <w:rPr>
          <w:rtl/>
        </w:rPr>
      </w:pPr>
    </w:p>
    <w:p w:rsidR="00D3785E" w:rsidRDefault="00D3785E" w:rsidP="004E419E">
      <w:pPr>
        <w:widowControl w:val="0"/>
        <w:numPr>
          <w:ilvl w:val="3"/>
          <w:numId w:val="64"/>
        </w:numPr>
        <w:spacing w:line="300" w:lineRule="atLeast"/>
        <w:jc w:val="both"/>
      </w:pPr>
      <w:r w:rsidRPr="00220B73">
        <w:rPr>
          <w:rtl/>
        </w:rPr>
        <w:t xml:space="preserve">קורסים והכשרות </w:t>
      </w:r>
      <w:r w:rsidRPr="00220B73">
        <w:rPr>
          <w:rFonts w:hint="cs"/>
          <w:rtl/>
        </w:rPr>
        <w:t>עבור</w:t>
      </w:r>
      <w:r w:rsidRPr="00220B73">
        <w:rPr>
          <w:rtl/>
        </w:rPr>
        <w:t xml:space="preserve"> האגף ו/או בפיקוחו</w:t>
      </w:r>
      <w:r w:rsidRPr="00220B73">
        <w:rPr>
          <w:rFonts w:hint="cs"/>
          <w:rtl/>
        </w:rPr>
        <w:t>(להלן: קורסים והכשרות).</w:t>
      </w:r>
    </w:p>
    <w:p w:rsidR="00D3785E" w:rsidRDefault="00D3785E" w:rsidP="005B54BC">
      <w:pPr>
        <w:pStyle w:val="aff0"/>
        <w:widowControl w:val="0"/>
        <w:contextualSpacing w:val="0"/>
        <w:rPr>
          <w:rtl/>
        </w:rPr>
      </w:pPr>
    </w:p>
    <w:p w:rsidR="00D3785E" w:rsidRDefault="00D3785E" w:rsidP="004E419E">
      <w:pPr>
        <w:widowControl w:val="0"/>
        <w:numPr>
          <w:ilvl w:val="2"/>
          <w:numId w:val="64"/>
        </w:numPr>
        <w:spacing w:line="300" w:lineRule="atLeast"/>
        <w:jc w:val="both"/>
      </w:pPr>
      <w:r w:rsidRPr="00220B73">
        <w:rPr>
          <w:rtl/>
        </w:rPr>
        <w:t>הזוכה לא יהיה רשאי לבצע עבור</w:t>
      </w:r>
      <w:r w:rsidRPr="00220B73">
        <w:rPr>
          <w:rFonts w:hint="cs"/>
          <w:rtl/>
        </w:rPr>
        <w:t xml:space="preserve"> </w:t>
      </w:r>
      <w:r w:rsidRPr="00220B73">
        <w:rPr>
          <w:rtl/>
        </w:rPr>
        <w:t>המשרד</w:t>
      </w:r>
      <w:r w:rsidRPr="00220B73">
        <w:rPr>
          <w:rFonts w:hint="cs"/>
          <w:rtl/>
        </w:rPr>
        <w:t xml:space="preserve"> שירותי בחינות שאינן נשוא מכרז זה, שירותים פדגוגיים  ו/או קורסים והכשרות.</w:t>
      </w:r>
    </w:p>
    <w:p w:rsidR="00D3785E" w:rsidRDefault="00D3785E" w:rsidP="005B54BC">
      <w:pPr>
        <w:pStyle w:val="aff0"/>
        <w:widowControl w:val="0"/>
        <w:contextualSpacing w:val="0"/>
        <w:rPr>
          <w:rtl/>
        </w:rPr>
      </w:pPr>
    </w:p>
    <w:p w:rsidR="00D3785E" w:rsidRPr="00220B73" w:rsidRDefault="00D3785E" w:rsidP="004E419E">
      <w:pPr>
        <w:widowControl w:val="0"/>
        <w:numPr>
          <w:ilvl w:val="2"/>
          <w:numId w:val="64"/>
        </w:numPr>
        <w:spacing w:line="300" w:lineRule="atLeast"/>
        <w:jc w:val="both"/>
        <w:rPr>
          <w:rtl/>
        </w:rPr>
      </w:pPr>
      <w:r w:rsidRPr="00220B73">
        <w:rPr>
          <w:rFonts w:hint="cs"/>
          <w:rtl/>
        </w:rPr>
        <w:t>יובהר כי אין האמור לעיל מתייחס לשירותים המבוצעים היום עבור המכון הממשלתי להכשרה טכנולוגית (מה"ט).</w:t>
      </w:r>
    </w:p>
    <w:p w:rsidR="004E77DB" w:rsidRPr="00716457" w:rsidRDefault="004E77DB" w:rsidP="005B54BC">
      <w:pPr>
        <w:pStyle w:val="aff0"/>
        <w:widowControl w:val="0"/>
        <w:overflowPunct w:val="0"/>
        <w:autoSpaceDE w:val="0"/>
        <w:autoSpaceDN w:val="0"/>
        <w:adjustRightInd w:val="0"/>
        <w:spacing w:line="300" w:lineRule="atLeast"/>
        <w:ind w:left="1049"/>
        <w:contextualSpacing w:val="0"/>
        <w:textAlignment w:val="baseline"/>
        <w:rPr>
          <w:rFonts w:ascii="David" w:hAnsi="David" w:cs="David"/>
          <w:spacing w:val="-2"/>
          <w:sz w:val="24"/>
          <w:szCs w:val="24"/>
          <w:rtl/>
        </w:rPr>
      </w:pPr>
    </w:p>
    <w:p w:rsidR="001E5D78" w:rsidRPr="00CA1FF6" w:rsidRDefault="001E5D78" w:rsidP="004E419E">
      <w:pPr>
        <w:pStyle w:val="aff0"/>
        <w:widowControl w:val="0"/>
        <w:numPr>
          <w:ilvl w:val="0"/>
          <w:numId w:val="64"/>
        </w:numPr>
        <w:overflowPunct w:val="0"/>
        <w:autoSpaceDE w:val="0"/>
        <w:autoSpaceDN w:val="0"/>
        <w:adjustRightInd w:val="0"/>
        <w:spacing w:line="280" w:lineRule="atLeast"/>
        <w:contextualSpacing w:val="0"/>
        <w:textAlignment w:val="baseline"/>
        <w:rPr>
          <w:rFonts w:cs="David"/>
          <w:b/>
          <w:bCs/>
          <w:sz w:val="28"/>
          <w:u w:val="single"/>
        </w:rPr>
      </w:pPr>
      <w:r w:rsidRPr="00CA1FF6">
        <w:rPr>
          <w:rFonts w:cs="David" w:hint="cs"/>
          <w:b/>
          <w:bCs/>
          <w:sz w:val="28"/>
          <w:u w:val="single"/>
          <w:rtl/>
        </w:rPr>
        <w:t>פיצויים מוסכמים</w:t>
      </w:r>
    </w:p>
    <w:p w:rsidR="001A1353" w:rsidRPr="0028208D" w:rsidRDefault="001A1353" w:rsidP="00A93CC0">
      <w:pPr>
        <w:pStyle w:val="aff0"/>
        <w:widowControl w:val="0"/>
        <w:overflowPunct w:val="0"/>
        <w:autoSpaceDE w:val="0"/>
        <w:autoSpaceDN w:val="0"/>
        <w:adjustRightInd w:val="0"/>
        <w:spacing w:line="280" w:lineRule="atLeast"/>
        <w:ind w:left="1049"/>
        <w:contextualSpacing w:val="0"/>
        <w:textAlignment w:val="baseline"/>
        <w:rPr>
          <w:rFonts w:cs="David"/>
          <w:b/>
          <w:bCs/>
          <w:sz w:val="24"/>
          <w:szCs w:val="24"/>
          <w:u w:val="single"/>
        </w:rPr>
      </w:pPr>
    </w:p>
    <w:p w:rsidR="001E5D78" w:rsidRPr="0028208D" w:rsidRDefault="001E5D78" w:rsidP="004E419E">
      <w:pPr>
        <w:pStyle w:val="aff0"/>
        <w:widowControl w:val="0"/>
        <w:numPr>
          <w:ilvl w:val="1"/>
          <w:numId w:val="64"/>
        </w:numPr>
        <w:overflowPunct w:val="0"/>
        <w:autoSpaceDE w:val="0"/>
        <w:autoSpaceDN w:val="0"/>
        <w:adjustRightInd w:val="0"/>
        <w:spacing w:line="280" w:lineRule="atLeast"/>
        <w:contextualSpacing w:val="0"/>
        <w:jc w:val="both"/>
        <w:textAlignment w:val="baseline"/>
        <w:rPr>
          <w:rFonts w:cs="David"/>
          <w:b/>
          <w:bCs/>
          <w:sz w:val="24"/>
          <w:szCs w:val="24"/>
          <w:u w:val="single"/>
        </w:rPr>
      </w:pPr>
      <w:r w:rsidRPr="0028208D">
        <w:rPr>
          <w:rFonts w:ascii="David" w:hAnsi="David" w:cs="David" w:hint="cs"/>
          <w:sz w:val="24"/>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r w:rsidR="00F65561" w:rsidRPr="0028208D">
        <w:rPr>
          <w:rFonts w:ascii="David" w:hAnsi="David" w:cs="David" w:hint="cs"/>
          <w:sz w:val="24"/>
          <w:szCs w:val="24"/>
          <w:rtl/>
        </w:rPr>
        <w:t>.</w:t>
      </w:r>
    </w:p>
    <w:p w:rsidR="00563EA4" w:rsidRPr="00563EA4" w:rsidRDefault="00563EA4" w:rsidP="00A93CC0">
      <w:pPr>
        <w:pStyle w:val="aff0"/>
        <w:widowControl w:val="0"/>
        <w:overflowPunct w:val="0"/>
        <w:autoSpaceDE w:val="0"/>
        <w:autoSpaceDN w:val="0"/>
        <w:adjustRightInd w:val="0"/>
        <w:spacing w:line="280" w:lineRule="atLeast"/>
        <w:ind w:left="1418"/>
        <w:contextualSpacing w:val="0"/>
        <w:jc w:val="both"/>
        <w:textAlignment w:val="baseline"/>
        <w:rPr>
          <w:rFonts w:cs="David"/>
          <w:b/>
          <w:bCs/>
          <w:sz w:val="24"/>
          <w:szCs w:val="24"/>
          <w:u w:val="single"/>
        </w:rPr>
      </w:pPr>
    </w:p>
    <w:p w:rsidR="001E5D78" w:rsidRPr="0028208D" w:rsidRDefault="001E5D78" w:rsidP="004E419E">
      <w:pPr>
        <w:pStyle w:val="aff0"/>
        <w:widowControl w:val="0"/>
        <w:numPr>
          <w:ilvl w:val="1"/>
          <w:numId w:val="64"/>
        </w:numPr>
        <w:overflowPunct w:val="0"/>
        <w:autoSpaceDE w:val="0"/>
        <w:autoSpaceDN w:val="0"/>
        <w:adjustRightInd w:val="0"/>
        <w:spacing w:line="280" w:lineRule="atLeast"/>
        <w:contextualSpacing w:val="0"/>
        <w:jc w:val="both"/>
        <w:textAlignment w:val="baseline"/>
        <w:rPr>
          <w:rFonts w:cs="David"/>
          <w:b/>
          <w:bCs/>
          <w:sz w:val="24"/>
          <w:szCs w:val="24"/>
          <w:u w:val="single"/>
        </w:rPr>
      </w:pPr>
      <w:r w:rsidRPr="0028208D">
        <w:rPr>
          <w:rFonts w:ascii="David" w:hAnsi="David" w:cs="David"/>
          <w:sz w:val="24"/>
          <w:szCs w:val="24"/>
          <w:rtl/>
        </w:rPr>
        <w:t>נותן השירותים ל</w:t>
      </w:r>
      <w:r w:rsidRPr="0028208D">
        <w:rPr>
          <w:rFonts w:ascii="David" w:hAnsi="David" w:cs="David" w:hint="cs"/>
          <w:sz w:val="24"/>
          <w:szCs w:val="24"/>
          <w:rtl/>
        </w:rPr>
        <w:t xml:space="preserve">א יהיה רשאי לנכות </w:t>
      </w:r>
      <w:r w:rsidRPr="0028208D">
        <w:rPr>
          <w:rFonts w:ascii="David" w:hAnsi="David" w:cs="David"/>
          <w:sz w:val="24"/>
          <w:szCs w:val="24"/>
          <w:rtl/>
        </w:rPr>
        <w:t xml:space="preserve">את הפיצוי המוסכם </w:t>
      </w:r>
      <w:r w:rsidRPr="0028208D">
        <w:rPr>
          <w:rFonts w:ascii="David" w:hAnsi="David" w:cs="David" w:hint="cs"/>
          <w:sz w:val="24"/>
          <w:szCs w:val="24"/>
          <w:rtl/>
        </w:rPr>
        <w:t>מש</w:t>
      </w:r>
      <w:r w:rsidRPr="0028208D">
        <w:rPr>
          <w:rFonts w:ascii="David" w:hAnsi="David" w:cs="David"/>
          <w:sz w:val="24"/>
          <w:szCs w:val="24"/>
          <w:rtl/>
        </w:rPr>
        <w:t>כרו של</w:t>
      </w:r>
      <w:r w:rsidRPr="0028208D">
        <w:rPr>
          <w:rFonts w:ascii="David" w:hAnsi="David" w:cs="David" w:hint="cs"/>
          <w:sz w:val="24"/>
          <w:szCs w:val="24"/>
          <w:rtl/>
        </w:rPr>
        <w:t xml:space="preserve"> בעל תפקיד כלשהו הקשור בביצוע השירותים נשוא מכרז זה</w:t>
      </w:r>
      <w:r w:rsidR="00F65561" w:rsidRPr="0028208D">
        <w:rPr>
          <w:rFonts w:ascii="David" w:hAnsi="David" w:cs="David" w:hint="cs"/>
          <w:sz w:val="24"/>
          <w:szCs w:val="24"/>
          <w:rtl/>
        </w:rPr>
        <w:t>.</w:t>
      </w:r>
      <w:r w:rsidRPr="0028208D">
        <w:rPr>
          <w:rFonts w:ascii="David" w:hAnsi="David" w:cs="David" w:hint="cs"/>
          <w:sz w:val="24"/>
          <w:szCs w:val="24"/>
          <w:rtl/>
        </w:rPr>
        <w:t xml:space="preserve"> </w:t>
      </w:r>
    </w:p>
    <w:p w:rsidR="00563EA4" w:rsidRDefault="00563EA4" w:rsidP="00A93CC0">
      <w:pPr>
        <w:pStyle w:val="aff0"/>
        <w:widowControl w:val="0"/>
        <w:overflowPunct w:val="0"/>
        <w:autoSpaceDE w:val="0"/>
        <w:autoSpaceDN w:val="0"/>
        <w:adjustRightInd w:val="0"/>
        <w:spacing w:line="280" w:lineRule="atLeast"/>
        <w:ind w:left="1418"/>
        <w:contextualSpacing w:val="0"/>
        <w:jc w:val="both"/>
        <w:textAlignment w:val="baseline"/>
        <w:rPr>
          <w:rFonts w:ascii="David" w:hAnsi="David" w:cs="David"/>
          <w:sz w:val="24"/>
          <w:szCs w:val="24"/>
        </w:rPr>
      </w:pPr>
    </w:p>
    <w:p w:rsidR="001A1353" w:rsidRDefault="001E5D78" w:rsidP="004E419E">
      <w:pPr>
        <w:pStyle w:val="aff0"/>
        <w:widowControl w:val="0"/>
        <w:numPr>
          <w:ilvl w:val="1"/>
          <w:numId w:val="64"/>
        </w:numPr>
        <w:overflowPunct w:val="0"/>
        <w:autoSpaceDE w:val="0"/>
        <w:autoSpaceDN w:val="0"/>
        <w:adjustRightInd w:val="0"/>
        <w:spacing w:line="280" w:lineRule="atLeast"/>
        <w:contextualSpacing w:val="0"/>
        <w:jc w:val="both"/>
        <w:textAlignment w:val="baseline"/>
        <w:rPr>
          <w:rFonts w:ascii="David" w:hAnsi="David" w:cs="David"/>
          <w:sz w:val="24"/>
          <w:szCs w:val="24"/>
        </w:rPr>
      </w:pPr>
      <w:r w:rsidRPr="0028208D">
        <w:rPr>
          <w:rFonts w:ascii="David" w:hAnsi="David" w:cs="David" w:hint="cs"/>
          <w:sz w:val="24"/>
          <w:szCs w:val="24"/>
          <w:rtl/>
        </w:rPr>
        <w:t>גובה הפיצוי יקבע על ידי המשרד, באופן הוגן וסביר ולפי שיקול דעתו הבלעדית</w:t>
      </w:r>
      <w:r w:rsidR="00F65561" w:rsidRPr="0028208D">
        <w:rPr>
          <w:rFonts w:ascii="David" w:hAnsi="David" w:cs="David" w:hint="cs"/>
          <w:sz w:val="24"/>
          <w:szCs w:val="24"/>
          <w:rtl/>
        </w:rPr>
        <w:t>.</w:t>
      </w:r>
      <w:r w:rsidR="001A1353" w:rsidRPr="00563EA4">
        <w:rPr>
          <w:rFonts w:ascii="David" w:hAnsi="David" w:cs="David"/>
          <w:sz w:val="24"/>
          <w:szCs w:val="24"/>
          <w:rtl/>
        </w:rPr>
        <w:t xml:space="preserve"> </w:t>
      </w:r>
    </w:p>
    <w:p w:rsidR="00563EA4" w:rsidRPr="00563EA4" w:rsidRDefault="00563EA4" w:rsidP="00A93CC0">
      <w:pPr>
        <w:pStyle w:val="aff0"/>
        <w:widowControl w:val="0"/>
        <w:overflowPunct w:val="0"/>
        <w:autoSpaceDE w:val="0"/>
        <w:autoSpaceDN w:val="0"/>
        <w:adjustRightInd w:val="0"/>
        <w:spacing w:line="280" w:lineRule="atLeast"/>
        <w:ind w:left="1418"/>
        <w:contextualSpacing w:val="0"/>
        <w:jc w:val="both"/>
        <w:textAlignment w:val="baseline"/>
        <w:rPr>
          <w:rFonts w:ascii="David" w:hAnsi="David" w:cs="David"/>
          <w:sz w:val="24"/>
          <w:szCs w:val="24"/>
          <w:rtl/>
        </w:rPr>
      </w:pPr>
    </w:p>
    <w:p w:rsidR="00377C16" w:rsidRPr="00377C16" w:rsidRDefault="001A1353" w:rsidP="004E419E">
      <w:pPr>
        <w:pStyle w:val="aff0"/>
        <w:widowControl w:val="0"/>
        <w:numPr>
          <w:ilvl w:val="1"/>
          <w:numId w:val="64"/>
        </w:numPr>
        <w:overflowPunct w:val="0"/>
        <w:autoSpaceDE w:val="0"/>
        <w:autoSpaceDN w:val="0"/>
        <w:adjustRightInd w:val="0"/>
        <w:spacing w:line="280" w:lineRule="atLeast"/>
        <w:contextualSpacing w:val="0"/>
        <w:textAlignment w:val="baseline"/>
        <w:rPr>
          <w:rFonts w:ascii="David" w:hAnsi="David" w:cs="David"/>
          <w:sz w:val="24"/>
          <w:szCs w:val="24"/>
        </w:rPr>
      </w:pPr>
      <w:r w:rsidRPr="0028208D">
        <w:rPr>
          <w:rFonts w:ascii="David" w:hAnsi="David" w:cs="David"/>
          <w:sz w:val="24"/>
          <w:szCs w:val="24"/>
          <w:rtl/>
        </w:rPr>
        <w:t>האירועים לגביהם יוטל פיצוי מוסכם</w:t>
      </w:r>
      <w:r w:rsidRPr="0028208D">
        <w:rPr>
          <w:rFonts w:ascii="David" w:hAnsi="David" w:cs="David" w:hint="cs"/>
          <w:sz w:val="24"/>
          <w:szCs w:val="24"/>
          <w:rtl/>
        </w:rPr>
        <w:t>, וסכום הפיצוי הם כמפורט להלן</w:t>
      </w:r>
      <w:r w:rsidRPr="0028208D">
        <w:rPr>
          <w:rFonts w:ascii="David" w:hAnsi="David" w:cs="David"/>
          <w:bCs/>
          <w:sz w:val="24"/>
          <w:szCs w:val="24"/>
          <w:rtl/>
        </w:rPr>
        <w:t>:</w:t>
      </w:r>
    </w:p>
    <w:p w:rsidR="00377C16" w:rsidRDefault="00377C16" w:rsidP="00A93CC0">
      <w:pPr>
        <w:pStyle w:val="aff0"/>
        <w:widowControl w:val="0"/>
        <w:spacing w:line="280" w:lineRule="atLeast"/>
        <w:contextualSpacing w:val="0"/>
        <w:rPr>
          <w:rFonts w:ascii="David" w:hAnsi="David" w:cs="David"/>
          <w:sz w:val="24"/>
          <w:szCs w:val="24"/>
          <w:rtl/>
        </w:rPr>
      </w:pPr>
    </w:p>
    <w:p w:rsidR="00EE549C" w:rsidRDefault="00EE549C" w:rsidP="00A93CC0">
      <w:pPr>
        <w:pStyle w:val="aff0"/>
        <w:widowControl w:val="0"/>
        <w:overflowPunct w:val="0"/>
        <w:autoSpaceDE w:val="0"/>
        <w:autoSpaceDN w:val="0"/>
        <w:adjustRightInd w:val="0"/>
        <w:spacing w:line="280" w:lineRule="atLeast"/>
        <w:ind w:left="2268"/>
        <w:contextualSpacing w:val="0"/>
        <w:textAlignment w:val="baseline"/>
        <w:rPr>
          <w:rFonts w:ascii="David" w:hAnsi="David" w:cs="David"/>
          <w:b/>
          <w:bCs/>
          <w:sz w:val="24"/>
          <w:szCs w:val="24"/>
          <w:u w:val="single"/>
        </w:rPr>
      </w:pPr>
    </w:p>
    <w:tbl>
      <w:tblPr>
        <w:bidiVisual/>
        <w:tblW w:w="9953" w:type="dxa"/>
        <w:tblInd w:w="6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73"/>
        <w:gridCol w:w="7182"/>
        <w:gridCol w:w="1998"/>
      </w:tblGrid>
      <w:tr w:rsidR="00EE549C" w:rsidRPr="0028208D" w:rsidTr="00F74158">
        <w:tc>
          <w:tcPr>
            <w:tcW w:w="773" w:type="dxa"/>
            <w:tcBorders>
              <w:top w:val="single" w:sz="18" w:space="0" w:color="auto"/>
              <w:left w:val="single" w:sz="18" w:space="0" w:color="auto"/>
              <w:bottom w:val="single" w:sz="18" w:space="0" w:color="auto"/>
              <w:right w:val="single" w:sz="6" w:space="0" w:color="auto"/>
            </w:tcBorders>
            <w:shd w:val="clear" w:color="auto" w:fill="BFBFBF"/>
          </w:tcPr>
          <w:p w:rsidR="00EE549C" w:rsidRPr="0028208D" w:rsidRDefault="00EE549C" w:rsidP="005B54BC">
            <w:pPr>
              <w:widowControl w:val="0"/>
              <w:spacing w:line="300" w:lineRule="atLeast"/>
              <w:jc w:val="center"/>
              <w:rPr>
                <w:b/>
                <w:bCs/>
                <w:rtl/>
              </w:rPr>
            </w:pPr>
            <w:proofErr w:type="spellStart"/>
            <w:r w:rsidRPr="0028208D">
              <w:rPr>
                <w:b/>
                <w:bCs/>
                <w:rtl/>
              </w:rPr>
              <w:t>מס"ד</w:t>
            </w:r>
            <w:proofErr w:type="spellEnd"/>
          </w:p>
        </w:tc>
        <w:tc>
          <w:tcPr>
            <w:tcW w:w="7182" w:type="dxa"/>
            <w:tcBorders>
              <w:top w:val="single" w:sz="18" w:space="0" w:color="auto"/>
              <w:left w:val="single" w:sz="6" w:space="0" w:color="auto"/>
              <w:bottom w:val="single" w:sz="18" w:space="0" w:color="auto"/>
              <w:right w:val="single" w:sz="6" w:space="0" w:color="auto"/>
            </w:tcBorders>
            <w:shd w:val="clear" w:color="auto" w:fill="BFBFBF"/>
          </w:tcPr>
          <w:p w:rsidR="00EE549C" w:rsidRPr="0028208D" w:rsidRDefault="00EE549C" w:rsidP="005B54BC">
            <w:pPr>
              <w:widowControl w:val="0"/>
              <w:spacing w:line="300" w:lineRule="atLeast"/>
              <w:jc w:val="center"/>
              <w:rPr>
                <w:b/>
                <w:bCs/>
              </w:rPr>
            </w:pPr>
            <w:r w:rsidRPr="0028208D">
              <w:rPr>
                <w:b/>
                <w:bCs/>
                <w:rtl/>
              </w:rPr>
              <w:t>האירוע</w:t>
            </w:r>
          </w:p>
        </w:tc>
        <w:tc>
          <w:tcPr>
            <w:tcW w:w="1998" w:type="dxa"/>
            <w:tcBorders>
              <w:top w:val="single" w:sz="18" w:space="0" w:color="auto"/>
              <w:left w:val="single" w:sz="6" w:space="0" w:color="auto"/>
              <w:bottom w:val="single" w:sz="18" w:space="0" w:color="auto"/>
              <w:right w:val="single" w:sz="18" w:space="0" w:color="auto"/>
            </w:tcBorders>
            <w:shd w:val="clear" w:color="auto" w:fill="BFBFBF"/>
          </w:tcPr>
          <w:p w:rsidR="00EE549C" w:rsidRPr="0028208D" w:rsidRDefault="00EE549C" w:rsidP="005B54BC">
            <w:pPr>
              <w:widowControl w:val="0"/>
              <w:spacing w:line="300" w:lineRule="atLeast"/>
              <w:jc w:val="center"/>
              <w:rPr>
                <w:b/>
                <w:bCs/>
                <w:rtl/>
              </w:rPr>
            </w:pPr>
            <w:r w:rsidRPr="0028208D">
              <w:rPr>
                <w:b/>
                <w:bCs/>
                <w:rtl/>
              </w:rPr>
              <w:t>פיצוי מוסכם</w:t>
            </w:r>
          </w:p>
          <w:p w:rsidR="00EE549C" w:rsidRPr="0028208D" w:rsidRDefault="00EE549C" w:rsidP="001B1BEE">
            <w:pPr>
              <w:widowControl w:val="0"/>
              <w:spacing w:line="300" w:lineRule="atLeast"/>
              <w:jc w:val="center"/>
              <w:rPr>
                <w:b/>
                <w:bCs/>
              </w:rPr>
            </w:pPr>
          </w:p>
        </w:tc>
      </w:tr>
      <w:tr w:rsidR="006B789F" w:rsidRPr="0028208D" w:rsidTr="00F74158">
        <w:tc>
          <w:tcPr>
            <w:tcW w:w="773" w:type="dxa"/>
            <w:tcBorders>
              <w:top w:val="single" w:sz="18" w:space="0" w:color="auto"/>
              <w:left w:val="single" w:sz="18" w:space="0" w:color="auto"/>
              <w:bottom w:val="single" w:sz="4" w:space="0" w:color="auto"/>
              <w:right w:val="single" w:sz="6" w:space="0" w:color="auto"/>
            </w:tcBorders>
          </w:tcPr>
          <w:p w:rsidR="006B789F" w:rsidRPr="0028208D" w:rsidRDefault="006B789F" w:rsidP="005B54BC">
            <w:pPr>
              <w:widowControl w:val="0"/>
              <w:numPr>
                <w:ilvl w:val="0"/>
                <w:numId w:val="67"/>
              </w:numPr>
              <w:spacing w:line="300" w:lineRule="atLeast"/>
              <w:jc w:val="right"/>
              <w:rPr>
                <w:rtl/>
              </w:rPr>
            </w:pPr>
          </w:p>
        </w:tc>
        <w:tc>
          <w:tcPr>
            <w:tcW w:w="7182" w:type="dxa"/>
            <w:tcBorders>
              <w:top w:val="single" w:sz="18" w:space="0" w:color="auto"/>
              <w:left w:val="single" w:sz="6" w:space="0" w:color="auto"/>
              <w:bottom w:val="single" w:sz="4" w:space="0" w:color="auto"/>
              <w:right w:val="single" w:sz="6" w:space="0" w:color="auto"/>
            </w:tcBorders>
          </w:tcPr>
          <w:p w:rsidR="006B789F" w:rsidRDefault="006B789F" w:rsidP="005B54BC">
            <w:pPr>
              <w:widowControl w:val="0"/>
              <w:spacing w:line="280" w:lineRule="atLeast"/>
              <w:ind w:right="176"/>
              <w:rPr>
                <w:rtl/>
              </w:rPr>
            </w:pPr>
            <w:r>
              <w:rPr>
                <w:rFonts w:hint="cs"/>
                <w:rtl/>
              </w:rPr>
              <w:t xml:space="preserve">אי גיוס מנהלים </w:t>
            </w:r>
            <w:r w:rsidR="00B817DB">
              <w:rPr>
                <w:rFonts w:hint="cs"/>
                <w:rtl/>
              </w:rPr>
              <w:t>אזוריים</w:t>
            </w:r>
            <w:r>
              <w:rPr>
                <w:rFonts w:hint="cs"/>
                <w:rtl/>
              </w:rPr>
              <w:t xml:space="preserve"> במועד ובמספר הנדרש במכרז</w:t>
            </w:r>
            <w:r w:rsidR="0008599A">
              <w:rPr>
                <w:rFonts w:hint="cs"/>
                <w:rtl/>
              </w:rPr>
              <w:t>.</w:t>
            </w:r>
          </w:p>
        </w:tc>
        <w:tc>
          <w:tcPr>
            <w:tcW w:w="1998" w:type="dxa"/>
            <w:tcBorders>
              <w:top w:val="single" w:sz="18" w:space="0" w:color="auto"/>
              <w:left w:val="single" w:sz="6" w:space="0" w:color="auto"/>
              <w:bottom w:val="single" w:sz="4" w:space="0" w:color="auto"/>
              <w:right w:val="single" w:sz="18" w:space="0" w:color="auto"/>
            </w:tcBorders>
          </w:tcPr>
          <w:p w:rsidR="006B789F" w:rsidRPr="00FA710A" w:rsidRDefault="006B789F" w:rsidP="006B789F">
            <w:pPr>
              <w:widowControl w:val="0"/>
              <w:spacing w:line="280" w:lineRule="atLeast"/>
              <w:jc w:val="center"/>
              <w:rPr>
                <w:b/>
                <w:bCs/>
                <w:rtl/>
              </w:rPr>
            </w:pPr>
            <w:r>
              <w:rPr>
                <w:rFonts w:hint="cs"/>
                <w:b/>
                <w:bCs/>
                <w:rtl/>
              </w:rPr>
              <w:t xml:space="preserve">500 ₪ </w:t>
            </w:r>
            <w:r w:rsidRPr="006B789F">
              <w:rPr>
                <w:rFonts w:hint="cs"/>
                <w:rtl/>
              </w:rPr>
              <w:t xml:space="preserve">לכל </w:t>
            </w:r>
            <w:r>
              <w:rPr>
                <w:rFonts w:hint="cs"/>
                <w:rtl/>
              </w:rPr>
              <w:t xml:space="preserve">יום </w:t>
            </w:r>
            <w:r w:rsidRPr="006B789F">
              <w:rPr>
                <w:rFonts w:hint="cs"/>
                <w:rtl/>
              </w:rPr>
              <w:t xml:space="preserve">איחור בגין כל מנהל </w:t>
            </w:r>
            <w:proofErr w:type="spellStart"/>
            <w:r w:rsidRPr="006B789F">
              <w:rPr>
                <w:rFonts w:hint="cs"/>
                <w:rtl/>
              </w:rPr>
              <w:t>איזורי</w:t>
            </w:r>
            <w:proofErr w:type="spellEnd"/>
            <w:r w:rsidRPr="006B789F">
              <w:rPr>
                <w:rFonts w:hint="cs"/>
                <w:rtl/>
              </w:rPr>
              <w:t>.</w:t>
            </w:r>
            <w:r>
              <w:rPr>
                <w:rFonts w:hint="cs"/>
                <w:b/>
                <w:bCs/>
                <w:rtl/>
              </w:rPr>
              <w:t xml:space="preserve"> </w:t>
            </w:r>
          </w:p>
        </w:tc>
      </w:tr>
      <w:tr w:rsidR="009F21B6" w:rsidRPr="0028208D" w:rsidTr="00F74158">
        <w:tc>
          <w:tcPr>
            <w:tcW w:w="773" w:type="dxa"/>
            <w:tcBorders>
              <w:top w:val="single" w:sz="18" w:space="0" w:color="auto"/>
              <w:left w:val="single" w:sz="18" w:space="0" w:color="auto"/>
              <w:bottom w:val="single" w:sz="4" w:space="0" w:color="auto"/>
              <w:right w:val="single" w:sz="6" w:space="0" w:color="auto"/>
            </w:tcBorders>
          </w:tcPr>
          <w:p w:rsidR="009F21B6" w:rsidRPr="0028208D" w:rsidRDefault="009F21B6" w:rsidP="005B54BC">
            <w:pPr>
              <w:widowControl w:val="0"/>
              <w:numPr>
                <w:ilvl w:val="0"/>
                <w:numId w:val="67"/>
              </w:numPr>
              <w:spacing w:line="300" w:lineRule="atLeast"/>
              <w:jc w:val="right"/>
              <w:rPr>
                <w:rtl/>
              </w:rPr>
            </w:pPr>
          </w:p>
        </w:tc>
        <w:tc>
          <w:tcPr>
            <w:tcW w:w="7182" w:type="dxa"/>
            <w:tcBorders>
              <w:top w:val="single" w:sz="18" w:space="0" w:color="auto"/>
              <w:left w:val="single" w:sz="6" w:space="0" w:color="auto"/>
              <w:bottom w:val="single" w:sz="4" w:space="0" w:color="auto"/>
              <w:right w:val="single" w:sz="6" w:space="0" w:color="auto"/>
            </w:tcBorders>
          </w:tcPr>
          <w:p w:rsidR="009F21B6" w:rsidRDefault="009F21B6" w:rsidP="005B54BC">
            <w:pPr>
              <w:widowControl w:val="0"/>
              <w:spacing w:line="280" w:lineRule="atLeast"/>
              <w:ind w:right="176"/>
              <w:rPr>
                <w:rtl/>
              </w:rPr>
            </w:pPr>
            <w:r>
              <w:rPr>
                <w:rFonts w:hint="cs"/>
                <w:rtl/>
              </w:rPr>
              <w:t>העסקת</w:t>
            </w:r>
            <w:r w:rsidRPr="0028208D">
              <w:rPr>
                <w:rtl/>
              </w:rPr>
              <w:t xml:space="preserve"> </w:t>
            </w:r>
            <w:r>
              <w:rPr>
                <w:rFonts w:hint="cs"/>
                <w:rtl/>
              </w:rPr>
              <w:t>אחד מבעלי התפקידים במערך ההשגחה</w:t>
            </w:r>
            <w:r w:rsidRPr="0028208D">
              <w:rPr>
                <w:rtl/>
              </w:rPr>
              <w:t xml:space="preserve"> שאינו עומד בדרישות הקבועות ו/או שלא עבר הדרכה</w:t>
            </w:r>
            <w:r w:rsidR="002637CC">
              <w:rPr>
                <w:rFonts w:hint="cs"/>
                <w:rtl/>
              </w:rPr>
              <w:t>.</w:t>
            </w:r>
            <w:r>
              <w:rPr>
                <w:rFonts w:hint="cs"/>
                <w:rtl/>
              </w:rPr>
              <w:t xml:space="preserve"> </w:t>
            </w:r>
          </w:p>
        </w:tc>
        <w:tc>
          <w:tcPr>
            <w:tcW w:w="1998" w:type="dxa"/>
            <w:tcBorders>
              <w:top w:val="single" w:sz="18" w:space="0" w:color="auto"/>
              <w:left w:val="single" w:sz="6" w:space="0" w:color="auto"/>
              <w:bottom w:val="single" w:sz="4" w:space="0" w:color="auto"/>
              <w:right w:val="single" w:sz="18" w:space="0" w:color="auto"/>
            </w:tcBorders>
          </w:tcPr>
          <w:p w:rsidR="009F21B6" w:rsidRPr="00FA710A" w:rsidRDefault="009F21B6" w:rsidP="005B54BC">
            <w:pPr>
              <w:widowControl w:val="0"/>
              <w:spacing w:line="280" w:lineRule="atLeast"/>
              <w:jc w:val="center"/>
              <w:rPr>
                <w:b/>
                <w:bCs/>
              </w:rPr>
            </w:pPr>
            <w:r w:rsidRPr="00FA710A">
              <w:rPr>
                <w:b/>
                <w:bCs/>
                <w:rtl/>
              </w:rPr>
              <w:t>1,000</w:t>
            </w:r>
            <w:r>
              <w:rPr>
                <w:rFonts w:hint="cs"/>
                <w:b/>
                <w:bCs/>
                <w:rtl/>
              </w:rPr>
              <w:t xml:space="preserve"> ₪ </w:t>
            </w:r>
            <w:r w:rsidRPr="00A872E2">
              <w:rPr>
                <w:rFonts w:hint="cs"/>
                <w:rtl/>
              </w:rPr>
              <w:t>למקרה</w:t>
            </w:r>
          </w:p>
        </w:tc>
      </w:tr>
      <w:tr w:rsidR="006B789F" w:rsidRPr="0028208D" w:rsidTr="00F74158">
        <w:tc>
          <w:tcPr>
            <w:tcW w:w="773" w:type="dxa"/>
            <w:tcBorders>
              <w:top w:val="single" w:sz="18" w:space="0" w:color="auto"/>
              <w:left w:val="single" w:sz="18" w:space="0" w:color="auto"/>
              <w:bottom w:val="single" w:sz="4" w:space="0" w:color="auto"/>
              <w:right w:val="single" w:sz="6" w:space="0" w:color="auto"/>
            </w:tcBorders>
          </w:tcPr>
          <w:p w:rsidR="006B789F" w:rsidRPr="0028208D" w:rsidRDefault="006B789F" w:rsidP="005B54BC">
            <w:pPr>
              <w:widowControl w:val="0"/>
              <w:numPr>
                <w:ilvl w:val="0"/>
                <w:numId w:val="67"/>
              </w:numPr>
              <w:spacing w:line="300" w:lineRule="atLeast"/>
              <w:jc w:val="right"/>
              <w:rPr>
                <w:rtl/>
              </w:rPr>
            </w:pPr>
          </w:p>
        </w:tc>
        <w:tc>
          <w:tcPr>
            <w:tcW w:w="7182" w:type="dxa"/>
            <w:tcBorders>
              <w:top w:val="single" w:sz="18" w:space="0" w:color="auto"/>
              <w:left w:val="single" w:sz="6" w:space="0" w:color="auto"/>
              <w:bottom w:val="single" w:sz="4" w:space="0" w:color="auto"/>
              <w:right w:val="single" w:sz="6" w:space="0" w:color="auto"/>
            </w:tcBorders>
          </w:tcPr>
          <w:p w:rsidR="006B789F" w:rsidRDefault="006B789F" w:rsidP="005B54BC">
            <w:pPr>
              <w:widowControl w:val="0"/>
              <w:spacing w:line="280" w:lineRule="atLeast"/>
              <w:ind w:right="176"/>
              <w:rPr>
                <w:rtl/>
              </w:rPr>
            </w:pPr>
            <w:r>
              <w:rPr>
                <w:rFonts w:hint="cs"/>
                <w:rtl/>
              </w:rPr>
              <w:t>העסקת אחד מבעלי התפקידים במערך ההשגחה שנפסל על ידי נציגי המשרד</w:t>
            </w:r>
          </w:p>
        </w:tc>
        <w:tc>
          <w:tcPr>
            <w:tcW w:w="1998" w:type="dxa"/>
            <w:tcBorders>
              <w:top w:val="single" w:sz="18" w:space="0" w:color="auto"/>
              <w:left w:val="single" w:sz="6" w:space="0" w:color="auto"/>
              <w:bottom w:val="single" w:sz="4" w:space="0" w:color="auto"/>
              <w:right w:val="single" w:sz="18" w:space="0" w:color="auto"/>
            </w:tcBorders>
          </w:tcPr>
          <w:p w:rsidR="006B789F" w:rsidRPr="00FA710A" w:rsidRDefault="006B789F" w:rsidP="005B54BC">
            <w:pPr>
              <w:widowControl w:val="0"/>
              <w:spacing w:line="280" w:lineRule="atLeast"/>
              <w:jc w:val="center"/>
              <w:rPr>
                <w:b/>
                <w:bCs/>
                <w:rtl/>
              </w:rPr>
            </w:pPr>
            <w:r>
              <w:rPr>
                <w:rFonts w:hint="cs"/>
                <w:b/>
                <w:bCs/>
                <w:rtl/>
              </w:rPr>
              <w:t xml:space="preserve">5,000 ₪ </w:t>
            </w:r>
            <w:r w:rsidRPr="006B789F">
              <w:rPr>
                <w:rFonts w:hint="cs"/>
                <w:rtl/>
              </w:rPr>
              <w:t>למקרה</w:t>
            </w:r>
          </w:p>
        </w:tc>
      </w:tr>
      <w:tr w:rsidR="009F21B6" w:rsidRPr="0028208D" w:rsidTr="00F74158">
        <w:tc>
          <w:tcPr>
            <w:tcW w:w="773" w:type="dxa"/>
            <w:tcBorders>
              <w:top w:val="single" w:sz="4" w:space="0" w:color="auto"/>
              <w:left w:val="single" w:sz="18" w:space="0" w:color="auto"/>
              <w:bottom w:val="single" w:sz="4" w:space="0" w:color="auto"/>
              <w:right w:val="single" w:sz="6" w:space="0" w:color="auto"/>
            </w:tcBorders>
          </w:tcPr>
          <w:p w:rsidR="009F21B6" w:rsidRPr="0028208D" w:rsidRDefault="009F21B6" w:rsidP="005B54BC">
            <w:pPr>
              <w:widowControl w:val="0"/>
              <w:numPr>
                <w:ilvl w:val="0"/>
                <w:numId w:val="67"/>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F21B6" w:rsidRDefault="009F21B6" w:rsidP="001B1BEE">
            <w:pPr>
              <w:widowControl w:val="0"/>
              <w:spacing w:line="280" w:lineRule="atLeast"/>
              <w:ind w:right="176"/>
              <w:rPr>
                <w:rtl/>
              </w:rPr>
            </w:pPr>
            <w:r>
              <w:rPr>
                <w:rFonts w:hint="cs"/>
                <w:rtl/>
              </w:rPr>
              <w:t>החלפת מנהל פרויקט ו/או מנהל אזורי ללא אישור</w:t>
            </w:r>
            <w:r w:rsidR="00F03315">
              <w:rPr>
                <w:rFonts w:hint="cs"/>
                <w:rtl/>
              </w:rPr>
              <w:t xml:space="preserve"> מראש של</w:t>
            </w:r>
            <w:r>
              <w:rPr>
                <w:rFonts w:hint="cs"/>
                <w:rtl/>
              </w:rPr>
              <w:t xml:space="preserve"> המחלקה ו/או במהלך חצי שנת ההתקשרות הראשונה עם </w:t>
            </w:r>
            <w:r w:rsidR="00F03315">
              <w:rPr>
                <w:rFonts w:hint="cs"/>
                <w:rtl/>
              </w:rPr>
              <w:t>המשרד</w:t>
            </w:r>
          </w:p>
        </w:tc>
        <w:tc>
          <w:tcPr>
            <w:tcW w:w="1998" w:type="dxa"/>
            <w:tcBorders>
              <w:top w:val="single" w:sz="4" w:space="0" w:color="auto"/>
              <w:left w:val="single" w:sz="6" w:space="0" w:color="auto"/>
              <w:bottom w:val="single" w:sz="4" w:space="0" w:color="auto"/>
              <w:right w:val="single" w:sz="18" w:space="0" w:color="auto"/>
            </w:tcBorders>
          </w:tcPr>
          <w:p w:rsidR="009F21B6" w:rsidRPr="00FA710A" w:rsidRDefault="009F21B6" w:rsidP="005B54BC">
            <w:pPr>
              <w:widowControl w:val="0"/>
              <w:spacing w:line="280" w:lineRule="atLeast"/>
              <w:jc w:val="center"/>
              <w:rPr>
                <w:b/>
                <w:bCs/>
              </w:rPr>
            </w:pPr>
            <w:r>
              <w:rPr>
                <w:rFonts w:hint="cs"/>
                <w:b/>
                <w:bCs/>
                <w:rtl/>
              </w:rPr>
              <w:t xml:space="preserve">15,000 ₪ </w:t>
            </w:r>
            <w:r w:rsidRPr="00A872E2">
              <w:rPr>
                <w:rFonts w:hint="cs"/>
                <w:rtl/>
              </w:rPr>
              <w:t>למקרה</w:t>
            </w:r>
          </w:p>
        </w:tc>
      </w:tr>
      <w:tr w:rsidR="009F21B6" w:rsidRPr="0028208D" w:rsidTr="00F74158">
        <w:tc>
          <w:tcPr>
            <w:tcW w:w="773" w:type="dxa"/>
            <w:tcBorders>
              <w:top w:val="single" w:sz="4" w:space="0" w:color="auto"/>
              <w:left w:val="single" w:sz="18" w:space="0" w:color="auto"/>
              <w:bottom w:val="single" w:sz="4" w:space="0" w:color="auto"/>
              <w:right w:val="single" w:sz="6" w:space="0" w:color="auto"/>
            </w:tcBorders>
          </w:tcPr>
          <w:p w:rsidR="009F21B6" w:rsidRPr="0028208D" w:rsidRDefault="009F21B6" w:rsidP="005B54BC">
            <w:pPr>
              <w:widowControl w:val="0"/>
              <w:numPr>
                <w:ilvl w:val="0"/>
                <w:numId w:val="67"/>
              </w:numPr>
              <w:spacing w:line="300" w:lineRule="atLeast"/>
              <w:jc w:val="right"/>
              <w:rPr>
                <w:b/>
                <w:bCs/>
                <w:rtl/>
              </w:rPr>
            </w:pPr>
          </w:p>
        </w:tc>
        <w:tc>
          <w:tcPr>
            <w:tcW w:w="7182" w:type="dxa"/>
            <w:tcBorders>
              <w:top w:val="single" w:sz="4" w:space="0" w:color="auto"/>
              <w:left w:val="single" w:sz="6" w:space="0" w:color="auto"/>
              <w:bottom w:val="single" w:sz="4" w:space="0" w:color="auto"/>
              <w:right w:val="single" w:sz="6" w:space="0" w:color="auto"/>
            </w:tcBorders>
          </w:tcPr>
          <w:p w:rsidR="009F21B6" w:rsidRDefault="009F21B6" w:rsidP="008060AD">
            <w:pPr>
              <w:widowControl w:val="0"/>
              <w:rPr>
                <w:rtl/>
              </w:rPr>
            </w:pPr>
            <w:r>
              <w:rPr>
                <w:rtl/>
              </w:rPr>
              <w:t>ליקויים במערך ההשגחה שחייבו ביטול הבחינה.</w:t>
            </w:r>
          </w:p>
          <w:p w:rsidR="009F21B6" w:rsidRPr="00220B73" w:rsidRDefault="009F21B6" w:rsidP="005B54BC">
            <w:pPr>
              <w:widowControl w:val="0"/>
              <w:jc w:val="both"/>
              <w:rPr>
                <w:rtl/>
              </w:rPr>
            </w:pPr>
            <w:r>
              <w:rPr>
                <w:rtl/>
              </w:rPr>
              <w:t>כגון אי שיבוץ מערך השגחה, אי הגעת מעטפות עם שאלוני בחינות לאתר הבחינה.</w:t>
            </w:r>
          </w:p>
        </w:tc>
        <w:tc>
          <w:tcPr>
            <w:tcW w:w="1998" w:type="dxa"/>
            <w:tcBorders>
              <w:top w:val="single" w:sz="4" w:space="0" w:color="auto"/>
              <w:left w:val="single" w:sz="6" w:space="0" w:color="auto"/>
              <w:bottom w:val="single" w:sz="4" w:space="0" w:color="auto"/>
              <w:right w:val="single" w:sz="18" w:space="0" w:color="auto"/>
            </w:tcBorders>
          </w:tcPr>
          <w:p w:rsidR="009F21B6" w:rsidRDefault="00E738E1" w:rsidP="005B54BC">
            <w:pPr>
              <w:widowControl w:val="0"/>
              <w:spacing w:line="280" w:lineRule="atLeast"/>
              <w:jc w:val="center"/>
              <w:rPr>
                <w:b/>
                <w:bCs/>
                <w:rtl/>
              </w:rPr>
            </w:pPr>
            <w:r>
              <w:rPr>
                <w:rFonts w:hint="cs"/>
                <w:b/>
                <w:bCs/>
                <w:rtl/>
              </w:rPr>
              <w:t>15</w:t>
            </w:r>
            <w:r w:rsidR="009F21B6">
              <w:rPr>
                <w:rFonts w:hint="cs"/>
                <w:b/>
                <w:bCs/>
                <w:rtl/>
              </w:rPr>
              <w:t xml:space="preserve">,000 ₪ </w:t>
            </w:r>
            <w:r w:rsidR="009F21B6" w:rsidRPr="002D045C">
              <w:rPr>
                <w:rFonts w:hint="cs"/>
                <w:rtl/>
              </w:rPr>
              <w:t>למקרה</w:t>
            </w:r>
          </w:p>
        </w:tc>
      </w:tr>
      <w:tr w:rsidR="009F21B6" w:rsidRPr="0028208D" w:rsidTr="00F74158">
        <w:tc>
          <w:tcPr>
            <w:tcW w:w="773" w:type="dxa"/>
            <w:tcBorders>
              <w:top w:val="single" w:sz="4" w:space="0" w:color="auto"/>
              <w:left w:val="single" w:sz="18" w:space="0" w:color="auto"/>
              <w:bottom w:val="single" w:sz="4" w:space="0" w:color="auto"/>
              <w:right w:val="single" w:sz="6" w:space="0" w:color="auto"/>
            </w:tcBorders>
          </w:tcPr>
          <w:p w:rsidR="009F21B6" w:rsidRPr="0028208D" w:rsidRDefault="009F21B6" w:rsidP="005B54BC">
            <w:pPr>
              <w:widowControl w:val="0"/>
              <w:numPr>
                <w:ilvl w:val="0"/>
                <w:numId w:val="67"/>
              </w:numPr>
              <w:spacing w:line="300" w:lineRule="atLeast"/>
              <w:jc w:val="right"/>
              <w:rPr>
                <w:b/>
                <w:bCs/>
                <w:rtl/>
              </w:rPr>
            </w:pPr>
          </w:p>
        </w:tc>
        <w:tc>
          <w:tcPr>
            <w:tcW w:w="7182" w:type="dxa"/>
            <w:tcBorders>
              <w:top w:val="single" w:sz="4" w:space="0" w:color="auto"/>
              <w:left w:val="single" w:sz="6" w:space="0" w:color="auto"/>
              <w:bottom w:val="single" w:sz="4" w:space="0" w:color="auto"/>
              <w:right w:val="single" w:sz="6" w:space="0" w:color="auto"/>
            </w:tcBorders>
          </w:tcPr>
          <w:p w:rsidR="009F21B6" w:rsidRDefault="009F21B6" w:rsidP="001B1BEE">
            <w:pPr>
              <w:widowControl w:val="0"/>
              <w:overflowPunct w:val="0"/>
              <w:autoSpaceDE w:val="0"/>
              <w:autoSpaceDN w:val="0"/>
              <w:adjustRightInd w:val="0"/>
              <w:spacing w:line="280" w:lineRule="atLeast"/>
              <w:textAlignment w:val="baseline"/>
              <w:rPr>
                <w:rtl/>
              </w:rPr>
            </w:pPr>
            <w:r w:rsidRPr="0028208D">
              <w:rPr>
                <w:rtl/>
              </w:rPr>
              <w:t xml:space="preserve">איחור רכז השגחה ו/או </w:t>
            </w:r>
            <w:r w:rsidR="004346BC">
              <w:rPr>
                <w:rFonts w:hint="cs"/>
                <w:rtl/>
              </w:rPr>
              <w:t xml:space="preserve">כל </w:t>
            </w:r>
            <w:r w:rsidRPr="0028208D">
              <w:rPr>
                <w:rtl/>
              </w:rPr>
              <w:t xml:space="preserve">משגיח לאתר הבחינה של </w:t>
            </w:r>
            <w:r w:rsidRPr="0028208D">
              <w:rPr>
                <w:bCs/>
                <w:rtl/>
              </w:rPr>
              <w:t>15</w:t>
            </w:r>
            <w:r w:rsidRPr="0028208D">
              <w:rPr>
                <w:rtl/>
              </w:rPr>
              <w:t xml:space="preserve"> עד </w:t>
            </w:r>
            <w:r w:rsidRPr="0028208D">
              <w:rPr>
                <w:bCs/>
                <w:rtl/>
              </w:rPr>
              <w:t>30</w:t>
            </w:r>
            <w:r w:rsidRPr="0028208D">
              <w:rPr>
                <w:rtl/>
              </w:rPr>
              <w:t xml:space="preserve"> דקות מה</w:t>
            </w:r>
            <w:r>
              <w:rPr>
                <w:rFonts w:hint="cs"/>
                <w:rtl/>
              </w:rPr>
              <w:t>שעה</w:t>
            </w:r>
            <w:r w:rsidRPr="0028208D">
              <w:rPr>
                <w:rtl/>
              </w:rPr>
              <w:t xml:space="preserve"> </w:t>
            </w:r>
            <w:r>
              <w:rPr>
                <w:rtl/>
              </w:rPr>
              <w:t>שנקבע</w:t>
            </w:r>
            <w:r>
              <w:rPr>
                <w:rFonts w:hint="cs"/>
                <w:rtl/>
              </w:rPr>
              <w:t>ה</w:t>
            </w:r>
            <w:r>
              <w:rPr>
                <w:rtl/>
              </w:rPr>
              <w:t xml:space="preserve"> להגעה לבחינה </w:t>
            </w:r>
            <w:r w:rsidRPr="0028208D">
              <w:rPr>
                <w:rtl/>
              </w:rPr>
              <w:t>.</w:t>
            </w:r>
          </w:p>
        </w:tc>
        <w:tc>
          <w:tcPr>
            <w:tcW w:w="1998" w:type="dxa"/>
            <w:tcBorders>
              <w:top w:val="single" w:sz="4" w:space="0" w:color="auto"/>
              <w:left w:val="single" w:sz="6" w:space="0" w:color="auto"/>
              <w:bottom w:val="single" w:sz="4" w:space="0" w:color="auto"/>
              <w:right w:val="single" w:sz="18" w:space="0" w:color="auto"/>
            </w:tcBorders>
          </w:tcPr>
          <w:p w:rsidR="009F21B6" w:rsidRPr="00FA710A" w:rsidRDefault="009F21B6" w:rsidP="005B54BC">
            <w:pPr>
              <w:widowControl w:val="0"/>
              <w:spacing w:line="280" w:lineRule="atLeast"/>
              <w:jc w:val="center"/>
              <w:rPr>
                <w:b/>
                <w:bCs/>
              </w:rPr>
            </w:pPr>
            <w:r>
              <w:rPr>
                <w:rFonts w:hint="cs"/>
                <w:b/>
                <w:bCs/>
                <w:rtl/>
              </w:rPr>
              <w:t xml:space="preserve">500 ₪ </w:t>
            </w:r>
            <w:r w:rsidRPr="00A872E2">
              <w:rPr>
                <w:rFonts w:hint="cs"/>
                <w:rtl/>
              </w:rPr>
              <w:t>למקרה</w:t>
            </w:r>
          </w:p>
        </w:tc>
      </w:tr>
      <w:tr w:rsidR="009F21B6" w:rsidRPr="0028208D" w:rsidTr="00F74158">
        <w:tc>
          <w:tcPr>
            <w:tcW w:w="773" w:type="dxa"/>
            <w:tcBorders>
              <w:top w:val="single" w:sz="4" w:space="0" w:color="auto"/>
              <w:left w:val="single" w:sz="18" w:space="0" w:color="auto"/>
              <w:bottom w:val="single" w:sz="4" w:space="0" w:color="auto"/>
              <w:right w:val="single" w:sz="6" w:space="0" w:color="auto"/>
            </w:tcBorders>
          </w:tcPr>
          <w:p w:rsidR="009F21B6" w:rsidRPr="0028208D" w:rsidRDefault="009F21B6" w:rsidP="005B54BC">
            <w:pPr>
              <w:widowControl w:val="0"/>
              <w:numPr>
                <w:ilvl w:val="0"/>
                <w:numId w:val="67"/>
              </w:numPr>
              <w:spacing w:line="300" w:lineRule="atLeast"/>
              <w:jc w:val="right"/>
              <w:rPr>
                <w:b/>
                <w:bCs/>
                <w:rtl/>
              </w:rPr>
            </w:pPr>
          </w:p>
        </w:tc>
        <w:tc>
          <w:tcPr>
            <w:tcW w:w="7182" w:type="dxa"/>
            <w:tcBorders>
              <w:top w:val="single" w:sz="4" w:space="0" w:color="auto"/>
              <w:left w:val="single" w:sz="6" w:space="0" w:color="auto"/>
              <w:bottom w:val="single" w:sz="4" w:space="0" w:color="auto"/>
              <w:right w:val="single" w:sz="6" w:space="0" w:color="auto"/>
            </w:tcBorders>
          </w:tcPr>
          <w:p w:rsidR="009F21B6" w:rsidRDefault="009F21B6" w:rsidP="00810942">
            <w:pPr>
              <w:widowControl w:val="0"/>
              <w:overflowPunct w:val="0"/>
              <w:autoSpaceDE w:val="0"/>
              <w:autoSpaceDN w:val="0"/>
              <w:adjustRightInd w:val="0"/>
              <w:spacing w:line="280" w:lineRule="atLeast"/>
              <w:textAlignment w:val="baseline"/>
              <w:rPr>
                <w:rtl/>
              </w:rPr>
            </w:pPr>
            <w:r w:rsidRPr="00220B73">
              <w:rPr>
                <w:rtl/>
              </w:rPr>
              <w:t xml:space="preserve">אי הגעת המשגיח לבחינה </w:t>
            </w:r>
            <w:r>
              <w:rPr>
                <w:rFonts w:hint="cs"/>
                <w:rtl/>
              </w:rPr>
              <w:t>ונותן השירותי</w:t>
            </w:r>
            <w:r>
              <w:rPr>
                <w:rFonts w:hint="eastAsia"/>
                <w:rtl/>
              </w:rPr>
              <w:t>ם</w:t>
            </w:r>
            <w:r w:rsidRPr="00220B73">
              <w:rPr>
                <w:rtl/>
              </w:rPr>
              <w:t xml:space="preserve"> לא העמיד משגיח </w:t>
            </w:r>
            <w:r>
              <w:rPr>
                <w:rFonts w:hint="cs"/>
                <w:rtl/>
              </w:rPr>
              <w:t>כונן</w:t>
            </w:r>
          </w:p>
        </w:tc>
        <w:tc>
          <w:tcPr>
            <w:tcW w:w="1998" w:type="dxa"/>
            <w:tcBorders>
              <w:top w:val="single" w:sz="4" w:space="0" w:color="auto"/>
              <w:left w:val="single" w:sz="6" w:space="0" w:color="auto"/>
              <w:bottom w:val="single" w:sz="4" w:space="0" w:color="auto"/>
              <w:right w:val="single" w:sz="18" w:space="0" w:color="auto"/>
            </w:tcBorders>
          </w:tcPr>
          <w:p w:rsidR="009F21B6" w:rsidRPr="00FA710A" w:rsidRDefault="009F21B6" w:rsidP="005B54BC">
            <w:pPr>
              <w:widowControl w:val="0"/>
              <w:spacing w:line="280" w:lineRule="atLeast"/>
              <w:jc w:val="center"/>
              <w:rPr>
                <w:b/>
                <w:bCs/>
              </w:rPr>
            </w:pPr>
            <w:r w:rsidRPr="00FA710A">
              <w:rPr>
                <w:b/>
                <w:bCs/>
                <w:rtl/>
              </w:rPr>
              <w:t>1,500</w:t>
            </w:r>
            <w:r>
              <w:rPr>
                <w:rFonts w:hint="cs"/>
                <w:b/>
                <w:bCs/>
                <w:rtl/>
              </w:rPr>
              <w:t xml:space="preserve"> ₪ </w:t>
            </w:r>
            <w:r w:rsidRPr="00A872E2">
              <w:rPr>
                <w:rFonts w:hint="cs"/>
                <w:rtl/>
              </w:rPr>
              <w:t>למקרה</w:t>
            </w:r>
          </w:p>
        </w:tc>
      </w:tr>
      <w:tr w:rsidR="009F21B6" w:rsidRPr="0028208D" w:rsidTr="00F74158">
        <w:tc>
          <w:tcPr>
            <w:tcW w:w="773" w:type="dxa"/>
            <w:tcBorders>
              <w:top w:val="single" w:sz="4" w:space="0" w:color="auto"/>
              <w:left w:val="single" w:sz="18" w:space="0" w:color="auto"/>
              <w:bottom w:val="single" w:sz="4" w:space="0" w:color="auto"/>
              <w:right w:val="single" w:sz="6" w:space="0" w:color="auto"/>
            </w:tcBorders>
          </w:tcPr>
          <w:p w:rsidR="009F21B6" w:rsidRPr="0028208D" w:rsidRDefault="009F21B6" w:rsidP="008060AD">
            <w:pPr>
              <w:widowControl w:val="0"/>
              <w:numPr>
                <w:ilvl w:val="0"/>
                <w:numId w:val="67"/>
              </w:numPr>
              <w:spacing w:line="300" w:lineRule="atLeast"/>
              <w:jc w:val="right"/>
              <w:rPr>
                <w:b/>
                <w:bCs/>
                <w:rtl/>
              </w:rPr>
            </w:pPr>
          </w:p>
        </w:tc>
        <w:tc>
          <w:tcPr>
            <w:tcW w:w="7182" w:type="dxa"/>
            <w:tcBorders>
              <w:top w:val="single" w:sz="4" w:space="0" w:color="auto"/>
              <w:left w:val="single" w:sz="6" w:space="0" w:color="auto"/>
              <w:bottom w:val="single" w:sz="4" w:space="0" w:color="auto"/>
              <w:right w:val="single" w:sz="6" w:space="0" w:color="auto"/>
            </w:tcBorders>
          </w:tcPr>
          <w:p w:rsidR="009F21B6" w:rsidRPr="00325141" w:rsidRDefault="009F21B6" w:rsidP="001B1BEE">
            <w:pPr>
              <w:widowControl w:val="0"/>
              <w:overflowPunct w:val="0"/>
              <w:autoSpaceDE w:val="0"/>
              <w:autoSpaceDN w:val="0"/>
              <w:adjustRightInd w:val="0"/>
              <w:spacing w:line="280" w:lineRule="atLeast"/>
              <w:textAlignment w:val="baseline"/>
              <w:rPr>
                <w:rtl/>
              </w:rPr>
            </w:pPr>
            <w:r w:rsidRPr="00E258D5">
              <w:rPr>
                <w:rtl/>
              </w:rPr>
              <w:t>איחור רכז  השגחה ו/או משגיח לאתר הבחינה מ-</w:t>
            </w:r>
            <w:r w:rsidRPr="00E258D5">
              <w:rPr>
                <w:bCs/>
                <w:rtl/>
              </w:rPr>
              <w:t>30</w:t>
            </w:r>
            <w:r w:rsidRPr="00D42CCF">
              <w:rPr>
                <w:rtl/>
              </w:rPr>
              <w:t xml:space="preserve"> דקות</w:t>
            </w:r>
            <w:r w:rsidRPr="00325141">
              <w:rPr>
                <w:rFonts w:hint="cs"/>
                <w:rtl/>
              </w:rPr>
              <w:t xml:space="preserve"> ומעלה</w:t>
            </w:r>
            <w:r w:rsidRPr="00325141">
              <w:rPr>
                <w:rtl/>
              </w:rPr>
              <w:t xml:space="preserve"> מה</w:t>
            </w:r>
            <w:r w:rsidRPr="00325141">
              <w:rPr>
                <w:rFonts w:hint="cs"/>
                <w:rtl/>
              </w:rPr>
              <w:t>שעה</w:t>
            </w:r>
            <w:r w:rsidRPr="00325141">
              <w:rPr>
                <w:rtl/>
              </w:rPr>
              <w:t xml:space="preserve"> שנקבע</w:t>
            </w:r>
            <w:r w:rsidRPr="00325141">
              <w:rPr>
                <w:rFonts w:hint="cs"/>
                <w:rtl/>
              </w:rPr>
              <w:t>ה</w:t>
            </w:r>
            <w:r w:rsidRPr="00325141">
              <w:rPr>
                <w:rtl/>
              </w:rPr>
              <w:t xml:space="preserve"> להגעה לבחינה</w:t>
            </w:r>
          </w:p>
        </w:tc>
        <w:tc>
          <w:tcPr>
            <w:tcW w:w="1998" w:type="dxa"/>
            <w:tcBorders>
              <w:top w:val="single" w:sz="4" w:space="0" w:color="auto"/>
              <w:left w:val="single" w:sz="6" w:space="0" w:color="auto"/>
              <w:bottom w:val="single" w:sz="4" w:space="0" w:color="auto"/>
              <w:right w:val="single" w:sz="18" w:space="0" w:color="auto"/>
            </w:tcBorders>
          </w:tcPr>
          <w:p w:rsidR="009F21B6" w:rsidRPr="00325141" w:rsidRDefault="009F21B6" w:rsidP="008060AD">
            <w:pPr>
              <w:widowControl w:val="0"/>
              <w:spacing w:line="280" w:lineRule="atLeast"/>
              <w:jc w:val="center"/>
              <w:rPr>
                <w:b/>
                <w:bCs/>
                <w:rtl/>
              </w:rPr>
            </w:pPr>
            <w:r w:rsidRPr="00325141">
              <w:rPr>
                <w:rFonts w:hint="cs"/>
                <w:b/>
                <w:bCs/>
                <w:rtl/>
              </w:rPr>
              <w:t>1,000</w:t>
            </w:r>
            <w:r>
              <w:rPr>
                <w:rFonts w:hint="cs"/>
                <w:b/>
                <w:bCs/>
                <w:rtl/>
              </w:rPr>
              <w:t xml:space="preserve"> ₪ </w:t>
            </w:r>
            <w:r w:rsidRPr="00325141">
              <w:rPr>
                <w:rFonts w:hint="cs"/>
                <w:b/>
                <w:bCs/>
                <w:rtl/>
              </w:rPr>
              <w:t xml:space="preserve"> </w:t>
            </w:r>
            <w:r w:rsidR="00E738E1">
              <w:rPr>
                <w:rFonts w:hint="cs"/>
                <w:b/>
                <w:bCs/>
                <w:rtl/>
              </w:rPr>
              <w:t>למקרה</w:t>
            </w:r>
          </w:p>
        </w:tc>
      </w:tr>
      <w:tr w:rsidR="009F21B6" w:rsidRPr="0028208D" w:rsidTr="00F74158">
        <w:tc>
          <w:tcPr>
            <w:tcW w:w="773" w:type="dxa"/>
            <w:tcBorders>
              <w:top w:val="single" w:sz="4" w:space="0" w:color="auto"/>
              <w:left w:val="single" w:sz="18" w:space="0" w:color="auto"/>
              <w:bottom w:val="single" w:sz="4" w:space="0" w:color="auto"/>
              <w:right w:val="single" w:sz="6" w:space="0" w:color="auto"/>
            </w:tcBorders>
          </w:tcPr>
          <w:p w:rsidR="009F21B6" w:rsidRPr="0028208D" w:rsidRDefault="009F21B6" w:rsidP="005B54BC">
            <w:pPr>
              <w:widowControl w:val="0"/>
              <w:numPr>
                <w:ilvl w:val="0"/>
                <w:numId w:val="67"/>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F21B6" w:rsidRDefault="009F21B6" w:rsidP="005B54BC">
            <w:pPr>
              <w:widowControl w:val="0"/>
              <w:jc w:val="both"/>
              <w:rPr>
                <w:rtl/>
              </w:rPr>
            </w:pPr>
            <w:r w:rsidRPr="003C04B8">
              <w:rPr>
                <w:rtl/>
              </w:rPr>
              <w:t>אי מתן התאמות לנבחנים שקבלו אישור המחלקה.</w:t>
            </w:r>
          </w:p>
        </w:tc>
        <w:tc>
          <w:tcPr>
            <w:tcW w:w="1998" w:type="dxa"/>
            <w:tcBorders>
              <w:top w:val="single" w:sz="4" w:space="0" w:color="auto"/>
              <w:left w:val="single" w:sz="6" w:space="0" w:color="auto"/>
              <w:bottom w:val="single" w:sz="4" w:space="0" w:color="auto"/>
              <w:right w:val="single" w:sz="18" w:space="0" w:color="auto"/>
            </w:tcBorders>
          </w:tcPr>
          <w:p w:rsidR="009F21B6" w:rsidRDefault="009F21B6" w:rsidP="005B54BC">
            <w:pPr>
              <w:widowControl w:val="0"/>
              <w:spacing w:line="280" w:lineRule="atLeast"/>
              <w:ind w:left="34"/>
              <w:jc w:val="center"/>
              <w:rPr>
                <w:b/>
                <w:bCs/>
                <w:rtl/>
              </w:rPr>
            </w:pPr>
            <w:r>
              <w:rPr>
                <w:rFonts w:hint="cs"/>
                <w:b/>
                <w:bCs/>
                <w:rtl/>
              </w:rPr>
              <w:t>1,000 ₪ למקרה</w:t>
            </w:r>
          </w:p>
        </w:tc>
      </w:tr>
      <w:tr w:rsidR="009F21B6" w:rsidRPr="0028208D" w:rsidTr="00F74158">
        <w:tc>
          <w:tcPr>
            <w:tcW w:w="773" w:type="dxa"/>
            <w:tcBorders>
              <w:top w:val="single" w:sz="4" w:space="0" w:color="auto"/>
              <w:left w:val="single" w:sz="18" w:space="0" w:color="auto"/>
              <w:bottom w:val="single" w:sz="4" w:space="0" w:color="auto"/>
              <w:right w:val="single" w:sz="6" w:space="0" w:color="auto"/>
            </w:tcBorders>
          </w:tcPr>
          <w:p w:rsidR="009F21B6" w:rsidRPr="0028208D" w:rsidRDefault="009F21B6" w:rsidP="008060AD">
            <w:pPr>
              <w:widowControl w:val="0"/>
              <w:numPr>
                <w:ilvl w:val="0"/>
                <w:numId w:val="67"/>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F21B6" w:rsidRPr="00D42CCF" w:rsidRDefault="009F21B6" w:rsidP="001B1BEE">
            <w:pPr>
              <w:widowControl w:val="0"/>
              <w:jc w:val="both"/>
              <w:rPr>
                <w:rtl/>
              </w:rPr>
            </w:pPr>
            <w:r w:rsidRPr="00E258D5">
              <w:rPr>
                <w:rtl/>
              </w:rPr>
              <w:t xml:space="preserve">איחור בהגעת מעטפות עם שאלוני בחינות לאתר הבחינה של עד </w:t>
            </w:r>
            <w:r w:rsidR="00F03315" w:rsidRPr="00F03315">
              <w:rPr>
                <w:bCs/>
                <w:rtl/>
              </w:rPr>
              <w:t>30</w:t>
            </w:r>
            <w:r w:rsidR="00F03315" w:rsidRPr="00F03315">
              <w:rPr>
                <w:rtl/>
              </w:rPr>
              <w:t xml:space="preserve"> דקות</w:t>
            </w:r>
            <w:r w:rsidR="00F03315" w:rsidRPr="00F03315">
              <w:rPr>
                <w:rFonts w:hint="cs"/>
                <w:rtl/>
              </w:rPr>
              <w:t xml:space="preserve"> </w:t>
            </w:r>
            <w:r w:rsidRPr="00E258D5">
              <w:rPr>
                <w:rtl/>
              </w:rPr>
              <w:t>ממועד התחלת</w:t>
            </w:r>
            <w:r w:rsidR="00F03315">
              <w:rPr>
                <w:rFonts w:hint="cs"/>
                <w:rtl/>
              </w:rPr>
              <w:t xml:space="preserve"> הבחינה</w:t>
            </w:r>
            <w:r w:rsidRPr="00E258D5">
              <w:rPr>
                <w:rtl/>
              </w:rPr>
              <w:t>.</w:t>
            </w:r>
          </w:p>
        </w:tc>
        <w:tc>
          <w:tcPr>
            <w:tcW w:w="1998" w:type="dxa"/>
            <w:tcBorders>
              <w:top w:val="single" w:sz="4" w:space="0" w:color="auto"/>
              <w:left w:val="single" w:sz="6" w:space="0" w:color="auto"/>
              <w:bottom w:val="single" w:sz="4" w:space="0" w:color="auto"/>
              <w:right w:val="single" w:sz="18" w:space="0" w:color="auto"/>
            </w:tcBorders>
          </w:tcPr>
          <w:p w:rsidR="009F21B6" w:rsidRPr="00325141" w:rsidRDefault="009F21B6" w:rsidP="008060AD">
            <w:pPr>
              <w:widowControl w:val="0"/>
              <w:spacing w:line="280" w:lineRule="atLeast"/>
              <w:ind w:left="34"/>
              <w:jc w:val="center"/>
              <w:rPr>
                <w:b/>
                <w:bCs/>
                <w:rtl/>
              </w:rPr>
            </w:pPr>
            <w:r w:rsidRPr="00325141">
              <w:rPr>
                <w:rFonts w:hint="cs"/>
                <w:b/>
                <w:bCs/>
                <w:rtl/>
              </w:rPr>
              <w:t>1,000</w:t>
            </w:r>
            <w:r>
              <w:rPr>
                <w:rFonts w:hint="cs"/>
                <w:b/>
                <w:bCs/>
                <w:rtl/>
              </w:rPr>
              <w:t xml:space="preserve"> ₪ </w:t>
            </w:r>
            <w:r w:rsidR="00E738E1">
              <w:rPr>
                <w:rFonts w:hint="cs"/>
                <w:b/>
                <w:bCs/>
                <w:rtl/>
              </w:rPr>
              <w:t>למקרה</w:t>
            </w:r>
          </w:p>
        </w:tc>
      </w:tr>
      <w:tr w:rsidR="009F21B6" w:rsidRPr="0028208D" w:rsidTr="00F74158">
        <w:tc>
          <w:tcPr>
            <w:tcW w:w="773" w:type="dxa"/>
            <w:tcBorders>
              <w:top w:val="single" w:sz="4" w:space="0" w:color="auto"/>
              <w:left w:val="single" w:sz="18" w:space="0" w:color="auto"/>
              <w:bottom w:val="single" w:sz="4" w:space="0" w:color="auto"/>
              <w:right w:val="single" w:sz="6" w:space="0" w:color="auto"/>
            </w:tcBorders>
          </w:tcPr>
          <w:p w:rsidR="009F21B6" w:rsidRPr="0028208D" w:rsidRDefault="009F21B6" w:rsidP="008060AD">
            <w:pPr>
              <w:widowControl w:val="0"/>
              <w:numPr>
                <w:ilvl w:val="0"/>
                <w:numId w:val="67"/>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F21B6" w:rsidRPr="00D42CCF" w:rsidRDefault="009F21B6" w:rsidP="008060AD">
            <w:pPr>
              <w:widowControl w:val="0"/>
              <w:jc w:val="both"/>
              <w:rPr>
                <w:rtl/>
              </w:rPr>
            </w:pPr>
            <w:r w:rsidRPr="00E258D5">
              <w:rPr>
                <w:rtl/>
              </w:rPr>
              <w:t xml:space="preserve">העברת מחברות נבחנים למערך הבדיקה והערכה שלא בהתאם ללוחות הזמנים ולאופן הקבוע </w:t>
            </w:r>
          </w:p>
        </w:tc>
        <w:tc>
          <w:tcPr>
            <w:tcW w:w="1998" w:type="dxa"/>
            <w:tcBorders>
              <w:top w:val="single" w:sz="4" w:space="0" w:color="auto"/>
              <w:left w:val="single" w:sz="6" w:space="0" w:color="auto"/>
              <w:bottom w:val="single" w:sz="4" w:space="0" w:color="auto"/>
              <w:right w:val="single" w:sz="18" w:space="0" w:color="auto"/>
            </w:tcBorders>
          </w:tcPr>
          <w:p w:rsidR="009F21B6" w:rsidRPr="00325141" w:rsidRDefault="009F21B6" w:rsidP="009F21B6">
            <w:pPr>
              <w:widowControl w:val="0"/>
              <w:spacing w:line="280" w:lineRule="atLeast"/>
              <w:ind w:left="34"/>
              <w:jc w:val="center"/>
              <w:rPr>
                <w:b/>
                <w:bCs/>
                <w:rtl/>
              </w:rPr>
            </w:pPr>
            <w:r w:rsidRPr="00325141">
              <w:rPr>
                <w:rFonts w:hint="cs"/>
                <w:b/>
                <w:bCs/>
                <w:rtl/>
              </w:rPr>
              <w:t>1,000</w:t>
            </w:r>
            <w:r>
              <w:rPr>
                <w:rFonts w:hint="cs"/>
                <w:b/>
                <w:bCs/>
                <w:rtl/>
              </w:rPr>
              <w:t xml:space="preserve"> </w:t>
            </w:r>
            <w:r w:rsidRPr="009F21B6">
              <w:rPr>
                <w:rFonts w:hint="cs"/>
                <w:b/>
                <w:bCs/>
                <w:rtl/>
              </w:rPr>
              <w:t xml:space="preserve"> ₪</w:t>
            </w:r>
            <w:r w:rsidR="00E738E1">
              <w:rPr>
                <w:rFonts w:hint="cs"/>
                <w:b/>
                <w:bCs/>
                <w:rtl/>
              </w:rPr>
              <w:t xml:space="preserve"> למקרה</w:t>
            </w:r>
          </w:p>
        </w:tc>
      </w:tr>
      <w:tr w:rsidR="009F21B6" w:rsidRPr="0028208D" w:rsidTr="00F74158">
        <w:tc>
          <w:tcPr>
            <w:tcW w:w="773" w:type="dxa"/>
            <w:tcBorders>
              <w:top w:val="single" w:sz="4" w:space="0" w:color="auto"/>
              <w:left w:val="single" w:sz="18" w:space="0" w:color="auto"/>
              <w:bottom w:val="single" w:sz="4" w:space="0" w:color="auto"/>
              <w:right w:val="single" w:sz="6" w:space="0" w:color="auto"/>
            </w:tcBorders>
          </w:tcPr>
          <w:p w:rsidR="009F21B6" w:rsidRPr="0028208D" w:rsidRDefault="009F21B6" w:rsidP="008060AD">
            <w:pPr>
              <w:widowControl w:val="0"/>
              <w:numPr>
                <w:ilvl w:val="0"/>
                <w:numId w:val="67"/>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F21B6" w:rsidRPr="00D42CCF" w:rsidRDefault="009F21B6" w:rsidP="008060AD">
            <w:pPr>
              <w:widowControl w:val="0"/>
              <w:jc w:val="both"/>
              <w:rPr>
                <w:rtl/>
              </w:rPr>
            </w:pPr>
            <w:r w:rsidRPr="00E258D5">
              <w:rPr>
                <w:rtl/>
              </w:rPr>
              <w:t>אובדן מחברת בחינה או אי העברת מחברת נבחן למערך הבדיקה מכל סיבה אחרת.</w:t>
            </w:r>
          </w:p>
        </w:tc>
        <w:tc>
          <w:tcPr>
            <w:tcW w:w="1998" w:type="dxa"/>
            <w:tcBorders>
              <w:top w:val="single" w:sz="4" w:space="0" w:color="auto"/>
              <w:left w:val="single" w:sz="6" w:space="0" w:color="auto"/>
              <w:bottom w:val="single" w:sz="4" w:space="0" w:color="auto"/>
              <w:right w:val="single" w:sz="18" w:space="0" w:color="auto"/>
            </w:tcBorders>
          </w:tcPr>
          <w:p w:rsidR="009F21B6" w:rsidRPr="00325141" w:rsidRDefault="00E738E1" w:rsidP="006B789F">
            <w:pPr>
              <w:widowControl w:val="0"/>
              <w:spacing w:line="280" w:lineRule="atLeast"/>
              <w:ind w:left="34"/>
              <w:jc w:val="center"/>
              <w:rPr>
                <w:b/>
                <w:bCs/>
                <w:rtl/>
              </w:rPr>
            </w:pPr>
            <w:r>
              <w:rPr>
                <w:rFonts w:hint="cs"/>
                <w:b/>
                <w:bCs/>
                <w:rtl/>
              </w:rPr>
              <w:t>8</w:t>
            </w:r>
            <w:r w:rsidR="009F21B6" w:rsidRPr="00325141">
              <w:rPr>
                <w:rFonts w:hint="cs"/>
                <w:b/>
                <w:bCs/>
                <w:rtl/>
              </w:rPr>
              <w:t>,000</w:t>
            </w:r>
            <w:r w:rsidR="009F21B6">
              <w:rPr>
                <w:rFonts w:hint="cs"/>
                <w:b/>
                <w:bCs/>
                <w:rtl/>
              </w:rPr>
              <w:t xml:space="preserve"> </w:t>
            </w:r>
            <w:r w:rsidR="009F21B6" w:rsidRPr="009F21B6">
              <w:rPr>
                <w:rFonts w:hint="cs"/>
                <w:b/>
                <w:bCs/>
                <w:rtl/>
              </w:rPr>
              <w:t xml:space="preserve"> ₪</w:t>
            </w:r>
            <w:r>
              <w:rPr>
                <w:rFonts w:hint="cs"/>
                <w:b/>
                <w:bCs/>
                <w:rtl/>
              </w:rPr>
              <w:t xml:space="preserve"> למ</w:t>
            </w:r>
            <w:r w:rsidR="006B789F">
              <w:rPr>
                <w:rFonts w:hint="cs"/>
                <w:b/>
                <w:bCs/>
                <w:rtl/>
              </w:rPr>
              <w:t>חברת</w:t>
            </w:r>
          </w:p>
        </w:tc>
      </w:tr>
      <w:tr w:rsidR="009F21B6" w:rsidRPr="0028208D" w:rsidTr="00F74158">
        <w:tc>
          <w:tcPr>
            <w:tcW w:w="773" w:type="dxa"/>
            <w:tcBorders>
              <w:top w:val="single" w:sz="4" w:space="0" w:color="auto"/>
              <w:left w:val="single" w:sz="18" w:space="0" w:color="auto"/>
              <w:bottom w:val="single" w:sz="4" w:space="0" w:color="auto"/>
              <w:right w:val="single" w:sz="6" w:space="0" w:color="auto"/>
            </w:tcBorders>
          </w:tcPr>
          <w:p w:rsidR="009F21B6" w:rsidRPr="0028208D" w:rsidRDefault="009F21B6" w:rsidP="005B54BC">
            <w:pPr>
              <w:widowControl w:val="0"/>
              <w:numPr>
                <w:ilvl w:val="0"/>
                <w:numId w:val="67"/>
              </w:numPr>
              <w:spacing w:line="300" w:lineRule="atLeast"/>
              <w:rPr>
                <w:rtl/>
              </w:rPr>
            </w:pPr>
          </w:p>
        </w:tc>
        <w:tc>
          <w:tcPr>
            <w:tcW w:w="7182" w:type="dxa"/>
            <w:tcBorders>
              <w:top w:val="single" w:sz="4" w:space="0" w:color="auto"/>
              <w:left w:val="single" w:sz="6" w:space="0" w:color="auto"/>
              <w:bottom w:val="single" w:sz="4" w:space="0" w:color="auto"/>
              <w:right w:val="single" w:sz="6" w:space="0" w:color="auto"/>
            </w:tcBorders>
          </w:tcPr>
          <w:p w:rsidR="009F21B6" w:rsidRDefault="009F21B6" w:rsidP="005B54BC">
            <w:pPr>
              <w:widowControl w:val="0"/>
              <w:jc w:val="both"/>
              <w:rPr>
                <w:rtl/>
              </w:rPr>
            </w:pPr>
            <w:r w:rsidRPr="003C04B8">
              <w:rPr>
                <w:rtl/>
              </w:rPr>
              <w:t xml:space="preserve">התנהגות </w:t>
            </w:r>
            <w:r w:rsidR="004346BC">
              <w:rPr>
                <w:rFonts w:hint="cs"/>
                <w:rtl/>
              </w:rPr>
              <w:t xml:space="preserve">אחד מעובדי </w:t>
            </w:r>
            <w:r w:rsidRPr="003C04B8">
              <w:rPr>
                <w:rtl/>
              </w:rPr>
              <w:t xml:space="preserve">מערך ההשגחה כלפי </w:t>
            </w:r>
            <w:r w:rsidR="004346BC">
              <w:rPr>
                <w:rFonts w:hint="cs"/>
                <w:rtl/>
              </w:rPr>
              <w:t xml:space="preserve">סגל המכללה או </w:t>
            </w:r>
            <w:r w:rsidRPr="003C04B8">
              <w:rPr>
                <w:rtl/>
              </w:rPr>
              <w:t xml:space="preserve">סגל </w:t>
            </w:r>
            <w:r>
              <w:rPr>
                <w:rFonts w:hint="cs"/>
                <w:rtl/>
              </w:rPr>
              <w:t xml:space="preserve">המורים </w:t>
            </w:r>
            <w:r w:rsidRPr="003C04B8">
              <w:rPr>
                <w:rtl/>
              </w:rPr>
              <w:t xml:space="preserve"> או הנבחנים</w:t>
            </w:r>
            <w:r>
              <w:rPr>
                <w:rFonts w:hint="cs"/>
                <w:rtl/>
              </w:rPr>
              <w:t xml:space="preserve"> באתר הבחינה</w:t>
            </w:r>
            <w:r w:rsidRPr="003C04B8">
              <w:rPr>
                <w:rtl/>
              </w:rPr>
              <w:t xml:space="preserve"> שלא בהתאם להנחיות המחלקה וכמפורט להלן: </w:t>
            </w:r>
          </w:p>
          <w:p w:rsidR="009F21B6" w:rsidRPr="003C04B8" w:rsidRDefault="009F21B6" w:rsidP="005B54BC">
            <w:pPr>
              <w:widowControl w:val="0"/>
              <w:jc w:val="both"/>
              <w:rPr>
                <w:rtl/>
              </w:rPr>
            </w:pPr>
            <w:r w:rsidRPr="003C04B8">
              <w:rPr>
                <w:rtl/>
              </w:rPr>
              <w:t xml:space="preserve">אי שמירה על כבוד הנבחנים וצוות </w:t>
            </w:r>
            <w:r>
              <w:rPr>
                <w:rFonts w:hint="cs"/>
                <w:rtl/>
              </w:rPr>
              <w:t>אתר הבחינה</w:t>
            </w:r>
          </w:p>
          <w:p w:rsidR="009F21B6" w:rsidRPr="003C04B8" w:rsidRDefault="009F21B6" w:rsidP="005B54BC">
            <w:pPr>
              <w:widowControl w:val="0"/>
              <w:jc w:val="both"/>
              <w:rPr>
                <w:rtl/>
              </w:rPr>
            </w:pPr>
            <w:r w:rsidRPr="003C04B8">
              <w:rPr>
                <w:rtl/>
              </w:rPr>
              <w:t xml:space="preserve">עימות פיזי או מילולי עם הנבחנים או </w:t>
            </w:r>
            <w:r>
              <w:rPr>
                <w:rFonts w:hint="cs"/>
                <w:rtl/>
              </w:rPr>
              <w:t>צוות אתר הבחינה</w:t>
            </w:r>
          </w:p>
          <w:p w:rsidR="009F21B6" w:rsidRPr="003C04B8" w:rsidRDefault="009F21B6" w:rsidP="005B54BC">
            <w:pPr>
              <w:widowControl w:val="0"/>
              <w:jc w:val="both"/>
              <w:rPr>
                <w:rtl/>
              </w:rPr>
            </w:pPr>
            <w:r w:rsidRPr="003C04B8">
              <w:rPr>
                <w:rtl/>
              </w:rPr>
              <w:t>התנהגות לא נאותה בחדר הבחינה כגון: שיחה בטלפון נייד,</w:t>
            </w:r>
            <w:r w:rsidR="0008599A">
              <w:rPr>
                <w:rFonts w:hint="cs"/>
                <w:rtl/>
              </w:rPr>
              <w:t xml:space="preserve"> </w:t>
            </w:r>
            <w:r w:rsidR="00B4019C">
              <w:rPr>
                <w:rFonts w:hint="cs"/>
                <w:rtl/>
              </w:rPr>
              <w:t>עישון,</w:t>
            </w:r>
            <w:r w:rsidRPr="003C04B8">
              <w:rPr>
                <w:rtl/>
              </w:rPr>
              <w:t xml:space="preserve"> קריאת ספר או עיתון, שיחה עם משגיחים אחרים באופן שמפריע למהלך הבחינה</w:t>
            </w:r>
          </w:p>
        </w:tc>
        <w:tc>
          <w:tcPr>
            <w:tcW w:w="1998" w:type="dxa"/>
            <w:tcBorders>
              <w:top w:val="single" w:sz="4" w:space="0" w:color="auto"/>
              <w:left w:val="single" w:sz="6" w:space="0" w:color="auto"/>
              <w:bottom w:val="single" w:sz="4" w:space="0" w:color="auto"/>
              <w:right w:val="single" w:sz="18" w:space="0" w:color="auto"/>
            </w:tcBorders>
          </w:tcPr>
          <w:p w:rsidR="009F21B6" w:rsidRDefault="009F21B6" w:rsidP="005B54BC">
            <w:pPr>
              <w:widowControl w:val="0"/>
              <w:spacing w:line="280" w:lineRule="atLeast"/>
              <w:ind w:left="34"/>
              <w:jc w:val="center"/>
              <w:rPr>
                <w:b/>
                <w:bCs/>
                <w:rtl/>
              </w:rPr>
            </w:pPr>
            <w:r>
              <w:rPr>
                <w:rFonts w:hint="cs"/>
                <w:b/>
                <w:bCs/>
                <w:rtl/>
              </w:rPr>
              <w:t>500 ₪ למקרה</w:t>
            </w:r>
          </w:p>
        </w:tc>
      </w:tr>
      <w:tr w:rsidR="009F21B6" w:rsidRPr="0028208D" w:rsidTr="00F74158">
        <w:tc>
          <w:tcPr>
            <w:tcW w:w="773" w:type="dxa"/>
            <w:tcBorders>
              <w:top w:val="single" w:sz="4" w:space="0" w:color="auto"/>
              <w:left w:val="single" w:sz="18" w:space="0" w:color="auto"/>
              <w:bottom w:val="single" w:sz="4" w:space="0" w:color="auto"/>
              <w:right w:val="single" w:sz="6" w:space="0" w:color="auto"/>
            </w:tcBorders>
          </w:tcPr>
          <w:p w:rsidR="009F21B6" w:rsidRPr="0028208D" w:rsidRDefault="009F21B6" w:rsidP="005B54BC">
            <w:pPr>
              <w:widowControl w:val="0"/>
              <w:numPr>
                <w:ilvl w:val="0"/>
                <w:numId w:val="67"/>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F21B6" w:rsidRPr="00003C98" w:rsidRDefault="009F21B6" w:rsidP="005B54BC">
            <w:pPr>
              <w:widowControl w:val="0"/>
              <w:spacing w:line="280" w:lineRule="atLeast"/>
            </w:pPr>
            <w:r w:rsidRPr="00003C98">
              <w:rPr>
                <w:rFonts w:hint="cs"/>
                <w:rtl/>
              </w:rPr>
              <w:t>אירועים הנוגעים לטוהר הבחינות:</w:t>
            </w:r>
          </w:p>
          <w:p w:rsidR="009F21B6" w:rsidRPr="00003C98" w:rsidRDefault="009F21B6" w:rsidP="005B54BC">
            <w:pPr>
              <w:widowControl w:val="0"/>
              <w:numPr>
                <w:ilvl w:val="0"/>
                <w:numId w:val="69"/>
              </w:numPr>
              <w:overflowPunct w:val="0"/>
              <w:autoSpaceDE w:val="0"/>
              <w:autoSpaceDN w:val="0"/>
              <w:adjustRightInd w:val="0"/>
              <w:spacing w:line="280" w:lineRule="atLeast"/>
              <w:textAlignment w:val="baseline"/>
            </w:pPr>
            <w:r w:rsidRPr="00003C98">
              <w:rPr>
                <w:rFonts w:hint="cs"/>
                <w:rtl/>
              </w:rPr>
              <w:t xml:space="preserve">משגיח שפגע בטוהר הבחינה המפורט </w:t>
            </w:r>
            <w:hyperlink r:id="rId19" w:history="1">
              <w:r w:rsidRPr="00003C98">
                <w:rPr>
                  <w:rStyle w:val="Hyperlink"/>
                  <w:rFonts w:cs="David" w:hint="cs"/>
                  <w:rtl/>
                </w:rPr>
                <w:t>בנוהל טוהר בחינות</w:t>
              </w:r>
            </w:hyperlink>
          </w:p>
          <w:p w:rsidR="009F21B6" w:rsidRPr="00003C98" w:rsidRDefault="009F21B6" w:rsidP="005B54BC">
            <w:pPr>
              <w:widowControl w:val="0"/>
              <w:numPr>
                <w:ilvl w:val="0"/>
                <w:numId w:val="69"/>
              </w:numPr>
              <w:overflowPunct w:val="0"/>
              <w:autoSpaceDE w:val="0"/>
              <w:autoSpaceDN w:val="0"/>
              <w:adjustRightInd w:val="0"/>
              <w:spacing w:line="280" w:lineRule="atLeast"/>
              <w:textAlignment w:val="baseline"/>
              <w:rPr>
                <w:rtl/>
              </w:rPr>
            </w:pPr>
            <w:r w:rsidRPr="00003C98">
              <w:rPr>
                <w:rFonts w:hint="cs"/>
                <w:rtl/>
              </w:rPr>
              <w:t xml:space="preserve">הצבת משגיח באתר הבחינה שנתגלה לגביו ניגוד עניינים כאמור </w:t>
            </w:r>
            <w:r>
              <w:rPr>
                <w:rFonts w:hint="cs"/>
                <w:rtl/>
              </w:rPr>
              <w:t>במכרז</w:t>
            </w:r>
          </w:p>
          <w:p w:rsidR="009F21B6" w:rsidRDefault="009F21B6" w:rsidP="005B54BC">
            <w:pPr>
              <w:widowControl w:val="0"/>
              <w:numPr>
                <w:ilvl w:val="0"/>
                <w:numId w:val="69"/>
              </w:numPr>
            </w:pPr>
            <w:r w:rsidRPr="00003C98">
              <w:rPr>
                <w:rFonts w:hint="cs"/>
                <w:rtl/>
              </w:rPr>
              <w:t xml:space="preserve">משגיח שימצא שסייע </w:t>
            </w:r>
            <w:r w:rsidRPr="00003C98">
              <w:rPr>
                <w:rtl/>
              </w:rPr>
              <w:t>בעת הבחינה</w:t>
            </w:r>
          </w:p>
          <w:p w:rsidR="009F21B6" w:rsidRPr="00003C98" w:rsidRDefault="009F21B6" w:rsidP="009F21B6">
            <w:pPr>
              <w:widowControl w:val="0"/>
              <w:numPr>
                <w:ilvl w:val="0"/>
                <w:numId w:val="69"/>
              </w:numPr>
              <w:rPr>
                <w:rtl/>
              </w:rPr>
            </w:pPr>
            <w:r w:rsidRPr="009F21B6">
              <w:rPr>
                <w:rFonts w:hint="cs"/>
                <w:rtl/>
              </w:rPr>
              <w:t>משגיח שלקח שאלון בחינה ללא רשות</w:t>
            </w:r>
          </w:p>
        </w:tc>
        <w:tc>
          <w:tcPr>
            <w:tcW w:w="1998" w:type="dxa"/>
            <w:tcBorders>
              <w:top w:val="single" w:sz="4" w:space="0" w:color="auto"/>
              <w:left w:val="single" w:sz="6" w:space="0" w:color="auto"/>
              <w:bottom w:val="single" w:sz="4" w:space="0" w:color="auto"/>
              <w:right w:val="single" w:sz="18" w:space="0" w:color="auto"/>
            </w:tcBorders>
          </w:tcPr>
          <w:p w:rsidR="009F21B6" w:rsidRDefault="009F21B6" w:rsidP="005B54BC">
            <w:pPr>
              <w:widowControl w:val="0"/>
              <w:spacing w:line="280" w:lineRule="atLeast"/>
              <w:ind w:left="34"/>
              <w:jc w:val="center"/>
              <w:rPr>
                <w:rtl/>
              </w:rPr>
            </w:pPr>
            <w:r>
              <w:rPr>
                <w:rFonts w:hint="cs"/>
                <w:b/>
                <w:bCs/>
                <w:rtl/>
              </w:rPr>
              <w:t xml:space="preserve">5,000 </w:t>
            </w:r>
            <w:r>
              <w:rPr>
                <w:rFonts w:hint="cs"/>
                <w:rtl/>
              </w:rPr>
              <w:t>₪ למקרה</w:t>
            </w:r>
          </w:p>
          <w:p w:rsidR="009F21B6" w:rsidRPr="00003C98" w:rsidRDefault="009F21B6" w:rsidP="005B54BC">
            <w:pPr>
              <w:widowControl w:val="0"/>
              <w:tabs>
                <w:tab w:val="left" w:pos="1397"/>
              </w:tabs>
              <w:rPr>
                <w:rtl/>
              </w:rPr>
            </w:pPr>
            <w:r>
              <w:rPr>
                <w:rtl/>
              </w:rPr>
              <w:tab/>
            </w:r>
          </w:p>
          <w:p w:rsidR="009F21B6" w:rsidRPr="00003C98" w:rsidRDefault="009F21B6" w:rsidP="005B54BC">
            <w:pPr>
              <w:widowControl w:val="0"/>
              <w:rPr>
                <w:rtl/>
              </w:rPr>
            </w:pPr>
          </w:p>
          <w:p w:rsidR="009F21B6" w:rsidRPr="00003C98" w:rsidRDefault="009F21B6" w:rsidP="005B54BC">
            <w:pPr>
              <w:widowControl w:val="0"/>
              <w:rPr>
                <w:rtl/>
              </w:rPr>
            </w:pPr>
          </w:p>
          <w:p w:rsidR="009F21B6" w:rsidRDefault="009F21B6" w:rsidP="005B54BC">
            <w:pPr>
              <w:widowControl w:val="0"/>
              <w:rPr>
                <w:rtl/>
              </w:rPr>
            </w:pPr>
          </w:p>
          <w:p w:rsidR="009F21B6" w:rsidRPr="00003C98" w:rsidRDefault="009F21B6" w:rsidP="005B54BC">
            <w:pPr>
              <w:widowControl w:val="0"/>
              <w:rPr>
                <w:rtl/>
              </w:rPr>
            </w:pPr>
          </w:p>
        </w:tc>
      </w:tr>
      <w:tr w:rsidR="009F21B6" w:rsidRPr="0028208D" w:rsidTr="00F74158">
        <w:tc>
          <w:tcPr>
            <w:tcW w:w="773" w:type="dxa"/>
            <w:tcBorders>
              <w:top w:val="single" w:sz="4" w:space="0" w:color="auto"/>
              <w:left w:val="single" w:sz="18" w:space="0" w:color="auto"/>
              <w:bottom w:val="single" w:sz="18" w:space="0" w:color="auto"/>
              <w:right w:val="single" w:sz="6" w:space="0" w:color="auto"/>
            </w:tcBorders>
          </w:tcPr>
          <w:p w:rsidR="009F21B6" w:rsidRPr="0028208D" w:rsidRDefault="009F21B6" w:rsidP="005B54BC">
            <w:pPr>
              <w:widowControl w:val="0"/>
              <w:numPr>
                <w:ilvl w:val="0"/>
                <w:numId w:val="67"/>
              </w:numPr>
              <w:spacing w:line="300" w:lineRule="atLeast"/>
              <w:jc w:val="right"/>
              <w:rPr>
                <w:b/>
                <w:bCs/>
                <w:rtl/>
              </w:rPr>
            </w:pPr>
          </w:p>
        </w:tc>
        <w:tc>
          <w:tcPr>
            <w:tcW w:w="7182" w:type="dxa"/>
            <w:tcBorders>
              <w:top w:val="single" w:sz="4" w:space="0" w:color="auto"/>
              <w:left w:val="single" w:sz="6" w:space="0" w:color="auto"/>
              <w:bottom w:val="single" w:sz="18" w:space="0" w:color="auto"/>
              <w:right w:val="single" w:sz="6" w:space="0" w:color="auto"/>
            </w:tcBorders>
          </w:tcPr>
          <w:p w:rsidR="009F21B6" w:rsidRDefault="009F21B6" w:rsidP="005B54BC">
            <w:pPr>
              <w:widowControl w:val="0"/>
              <w:spacing w:line="280" w:lineRule="atLeast"/>
              <w:rPr>
                <w:rtl/>
              </w:rPr>
            </w:pPr>
            <w:r>
              <w:rPr>
                <w:rFonts w:hint="cs"/>
                <w:rtl/>
              </w:rPr>
              <w:t xml:space="preserve">הפרת חובת סודיות ע"י נותן השירותים </w:t>
            </w:r>
            <w:r w:rsidRPr="00003C98">
              <w:rPr>
                <w:rFonts w:hint="cs"/>
                <w:rtl/>
              </w:rPr>
              <w:t>או מי מטעמו</w:t>
            </w:r>
          </w:p>
        </w:tc>
        <w:tc>
          <w:tcPr>
            <w:tcW w:w="1998" w:type="dxa"/>
            <w:tcBorders>
              <w:top w:val="single" w:sz="4" w:space="0" w:color="auto"/>
              <w:left w:val="single" w:sz="6" w:space="0" w:color="auto"/>
              <w:bottom w:val="single" w:sz="18" w:space="0" w:color="auto"/>
              <w:right w:val="single" w:sz="18" w:space="0" w:color="auto"/>
            </w:tcBorders>
          </w:tcPr>
          <w:p w:rsidR="009F21B6" w:rsidRDefault="009F21B6" w:rsidP="005B54BC">
            <w:pPr>
              <w:widowControl w:val="0"/>
              <w:spacing w:line="280" w:lineRule="atLeast"/>
              <w:ind w:left="34"/>
              <w:jc w:val="center"/>
              <w:rPr>
                <w:b/>
                <w:bCs/>
                <w:rtl/>
              </w:rPr>
            </w:pPr>
            <w:r>
              <w:rPr>
                <w:rFonts w:hint="cs"/>
                <w:b/>
                <w:bCs/>
                <w:rtl/>
              </w:rPr>
              <w:t>5,000 ₪ למקרה</w:t>
            </w:r>
          </w:p>
        </w:tc>
      </w:tr>
    </w:tbl>
    <w:p w:rsidR="00155920" w:rsidRDefault="00155920" w:rsidP="00155920">
      <w:pPr>
        <w:pStyle w:val="aff0"/>
        <w:widowControl w:val="0"/>
        <w:overflowPunct w:val="0"/>
        <w:autoSpaceDE w:val="0"/>
        <w:autoSpaceDN w:val="0"/>
        <w:adjustRightInd w:val="0"/>
        <w:spacing w:line="280" w:lineRule="atLeast"/>
        <w:ind w:left="709"/>
        <w:contextualSpacing w:val="0"/>
        <w:textAlignment w:val="baseline"/>
        <w:rPr>
          <w:rFonts w:cs="David"/>
          <w:b/>
          <w:bCs/>
          <w:sz w:val="28"/>
          <w:u w:val="single"/>
        </w:rPr>
      </w:pPr>
    </w:p>
    <w:p w:rsidR="00B1513F" w:rsidRPr="00EB6C8F" w:rsidRDefault="00B1513F" w:rsidP="004E419E">
      <w:pPr>
        <w:pStyle w:val="aff0"/>
        <w:widowControl w:val="0"/>
        <w:numPr>
          <w:ilvl w:val="0"/>
          <w:numId w:val="64"/>
        </w:numPr>
        <w:overflowPunct w:val="0"/>
        <w:autoSpaceDE w:val="0"/>
        <w:autoSpaceDN w:val="0"/>
        <w:adjustRightInd w:val="0"/>
        <w:spacing w:line="280" w:lineRule="atLeast"/>
        <w:contextualSpacing w:val="0"/>
        <w:textAlignment w:val="baseline"/>
        <w:rPr>
          <w:rFonts w:cs="David"/>
          <w:b/>
          <w:bCs/>
          <w:sz w:val="28"/>
          <w:u w:val="single"/>
        </w:rPr>
      </w:pPr>
      <w:r w:rsidRPr="00EB6C8F">
        <w:rPr>
          <w:rFonts w:cs="David"/>
          <w:b/>
          <w:bCs/>
          <w:sz w:val="28"/>
          <w:u w:val="single"/>
          <w:rtl/>
        </w:rPr>
        <w:t>היררכיה בין המכרז להסכם</w:t>
      </w:r>
    </w:p>
    <w:p w:rsidR="00B9608E" w:rsidRDefault="006D1D1C" w:rsidP="003B6317">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Pr>
      </w:pPr>
      <w:r w:rsidRPr="00517C8F">
        <w:rPr>
          <w:rFonts w:cs="David"/>
          <w:sz w:val="24"/>
          <w:szCs w:val="24"/>
          <w:rtl/>
        </w:rPr>
        <w:t>ההסכם</w:t>
      </w:r>
      <w:r w:rsidRPr="0028208D">
        <w:rPr>
          <w:rFonts w:cs="David"/>
          <w:sz w:val="24"/>
          <w:szCs w:val="24"/>
          <w:rtl/>
        </w:rPr>
        <w:t xml:space="preserve"> המצורף למפרט מכרז זה, על נספחיו, מהווה חלק בלתי נפרד ממסמכי המכרז</w:t>
      </w:r>
      <w:r w:rsidR="00F65561" w:rsidRPr="0028208D">
        <w:rPr>
          <w:rFonts w:cs="David"/>
          <w:sz w:val="24"/>
          <w:szCs w:val="24"/>
          <w:rtl/>
        </w:rPr>
        <w:t>.</w:t>
      </w:r>
      <w:r w:rsidRPr="0028208D">
        <w:rPr>
          <w:rFonts w:cs="David"/>
          <w:sz w:val="24"/>
          <w:szCs w:val="24"/>
          <w:rtl/>
        </w:rPr>
        <w:t xml:space="preserve"> יש לראות את המכרז ואת ההסכם המצורף לו (על נספחיו) כמסמך אחד </w:t>
      </w:r>
      <w:r w:rsidR="00F65AD1" w:rsidRPr="0028208D">
        <w:rPr>
          <w:rFonts w:cs="David" w:hint="cs"/>
          <w:sz w:val="24"/>
          <w:szCs w:val="24"/>
          <w:rtl/>
        </w:rPr>
        <w:t xml:space="preserve">שחלקיו </w:t>
      </w:r>
      <w:r w:rsidRPr="0028208D">
        <w:rPr>
          <w:rFonts w:cs="David"/>
          <w:sz w:val="24"/>
          <w:szCs w:val="24"/>
          <w:rtl/>
        </w:rPr>
        <w:t>משלי</w:t>
      </w:r>
      <w:r w:rsidR="001D37B5" w:rsidRPr="0028208D">
        <w:rPr>
          <w:rFonts w:cs="David" w:hint="cs"/>
          <w:sz w:val="24"/>
          <w:szCs w:val="24"/>
          <w:rtl/>
        </w:rPr>
        <w:t>מי</w:t>
      </w:r>
      <w:r w:rsidRPr="0028208D">
        <w:rPr>
          <w:rFonts w:cs="David"/>
          <w:sz w:val="24"/>
          <w:szCs w:val="24"/>
          <w:rtl/>
        </w:rPr>
        <w:t>ם זה את זה</w:t>
      </w:r>
      <w:r w:rsidR="00F65561" w:rsidRPr="0028208D">
        <w:rPr>
          <w:rFonts w:cs="David"/>
          <w:sz w:val="24"/>
          <w:szCs w:val="24"/>
          <w:rtl/>
        </w:rPr>
        <w:t>.</w:t>
      </w:r>
      <w:r w:rsidRPr="0028208D">
        <w:rPr>
          <w:rFonts w:cs="David"/>
          <w:sz w:val="24"/>
          <w:szCs w:val="24"/>
          <w:rtl/>
        </w:rPr>
        <w:t xml:space="preserve"> </w:t>
      </w:r>
    </w:p>
    <w:p w:rsidR="00247CB7" w:rsidRPr="0028208D" w:rsidRDefault="00247CB7" w:rsidP="005B54BC">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6D1D1C" w:rsidRPr="00247CB7" w:rsidRDefault="006D1D1C" w:rsidP="003B6317">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בנסיבות שבהן לא ניתן ליישב בין נוסח מפרט המכרז לבין נוסח ההסכם</w:t>
      </w:r>
      <w:r w:rsidRPr="0028208D">
        <w:rPr>
          <w:rFonts w:cs="David" w:hint="cs"/>
          <w:sz w:val="24"/>
          <w:szCs w:val="24"/>
          <w:rtl/>
        </w:rPr>
        <w:t xml:space="preserve"> </w:t>
      </w:r>
      <w:r w:rsidRPr="0028208D">
        <w:rPr>
          <w:rFonts w:cs="David"/>
          <w:sz w:val="24"/>
          <w:szCs w:val="24"/>
          <w:rtl/>
        </w:rPr>
        <w:t xml:space="preserve">יגבר נוסח </w:t>
      </w:r>
      <w:r w:rsidR="00F570ED" w:rsidRPr="0028208D">
        <w:rPr>
          <w:rFonts w:cs="David" w:hint="cs"/>
          <w:sz w:val="24"/>
          <w:szCs w:val="24"/>
          <w:rtl/>
        </w:rPr>
        <w:t xml:space="preserve">מפרט </w:t>
      </w:r>
      <w:r w:rsidRPr="0028208D">
        <w:rPr>
          <w:rFonts w:cs="David"/>
          <w:sz w:val="24"/>
          <w:szCs w:val="24"/>
          <w:rtl/>
        </w:rPr>
        <w:t>ה</w:t>
      </w:r>
      <w:r w:rsidR="009C3041" w:rsidRPr="0028208D">
        <w:rPr>
          <w:rFonts w:cs="David" w:hint="cs"/>
          <w:sz w:val="24"/>
          <w:szCs w:val="24"/>
          <w:rtl/>
        </w:rPr>
        <w:t>מכרז</w:t>
      </w:r>
      <w:r w:rsidRPr="0028208D">
        <w:rPr>
          <w:rFonts w:cs="David"/>
          <w:sz w:val="24"/>
          <w:szCs w:val="24"/>
          <w:rtl/>
        </w:rPr>
        <w:t>, ויראו נוסח זה כנוסח המחייב</w:t>
      </w:r>
      <w:r w:rsidR="00F65561" w:rsidRPr="0028208D">
        <w:rPr>
          <w:rFonts w:cs="David" w:hint="cs"/>
          <w:sz w:val="24"/>
          <w:szCs w:val="24"/>
          <w:rtl/>
        </w:rPr>
        <w:t>.</w:t>
      </w:r>
      <w:r w:rsidRPr="0028208D">
        <w:rPr>
          <w:rFonts w:cs="David"/>
          <w:sz w:val="24"/>
          <w:szCs w:val="24"/>
          <w:rtl/>
        </w:rPr>
        <w:t xml:space="preserve"> </w:t>
      </w:r>
    </w:p>
    <w:p w:rsidR="00B1513F" w:rsidRPr="00F74158" w:rsidRDefault="00B1513F" w:rsidP="00F74158">
      <w:pPr>
        <w:pStyle w:val="aff0"/>
        <w:widowControl w:val="0"/>
        <w:overflowPunct w:val="0"/>
        <w:autoSpaceDE w:val="0"/>
        <w:autoSpaceDN w:val="0"/>
        <w:adjustRightInd w:val="0"/>
        <w:spacing w:line="280" w:lineRule="atLeast"/>
        <w:ind w:left="709"/>
        <w:contextualSpacing w:val="0"/>
        <w:textAlignment w:val="baseline"/>
        <w:rPr>
          <w:rFonts w:cs="David"/>
          <w:b/>
          <w:bCs/>
          <w:sz w:val="28"/>
          <w:u w:val="single"/>
        </w:rPr>
      </w:pPr>
    </w:p>
    <w:p w:rsidR="00B1513F" w:rsidRDefault="00B1513F" w:rsidP="004E419E">
      <w:pPr>
        <w:pStyle w:val="aff0"/>
        <w:widowControl w:val="0"/>
        <w:numPr>
          <w:ilvl w:val="0"/>
          <w:numId w:val="64"/>
        </w:numPr>
        <w:overflowPunct w:val="0"/>
        <w:autoSpaceDE w:val="0"/>
        <w:autoSpaceDN w:val="0"/>
        <w:adjustRightInd w:val="0"/>
        <w:spacing w:line="280" w:lineRule="atLeast"/>
        <w:contextualSpacing w:val="0"/>
        <w:textAlignment w:val="baseline"/>
        <w:rPr>
          <w:rFonts w:cs="David"/>
          <w:b/>
          <w:bCs/>
          <w:sz w:val="28"/>
          <w:u w:val="single"/>
        </w:rPr>
      </w:pPr>
      <w:r w:rsidRPr="00540530">
        <w:rPr>
          <w:rFonts w:cs="David"/>
          <w:b/>
          <w:bCs/>
          <w:sz w:val="28"/>
          <w:u w:val="single"/>
          <w:rtl/>
        </w:rPr>
        <w:t>שאלות והבהרות</w:t>
      </w:r>
    </w:p>
    <w:p w:rsidR="00247CB7" w:rsidRPr="0028208D" w:rsidRDefault="00247CB7" w:rsidP="005B54BC">
      <w:pPr>
        <w:pStyle w:val="aff0"/>
        <w:widowControl w:val="0"/>
        <w:tabs>
          <w:tab w:val="num" w:pos="1113"/>
        </w:tabs>
        <w:overflowPunct w:val="0"/>
        <w:autoSpaceDE w:val="0"/>
        <w:autoSpaceDN w:val="0"/>
        <w:adjustRightInd w:val="0"/>
        <w:spacing w:line="300" w:lineRule="atLeast"/>
        <w:ind w:left="709"/>
        <w:contextualSpacing w:val="0"/>
        <w:textAlignment w:val="baseline"/>
        <w:rPr>
          <w:rFonts w:cs="David"/>
          <w:sz w:val="24"/>
          <w:szCs w:val="24"/>
        </w:rPr>
      </w:pPr>
    </w:p>
    <w:p w:rsidR="00E711B0" w:rsidRPr="00E711B0" w:rsidRDefault="00FA315E" w:rsidP="00E711B0">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Pr>
      </w:pPr>
      <w:r w:rsidRPr="005A66B0">
        <w:rPr>
          <w:rFonts w:cs="David"/>
          <w:sz w:val="24"/>
          <w:szCs w:val="24"/>
          <w:rtl/>
        </w:rPr>
        <w:t xml:space="preserve">שאלות והבהרות יש להפנות </w:t>
      </w:r>
      <w:r w:rsidRPr="005A66B0">
        <w:rPr>
          <w:rFonts w:cs="David"/>
          <w:b/>
          <w:bCs/>
          <w:sz w:val="24"/>
          <w:szCs w:val="24"/>
          <w:u w:val="single"/>
          <w:rtl/>
        </w:rPr>
        <w:t>בכתב בלבד</w:t>
      </w:r>
      <w:r w:rsidRPr="005A66B0">
        <w:rPr>
          <w:rFonts w:cs="David"/>
          <w:sz w:val="24"/>
          <w:szCs w:val="24"/>
          <w:rtl/>
        </w:rPr>
        <w:t xml:space="preserve"> לפקס מס'</w:t>
      </w:r>
      <w:r w:rsidR="00517C8F" w:rsidRPr="005A66B0">
        <w:rPr>
          <w:rFonts w:cs="David" w:hint="cs"/>
          <w:bCs/>
          <w:sz w:val="24"/>
          <w:szCs w:val="24"/>
          <w:rtl/>
        </w:rPr>
        <w:t xml:space="preserve"> </w:t>
      </w:r>
      <w:r w:rsidR="00E738E1" w:rsidRPr="005A66B0">
        <w:rPr>
          <w:rFonts w:cs="David" w:hint="cs"/>
          <w:bCs/>
          <w:sz w:val="24"/>
          <w:szCs w:val="24"/>
          <w:rtl/>
        </w:rPr>
        <w:t>02-6662985</w:t>
      </w:r>
      <w:r w:rsidR="00E738E1" w:rsidRPr="005A66B0">
        <w:rPr>
          <w:rFonts w:cs="David" w:hint="cs"/>
          <w:sz w:val="24"/>
          <w:szCs w:val="24"/>
          <w:rtl/>
        </w:rPr>
        <w:t xml:space="preserve"> </w:t>
      </w:r>
      <w:r w:rsidRPr="005A66B0">
        <w:rPr>
          <w:rFonts w:cs="David" w:hint="eastAsia"/>
          <w:b/>
          <w:bCs/>
          <w:sz w:val="24"/>
          <w:szCs w:val="24"/>
          <w:rtl/>
        </w:rPr>
        <w:t>ובמקביל</w:t>
      </w:r>
      <w:r w:rsidRPr="005A66B0">
        <w:rPr>
          <w:rFonts w:cs="David"/>
          <w:sz w:val="24"/>
          <w:szCs w:val="24"/>
          <w:rtl/>
        </w:rPr>
        <w:t xml:space="preserve"> לכתובת דוא"ל</w:t>
      </w:r>
    </w:p>
    <w:p w:rsidR="00247CB7" w:rsidRPr="00E206AB" w:rsidRDefault="00711F18" w:rsidP="00E711B0">
      <w:pPr>
        <w:pStyle w:val="aff0"/>
        <w:widowControl w:val="0"/>
        <w:overflowPunct w:val="0"/>
        <w:autoSpaceDE w:val="0"/>
        <w:autoSpaceDN w:val="0"/>
        <w:adjustRightInd w:val="0"/>
        <w:spacing w:line="300" w:lineRule="atLeast"/>
        <w:ind w:left="709"/>
        <w:contextualSpacing w:val="0"/>
        <w:jc w:val="both"/>
        <w:textAlignment w:val="baseline"/>
        <w:rPr>
          <w:rFonts w:cs="David"/>
          <w:sz w:val="24"/>
          <w:szCs w:val="24"/>
        </w:rPr>
      </w:pPr>
      <w:hyperlink r:id="rId20" w:history="1">
        <w:r w:rsidR="00E711B0" w:rsidRPr="0059489B">
          <w:rPr>
            <w:rStyle w:val="Hyperlink"/>
            <w:rFonts w:cs="Miriam"/>
            <w:sz w:val="28"/>
          </w:rPr>
          <w:t>MichrazimH@Economy.gov.il</w:t>
        </w:r>
      </w:hyperlink>
      <w:r w:rsidR="00E206AB" w:rsidRPr="005A66B0">
        <w:rPr>
          <w:rFonts w:hint="cs"/>
          <w:rtl/>
        </w:rPr>
        <w:t xml:space="preserve"> </w:t>
      </w:r>
      <w:r w:rsidR="00FA315E" w:rsidRPr="005A66B0">
        <w:rPr>
          <w:rFonts w:cs="David"/>
          <w:sz w:val="24"/>
          <w:szCs w:val="24"/>
          <w:rtl/>
        </w:rPr>
        <w:t>עד לתאריך</w:t>
      </w:r>
      <w:r w:rsidR="00B22893" w:rsidRPr="005A66B0">
        <w:rPr>
          <w:rFonts w:cs="David"/>
          <w:sz w:val="24"/>
          <w:szCs w:val="24"/>
        </w:rPr>
        <w:t>7/1/</w:t>
      </w:r>
      <w:proofErr w:type="gramStart"/>
      <w:r w:rsidR="00B22893" w:rsidRPr="005A66B0">
        <w:rPr>
          <w:rFonts w:cs="David"/>
          <w:sz w:val="24"/>
          <w:szCs w:val="24"/>
        </w:rPr>
        <w:t xml:space="preserve">2015 </w:t>
      </w:r>
      <w:r w:rsidR="00B22893" w:rsidRPr="005A66B0">
        <w:rPr>
          <w:rFonts w:cs="David" w:hint="cs"/>
          <w:sz w:val="24"/>
          <w:szCs w:val="24"/>
          <w:rtl/>
        </w:rPr>
        <w:t xml:space="preserve"> </w:t>
      </w:r>
      <w:r w:rsidR="00FA315E" w:rsidRPr="005A66B0">
        <w:rPr>
          <w:rFonts w:cs="David"/>
          <w:sz w:val="24"/>
          <w:szCs w:val="24"/>
          <w:rtl/>
        </w:rPr>
        <w:t>שעה</w:t>
      </w:r>
      <w:proofErr w:type="gramEnd"/>
      <w:r w:rsidR="00FA315E" w:rsidRPr="005A66B0">
        <w:rPr>
          <w:rFonts w:cs="David"/>
          <w:sz w:val="24"/>
          <w:szCs w:val="24"/>
          <w:rtl/>
        </w:rPr>
        <w:t xml:space="preserve"> </w:t>
      </w:r>
      <w:r w:rsidR="007F00A4" w:rsidRPr="005A66B0">
        <w:rPr>
          <w:rFonts w:cs="David"/>
          <w:bCs/>
          <w:sz w:val="24"/>
          <w:szCs w:val="24"/>
          <w:rtl/>
        </w:rPr>
        <w:t>12</w:t>
      </w:r>
      <w:r w:rsidR="00F65561" w:rsidRPr="005A66B0">
        <w:rPr>
          <w:rFonts w:cs="David"/>
          <w:bCs/>
          <w:sz w:val="24"/>
          <w:szCs w:val="24"/>
          <w:rtl/>
        </w:rPr>
        <w:t>:00</w:t>
      </w:r>
      <w:r w:rsidR="00F65561" w:rsidRPr="005A66B0">
        <w:rPr>
          <w:rFonts w:cs="David" w:hint="cs"/>
          <w:sz w:val="24"/>
          <w:szCs w:val="24"/>
          <w:rtl/>
        </w:rPr>
        <w:t>.</w:t>
      </w:r>
      <w:r w:rsidR="00F570ED" w:rsidRPr="005A66B0">
        <w:rPr>
          <w:rFonts w:cs="David"/>
          <w:sz w:val="24"/>
          <w:szCs w:val="24"/>
          <w:rtl/>
        </w:rPr>
        <w:t xml:space="preserve"> </w:t>
      </w:r>
      <w:r w:rsidR="00517C8F" w:rsidRPr="005A66B0">
        <w:rPr>
          <w:rFonts w:cs="David" w:hint="cs"/>
          <w:sz w:val="24"/>
          <w:szCs w:val="24"/>
          <w:rtl/>
        </w:rPr>
        <w:t xml:space="preserve">יש לוודא אישור קבלת </w:t>
      </w:r>
      <w:r w:rsidR="00517C8F" w:rsidRPr="00E206AB">
        <w:rPr>
          <w:rFonts w:cs="David" w:hint="cs"/>
          <w:sz w:val="24"/>
          <w:szCs w:val="24"/>
          <w:rtl/>
        </w:rPr>
        <w:t>הפקס בטלפון מס':</w:t>
      </w:r>
      <w:r w:rsidR="00B22893">
        <w:rPr>
          <w:rFonts w:cs="David" w:hint="cs"/>
          <w:sz w:val="24"/>
          <w:szCs w:val="24"/>
          <w:rtl/>
        </w:rPr>
        <w:t>02-6662768</w:t>
      </w:r>
      <w:r w:rsidR="00517C8F" w:rsidRPr="00E206AB">
        <w:rPr>
          <w:rFonts w:cs="David" w:hint="cs"/>
          <w:sz w:val="24"/>
          <w:szCs w:val="24"/>
          <w:rtl/>
        </w:rPr>
        <w:t xml:space="preserve"> יובהר כי שאלות שיועברו בכל אמצעי אחר או בע"פ </w:t>
      </w:r>
      <w:r w:rsidR="00517C8F" w:rsidRPr="00E206AB">
        <w:rPr>
          <w:rFonts w:cs="David"/>
          <w:sz w:val="24"/>
          <w:szCs w:val="24"/>
          <w:rtl/>
        </w:rPr>
        <w:t>–</w:t>
      </w:r>
      <w:r w:rsidR="00517C8F" w:rsidRPr="00E206AB">
        <w:rPr>
          <w:rFonts w:cs="David" w:hint="cs"/>
          <w:sz w:val="24"/>
          <w:szCs w:val="24"/>
          <w:rtl/>
        </w:rPr>
        <w:t xml:space="preserve"> לא ייענו. </w:t>
      </w:r>
    </w:p>
    <w:p w:rsidR="00247CB7" w:rsidRPr="0028208D" w:rsidRDefault="00247CB7" w:rsidP="005B54BC">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AC6AB9" w:rsidRDefault="00FA315E" w:rsidP="004E419E">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 xml:space="preserve">ביחס לכל שאלה </w:t>
      </w:r>
      <w:r w:rsidR="00F570ED" w:rsidRPr="0028208D">
        <w:rPr>
          <w:rFonts w:cs="David" w:hint="cs"/>
          <w:sz w:val="24"/>
          <w:szCs w:val="24"/>
          <w:rtl/>
        </w:rPr>
        <w:t>יש לציין את</w:t>
      </w:r>
      <w:r w:rsidR="00F570ED" w:rsidRPr="0028208D">
        <w:rPr>
          <w:rFonts w:cs="David"/>
          <w:sz w:val="24"/>
          <w:szCs w:val="24"/>
          <w:rtl/>
        </w:rPr>
        <w:t xml:space="preserve"> </w:t>
      </w:r>
      <w:r w:rsidRPr="0028208D">
        <w:rPr>
          <w:rFonts w:cs="David"/>
          <w:sz w:val="24"/>
          <w:szCs w:val="24"/>
          <w:rtl/>
        </w:rPr>
        <w:t xml:space="preserve">מספר/י </w:t>
      </w:r>
      <w:r w:rsidR="00540354" w:rsidRPr="0028208D">
        <w:rPr>
          <w:rFonts w:cs="David" w:hint="cs"/>
          <w:sz w:val="24"/>
          <w:szCs w:val="24"/>
          <w:rtl/>
        </w:rPr>
        <w:t>הסעיף</w:t>
      </w:r>
      <w:r w:rsidRPr="0028208D">
        <w:rPr>
          <w:rFonts w:cs="David"/>
          <w:sz w:val="24"/>
          <w:szCs w:val="24"/>
          <w:rtl/>
        </w:rPr>
        <w:t>/ים הספציפי/ים במסמכי המכרז אליו/הם היא מתייחסת</w:t>
      </w:r>
      <w:r w:rsidR="00F65561" w:rsidRPr="0028208D">
        <w:rPr>
          <w:rFonts w:cs="David"/>
          <w:sz w:val="24"/>
          <w:szCs w:val="24"/>
          <w:rtl/>
        </w:rPr>
        <w:t>.</w:t>
      </w:r>
      <w:r w:rsidR="00B1286D" w:rsidRPr="0028208D">
        <w:rPr>
          <w:rFonts w:cs="David" w:hint="cs"/>
          <w:sz w:val="24"/>
          <w:szCs w:val="24"/>
          <w:rtl/>
        </w:rPr>
        <w:t xml:space="preserve"> </w:t>
      </w:r>
      <w:r w:rsidRPr="0028208D">
        <w:rPr>
          <w:rFonts w:cs="David"/>
          <w:sz w:val="24"/>
          <w:szCs w:val="24"/>
          <w:rtl/>
        </w:rPr>
        <w:t>יש להימנע מנוסח שאלות הכולל פרטים מזהים של השואל</w:t>
      </w:r>
      <w:r w:rsidR="00F65561" w:rsidRPr="0028208D">
        <w:rPr>
          <w:rFonts w:cs="David"/>
          <w:sz w:val="24"/>
          <w:szCs w:val="24"/>
          <w:rtl/>
        </w:rPr>
        <w:t>.</w:t>
      </w:r>
      <w:r w:rsidR="00B9608E" w:rsidRPr="0028208D">
        <w:rPr>
          <w:rFonts w:cs="David" w:hint="cs"/>
          <w:sz w:val="24"/>
          <w:szCs w:val="24"/>
          <w:rtl/>
        </w:rPr>
        <w:t xml:space="preserve"> </w:t>
      </w:r>
    </w:p>
    <w:p w:rsidR="00247CB7" w:rsidRDefault="00247CB7" w:rsidP="005B54BC">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B9608E" w:rsidRPr="0028208D" w:rsidRDefault="00FA315E" w:rsidP="00B22893">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תשובות יפורסמו באתר האינטרנט שכתובתו</w:t>
      </w:r>
      <w:r w:rsidR="00F65561" w:rsidRPr="0028208D">
        <w:rPr>
          <w:rFonts w:cs="David"/>
          <w:bCs/>
          <w:sz w:val="24"/>
          <w:szCs w:val="24"/>
          <w:rtl/>
        </w:rPr>
        <w:t>:</w:t>
      </w:r>
      <w:hyperlink r:id="rId21" w:history="1">
        <w:r w:rsidR="007145FA" w:rsidRPr="0028208D">
          <w:rPr>
            <w:rStyle w:val="Hyperlink"/>
            <w:rFonts w:cs="David"/>
            <w:sz w:val="24"/>
            <w:szCs w:val="24"/>
          </w:rPr>
          <w:t>www</w:t>
        </w:r>
        <w:r w:rsidR="00F65561" w:rsidRPr="0028208D">
          <w:rPr>
            <w:rStyle w:val="Hyperlink"/>
            <w:rFonts w:cs="David"/>
            <w:sz w:val="24"/>
            <w:szCs w:val="24"/>
          </w:rPr>
          <w:t>.</w:t>
        </w:r>
        <w:r w:rsidR="007145FA" w:rsidRPr="0028208D">
          <w:rPr>
            <w:rStyle w:val="Hyperlink"/>
            <w:rFonts w:cs="David"/>
            <w:sz w:val="24"/>
            <w:szCs w:val="24"/>
          </w:rPr>
          <w:t>economy</w:t>
        </w:r>
        <w:r w:rsidR="00F65561" w:rsidRPr="0028208D">
          <w:rPr>
            <w:rStyle w:val="Hyperlink"/>
            <w:rFonts w:cs="David"/>
            <w:sz w:val="24"/>
            <w:szCs w:val="24"/>
          </w:rPr>
          <w:t>.</w:t>
        </w:r>
        <w:r w:rsidR="007145FA" w:rsidRPr="0028208D">
          <w:rPr>
            <w:rStyle w:val="Hyperlink"/>
            <w:rFonts w:cs="David"/>
            <w:sz w:val="24"/>
            <w:szCs w:val="24"/>
          </w:rPr>
          <w:t>gov</w:t>
        </w:r>
        <w:r w:rsidR="00F65561" w:rsidRPr="0028208D">
          <w:rPr>
            <w:rStyle w:val="Hyperlink"/>
            <w:rFonts w:cs="David"/>
            <w:sz w:val="24"/>
            <w:szCs w:val="24"/>
          </w:rPr>
          <w:t>.</w:t>
        </w:r>
        <w:r w:rsidR="007145FA" w:rsidRPr="0028208D">
          <w:rPr>
            <w:rStyle w:val="Hyperlink"/>
            <w:rFonts w:cs="David"/>
            <w:sz w:val="24"/>
            <w:szCs w:val="24"/>
          </w:rPr>
          <w:t>il</w:t>
        </w:r>
      </w:hyperlink>
      <w:r w:rsidRPr="0028208D">
        <w:rPr>
          <w:rFonts w:cs="David"/>
          <w:sz w:val="24"/>
          <w:szCs w:val="24"/>
          <w:rtl/>
        </w:rPr>
        <w:t xml:space="preserve"> תחת הכותרת  "מ</w:t>
      </w:r>
      <w:r w:rsidR="00B9608E" w:rsidRPr="0028208D">
        <w:rPr>
          <w:rFonts w:cs="David"/>
          <w:sz w:val="24"/>
          <w:szCs w:val="24"/>
          <w:rtl/>
        </w:rPr>
        <w:t xml:space="preserve">כרזים" החל מתאריך </w:t>
      </w:r>
      <w:r w:rsidR="00B22893">
        <w:rPr>
          <w:rFonts w:cs="David" w:hint="cs"/>
          <w:sz w:val="24"/>
          <w:szCs w:val="24"/>
          <w:rtl/>
        </w:rPr>
        <w:t>13.1.2015.</w:t>
      </w:r>
      <w:r w:rsidR="004C1F6F" w:rsidRPr="0028208D">
        <w:rPr>
          <w:rFonts w:cs="David" w:hint="cs"/>
          <w:sz w:val="24"/>
          <w:szCs w:val="24"/>
          <w:rtl/>
        </w:rPr>
        <w:t xml:space="preserve"> </w:t>
      </w:r>
      <w:r w:rsidRPr="0028208D">
        <w:rPr>
          <w:rFonts w:cs="David"/>
          <w:sz w:val="24"/>
          <w:szCs w:val="24"/>
          <w:rtl/>
        </w:rPr>
        <w:t>התשובות לשאלות מהוות חלק בלתי נפרד ממסמכי המכרז</w:t>
      </w:r>
      <w:r w:rsidR="00F65561" w:rsidRPr="0028208D">
        <w:rPr>
          <w:rFonts w:cs="David"/>
          <w:sz w:val="24"/>
          <w:szCs w:val="24"/>
          <w:rtl/>
        </w:rPr>
        <w:t>.</w:t>
      </w:r>
      <w:r w:rsidR="004C1F6F" w:rsidRPr="0028208D">
        <w:rPr>
          <w:rFonts w:cs="David" w:hint="cs"/>
          <w:sz w:val="24"/>
          <w:szCs w:val="24"/>
          <w:rtl/>
        </w:rPr>
        <w:t xml:space="preserve"> </w:t>
      </w:r>
      <w:r w:rsidR="001D645D" w:rsidRPr="0028208D">
        <w:rPr>
          <w:rFonts w:cs="David" w:hint="cs"/>
          <w:sz w:val="24"/>
          <w:szCs w:val="24"/>
          <w:rtl/>
        </w:rPr>
        <w:t>רק תשובות שפורסמו באתר האינטרנט כמפורט לעיל- מחייבות את עורך המכרז</w:t>
      </w:r>
      <w:r w:rsidR="00F65561" w:rsidRPr="0028208D">
        <w:rPr>
          <w:rFonts w:cs="David" w:hint="cs"/>
          <w:sz w:val="24"/>
          <w:szCs w:val="24"/>
          <w:rtl/>
        </w:rPr>
        <w:t>.</w:t>
      </w:r>
    </w:p>
    <w:p w:rsidR="00AB0415" w:rsidRDefault="00AB0415" w:rsidP="005B54BC">
      <w:pPr>
        <w:pStyle w:val="aff0"/>
        <w:widowControl w:val="0"/>
        <w:tabs>
          <w:tab w:val="num" w:pos="1113"/>
        </w:tabs>
        <w:overflowPunct w:val="0"/>
        <w:autoSpaceDE w:val="0"/>
        <w:autoSpaceDN w:val="0"/>
        <w:adjustRightInd w:val="0"/>
        <w:spacing w:line="300" w:lineRule="atLeast"/>
        <w:contextualSpacing w:val="0"/>
        <w:textAlignment w:val="baseline"/>
        <w:rPr>
          <w:rFonts w:cs="David"/>
          <w:sz w:val="24"/>
          <w:szCs w:val="24"/>
          <w:rtl/>
        </w:rPr>
      </w:pPr>
    </w:p>
    <w:p w:rsidR="00540530" w:rsidRPr="0028208D" w:rsidRDefault="00540530" w:rsidP="005B54BC">
      <w:pPr>
        <w:pStyle w:val="aff0"/>
        <w:widowControl w:val="0"/>
        <w:tabs>
          <w:tab w:val="num" w:pos="1113"/>
        </w:tabs>
        <w:overflowPunct w:val="0"/>
        <w:autoSpaceDE w:val="0"/>
        <w:autoSpaceDN w:val="0"/>
        <w:adjustRightInd w:val="0"/>
        <w:spacing w:line="300" w:lineRule="atLeast"/>
        <w:contextualSpacing w:val="0"/>
        <w:textAlignment w:val="baseline"/>
        <w:rPr>
          <w:rFonts w:cs="David"/>
          <w:sz w:val="24"/>
          <w:szCs w:val="24"/>
        </w:rPr>
      </w:pPr>
    </w:p>
    <w:p w:rsidR="009E10F9" w:rsidRPr="00540530" w:rsidRDefault="004E1B10" w:rsidP="004E419E">
      <w:pPr>
        <w:pStyle w:val="aff0"/>
        <w:widowControl w:val="0"/>
        <w:numPr>
          <w:ilvl w:val="0"/>
          <w:numId w:val="64"/>
        </w:numPr>
        <w:tabs>
          <w:tab w:val="num" w:pos="1113"/>
        </w:tabs>
        <w:overflowPunct w:val="0"/>
        <w:autoSpaceDE w:val="0"/>
        <w:autoSpaceDN w:val="0"/>
        <w:adjustRightInd w:val="0"/>
        <w:spacing w:line="300" w:lineRule="atLeast"/>
        <w:contextualSpacing w:val="0"/>
        <w:textAlignment w:val="baseline"/>
        <w:rPr>
          <w:rFonts w:cs="David"/>
          <w:b/>
          <w:bCs/>
          <w:sz w:val="28"/>
          <w:u w:val="single"/>
        </w:rPr>
      </w:pPr>
      <w:r w:rsidRPr="00540530">
        <w:rPr>
          <w:rFonts w:cs="David"/>
          <w:b/>
          <w:bCs/>
          <w:sz w:val="28"/>
          <w:u w:val="single"/>
          <w:rtl/>
        </w:rPr>
        <w:t>עיון במסמכים</w:t>
      </w:r>
    </w:p>
    <w:p w:rsidR="004912CD" w:rsidRPr="0028208D" w:rsidRDefault="004912CD" w:rsidP="005B54BC">
      <w:pPr>
        <w:pStyle w:val="aff0"/>
        <w:widowControl w:val="0"/>
        <w:tabs>
          <w:tab w:val="num" w:pos="1113"/>
        </w:tabs>
        <w:overflowPunct w:val="0"/>
        <w:autoSpaceDE w:val="0"/>
        <w:autoSpaceDN w:val="0"/>
        <w:adjustRightInd w:val="0"/>
        <w:spacing w:line="300" w:lineRule="atLeast"/>
        <w:ind w:left="397"/>
        <w:contextualSpacing w:val="0"/>
        <w:textAlignment w:val="baseline"/>
        <w:rPr>
          <w:rFonts w:cs="David"/>
          <w:sz w:val="24"/>
          <w:szCs w:val="24"/>
        </w:rPr>
      </w:pPr>
    </w:p>
    <w:p w:rsidR="00921724" w:rsidRDefault="004E1B10" w:rsidP="004E419E">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 xml:space="preserve">עיון במסמכים </w:t>
      </w:r>
      <w:r w:rsidR="006E6654" w:rsidRPr="0028208D">
        <w:rPr>
          <w:rFonts w:cs="David" w:hint="cs"/>
          <w:sz w:val="24"/>
          <w:szCs w:val="24"/>
          <w:rtl/>
        </w:rPr>
        <w:t xml:space="preserve">יעשה </w:t>
      </w:r>
      <w:r w:rsidRPr="0028208D">
        <w:rPr>
          <w:rFonts w:cs="David"/>
          <w:sz w:val="24"/>
          <w:szCs w:val="24"/>
          <w:rtl/>
        </w:rPr>
        <w:t xml:space="preserve">בהתאם ובכפוף לקבוע </w:t>
      </w:r>
      <w:r w:rsidRPr="00517C8F">
        <w:rPr>
          <w:rFonts w:cs="David"/>
          <w:sz w:val="24"/>
          <w:szCs w:val="24"/>
          <w:rtl/>
        </w:rPr>
        <w:t xml:space="preserve">בתקנה </w:t>
      </w:r>
      <w:r w:rsidR="007F00A4" w:rsidRPr="003B6317">
        <w:rPr>
          <w:rFonts w:cs="David"/>
          <w:sz w:val="24"/>
          <w:szCs w:val="24"/>
          <w:rtl/>
        </w:rPr>
        <w:t>21</w:t>
      </w:r>
      <w:r w:rsidRPr="00517C8F">
        <w:rPr>
          <w:rFonts w:cs="David"/>
          <w:sz w:val="24"/>
          <w:szCs w:val="24"/>
          <w:rtl/>
        </w:rPr>
        <w:t>(ה</w:t>
      </w:r>
      <w:r w:rsidRPr="0028208D">
        <w:rPr>
          <w:rFonts w:cs="David"/>
          <w:sz w:val="24"/>
          <w:szCs w:val="24"/>
          <w:rtl/>
        </w:rPr>
        <w:t xml:space="preserve">) לתקנות חובת המכרזים, </w:t>
      </w:r>
      <w:r w:rsidRPr="00517C8F">
        <w:rPr>
          <w:rFonts w:cs="David"/>
          <w:sz w:val="24"/>
          <w:szCs w:val="24"/>
          <w:rtl/>
        </w:rPr>
        <w:t>התשנ"ג-</w:t>
      </w:r>
      <w:r w:rsidR="007F00A4" w:rsidRPr="003B6317">
        <w:rPr>
          <w:rFonts w:cs="David"/>
          <w:sz w:val="24"/>
          <w:szCs w:val="24"/>
          <w:rtl/>
        </w:rPr>
        <w:t>1993</w:t>
      </w:r>
      <w:r w:rsidRPr="00517C8F">
        <w:rPr>
          <w:rFonts w:cs="David"/>
          <w:sz w:val="24"/>
          <w:szCs w:val="24"/>
          <w:rtl/>
        </w:rPr>
        <w:t>,</w:t>
      </w:r>
      <w:r w:rsidRPr="0028208D">
        <w:rPr>
          <w:rFonts w:cs="David"/>
          <w:sz w:val="24"/>
          <w:szCs w:val="24"/>
          <w:rtl/>
        </w:rPr>
        <w:t xml:space="preserve"> בהתאם לחוק חופש המידע, התשנ</w:t>
      </w:r>
      <w:r w:rsidRPr="00517C8F">
        <w:rPr>
          <w:rFonts w:cs="David"/>
          <w:sz w:val="24"/>
          <w:szCs w:val="24"/>
          <w:rtl/>
        </w:rPr>
        <w:t>"ח-</w:t>
      </w:r>
      <w:r w:rsidR="007F00A4" w:rsidRPr="003B6317">
        <w:rPr>
          <w:rFonts w:cs="David"/>
          <w:sz w:val="24"/>
          <w:szCs w:val="24"/>
          <w:rtl/>
        </w:rPr>
        <w:t>1998</w:t>
      </w:r>
      <w:r w:rsidRPr="00517C8F">
        <w:rPr>
          <w:rFonts w:cs="David"/>
          <w:sz w:val="24"/>
          <w:szCs w:val="24"/>
          <w:rtl/>
        </w:rPr>
        <w:t>, ובהתאם</w:t>
      </w:r>
      <w:r w:rsidRPr="0028208D">
        <w:rPr>
          <w:rFonts w:cs="David"/>
          <w:sz w:val="24"/>
          <w:szCs w:val="24"/>
          <w:rtl/>
        </w:rPr>
        <w:t xml:space="preserve"> להלכה הפסוקה</w:t>
      </w:r>
      <w:r w:rsidR="00F65561" w:rsidRPr="0028208D">
        <w:rPr>
          <w:rFonts w:cs="David"/>
          <w:sz w:val="24"/>
          <w:szCs w:val="24"/>
          <w:rtl/>
        </w:rPr>
        <w:t>.</w:t>
      </w:r>
    </w:p>
    <w:p w:rsidR="00247CB7" w:rsidRPr="0028208D" w:rsidRDefault="00247CB7" w:rsidP="005B54BC">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9E10F9" w:rsidRDefault="004E1B10" w:rsidP="004E419E">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מציע הסבור כי חלקים מהצעתו כוללים סודות מסחריים ו/או סודות מקצועיים (להלן – חלקים סודיים), שלדעתו אין לאפשר א</w:t>
      </w:r>
      <w:r w:rsidR="00C764E5" w:rsidRPr="0028208D">
        <w:rPr>
          <w:rFonts w:cs="David"/>
          <w:sz w:val="24"/>
          <w:szCs w:val="24"/>
          <w:rtl/>
        </w:rPr>
        <w:t>ת העיון בהם למציעים אחרים</w:t>
      </w:r>
      <w:r w:rsidR="00F65561" w:rsidRPr="0028208D">
        <w:rPr>
          <w:rFonts w:cs="David"/>
          <w:bCs/>
          <w:sz w:val="24"/>
          <w:szCs w:val="24"/>
          <w:rtl/>
        </w:rPr>
        <w:t>:</w:t>
      </w:r>
      <w:r w:rsidR="009E10F9" w:rsidRPr="0028208D">
        <w:rPr>
          <w:rFonts w:cs="David" w:hint="cs"/>
          <w:sz w:val="24"/>
          <w:szCs w:val="24"/>
          <w:rtl/>
        </w:rPr>
        <w:t xml:space="preserve"> </w:t>
      </w:r>
      <w:r w:rsidRPr="0028208D">
        <w:rPr>
          <w:rFonts w:cs="David"/>
          <w:sz w:val="24"/>
          <w:szCs w:val="24"/>
          <w:rtl/>
        </w:rPr>
        <w:t xml:space="preserve">יציין במפורש </w:t>
      </w:r>
      <w:r w:rsidR="009E10F9" w:rsidRPr="0028208D">
        <w:rPr>
          <w:rFonts w:cs="David"/>
          <w:sz w:val="24"/>
          <w:szCs w:val="24"/>
          <w:rtl/>
        </w:rPr>
        <w:t>בהצעתו מהם החלקים הסודיים</w:t>
      </w:r>
      <w:r w:rsidR="009E10F9" w:rsidRPr="0028208D">
        <w:rPr>
          <w:rFonts w:cs="David" w:hint="cs"/>
          <w:sz w:val="24"/>
          <w:szCs w:val="24"/>
          <w:rtl/>
        </w:rPr>
        <w:t xml:space="preserve">, </w:t>
      </w:r>
      <w:r w:rsidRPr="0028208D">
        <w:rPr>
          <w:rFonts w:cs="David"/>
          <w:sz w:val="24"/>
          <w:szCs w:val="24"/>
          <w:rtl/>
        </w:rPr>
        <w:t>יסמן את החלקים הסודיים שבה</w:t>
      </w:r>
      <w:r w:rsidR="009E10F9" w:rsidRPr="0028208D">
        <w:rPr>
          <w:rFonts w:cs="David"/>
          <w:sz w:val="24"/>
          <w:szCs w:val="24"/>
          <w:rtl/>
        </w:rPr>
        <w:t>צעתו באופן ברור וחד-משמעי</w:t>
      </w:r>
      <w:r w:rsidR="009E10F9" w:rsidRPr="0028208D">
        <w:rPr>
          <w:rFonts w:cs="David" w:hint="cs"/>
          <w:sz w:val="24"/>
          <w:szCs w:val="24"/>
          <w:rtl/>
        </w:rPr>
        <w:t xml:space="preserve"> ו</w:t>
      </w:r>
      <w:r w:rsidRPr="0028208D">
        <w:rPr>
          <w:rFonts w:cs="David"/>
          <w:sz w:val="24"/>
          <w:szCs w:val="24"/>
          <w:rtl/>
        </w:rPr>
        <w:t>במידת האפשר</w:t>
      </w:r>
      <w:r w:rsidR="008F7792" w:rsidRPr="0028208D">
        <w:rPr>
          <w:rFonts w:cs="David" w:hint="cs"/>
          <w:sz w:val="24"/>
          <w:szCs w:val="24"/>
          <w:rtl/>
        </w:rPr>
        <w:t>,</w:t>
      </w:r>
      <w:r w:rsidRPr="0028208D">
        <w:rPr>
          <w:rFonts w:cs="David"/>
          <w:sz w:val="24"/>
          <w:szCs w:val="24"/>
          <w:rtl/>
        </w:rPr>
        <w:t xml:space="preserve"> יפריד חלקים אלה מכלל ההצעה הפרדה פיזית</w:t>
      </w:r>
      <w:r w:rsidR="00F65561" w:rsidRPr="0028208D">
        <w:rPr>
          <w:rFonts w:cs="David"/>
          <w:sz w:val="24"/>
          <w:szCs w:val="24"/>
          <w:rtl/>
        </w:rPr>
        <w:t>.</w:t>
      </w:r>
    </w:p>
    <w:p w:rsidR="00247CB7" w:rsidRDefault="00247CB7" w:rsidP="005B54BC">
      <w:pPr>
        <w:pStyle w:val="aff0"/>
        <w:widowControl w:val="0"/>
        <w:contextualSpacing w:val="0"/>
        <w:rPr>
          <w:rFonts w:cs="David"/>
          <w:sz w:val="24"/>
          <w:szCs w:val="24"/>
          <w:rtl/>
        </w:rPr>
      </w:pPr>
    </w:p>
    <w:p w:rsidR="009E10F9" w:rsidRDefault="009E10F9" w:rsidP="005B54BC">
      <w:pPr>
        <w:pStyle w:val="aff0"/>
        <w:widowControl w:val="0"/>
        <w:overflowPunct w:val="0"/>
        <w:autoSpaceDE w:val="0"/>
        <w:autoSpaceDN w:val="0"/>
        <w:adjustRightInd w:val="0"/>
        <w:spacing w:line="300" w:lineRule="atLeast"/>
        <w:ind w:left="1416"/>
        <w:contextualSpacing w:val="0"/>
        <w:jc w:val="both"/>
        <w:textAlignment w:val="baseline"/>
        <w:rPr>
          <w:rFonts w:cs="David"/>
          <w:b/>
          <w:sz w:val="24"/>
          <w:szCs w:val="24"/>
          <w:rtl/>
        </w:rPr>
      </w:pPr>
      <w:r w:rsidRPr="0028208D">
        <w:rPr>
          <w:rFonts w:cs="David"/>
          <w:b/>
          <w:bCs/>
          <w:sz w:val="24"/>
          <w:szCs w:val="24"/>
          <w:rtl/>
        </w:rPr>
        <w:t>מציע שלא סימן חלקים בהצעתו כסודיים יראוהו כמי שמסכים למסירת ההצעה כולה לעיון מציעים אחרים</w:t>
      </w:r>
      <w:r w:rsidR="00F65561" w:rsidRPr="0028208D">
        <w:rPr>
          <w:rFonts w:cs="David"/>
          <w:b/>
          <w:sz w:val="24"/>
          <w:szCs w:val="24"/>
          <w:rtl/>
        </w:rPr>
        <w:t>.</w:t>
      </w:r>
    </w:p>
    <w:p w:rsidR="00247CB7" w:rsidRPr="0028208D" w:rsidRDefault="00247CB7" w:rsidP="005B54BC">
      <w:pPr>
        <w:pStyle w:val="aff0"/>
        <w:widowControl w:val="0"/>
        <w:overflowPunct w:val="0"/>
        <w:autoSpaceDE w:val="0"/>
        <w:autoSpaceDN w:val="0"/>
        <w:adjustRightInd w:val="0"/>
        <w:spacing w:line="300" w:lineRule="atLeast"/>
        <w:ind w:left="1416"/>
        <w:contextualSpacing w:val="0"/>
        <w:jc w:val="both"/>
        <w:textAlignment w:val="baseline"/>
        <w:rPr>
          <w:rFonts w:cs="David"/>
          <w:sz w:val="24"/>
          <w:szCs w:val="24"/>
        </w:rPr>
      </w:pPr>
    </w:p>
    <w:p w:rsidR="009E10F9" w:rsidRDefault="009E10F9" w:rsidP="004E419E">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00F65561" w:rsidRPr="0028208D">
        <w:rPr>
          <w:rFonts w:cs="David"/>
          <w:sz w:val="24"/>
          <w:szCs w:val="24"/>
          <w:rtl/>
        </w:rPr>
        <w:t>.</w:t>
      </w:r>
    </w:p>
    <w:p w:rsidR="00247CB7" w:rsidRPr="0028208D" w:rsidRDefault="00247CB7" w:rsidP="005B54BC">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9E10F9" w:rsidRDefault="009E10F9" w:rsidP="004E419E">
      <w:pPr>
        <w:pStyle w:val="aff0"/>
        <w:widowControl w:val="0"/>
        <w:numPr>
          <w:ilvl w:val="1"/>
          <w:numId w:val="64"/>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8208D">
        <w:rPr>
          <w:rFonts w:cs="David"/>
          <w:sz w:val="24"/>
          <w:szCs w:val="24"/>
          <w:rtl/>
        </w:rPr>
        <w:t>מינהלית</w:t>
      </w:r>
      <w:proofErr w:type="spellEnd"/>
      <w:r w:rsidR="00F65561" w:rsidRPr="0028208D">
        <w:rPr>
          <w:rFonts w:cs="David"/>
          <w:sz w:val="24"/>
          <w:szCs w:val="24"/>
          <w:rtl/>
        </w:rPr>
        <w:t>.</w:t>
      </w:r>
    </w:p>
    <w:p w:rsidR="00247CB7" w:rsidRDefault="00247CB7" w:rsidP="005B54BC">
      <w:pPr>
        <w:pStyle w:val="aff0"/>
        <w:widowControl w:val="0"/>
        <w:contextualSpacing w:val="0"/>
        <w:rPr>
          <w:rFonts w:cs="David"/>
          <w:sz w:val="24"/>
          <w:szCs w:val="24"/>
          <w:rtl/>
        </w:rPr>
      </w:pPr>
    </w:p>
    <w:p w:rsidR="00B07C42" w:rsidRPr="003A1D03" w:rsidRDefault="00B07C42" w:rsidP="006F2838">
      <w:pPr>
        <w:pStyle w:val="aff0"/>
        <w:widowControl w:val="0"/>
        <w:numPr>
          <w:ilvl w:val="1"/>
          <w:numId w:val="64"/>
        </w:numPr>
        <w:overflowPunct w:val="0"/>
        <w:autoSpaceDE w:val="0"/>
        <w:autoSpaceDN w:val="0"/>
        <w:adjustRightInd w:val="0"/>
        <w:spacing w:line="300" w:lineRule="atLeast"/>
        <w:ind w:right="-142"/>
        <w:contextualSpacing w:val="0"/>
        <w:jc w:val="both"/>
        <w:textAlignment w:val="baseline"/>
        <w:rPr>
          <w:rFonts w:cs="David"/>
          <w:sz w:val="24"/>
          <w:szCs w:val="24"/>
        </w:rPr>
      </w:pPr>
      <w:r w:rsidRPr="003B6317">
        <w:rPr>
          <w:rFonts w:cs="David" w:hint="cs"/>
          <w:sz w:val="24"/>
          <w:szCs w:val="24"/>
          <w:rtl/>
        </w:rPr>
        <w:t xml:space="preserve">על מציע המבקש כי פרטים בהצעתו ייחשבו סודיים, לפרט מהם אותם חלקים ע"ג </w:t>
      </w:r>
      <w:r w:rsidRPr="003A1D03">
        <w:rPr>
          <w:rFonts w:cs="David" w:hint="cs"/>
          <w:sz w:val="24"/>
          <w:szCs w:val="24"/>
          <w:rtl/>
        </w:rPr>
        <w:t xml:space="preserve">נספח </w:t>
      </w:r>
      <w:proofErr w:type="spellStart"/>
      <w:r w:rsidR="006F2838" w:rsidRPr="003A1D03">
        <w:rPr>
          <w:rFonts w:cs="David" w:hint="cs"/>
          <w:sz w:val="24"/>
          <w:szCs w:val="24"/>
          <w:rtl/>
        </w:rPr>
        <w:t>ט</w:t>
      </w:r>
      <w:r w:rsidR="00E54B09" w:rsidRPr="003A1D03">
        <w:rPr>
          <w:rFonts w:cs="David" w:hint="cs"/>
          <w:sz w:val="24"/>
          <w:szCs w:val="24"/>
          <w:rtl/>
        </w:rPr>
        <w:t>ז</w:t>
      </w:r>
      <w:proofErr w:type="spellEnd"/>
      <w:r w:rsidRPr="003A1D03">
        <w:rPr>
          <w:rFonts w:cs="David" w:hint="cs"/>
          <w:sz w:val="24"/>
          <w:szCs w:val="24"/>
          <w:rtl/>
        </w:rPr>
        <w:t>'</w:t>
      </w:r>
      <w:r w:rsidR="00F65561" w:rsidRPr="003A1D03">
        <w:rPr>
          <w:rFonts w:cs="David" w:hint="cs"/>
          <w:sz w:val="24"/>
          <w:szCs w:val="24"/>
          <w:rtl/>
        </w:rPr>
        <w:t>.</w:t>
      </w:r>
    </w:p>
    <w:p w:rsidR="004912CD" w:rsidRPr="0028208D" w:rsidRDefault="004912CD" w:rsidP="005B54BC">
      <w:pPr>
        <w:pStyle w:val="aff0"/>
        <w:widowControl w:val="0"/>
        <w:tabs>
          <w:tab w:val="num" w:pos="1113"/>
        </w:tabs>
        <w:overflowPunct w:val="0"/>
        <w:autoSpaceDE w:val="0"/>
        <w:autoSpaceDN w:val="0"/>
        <w:adjustRightInd w:val="0"/>
        <w:spacing w:line="300" w:lineRule="atLeast"/>
        <w:contextualSpacing w:val="0"/>
        <w:textAlignment w:val="baseline"/>
        <w:rPr>
          <w:rFonts w:cs="David"/>
          <w:sz w:val="24"/>
          <w:szCs w:val="24"/>
          <w:rtl/>
        </w:rPr>
      </w:pPr>
    </w:p>
    <w:p w:rsidR="00472C4E" w:rsidRPr="00540530" w:rsidRDefault="00540530" w:rsidP="004E419E">
      <w:pPr>
        <w:pStyle w:val="aff0"/>
        <w:widowControl w:val="0"/>
        <w:numPr>
          <w:ilvl w:val="0"/>
          <w:numId w:val="64"/>
        </w:numPr>
        <w:tabs>
          <w:tab w:val="num" w:pos="1113"/>
        </w:tabs>
        <w:overflowPunct w:val="0"/>
        <w:autoSpaceDE w:val="0"/>
        <w:autoSpaceDN w:val="0"/>
        <w:adjustRightInd w:val="0"/>
        <w:spacing w:line="300" w:lineRule="atLeast"/>
        <w:contextualSpacing w:val="0"/>
        <w:textAlignment w:val="baseline"/>
        <w:rPr>
          <w:rFonts w:cs="David"/>
          <w:b/>
          <w:bCs/>
          <w:sz w:val="28"/>
          <w:u w:val="single"/>
          <w:rtl/>
        </w:rPr>
      </w:pPr>
      <w:r>
        <w:rPr>
          <w:rFonts w:cs="David"/>
          <w:b/>
          <w:bCs/>
          <w:sz w:val="28"/>
          <w:u w:val="single"/>
          <w:rtl/>
        </w:rPr>
        <w:br w:type="page"/>
      </w:r>
      <w:r w:rsidR="00472C4E" w:rsidRPr="00540530">
        <w:rPr>
          <w:rFonts w:cs="David" w:hint="cs"/>
          <w:b/>
          <w:bCs/>
          <w:sz w:val="28"/>
          <w:u w:val="single"/>
          <w:rtl/>
        </w:rPr>
        <w:lastRenderedPageBreak/>
        <w:t xml:space="preserve">רשימת </w:t>
      </w:r>
      <w:r w:rsidR="00472C4E" w:rsidRPr="00540530">
        <w:rPr>
          <w:rFonts w:cs="David"/>
          <w:b/>
          <w:bCs/>
          <w:sz w:val="28"/>
          <w:u w:val="single"/>
          <w:rtl/>
        </w:rPr>
        <w:t>נספחים</w:t>
      </w:r>
    </w:p>
    <w:p w:rsidR="006C79A2" w:rsidRDefault="006C79A2" w:rsidP="005B54BC">
      <w:pPr>
        <w:widowControl w:val="0"/>
        <w:spacing w:line="300" w:lineRule="atLeast"/>
        <w:ind w:left="709"/>
        <w:rPr>
          <w:rtl/>
        </w:rPr>
      </w:pPr>
    </w:p>
    <w:p w:rsidR="00027F3D" w:rsidRPr="00027F3D" w:rsidRDefault="00027F3D" w:rsidP="00027F3D">
      <w:pPr>
        <w:widowControl w:val="0"/>
        <w:spacing w:line="300" w:lineRule="atLeast"/>
        <w:ind w:left="709"/>
        <w:rPr>
          <w:bCs/>
          <w:rtl/>
        </w:rPr>
      </w:pPr>
      <w:r w:rsidRPr="00027F3D">
        <w:rPr>
          <w:rtl/>
        </w:rPr>
        <w:t>להלן הנספחים המצורפים למפרט מכרז זה, והמהווים חלק בלתי נפרד הימנו</w:t>
      </w:r>
      <w:r w:rsidRPr="00027F3D">
        <w:rPr>
          <w:bCs/>
          <w:rtl/>
        </w:rPr>
        <w:t>:</w:t>
      </w:r>
    </w:p>
    <w:p w:rsidR="00027F3D" w:rsidRPr="00027F3D" w:rsidRDefault="00027F3D" w:rsidP="00027F3D">
      <w:pPr>
        <w:widowControl w:val="0"/>
        <w:spacing w:line="300" w:lineRule="atLeast"/>
        <w:ind w:left="709"/>
        <w:rPr>
          <w:bCs/>
          <w:rtl/>
        </w:rPr>
      </w:pPr>
    </w:p>
    <w:p w:rsidR="00027F3D" w:rsidRPr="00AE58EC" w:rsidRDefault="00027F3D" w:rsidP="00027F3D">
      <w:pPr>
        <w:widowControl w:val="0"/>
        <w:spacing w:line="300" w:lineRule="atLeast"/>
        <w:ind w:left="709"/>
        <w:rPr>
          <w:b/>
          <w:bCs/>
          <w:sz w:val="28"/>
          <w:szCs w:val="28"/>
          <w:u w:val="single"/>
          <w:rtl/>
        </w:rPr>
      </w:pPr>
      <w:r w:rsidRPr="00AE58EC">
        <w:rPr>
          <w:rFonts w:hint="cs"/>
          <w:b/>
          <w:bCs/>
          <w:sz w:val="28"/>
          <w:szCs w:val="28"/>
          <w:u w:val="single"/>
          <w:rtl/>
        </w:rPr>
        <w:t>נספחים של מחלקת הבחינות של האגף</w:t>
      </w:r>
    </w:p>
    <w:p w:rsidR="00027F3D" w:rsidRPr="00027F3D" w:rsidRDefault="00027F3D" w:rsidP="00027F3D">
      <w:pPr>
        <w:widowControl w:val="0"/>
        <w:spacing w:line="300" w:lineRule="atLeast"/>
        <w:ind w:left="709"/>
        <w:rPr>
          <w:b/>
          <w:bCs/>
          <w:sz w:val="28"/>
          <w:szCs w:val="28"/>
          <w:highlight w:val="cyan"/>
          <w:u w:val="single"/>
          <w:rtl/>
        </w:rPr>
      </w:pPr>
    </w:p>
    <w:p w:rsidR="00027F3D" w:rsidRPr="00027F3D" w:rsidRDefault="00027F3D" w:rsidP="00027F3D">
      <w:pPr>
        <w:widowControl w:val="0"/>
        <w:spacing w:line="300" w:lineRule="atLeast"/>
        <w:ind w:left="709"/>
        <w:rPr>
          <w:rtl/>
        </w:rPr>
      </w:pPr>
      <w:r w:rsidRPr="00027F3D">
        <w:rPr>
          <w:rFonts w:hint="cs"/>
          <w:rtl/>
        </w:rPr>
        <w:t>נספח א' - חלוקה גיאוגרפית של האזורים</w:t>
      </w:r>
      <w:r w:rsidR="00C83FED">
        <w:rPr>
          <w:rFonts w:hint="cs"/>
          <w:rtl/>
        </w:rPr>
        <w:t>.</w:t>
      </w:r>
    </w:p>
    <w:p w:rsidR="00027F3D" w:rsidRPr="00027F3D" w:rsidRDefault="00027F3D" w:rsidP="00027F3D">
      <w:pPr>
        <w:widowControl w:val="0"/>
        <w:spacing w:line="300" w:lineRule="atLeast"/>
        <w:ind w:left="709"/>
        <w:rPr>
          <w:rtl/>
        </w:rPr>
      </w:pPr>
      <w:r w:rsidRPr="00027F3D">
        <w:rPr>
          <w:rFonts w:hint="cs"/>
          <w:rtl/>
        </w:rPr>
        <w:t>נספח ב' - דו"ח השגחה</w:t>
      </w:r>
      <w:r w:rsidR="00C83FED">
        <w:rPr>
          <w:rFonts w:hint="cs"/>
          <w:rtl/>
        </w:rPr>
        <w:t>.</w:t>
      </w:r>
    </w:p>
    <w:p w:rsidR="00027F3D" w:rsidRPr="00027F3D" w:rsidRDefault="00027F3D" w:rsidP="00027F3D">
      <w:pPr>
        <w:widowControl w:val="0"/>
        <w:spacing w:line="300" w:lineRule="atLeast"/>
        <w:ind w:left="709"/>
        <w:rPr>
          <w:rtl/>
        </w:rPr>
      </w:pPr>
    </w:p>
    <w:p w:rsidR="00027F3D" w:rsidRPr="00027F3D" w:rsidRDefault="00027F3D" w:rsidP="00027F3D">
      <w:pPr>
        <w:widowControl w:val="0"/>
        <w:spacing w:line="300" w:lineRule="atLeast"/>
        <w:ind w:left="709"/>
        <w:rPr>
          <w:rtl/>
        </w:rPr>
      </w:pPr>
    </w:p>
    <w:p w:rsidR="00027F3D" w:rsidRPr="00AE58EC" w:rsidRDefault="00027F3D" w:rsidP="00027F3D">
      <w:pPr>
        <w:widowControl w:val="0"/>
        <w:spacing w:line="300" w:lineRule="atLeast"/>
        <w:ind w:left="709"/>
        <w:rPr>
          <w:b/>
          <w:bCs/>
          <w:sz w:val="28"/>
          <w:szCs w:val="28"/>
          <w:u w:val="single"/>
          <w:rtl/>
        </w:rPr>
      </w:pPr>
      <w:r w:rsidRPr="00AE58EC">
        <w:rPr>
          <w:rFonts w:hint="cs"/>
          <w:b/>
          <w:bCs/>
          <w:sz w:val="28"/>
          <w:szCs w:val="28"/>
          <w:u w:val="single"/>
          <w:rtl/>
        </w:rPr>
        <w:t>נספחים של מחלקת הבחינות של מה"ט</w:t>
      </w:r>
    </w:p>
    <w:p w:rsidR="00027F3D" w:rsidRPr="00027F3D" w:rsidRDefault="00027F3D" w:rsidP="00027F3D">
      <w:pPr>
        <w:widowControl w:val="0"/>
        <w:spacing w:line="300" w:lineRule="atLeast"/>
        <w:ind w:left="709"/>
        <w:rPr>
          <w:rtl/>
        </w:rPr>
      </w:pPr>
    </w:p>
    <w:p w:rsidR="00027F3D" w:rsidRPr="006F2838" w:rsidRDefault="00027F3D" w:rsidP="00027F3D">
      <w:pPr>
        <w:widowControl w:val="0"/>
        <w:spacing w:line="300" w:lineRule="atLeast"/>
        <w:ind w:left="709"/>
        <w:rPr>
          <w:rtl/>
        </w:rPr>
      </w:pPr>
      <w:r w:rsidRPr="006F2838">
        <w:rPr>
          <w:rFonts w:hint="cs"/>
          <w:rtl/>
        </w:rPr>
        <w:t xml:space="preserve">נספח ג'  רשימת מכללות </w:t>
      </w:r>
    </w:p>
    <w:p w:rsidR="00027F3D" w:rsidRPr="00027F3D" w:rsidRDefault="00027F3D" w:rsidP="00027F3D">
      <w:pPr>
        <w:widowControl w:val="0"/>
        <w:spacing w:line="300" w:lineRule="atLeast"/>
        <w:ind w:left="709"/>
        <w:rPr>
          <w:rtl/>
        </w:rPr>
      </w:pPr>
      <w:r w:rsidRPr="00027F3D">
        <w:rPr>
          <w:rFonts w:hint="cs"/>
          <w:rtl/>
        </w:rPr>
        <w:t xml:space="preserve">נספח ד' </w:t>
      </w:r>
      <w:r w:rsidRPr="00027F3D">
        <w:rPr>
          <w:rtl/>
        </w:rPr>
        <w:t>–</w:t>
      </w:r>
      <w:r w:rsidRPr="00027F3D">
        <w:rPr>
          <w:rFonts w:hint="cs"/>
          <w:rtl/>
        </w:rPr>
        <w:t>העברת שאלוני בחינה ממקום המיון ואריזה לאתרי הבחינה ומאתר הבחינה למרכז ההערכה.</w:t>
      </w:r>
    </w:p>
    <w:p w:rsidR="00027F3D" w:rsidRPr="00027F3D" w:rsidRDefault="00027F3D" w:rsidP="00027F3D">
      <w:pPr>
        <w:widowControl w:val="0"/>
        <w:spacing w:line="300" w:lineRule="atLeast"/>
        <w:ind w:left="709"/>
        <w:rPr>
          <w:rtl/>
        </w:rPr>
      </w:pPr>
      <w:r w:rsidRPr="00027F3D">
        <w:rPr>
          <w:rFonts w:hint="cs"/>
          <w:rtl/>
        </w:rPr>
        <w:t xml:space="preserve">נספח ה' - </w:t>
      </w:r>
      <w:r w:rsidRPr="00027F3D">
        <w:rPr>
          <w:rtl/>
        </w:rPr>
        <w:t xml:space="preserve">נהלים, הנחיות ותפקידים </w:t>
      </w:r>
      <w:r w:rsidRPr="00027F3D">
        <w:rPr>
          <w:rFonts w:hint="cs"/>
          <w:rtl/>
        </w:rPr>
        <w:t>לרכזי ההשגחה</w:t>
      </w:r>
      <w:r w:rsidR="00C83FED">
        <w:rPr>
          <w:rFonts w:hint="cs"/>
          <w:rtl/>
        </w:rPr>
        <w:t>.</w:t>
      </w:r>
    </w:p>
    <w:p w:rsidR="00027F3D" w:rsidRPr="00027F3D" w:rsidRDefault="00027F3D" w:rsidP="00027F3D">
      <w:pPr>
        <w:widowControl w:val="0"/>
        <w:spacing w:line="300" w:lineRule="atLeast"/>
        <w:ind w:left="709"/>
        <w:rPr>
          <w:rtl/>
        </w:rPr>
      </w:pPr>
      <w:r w:rsidRPr="00027F3D">
        <w:rPr>
          <w:rFonts w:hint="cs"/>
          <w:rtl/>
        </w:rPr>
        <w:t xml:space="preserve">נספח ו'- </w:t>
      </w:r>
      <w:r w:rsidRPr="00027F3D">
        <w:rPr>
          <w:rtl/>
        </w:rPr>
        <w:t>דו"ח ביצוע בחינת גמר ממלכתית של מה"ט</w:t>
      </w:r>
      <w:r w:rsidR="00C83FED">
        <w:rPr>
          <w:rFonts w:hint="cs"/>
          <w:rtl/>
        </w:rPr>
        <w:t>.</w:t>
      </w:r>
    </w:p>
    <w:p w:rsidR="00027F3D" w:rsidRPr="00027F3D" w:rsidRDefault="00027F3D" w:rsidP="00027F3D">
      <w:pPr>
        <w:widowControl w:val="0"/>
        <w:spacing w:line="300" w:lineRule="atLeast"/>
        <w:ind w:left="709"/>
        <w:rPr>
          <w:rtl/>
        </w:rPr>
      </w:pPr>
      <w:r w:rsidRPr="00027F3D">
        <w:rPr>
          <w:rFonts w:hint="cs"/>
          <w:rtl/>
        </w:rPr>
        <w:t xml:space="preserve">נספח ז' - </w:t>
      </w:r>
      <w:r w:rsidRPr="00027F3D">
        <w:rPr>
          <w:rtl/>
        </w:rPr>
        <w:t>דו"ח על שימוש באמצעים בלתי כשרים והתנהגות בלתי נאותה בבחינה</w:t>
      </w:r>
      <w:r w:rsidR="00C83FED">
        <w:rPr>
          <w:rFonts w:hint="cs"/>
          <w:rtl/>
        </w:rPr>
        <w:t>.</w:t>
      </w:r>
    </w:p>
    <w:p w:rsidR="00027F3D" w:rsidRPr="00027F3D" w:rsidRDefault="00027F3D" w:rsidP="00027F3D">
      <w:pPr>
        <w:widowControl w:val="0"/>
        <w:spacing w:line="300" w:lineRule="atLeast"/>
        <w:ind w:left="709"/>
        <w:rPr>
          <w:rtl/>
        </w:rPr>
      </w:pPr>
      <w:r w:rsidRPr="00027F3D">
        <w:rPr>
          <w:rFonts w:hint="cs"/>
          <w:rtl/>
        </w:rPr>
        <w:t xml:space="preserve">נספח ח' - </w:t>
      </w:r>
      <w:r w:rsidRPr="00027F3D">
        <w:rPr>
          <w:rtl/>
        </w:rPr>
        <w:t>דו"ח איסוף מחברות בחינה</w:t>
      </w:r>
      <w:r w:rsidR="00C83FED">
        <w:rPr>
          <w:rFonts w:hint="cs"/>
          <w:rtl/>
        </w:rPr>
        <w:t>.</w:t>
      </w:r>
    </w:p>
    <w:p w:rsidR="00027F3D" w:rsidRPr="00027F3D" w:rsidRDefault="00027F3D" w:rsidP="00027F3D">
      <w:pPr>
        <w:widowControl w:val="0"/>
        <w:spacing w:line="300" w:lineRule="atLeast"/>
        <w:ind w:left="709"/>
        <w:rPr>
          <w:rtl/>
        </w:rPr>
      </w:pPr>
    </w:p>
    <w:p w:rsidR="00027F3D" w:rsidRPr="00AE58EC" w:rsidRDefault="00027F3D" w:rsidP="00027F3D">
      <w:pPr>
        <w:widowControl w:val="0"/>
        <w:spacing w:line="300" w:lineRule="atLeast"/>
        <w:ind w:left="709"/>
        <w:rPr>
          <w:b/>
          <w:bCs/>
          <w:sz w:val="28"/>
          <w:szCs w:val="28"/>
          <w:u w:val="single"/>
          <w:rtl/>
        </w:rPr>
      </w:pPr>
      <w:r w:rsidRPr="00AE58EC">
        <w:rPr>
          <w:rFonts w:hint="cs"/>
          <w:b/>
          <w:bCs/>
          <w:sz w:val="28"/>
          <w:szCs w:val="28"/>
          <w:u w:val="single"/>
          <w:rtl/>
        </w:rPr>
        <w:t>נספחים כלליים</w:t>
      </w:r>
    </w:p>
    <w:p w:rsidR="00027F3D" w:rsidRPr="00027F3D" w:rsidRDefault="00027F3D" w:rsidP="00027F3D">
      <w:pPr>
        <w:widowControl w:val="0"/>
        <w:tabs>
          <w:tab w:val="left" w:pos="1558"/>
        </w:tabs>
        <w:spacing w:line="300" w:lineRule="atLeast"/>
        <w:ind w:left="1983" w:hanging="1274"/>
        <w:rPr>
          <w:rtl/>
        </w:rPr>
      </w:pPr>
      <w:r w:rsidRPr="00027F3D">
        <w:rPr>
          <w:rtl/>
        </w:rPr>
        <w:t xml:space="preserve">נספח </w:t>
      </w:r>
      <w:r w:rsidRPr="00027F3D">
        <w:rPr>
          <w:rFonts w:hint="cs"/>
          <w:rtl/>
        </w:rPr>
        <w:t>ט'</w:t>
      </w:r>
      <w:r w:rsidRPr="00027F3D">
        <w:rPr>
          <w:rtl/>
        </w:rPr>
        <w:t xml:space="preserve"> </w:t>
      </w:r>
      <w:r w:rsidRPr="00027F3D">
        <w:rPr>
          <w:rFonts w:hint="cs"/>
          <w:rtl/>
        </w:rPr>
        <w:t xml:space="preserve">- </w:t>
      </w:r>
      <w:r w:rsidRPr="00027F3D">
        <w:rPr>
          <w:rtl/>
        </w:rPr>
        <w:tab/>
      </w:r>
      <w:r w:rsidRPr="00027F3D">
        <w:rPr>
          <w:rFonts w:hint="cs"/>
          <w:rtl/>
        </w:rPr>
        <w:t>(נוסח למציע שאינו תאגיד)/נספח ט1 (נוסח למציע שהוא תאגיד)</w:t>
      </w:r>
      <w:r w:rsidRPr="00027F3D">
        <w:rPr>
          <w:rtl/>
        </w:rPr>
        <w:t>- הצהרה/התחייבות</w:t>
      </w:r>
      <w:r w:rsidRPr="00027F3D">
        <w:rPr>
          <w:rFonts w:hint="cs"/>
          <w:rtl/>
        </w:rPr>
        <w:t xml:space="preserve"> </w:t>
      </w:r>
      <w:r w:rsidRPr="00027F3D">
        <w:rPr>
          <w:rtl/>
        </w:rPr>
        <w:t xml:space="preserve">בדבר </w:t>
      </w:r>
      <w:r w:rsidRPr="00027F3D">
        <w:rPr>
          <w:rFonts w:hint="cs"/>
          <w:rtl/>
        </w:rPr>
        <w:t>קיום חוקי עבודה ו</w:t>
      </w:r>
      <w:r w:rsidRPr="00027F3D">
        <w:rPr>
          <w:rtl/>
        </w:rPr>
        <w:t xml:space="preserve">העסקת עובדים זרים כדין ותשלום שכר מינימום. </w:t>
      </w:r>
    </w:p>
    <w:p w:rsidR="00027F3D" w:rsidRPr="00027F3D" w:rsidRDefault="00027F3D" w:rsidP="00027F3D">
      <w:pPr>
        <w:widowControl w:val="0"/>
        <w:tabs>
          <w:tab w:val="left" w:pos="1558"/>
          <w:tab w:val="left" w:pos="1700"/>
        </w:tabs>
        <w:spacing w:line="300" w:lineRule="atLeast"/>
        <w:ind w:left="1983" w:hanging="1274"/>
        <w:rPr>
          <w:rtl/>
        </w:rPr>
      </w:pPr>
    </w:p>
    <w:p w:rsidR="00027F3D" w:rsidRPr="00027F3D" w:rsidRDefault="00027F3D" w:rsidP="00027F3D">
      <w:pPr>
        <w:widowControl w:val="0"/>
        <w:tabs>
          <w:tab w:val="left" w:pos="1558"/>
        </w:tabs>
        <w:spacing w:line="300" w:lineRule="atLeast"/>
        <w:ind w:left="1983" w:hanging="1274"/>
        <w:rPr>
          <w:rtl/>
        </w:rPr>
      </w:pPr>
      <w:r w:rsidRPr="00027F3D">
        <w:rPr>
          <w:rtl/>
        </w:rPr>
        <w:t xml:space="preserve">נספח </w:t>
      </w:r>
      <w:r w:rsidRPr="00027F3D">
        <w:rPr>
          <w:rFonts w:hint="cs"/>
          <w:rtl/>
        </w:rPr>
        <w:t>י'</w:t>
      </w:r>
      <w:r w:rsidRPr="00027F3D">
        <w:rPr>
          <w:rtl/>
        </w:rPr>
        <w:t xml:space="preserve"> </w:t>
      </w:r>
      <w:r w:rsidRPr="00027F3D">
        <w:rPr>
          <w:rFonts w:hint="cs"/>
          <w:rtl/>
        </w:rPr>
        <w:t xml:space="preserve">- </w:t>
      </w:r>
      <w:r w:rsidRPr="00027F3D">
        <w:rPr>
          <w:rtl/>
        </w:rPr>
        <w:tab/>
      </w:r>
      <w:r w:rsidRPr="00027F3D">
        <w:rPr>
          <w:rFonts w:hint="cs"/>
          <w:rtl/>
        </w:rPr>
        <w:t>(נוסח למציע שאינו תאגיד)/</w:t>
      </w:r>
      <w:r w:rsidR="00C83FED">
        <w:rPr>
          <w:rFonts w:hint="cs"/>
          <w:rtl/>
        </w:rPr>
        <w:t xml:space="preserve"> </w:t>
      </w:r>
      <w:r w:rsidRPr="00027F3D">
        <w:rPr>
          <w:rFonts w:hint="cs"/>
          <w:rtl/>
        </w:rPr>
        <w:t>נספח י1 (נוסח למציע שהוא תאגיד)</w:t>
      </w:r>
      <w:r w:rsidRPr="00027F3D">
        <w:rPr>
          <w:rtl/>
        </w:rPr>
        <w:t xml:space="preserve"> - הצהרה והתחייבות לעניין </w:t>
      </w:r>
      <w:r w:rsidRPr="00027F3D">
        <w:rPr>
          <w:rFonts w:hint="cs"/>
          <w:rtl/>
        </w:rPr>
        <w:t>התחייבות לעשות שימוש בתוכנות מחשב חוקיות ולעמוד בכל דרישות המכרז</w:t>
      </w:r>
      <w:r w:rsidRPr="00027F3D">
        <w:rPr>
          <w:rtl/>
        </w:rPr>
        <w:t xml:space="preserve">. </w:t>
      </w:r>
    </w:p>
    <w:p w:rsidR="00027F3D" w:rsidRPr="00027F3D" w:rsidRDefault="00027F3D" w:rsidP="00027F3D">
      <w:pPr>
        <w:widowControl w:val="0"/>
        <w:tabs>
          <w:tab w:val="left" w:pos="1558"/>
        </w:tabs>
        <w:spacing w:line="300" w:lineRule="atLeast"/>
        <w:ind w:left="1983" w:hanging="1274"/>
        <w:rPr>
          <w:rtl/>
        </w:rPr>
      </w:pPr>
    </w:p>
    <w:p w:rsidR="00027F3D" w:rsidRPr="00027F3D" w:rsidRDefault="00027F3D" w:rsidP="00027F3D">
      <w:pPr>
        <w:widowControl w:val="0"/>
        <w:tabs>
          <w:tab w:val="left" w:pos="1558"/>
        </w:tabs>
        <w:spacing w:line="360" w:lineRule="auto"/>
        <w:ind w:left="1983" w:hanging="1274"/>
        <w:rPr>
          <w:rtl/>
        </w:rPr>
      </w:pPr>
      <w:r w:rsidRPr="00027F3D">
        <w:rPr>
          <w:rtl/>
        </w:rPr>
        <w:t xml:space="preserve">נספח </w:t>
      </w:r>
      <w:r w:rsidRPr="00027F3D">
        <w:rPr>
          <w:rFonts w:hint="cs"/>
          <w:rtl/>
        </w:rPr>
        <w:t>יא'</w:t>
      </w:r>
      <w:r w:rsidRPr="00027F3D">
        <w:rPr>
          <w:rtl/>
        </w:rPr>
        <w:t xml:space="preserve">  – </w:t>
      </w:r>
      <w:r w:rsidRPr="00027F3D">
        <w:rPr>
          <w:rFonts w:hint="cs"/>
          <w:rtl/>
        </w:rPr>
        <w:tab/>
      </w:r>
      <w:r w:rsidRPr="00027F3D">
        <w:rPr>
          <w:rtl/>
        </w:rPr>
        <w:t>נוסח כתב ערבות</w:t>
      </w:r>
      <w:r w:rsidR="00C83FED">
        <w:rPr>
          <w:rFonts w:hint="cs"/>
          <w:rtl/>
        </w:rPr>
        <w:t>.</w:t>
      </w:r>
    </w:p>
    <w:p w:rsidR="00027F3D" w:rsidRDefault="00027F3D" w:rsidP="00027F3D">
      <w:pPr>
        <w:widowControl w:val="0"/>
        <w:tabs>
          <w:tab w:val="left" w:pos="1558"/>
        </w:tabs>
        <w:spacing w:line="360" w:lineRule="auto"/>
        <w:ind w:left="1983" w:hanging="1274"/>
        <w:rPr>
          <w:rtl/>
        </w:rPr>
      </w:pPr>
      <w:r w:rsidRPr="00027F3D">
        <w:rPr>
          <w:rtl/>
        </w:rPr>
        <w:t>נספח</w:t>
      </w:r>
      <w:r w:rsidRPr="00027F3D">
        <w:rPr>
          <w:rFonts w:hint="cs"/>
          <w:rtl/>
        </w:rPr>
        <w:t xml:space="preserve"> </w:t>
      </w:r>
      <w:proofErr w:type="spellStart"/>
      <w:r w:rsidRPr="00027F3D">
        <w:rPr>
          <w:rFonts w:hint="cs"/>
          <w:rtl/>
        </w:rPr>
        <w:t>יב</w:t>
      </w:r>
      <w:proofErr w:type="spellEnd"/>
      <w:r w:rsidRPr="00027F3D">
        <w:rPr>
          <w:rFonts w:hint="cs"/>
          <w:rtl/>
        </w:rPr>
        <w:t>'</w:t>
      </w:r>
      <w:r w:rsidRPr="00027F3D">
        <w:rPr>
          <w:rtl/>
        </w:rPr>
        <w:t xml:space="preserve"> - </w:t>
      </w:r>
      <w:r w:rsidRPr="00027F3D">
        <w:rPr>
          <w:rFonts w:hint="cs"/>
          <w:rtl/>
        </w:rPr>
        <w:tab/>
        <w:t xml:space="preserve">פירוט </w:t>
      </w:r>
      <w:r w:rsidRPr="00027F3D">
        <w:rPr>
          <w:rtl/>
        </w:rPr>
        <w:t xml:space="preserve">ניסיון המציע. </w:t>
      </w:r>
    </w:p>
    <w:p w:rsidR="00BF6B91" w:rsidRPr="00027F3D" w:rsidRDefault="00BF6B91" w:rsidP="003B6317">
      <w:pPr>
        <w:widowControl w:val="0"/>
        <w:tabs>
          <w:tab w:val="left" w:pos="1558"/>
        </w:tabs>
        <w:spacing w:line="360" w:lineRule="auto"/>
        <w:ind w:left="1983" w:hanging="1274"/>
        <w:rPr>
          <w:rtl/>
        </w:rPr>
      </w:pPr>
      <w:r w:rsidRPr="00027F3D">
        <w:rPr>
          <w:rtl/>
        </w:rPr>
        <w:t xml:space="preserve">נספח </w:t>
      </w:r>
      <w:r w:rsidRPr="00027F3D">
        <w:rPr>
          <w:rFonts w:hint="cs"/>
          <w:rtl/>
        </w:rPr>
        <w:t>י</w:t>
      </w:r>
      <w:r>
        <w:rPr>
          <w:rFonts w:hint="cs"/>
          <w:rtl/>
        </w:rPr>
        <w:t>ב1</w:t>
      </w:r>
      <w:r w:rsidRPr="00027F3D">
        <w:rPr>
          <w:rFonts w:hint="cs"/>
          <w:rtl/>
        </w:rPr>
        <w:t>'</w:t>
      </w:r>
      <w:r w:rsidRPr="00027F3D">
        <w:rPr>
          <w:rtl/>
        </w:rPr>
        <w:t xml:space="preserve"> – </w:t>
      </w:r>
      <w:r w:rsidRPr="00027F3D">
        <w:rPr>
          <w:rFonts w:hint="cs"/>
          <w:rtl/>
        </w:rPr>
        <w:tab/>
        <w:t xml:space="preserve">פירוט </w:t>
      </w:r>
      <w:r>
        <w:rPr>
          <w:rFonts w:hint="cs"/>
          <w:rtl/>
        </w:rPr>
        <w:t>הסניפים של המציע</w:t>
      </w:r>
      <w:r w:rsidR="00C83FED">
        <w:rPr>
          <w:rFonts w:hint="cs"/>
          <w:rtl/>
        </w:rPr>
        <w:t>.</w:t>
      </w:r>
    </w:p>
    <w:p w:rsidR="00027F3D" w:rsidRPr="00027F3D" w:rsidRDefault="00027F3D" w:rsidP="00027F3D">
      <w:pPr>
        <w:widowControl w:val="0"/>
        <w:tabs>
          <w:tab w:val="left" w:pos="1558"/>
        </w:tabs>
        <w:spacing w:line="360" w:lineRule="auto"/>
        <w:ind w:left="1983" w:hanging="1274"/>
        <w:rPr>
          <w:rtl/>
        </w:rPr>
      </w:pPr>
      <w:r w:rsidRPr="00027F3D">
        <w:rPr>
          <w:rtl/>
        </w:rPr>
        <w:t xml:space="preserve">נספח </w:t>
      </w:r>
      <w:proofErr w:type="spellStart"/>
      <w:r w:rsidRPr="00027F3D">
        <w:rPr>
          <w:rFonts w:hint="cs"/>
          <w:rtl/>
        </w:rPr>
        <w:t>יג</w:t>
      </w:r>
      <w:proofErr w:type="spellEnd"/>
      <w:r w:rsidRPr="00027F3D">
        <w:rPr>
          <w:rFonts w:hint="cs"/>
          <w:rtl/>
        </w:rPr>
        <w:t>'</w:t>
      </w:r>
      <w:r w:rsidRPr="00027F3D">
        <w:rPr>
          <w:rtl/>
        </w:rPr>
        <w:t xml:space="preserve"> – </w:t>
      </w:r>
      <w:r w:rsidRPr="00027F3D">
        <w:rPr>
          <w:rFonts w:hint="cs"/>
          <w:rtl/>
        </w:rPr>
        <w:tab/>
        <w:t xml:space="preserve">פירוט </w:t>
      </w:r>
      <w:r w:rsidRPr="00027F3D">
        <w:rPr>
          <w:rtl/>
        </w:rPr>
        <w:t xml:space="preserve">ניסיון </w:t>
      </w:r>
      <w:r w:rsidRPr="00027F3D">
        <w:rPr>
          <w:rFonts w:hint="cs"/>
          <w:rtl/>
        </w:rPr>
        <w:t>מנהל פרויקט- בחינות האגף</w:t>
      </w:r>
      <w:r w:rsidR="00C83FED">
        <w:rPr>
          <w:rFonts w:hint="cs"/>
          <w:rtl/>
        </w:rPr>
        <w:t>.</w:t>
      </w:r>
    </w:p>
    <w:p w:rsidR="00027F3D" w:rsidRPr="00027F3D" w:rsidRDefault="00027F3D" w:rsidP="00027F3D">
      <w:pPr>
        <w:widowControl w:val="0"/>
        <w:tabs>
          <w:tab w:val="left" w:pos="1558"/>
        </w:tabs>
        <w:spacing w:line="360" w:lineRule="auto"/>
        <w:ind w:left="1983" w:hanging="1274"/>
        <w:rPr>
          <w:rtl/>
        </w:rPr>
      </w:pPr>
      <w:r w:rsidRPr="00027F3D">
        <w:rPr>
          <w:rFonts w:hint="cs"/>
          <w:rtl/>
        </w:rPr>
        <w:t xml:space="preserve">נספח יג'1' -  </w:t>
      </w:r>
      <w:r w:rsidRPr="00027F3D">
        <w:rPr>
          <w:rFonts w:hint="cs"/>
          <w:rtl/>
        </w:rPr>
        <w:tab/>
        <w:t xml:space="preserve">פירוט </w:t>
      </w:r>
      <w:r w:rsidRPr="00027F3D">
        <w:rPr>
          <w:rtl/>
        </w:rPr>
        <w:t xml:space="preserve">ניסיון </w:t>
      </w:r>
      <w:r w:rsidRPr="00027F3D">
        <w:rPr>
          <w:rFonts w:hint="cs"/>
          <w:rtl/>
        </w:rPr>
        <w:t>מנהל פרויקט- בחינות מה"ט</w:t>
      </w:r>
      <w:r w:rsidR="00C83FED">
        <w:rPr>
          <w:rFonts w:hint="cs"/>
          <w:rtl/>
        </w:rPr>
        <w:t>.</w:t>
      </w:r>
    </w:p>
    <w:p w:rsidR="00027F3D" w:rsidRPr="00027F3D" w:rsidRDefault="00027F3D" w:rsidP="00027F3D">
      <w:pPr>
        <w:widowControl w:val="0"/>
        <w:tabs>
          <w:tab w:val="left" w:pos="1558"/>
        </w:tabs>
        <w:spacing w:line="360" w:lineRule="auto"/>
        <w:ind w:left="1983" w:hanging="1274"/>
        <w:rPr>
          <w:rtl/>
        </w:rPr>
      </w:pPr>
      <w:r w:rsidRPr="00027F3D">
        <w:rPr>
          <w:rtl/>
        </w:rPr>
        <w:t xml:space="preserve">נספח </w:t>
      </w:r>
      <w:r w:rsidRPr="00027F3D">
        <w:rPr>
          <w:rFonts w:hint="cs"/>
          <w:rtl/>
        </w:rPr>
        <w:t>יד'</w:t>
      </w:r>
      <w:r w:rsidRPr="00027F3D">
        <w:rPr>
          <w:rtl/>
        </w:rPr>
        <w:t xml:space="preserve"> – </w:t>
      </w:r>
      <w:r w:rsidRPr="00027F3D">
        <w:rPr>
          <w:rFonts w:hint="cs"/>
          <w:rtl/>
        </w:rPr>
        <w:tab/>
        <w:t>טופס הצעת המחיר</w:t>
      </w:r>
      <w:r w:rsidRPr="00027F3D">
        <w:rPr>
          <w:rtl/>
        </w:rPr>
        <w:t>.</w:t>
      </w:r>
    </w:p>
    <w:p w:rsidR="00027F3D" w:rsidRPr="00027F3D" w:rsidRDefault="00027F3D" w:rsidP="00027F3D">
      <w:pPr>
        <w:widowControl w:val="0"/>
        <w:tabs>
          <w:tab w:val="left" w:pos="1558"/>
        </w:tabs>
        <w:spacing w:line="360" w:lineRule="auto"/>
        <w:ind w:left="1983" w:hanging="1274"/>
        <w:rPr>
          <w:rtl/>
        </w:rPr>
      </w:pPr>
      <w:r w:rsidRPr="00027F3D">
        <w:rPr>
          <w:rtl/>
        </w:rPr>
        <w:t xml:space="preserve">נספח </w:t>
      </w:r>
      <w:r w:rsidRPr="00027F3D">
        <w:rPr>
          <w:rFonts w:hint="cs"/>
          <w:rtl/>
        </w:rPr>
        <w:t>טו'</w:t>
      </w:r>
      <w:r w:rsidRPr="00027F3D">
        <w:rPr>
          <w:rtl/>
        </w:rPr>
        <w:t xml:space="preserve">  – </w:t>
      </w:r>
      <w:r w:rsidRPr="00027F3D">
        <w:rPr>
          <w:rFonts w:hint="cs"/>
          <w:rtl/>
        </w:rPr>
        <w:tab/>
        <w:t>התחייבות למניעת</w:t>
      </w:r>
      <w:r w:rsidRPr="00027F3D">
        <w:rPr>
          <w:rtl/>
        </w:rPr>
        <w:t xml:space="preserve"> ניגוד עניינים</w:t>
      </w:r>
      <w:r w:rsidRPr="00027F3D">
        <w:rPr>
          <w:rFonts w:hint="cs"/>
          <w:rtl/>
        </w:rPr>
        <w:t xml:space="preserve"> מנהל פרויקט האגף</w:t>
      </w:r>
      <w:r w:rsidR="00C83FED">
        <w:rPr>
          <w:rFonts w:hint="cs"/>
          <w:rtl/>
        </w:rPr>
        <w:t>.</w:t>
      </w:r>
      <w:r w:rsidRPr="00027F3D">
        <w:rPr>
          <w:rFonts w:hint="cs"/>
          <w:rtl/>
        </w:rPr>
        <w:t xml:space="preserve"> </w:t>
      </w:r>
    </w:p>
    <w:p w:rsidR="00027F3D" w:rsidRPr="00027F3D" w:rsidRDefault="00027F3D" w:rsidP="00027F3D">
      <w:pPr>
        <w:widowControl w:val="0"/>
        <w:tabs>
          <w:tab w:val="left" w:pos="1558"/>
        </w:tabs>
        <w:spacing w:line="360" w:lineRule="auto"/>
        <w:ind w:left="1983" w:hanging="1274"/>
        <w:rPr>
          <w:rtl/>
        </w:rPr>
      </w:pPr>
      <w:r w:rsidRPr="00027F3D">
        <w:rPr>
          <w:rtl/>
        </w:rPr>
        <w:t xml:space="preserve">נספח </w:t>
      </w:r>
      <w:r w:rsidRPr="00027F3D">
        <w:rPr>
          <w:rFonts w:hint="cs"/>
          <w:rtl/>
        </w:rPr>
        <w:t>טו'</w:t>
      </w:r>
      <w:r w:rsidRPr="00027F3D">
        <w:rPr>
          <w:rtl/>
        </w:rPr>
        <w:t xml:space="preserve"> </w:t>
      </w:r>
      <w:r w:rsidRPr="00027F3D">
        <w:rPr>
          <w:rFonts w:hint="cs"/>
          <w:rtl/>
        </w:rPr>
        <w:t>1</w:t>
      </w:r>
      <w:r w:rsidRPr="00027F3D">
        <w:rPr>
          <w:rtl/>
        </w:rPr>
        <w:t xml:space="preserve"> – </w:t>
      </w:r>
      <w:r w:rsidRPr="00027F3D">
        <w:rPr>
          <w:rFonts w:hint="cs"/>
          <w:rtl/>
        </w:rPr>
        <w:tab/>
        <w:t>התחייבות למניעת</w:t>
      </w:r>
      <w:r w:rsidRPr="00027F3D">
        <w:rPr>
          <w:rtl/>
        </w:rPr>
        <w:t xml:space="preserve"> ניגוד עניינים</w:t>
      </w:r>
      <w:r w:rsidRPr="00027F3D">
        <w:rPr>
          <w:rFonts w:hint="cs"/>
          <w:rtl/>
        </w:rPr>
        <w:t xml:space="preserve"> מנהל פרויקט מה"ט</w:t>
      </w:r>
      <w:r w:rsidR="00C83FED">
        <w:rPr>
          <w:rFonts w:hint="cs"/>
          <w:rtl/>
        </w:rPr>
        <w:t>.</w:t>
      </w:r>
    </w:p>
    <w:p w:rsidR="00350280" w:rsidRDefault="00027F3D" w:rsidP="006F2838">
      <w:pPr>
        <w:widowControl w:val="0"/>
        <w:tabs>
          <w:tab w:val="left" w:pos="1558"/>
        </w:tabs>
        <w:spacing w:line="300" w:lineRule="atLeast"/>
        <w:ind w:left="1983" w:hanging="1274"/>
        <w:rPr>
          <w:rtl/>
        </w:rPr>
      </w:pPr>
      <w:r w:rsidRPr="00027F3D">
        <w:rPr>
          <w:rFonts w:hint="cs"/>
          <w:rtl/>
        </w:rPr>
        <w:t xml:space="preserve">נספח </w:t>
      </w:r>
      <w:proofErr w:type="spellStart"/>
      <w:r w:rsidR="006F2838">
        <w:rPr>
          <w:rFonts w:hint="cs"/>
          <w:rtl/>
        </w:rPr>
        <w:t>ט</w:t>
      </w:r>
      <w:r w:rsidRPr="00027F3D">
        <w:rPr>
          <w:rFonts w:hint="cs"/>
          <w:rtl/>
        </w:rPr>
        <w:t>ז</w:t>
      </w:r>
      <w:proofErr w:type="spellEnd"/>
      <w:r w:rsidRPr="00027F3D">
        <w:rPr>
          <w:rFonts w:hint="cs"/>
          <w:rtl/>
        </w:rPr>
        <w:t>'</w:t>
      </w:r>
      <w:r w:rsidRPr="00027F3D">
        <w:rPr>
          <w:rtl/>
        </w:rPr>
        <w:t>–</w:t>
      </w:r>
      <w:r w:rsidRPr="00027F3D">
        <w:rPr>
          <w:rFonts w:hint="cs"/>
          <w:rtl/>
        </w:rPr>
        <w:t xml:space="preserve"> </w:t>
      </w:r>
      <w:r w:rsidRPr="00027F3D">
        <w:rPr>
          <w:rtl/>
        </w:rPr>
        <w:tab/>
      </w:r>
      <w:r w:rsidRPr="00027F3D">
        <w:rPr>
          <w:rFonts w:hint="cs"/>
          <w:rtl/>
        </w:rPr>
        <w:t>(</w:t>
      </w:r>
      <w:r w:rsidRPr="00027F3D">
        <w:rPr>
          <w:rFonts w:hint="cs"/>
          <w:b/>
          <w:bCs/>
          <w:rtl/>
        </w:rPr>
        <w:t>נוסח למציע שאינו תאגיד</w:t>
      </w:r>
      <w:r w:rsidRPr="00027F3D">
        <w:rPr>
          <w:rFonts w:hint="cs"/>
          <w:rtl/>
        </w:rPr>
        <w:t xml:space="preserve">)/ </w:t>
      </w:r>
    </w:p>
    <w:p w:rsidR="00027F3D" w:rsidRPr="00027F3D" w:rsidRDefault="00027F3D" w:rsidP="006F2838">
      <w:pPr>
        <w:widowControl w:val="0"/>
        <w:tabs>
          <w:tab w:val="left" w:pos="1558"/>
        </w:tabs>
        <w:spacing w:line="300" w:lineRule="atLeast"/>
        <w:ind w:left="1983" w:hanging="1274"/>
        <w:rPr>
          <w:rtl/>
        </w:rPr>
      </w:pPr>
      <w:r w:rsidRPr="00027F3D">
        <w:rPr>
          <w:rFonts w:hint="cs"/>
          <w:rtl/>
        </w:rPr>
        <w:t xml:space="preserve">נספח </w:t>
      </w:r>
      <w:r w:rsidR="006F2838">
        <w:rPr>
          <w:rFonts w:hint="cs"/>
          <w:rtl/>
        </w:rPr>
        <w:t>ט</w:t>
      </w:r>
      <w:r w:rsidRPr="00027F3D">
        <w:rPr>
          <w:rFonts w:hint="cs"/>
          <w:rtl/>
        </w:rPr>
        <w:t xml:space="preserve">ז1 </w:t>
      </w:r>
      <w:r w:rsidR="00350280">
        <w:rPr>
          <w:rFonts w:hint="cs"/>
          <w:rtl/>
        </w:rPr>
        <w:t xml:space="preserve">        </w:t>
      </w:r>
      <w:r w:rsidRPr="00027F3D">
        <w:rPr>
          <w:rFonts w:hint="cs"/>
          <w:rtl/>
        </w:rPr>
        <w:t>(</w:t>
      </w:r>
      <w:r w:rsidRPr="00027F3D">
        <w:rPr>
          <w:rFonts w:hint="cs"/>
          <w:b/>
          <w:bCs/>
          <w:rtl/>
        </w:rPr>
        <w:t>נוסח למציע שהוא תאגיד</w:t>
      </w:r>
      <w:r w:rsidRPr="00027F3D">
        <w:rPr>
          <w:rFonts w:hint="cs"/>
          <w:rtl/>
        </w:rPr>
        <w:t>) הצהרה לעניין פרטים סודיים בהצעה וכתב ויתור.</w:t>
      </w:r>
    </w:p>
    <w:p w:rsidR="00027F3D" w:rsidRPr="00027F3D" w:rsidRDefault="00027F3D" w:rsidP="008513E0">
      <w:pPr>
        <w:widowControl w:val="0"/>
        <w:tabs>
          <w:tab w:val="left" w:pos="1558"/>
        </w:tabs>
        <w:spacing w:line="300" w:lineRule="atLeast"/>
        <w:ind w:left="1983" w:hanging="1274"/>
        <w:rPr>
          <w:rtl/>
        </w:rPr>
      </w:pPr>
      <w:r w:rsidRPr="00027F3D">
        <w:rPr>
          <w:rFonts w:hint="cs"/>
          <w:rtl/>
        </w:rPr>
        <w:t xml:space="preserve">נספח </w:t>
      </w:r>
      <w:proofErr w:type="spellStart"/>
      <w:r w:rsidRPr="00027F3D">
        <w:rPr>
          <w:rFonts w:hint="cs"/>
          <w:rtl/>
        </w:rPr>
        <w:t>י</w:t>
      </w:r>
      <w:r w:rsidR="008513E0">
        <w:rPr>
          <w:rFonts w:hint="cs"/>
          <w:rtl/>
        </w:rPr>
        <w:t>ז</w:t>
      </w:r>
      <w:proofErr w:type="spellEnd"/>
      <w:r w:rsidRPr="00027F3D">
        <w:rPr>
          <w:rFonts w:hint="cs"/>
          <w:rtl/>
        </w:rPr>
        <w:t>'</w:t>
      </w:r>
      <w:r w:rsidRPr="00027F3D">
        <w:rPr>
          <w:rtl/>
        </w:rPr>
        <w:t>–</w:t>
      </w:r>
      <w:r w:rsidRPr="00027F3D">
        <w:rPr>
          <w:rFonts w:hint="cs"/>
          <w:rtl/>
        </w:rPr>
        <w:t xml:space="preserve"> </w:t>
      </w:r>
      <w:r w:rsidRPr="00027F3D">
        <w:rPr>
          <w:rFonts w:hint="cs"/>
          <w:rtl/>
        </w:rPr>
        <w:tab/>
      </w:r>
      <w:r w:rsidRPr="00027F3D">
        <w:rPr>
          <w:rtl/>
        </w:rPr>
        <w:t>"הסכם למתן שירותים".</w:t>
      </w:r>
    </w:p>
    <w:p w:rsidR="00F13D9A" w:rsidRDefault="00F13D9A" w:rsidP="005B54BC">
      <w:pPr>
        <w:widowControl w:val="0"/>
        <w:tabs>
          <w:tab w:val="left" w:pos="1558"/>
        </w:tabs>
        <w:spacing w:line="300" w:lineRule="atLeast"/>
        <w:ind w:left="1983" w:hanging="1274"/>
        <w:rPr>
          <w:highlight w:val="yellow"/>
          <w:rtl/>
        </w:rPr>
      </w:pPr>
    </w:p>
    <w:p w:rsidR="00540530" w:rsidRPr="00126C72" w:rsidRDefault="00027F3D" w:rsidP="00486B58">
      <w:pPr>
        <w:widowControl w:val="0"/>
        <w:spacing w:line="300" w:lineRule="atLeast"/>
        <w:ind w:left="709"/>
        <w:jc w:val="right"/>
        <w:rPr>
          <w:b/>
          <w:bCs/>
          <w:rtl/>
        </w:rPr>
      </w:pPr>
      <w:r>
        <w:rPr>
          <w:b/>
          <w:bCs/>
          <w:sz w:val="28"/>
          <w:szCs w:val="28"/>
          <w:highlight w:val="cyan"/>
          <w:u w:val="single"/>
          <w:rtl/>
        </w:rPr>
        <w:br w:type="page"/>
      </w:r>
      <w:r w:rsidR="00540530" w:rsidRPr="00126C72">
        <w:rPr>
          <w:rFonts w:hint="cs"/>
          <w:b/>
          <w:bCs/>
          <w:rtl/>
        </w:rPr>
        <w:lastRenderedPageBreak/>
        <w:t>נספח א'</w:t>
      </w:r>
    </w:p>
    <w:p w:rsidR="00540530" w:rsidRDefault="00540530" w:rsidP="005B54BC">
      <w:pPr>
        <w:widowControl w:val="0"/>
        <w:spacing w:line="300" w:lineRule="exact"/>
        <w:ind w:left="1418" w:right="709"/>
        <w:rPr>
          <w:b/>
          <w:bCs/>
          <w:u w:val="single"/>
          <w:rtl/>
        </w:rPr>
      </w:pPr>
    </w:p>
    <w:p w:rsidR="00540530" w:rsidRDefault="00540530" w:rsidP="005B54BC">
      <w:pPr>
        <w:widowControl w:val="0"/>
        <w:spacing w:line="300" w:lineRule="exact"/>
        <w:ind w:left="1418" w:right="709"/>
        <w:rPr>
          <w:b/>
          <w:bCs/>
          <w:u w:val="single"/>
          <w:rtl/>
        </w:rPr>
      </w:pPr>
    </w:p>
    <w:p w:rsidR="00540530" w:rsidRDefault="00540530" w:rsidP="005B54BC">
      <w:pPr>
        <w:widowControl w:val="0"/>
        <w:spacing w:line="300" w:lineRule="exact"/>
        <w:ind w:left="1418" w:right="709"/>
        <w:jc w:val="center"/>
        <w:rPr>
          <w:b/>
          <w:bCs/>
          <w:sz w:val="32"/>
          <w:szCs w:val="32"/>
          <w:u w:val="single"/>
          <w:rtl/>
        </w:rPr>
      </w:pPr>
      <w:r>
        <w:rPr>
          <w:rFonts w:hint="cs"/>
          <w:b/>
          <w:bCs/>
          <w:sz w:val="32"/>
          <w:szCs w:val="32"/>
          <w:u w:val="single"/>
          <w:rtl/>
        </w:rPr>
        <w:t>חלוקה גיאוגרפית של האזורים</w:t>
      </w:r>
    </w:p>
    <w:p w:rsidR="00540530" w:rsidRDefault="00540530" w:rsidP="005B54BC">
      <w:pPr>
        <w:widowControl w:val="0"/>
        <w:spacing w:line="300" w:lineRule="exact"/>
        <w:ind w:left="1418" w:right="709"/>
        <w:rPr>
          <w:rtl/>
        </w:rPr>
      </w:pPr>
    </w:p>
    <w:p w:rsidR="00540530" w:rsidRDefault="00540530" w:rsidP="005B54BC">
      <w:pPr>
        <w:widowControl w:val="0"/>
        <w:spacing w:line="300" w:lineRule="exact"/>
        <w:ind w:left="1418" w:right="709"/>
        <w:rPr>
          <w:rtl/>
        </w:rPr>
      </w:pPr>
    </w:p>
    <w:p w:rsidR="00540530" w:rsidRPr="00653290" w:rsidRDefault="00C67D65" w:rsidP="005B54BC">
      <w:pPr>
        <w:widowControl w:val="0"/>
        <w:rPr>
          <w:b/>
          <w:bCs/>
          <w:u w:val="single"/>
          <w:rtl/>
        </w:rPr>
      </w:pPr>
      <w:r w:rsidRPr="00653290">
        <w:rPr>
          <w:rFonts w:hint="cs"/>
          <w:b/>
          <w:bCs/>
          <w:u w:val="single"/>
          <w:rtl/>
        </w:rPr>
        <w:t>אזור</w:t>
      </w:r>
      <w:r w:rsidR="00540530" w:rsidRPr="00653290">
        <w:rPr>
          <w:rFonts w:hint="cs"/>
          <w:b/>
          <w:bCs/>
          <w:u w:val="single"/>
          <w:rtl/>
        </w:rPr>
        <w:t xml:space="preserve"> חיפה והצפון</w:t>
      </w:r>
    </w:p>
    <w:p w:rsidR="00540530" w:rsidRPr="00653290" w:rsidRDefault="00540530" w:rsidP="005B54BC">
      <w:pPr>
        <w:widowControl w:val="0"/>
        <w:rPr>
          <w:b/>
          <w:bCs/>
          <w:u w:val="single"/>
        </w:rPr>
      </w:pPr>
    </w:p>
    <w:p w:rsidR="00540530" w:rsidRPr="00653290" w:rsidRDefault="00540530" w:rsidP="005B54BC">
      <w:pPr>
        <w:widowControl w:val="0"/>
        <w:rPr>
          <w:rtl/>
        </w:rPr>
      </w:pPr>
      <w:r w:rsidRPr="00653290">
        <w:rPr>
          <w:rFonts w:hint="cs"/>
          <w:rtl/>
        </w:rPr>
        <w:t>מהגבול הצפוני ועד לקו הרוחב של חדרה בדרום</w:t>
      </w:r>
      <w:r w:rsidR="00C83FED">
        <w:rPr>
          <w:rFonts w:hint="cs"/>
          <w:rtl/>
        </w:rPr>
        <w:t>.</w:t>
      </w:r>
    </w:p>
    <w:p w:rsidR="00540530" w:rsidRPr="00653290" w:rsidRDefault="00540530" w:rsidP="005B54BC">
      <w:pPr>
        <w:widowControl w:val="0"/>
        <w:rPr>
          <w:rtl/>
        </w:rPr>
      </w:pPr>
      <w:r w:rsidRPr="00653290">
        <w:rPr>
          <w:rFonts w:hint="cs"/>
          <w:rtl/>
        </w:rPr>
        <w:t xml:space="preserve">כתובת </w:t>
      </w:r>
      <w:r>
        <w:rPr>
          <w:rFonts w:hint="cs"/>
          <w:rtl/>
        </w:rPr>
        <w:t xml:space="preserve"> היחידה </w:t>
      </w:r>
      <w:r w:rsidRPr="00653290">
        <w:rPr>
          <w:rFonts w:hint="cs"/>
          <w:rtl/>
        </w:rPr>
        <w:t>ה</w:t>
      </w:r>
      <w:r>
        <w:rPr>
          <w:rFonts w:hint="cs"/>
          <w:rtl/>
        </w:rPr>
        <w:t>אזורית</w:t>
      </w:r>
      <w:r w:rsidRPr="00653290">
        <w:rPr>
          <w:rFonts w:hint="cs"/>
          <w:rtl/>
        </w:rPr>
        <w:t xml:space="preserve">: רחוב חסן </w:t>
      </w:r>
      <w:proofErr w:type="spellStart"/>
      <w:r w:rsidRPr="00653290">
        <w:rPr>
          <w:rFonts w:hint="cs"/>
          <w:rtl/>
        </w:rPr>
        <w:t>שוקרי</w:t>
      </w:r>
      <w:proofErr w:type="spellEnd"/>
      <w:r w:rsidRPr="00653290">
        <w:rPr>
          <w:rFonts w:hint="cs"/>
          <w:rtl/>
        </w:rPr>
        <w:t xml:space="preserve"> 5, חיפה.</w:t>
      </w:r>
    </w:p>
    <w:p w:rsidR="00540530" w:rsidRPr="00653290" w:rsidRDefault="00540530" w:rsidP="005B54BC">
      <w:pPr>
        <w:widowControl w:val="0"/>
        <w:rPr>
          <w:rtl/>
        </w:rPr>
      </w:pPr>
    </w:p>
    <w:p w:rsidR="00540530" w:rsidRPr="00653290" w:rsidRDefault="00540530" w:rsidP="005B54BC">
      <w:pPr>
        <w:widowControl w:val="0"/>
        <w:rPr>
          <w:rtl/>
        </w:rPr>
      </w:pPr>
    </w:p>
    <w:p w:rsidR="00540530" w:rsidRPr="00653290" w:rsidRDefault="00C67D65" w:rsidP="005B54BC">
      <w:pPr>
        <w:widowControl w:val="0"/>
        <w:rPr>
          <w:rtl/>
        </w:rPr>
      </w:pPr>
      <w:r w:rsidRPr="00653290">
        <w:rPr>
          <w:rFonts w:hint="cs"/>
          <w:b/>
          <w:bCs/>
          <w:u w:val="single"/>
          <w:rtl/>
        </w:rPr>
        <w:t>אזור</w:t>
      </w:r>
      <w:r w:rsidR="00540530" w:rsidRPr="00653290">
        <w:rPr>
          <w:rFonts w:hint="cs"/>
          <w:b/>
          <w:bCs/>
          <w:u w:val="single"/>
          <w:rtl/>
        </w:rPr>
        <w:t xml:space="preserve"> ירושלים והדרום</w:t>
      </w:r>
    </w:p>
    <w:p w:rsidR="00540530" w:rsidRPr="00653290" w:rsidRDefault="00540530" w:rsidP="005B54BC">
      <w:pPr>
        <w:widowControl w:val="0"/>
        <w:rPr>
          <w:rtl/>
        </w:rPr>
      </w:pPr>
    </w:p>
    <w:p w:rsidR="00540530" w:rsidRPr="00653290" w:rsidRDefault="00540530" w:rsidP="005B54BC">
      <w:pPr>
        <w:widowControl w:val="0"/>
        <w:rPr>
          <w:rtl/>
        </w:rPr>
      </w:pPr>
      <w:r w:rsidRPr="00653290">
        <w:rPr>
          <w:rFonts w:hint="cs"/>
          <w:rtl/>
        </w:rPr>
        <w:t>מירושלים ויישובי הפרוזדור, בית-שמש, קריית מלאכי, אשדוד, חבל לכיש וקריית גת בדרום.</w:t>
      </w:r>
    </w:p>
    <w:p w:rsidR="00540530" w:rsidRPr="00653290" w:rsidRDefault="00540530" w:rsidP="005B54BC">
      <w:pPr>
        <w:widowControl w:val="0"/>
        <w:rPr>
          <w:rtl/>
        </w:rPr>
      </w:pPr>
      <w:r w:rsidRPr="00653290">
        <w:rPr>
          <w:rFonts w:hint="cs"/>
          <w:rtl/>
        </w:rPr>
        <w:t xml:space="preserve">כתובת </w:t>
      </w:r>
      <w:r>
        <w:rPr>
          <w:rFonts w:hint="cs"/>
          <w:rtl/>
        </w:rPr>
        <w:t xml:space="preserve">היחידה </w:t>
      </w:r>
      <w:r w:rsidRPr="00653290">
        <w:rPr>
          <w:rFonts w:hint="cs"/>
          <w:rtl/>
        </w:rPr>
        <w:t>ה</w:t>
      </w:r>
      <w:r>
        <w:rPr>
          <w:rFonts w:hint="cs"/>
          <w:rtl/>
        </w:rPr>
        <w:t>אזורית</w:t>
      </w:r>
      <w:r w:rsidRPr="00653290">
        <w:rPr>
          <w:rFonts w:hint="cs"/>
          <w:rtl/>
        </w:rPr>
        <w:t>: רחוב יפו 30, ירושלים</w:t>
      </w:r>
      <w:r w:rsidR="00C83FED">
        <w:rPr>
          <w:rFonts w:hint="cs"/>
          <w:rtl/>
        </w:rPr>
        <w:t>.</w:t>
      </w:r>
    </w:p>
    <w:p w:rsidR="00540530" w:rsidRPr="00653290" w:rsidRDefault="00540530" w:rsidP="005B54BC">
      <w:pPr>
        <w:widowControl w:val="0"/>
        <w:rPr>
          <w:rtl/>
        </w:rPr>
      </w:pPr>
    </w:p>
    <w:p w:rsidR="00540530" w:rsidRPr="00653290" w:rsidRDefault="00540530" w:rsidP="005B54BC">
      <w:pPr>
        <w:widowControl w:val="0"/>
        <w:rPr>
          <w:rtl/>
        </w:rPr>
      </w:pPr>
    </w:p>
    <w:p w:rsidR="00540530" w:rsidRPr="00653290" w:rsidRDefault="00C67D65" w:rsidP="005B54BC">
      <w:pPr>
        <w:widowControl w:val="0"/>
        <w:rPr>
          <w:b/>
          <w:bCs/>
          <w:u w:val="single"/>
          <w:rtl/>
        </w:rPr>
      </w:pPr>
      <w:r w:rsidRPr="00653290">
        <w:rPr>
          <w:rFonts w:hint="cs"/>
          <w:b/>
          <w:bCs/>
          <w:u w:val="single"/>
          <w:rtl/>
        </w:rPr>
        <w:t>אזור</w:t>
      </w:r>
      <w:r w:rsidR="00540530" w:rsidRPr="00653290">
        <w:rPr>
          <w:rFonts w:hint="cs"/>
          <w:b/>
          <w:bCs/>
          <w:u w:val="single"/>
          <w:rtl/>
        </w:rPr>
        <w:t xml:space="preserve"> תל-אביב והמרכז</w:t>
      </w:r>
    </w:p>
    <w:p w:rsidR="00540530" w:rsidRPr="00653290" w:rsidRDefault="00540530" w:rsidP="005B54BC">
      <w:pPr>
        <w:widowControl w:val="0"/>
        <w:rPr>
          <w:b/>
          <w:bCs/>
          <w:u w:val="single"/>
          <w:rtl/>
        </w:rPr>
      </w:pPr>
    </w:p>
    <w:p w:rsidR="00540530" w:rsidRPr="00653290" w:rsidRDefault="00540530" w:rsidP="005B54BC">
      <w:pPr>
        <w:widowControl w:val="0"/>
        <w:rPr>
          <w:rtl/>
        </w:rPr>
      </w:pPr>
      <w:r w:rsidRPr="00653290">
        <w:rPr>
          <w:rFonts w:hint="cs"/>
          <w:rtl/>
        </w:rPr>
        <w:t>מקו הרוחב של חדרה בצפון ועד לקו הרוחב יבנה תל-נוף בדרום.</w:t>
      </w:r>
    </w:p>
    <w:p w:rsidR="00540530" w:rsidRPr="00653290" w:rsidRDefault="00540530" w:rsidP="005B54BC">
      <w:pPr>
        <w:widowControl w:val="0"/>
        <w:rPr>
          <w:rtl/>
        </w:rPr>
      </w:pPr>
      <w:r w:rsidRPr="00653290">
        <w:rPr>
          <w:rFonts w:hint="cs"/>
          <w:rtl/>
        </w:rPr>
        <w:t xml:space="preserve">כתובת </w:t>
      </w:r>
      <w:r>
        <w:rPr>
          <w:rFonts w:hint="cs"/>
          <w:rtl/>
        </w:rPr>
        <w:t xml:space="preserve">היחידה </w:t>
      </w:r>
      <w:r w:rsidRPr="00653290">
        <w:rPr>
          <w:rFonts w:hint="cs"/>
          <w:rtl/>
        </w:rPr>
        <w:t>ה</w:t>
      </w:r>
      <w:r>
        <w:rPr>
          <w:rFonts w:hint="cs"/>
          <w:rtl/>
        </w:rPr>
        <w:t>אזורית</w:t>
      </w:r>
      <w:r w:rsidRPr="00653290">
        <w:rPr>
          <w:rFonts w:hint="cs"/>
          <w:rtl/>
        </w:rPr>
        <w:t>: רחוב שלמה (</w:t>
      </w:r>
      <w:proofErr w:type="spellStart"/>
      <w:r w:rsidRPr="00653290">
        <w:rPr>
          <w:rFonts w:hint="cs"/>
          <w:rtl/>
        </w:rPr>
        <w:t>סלמה</w:t>
      </w:r>
      <w:proofErr w:type="spellEnd"/>
      <w:r w:rsidRPr="00653290">
        <w:rPr>
          <w:rFonts w:hint="cs"/>
          <w:rtl/>
        </w:rPr>
        <w:t>) 53, תל-אביב</w:t>
      </w:r>
      <w:r w:rsidR="00C83FED">
        <w:rPr>
          <w:rFonts w:hint="cs"/>
          <w:rtl/>
        </w:rPr>
        <w:t>.</w:t>
      </w:r>
    </w:p>
    <w:p w:rsidR="00540530" w:rsidRPr="00653290" w:rsidRDefault="00540530" w:rsidP="005B54BC">
      <w:pPr>
        <w:widowControl w:val="0"/>
        <w:rPr>
          <w:rtl/>
        </w:rPr>
      </w:pPr>
    </w:p>
    <w:p w:rsidR="00540530" w:rsidRPr="00653290" w:rsidRDefault="00540530" w:rsidP="005B54BC">
      <w:pPr>
        <w:widowControl w:val="0"/>
        <w:rPr>
          <w:rtl/>
        </w:rPr>
      </w:pPr>
    </w:p>
    <w:p w:rsidR="00540530" w:rsidRPr="00653290" w:rsidRDefault="00C67D65" w:rsidP="005B54BC">
      <w:pPr>
        <w:widowControl w:val="0"/>
        <w:rPr>
          <w:b/>
          <w:bCs/>
          <w:u w:val="single"/>
          <w:rtl/>
        </w:rPr>
      </w:pPr>
      <w:r w:rsidRPr="00653290">
        <w:rPr>
          <w:rFonts w:hint="cs"/>
          <w:b/>
          <w:bCs/>
          <w:u w:val="single"/>
          <w:rtl/>
        </w:rPr>
        <w:t>אזור</w:t>
      </w:r>
      <w:r w:rsidR="00540530" w:rsidRPr="00653290">
        <w:rPr>
          <w:rFonts w:hint="cs"/>
          <w:b/>
          <w:bCs/>
          <w:u w:val="single"/>
          <w:rtl/>
        </w:rPr>
        <w:t xml:space="preserve"> באר-שבע והנגב</w:t>
      </w:r>
    </w:p>
    <w:p w:rsidR="00540530" w:rsidRPr="00653290" w:rsidRDefault="00540530" w:rsidP="005B54BC">
      <w:pPr>
        <w:widowControl w:val="0"/>
        <w:rPr>
          <w:b/>
          <w:bCs/>
          <w:u w:val="single"/>
          <w:rtl/>
        </w:rPr>
      </w:pPr>
    </w:p>
    <w:p w:rsidR="00540530" w:rsidRPr="00653290" w:rsidRDefault="00540530" w:rsidP="005B54BC">
      <w:pPr>
        <w:widowControl w:val="0"/>
        <w:rPr>
          <w:rtl/>
        </w:rPr>
      </w:pPr>
      <w:r w:rsidRPr="00653290">
        <w:rPr>
          <w:rFonts w:hint="cs"/>
          <w:rtl/>
        </w:rPr>
        <w:t>אשקלון וקו שער הנגב בצפון ועד אילת בדרום.</w:t>
      </w:r>
    </w:p>
    <w:p w:rsidR="00540530" w:rsidRPr="00653290" w:rsidRDefault="00540530" w:rsidP="005B54BC">
      <w:pPr>
        <w:widowControl w:val="0"/>
        <w:rPr>
          <w:rtl/>
        </w:rPr>
      </w:pPr>
      <w:r w:rsidRPr="00653290">
        <w:rPr>
          <w:rFonts w:hint="cs"/>
          <w:rtl/>
        </w:rPr>
        <w:t xml:space="preserve">כתובת </w:t>
      </w:r>
      <w:r>
        <w:rPr>
          <w:rFonts w:hint="cs"/>
          <w:rtl/>
        </w:rPr>
        <w:t xml:space="preserve">היחידה </w:t>
      </w:r>
      <w:r w:rsidRPr="00653290">
        <w:rPr>
          <w:rFonts w:hint="cs"/>
          <w:rtl/>
        </w:rPr>
        <w:t>ה</w:t>
      </w:r>
      <w:r>
        <w:rPr>
          <w:rFonts w:hint="cs"/>
          <w:rtl/>
        </w:rPr>
        <w:t>אזורית</w:t>
      </w:r>
      <w:r w:rsidRPr="00653290">
        <w:rPr>
          <w:rFonts w:hint="cs"/>
          <w:rtl/>
        </w:rPr>
        <w:t>: רחוב התקווה 4, באר-שבע</w:t>
      </w:r>
      <w:r w:rsidR="00C83FED">
        <w:rPr>
          <w:rFonts w:hint="cs"/>
          <w:rtl/>
        </w:rPr>
        <w:t>.</w:t>
      </w:r>
    </w:p>
    <w:p w:rsidR="00540530" w:rsidRPr="00653290" w:rsidRDefault="00540530" w:rsidP="005B54BC">
      <w:pPr>
        <w:widowControl w:val="0"/>
        <w:spacing w:line="360" w:lineRule="auto"/>
        <w:rPr>
          <w:rtl/>
        </w:rPr>
      </w:pPr>
    </w:p>
    <w:p w:rsidR="00540530" w:rsidRPr="00653290" w:rsidRDefault="00540530" w:rsidP="005B54BC">
      <w:pPr>
        <w:widowControl w:val="0"/>
        <w:spacing w:line="360" w:lineRule="auto"/>
        <w:rPr>
          <w:rtl/>
        </w:rPr>
      </w:pPr>
    </w:p>
    <w:p w:rsidR="00540530" w:rsidRDefault="00540530" w:rsidP="005B54BC">
      <w:pPr>
        <w:widowControl w:val="0"/>
        <w:spacing w:line="360" w:lineRule="auto"/>
        <w:rPr>
          <w:b/>
          <w:bCs/>
          <w:rtl/>
        </w:rPr>
      </w:pPr>
    </w:p>
    <w:p w:rsidR="00540530" w:rsidRDefault="00540530" w:rsidP="005B54BC">
      <w:pPr>
        <w:widowControl w:val="0"/>
        <w:spacing w:line="360" w:lineRule="auto"/>
        <w:rPr>
          <w:b/>
          <w:bCs/>
          <w:rtl/>
        </w:rPr>
      </w:pPr>
    </w:p>
    <w:p w:rsidR="00540530" w:rsidRDefault="00540530" w:rsidP="005B54BC">
      <w:pPr>
        <w:widowControl w:val="0"/>
        <w:spacing w:line="360" w:lineRule="auto"/>
        <w:rPr>
          <w:b/>
          <w:bCs/>
          <w:rtl/>
        </w:rPr>
      </w:pPr>
    </w:p>
    <w:p w:rsidR="00540530" w:rsidRDefault="00540530" w:rsidP="005B54BC">
      <w:pPr>
        <w:widowControl w:val="0"/>
        <w:spacing w:line="360" w:lineRule="auto"/>
        <w:rPr>
          <w:b/>
          <w:bCs/>
          <w:rtl/>
        </w:rPr>
      </w:pPr>
    </w:p>
    <w:p w:rsidR="00540530" w:rsidRDefault="00540530" w:rsidP="005B54BC">
      <w:pPr>
        <w:widowControl w:val="0"/>
        <w:spacing w:line="360" w:lineRule="auto"/>
        <w:rPr>
          <w:b/>
          <w:bCs/>
          <w:rtl/>
        </w:rPr>
      </w:pPr>
    </w:p>
    <w:p w:rsidR="00540530" w:rsidRDefault="00540530" w:rsidP="005B54BC">
      <w:pPr>
        <w:widowControl w:val="0"/>
        <w:spacing w:line="360" w:lineRule="auto"/>
        <w:rPr>
          <w:b/>
          <w:bCs/>
          <w:rtl/>
        </w:rPr>
      </w:pPr>
    </w:p>
    <w:p w:rsidR="00540530" w:rsidRDefault="00540530" w:rsidP="005B54BC">
      <w:pPr>
        <w:widowControl w:val="0"/>
        <w:spacing w:line="360" w:lineRule="auto"/>
        <w:rPr>
          <w:b/>
          <w:bCs/>
          <w:rtl/>
        </w:rPr>
      </w:pPr>
    </w:p>
    <w:p w:rsidR="00540530" w:rsidRDefault="00540530" w:rsidP="005B54BC">
      <w:pPr>
        <w:widowControl w:val="0"/>
        <w:spacing w:line="360" w:lineRule="auto"/>
        <w:rPr>
          <w:b/>
          <w:bCs/>
          <w:rtl/>
        </w:rPr>
      </w:pPr>
    </w:p>
    <w:p w:rsidR="00540530" w:rsidRDefault="00540530" w:rsidP="005B54BC">
      <w:pPr>
        <w:widowControl w:val="0"/>
        <w:spacing w:line="360" w:lineRule="auto"/>
        <w:rPr>
          <w:b/>
          <w:bCs/>
          <w:rtl/>
        </w:rPr>
      </w:pPr>
    </w:p>
    <w:p w:rsidR="00540530" w:rsidRPr="00653290" w:rsidRDefault="00540530" w:rsidP="005B54BC">
      <w:pPr>
        <w:widowControl w:val="0"/>
        <w:spacing w:line="360" w:lineRule="auto"/>
        <w:rPr>
          <w:b/>
          <w:bCs/>
          <w:rtl/>
        </w:rPr>
      </w:pPr>
    </w:p>
    <w:p w:rsidR="00540530" w:rsidRDefault="00540530" w:rsidP="005B54BC">
      <w:pPr>
        <w:widowControl w:val="0"/>
        <w:ind w:left="-33"/>
        <w:jc w:val="right"/>
        <w:rPr>
          <w:rtl/>
        </w:rPr>
      </w:pPr>
    </w:p>
    <w:p w:rsidR="00540530" w:rsidRDefault="00540530" w:rsidP="005B54BC">
      <w:pPr>
        <w:widowControl w:val="0"/>
        <w:ind w:left="-33"/>
        <w:jc w:val="right"/>
        <w:rPr>
          <w:rtl/>
        </w:rPr>
      </w:pPr>
    </w:p>
    <w:p w:rsidR="00540530" w:rsidRDefault="00540530" w:rsidP="005B54BC">
      <w:pPr>
        <w:widowControl w:val="0"/>
        <w:ind w:left="-33"/>
        <w:jc w:val="right"/>
        <w:rPr>
          <w:rtl/>
        </w:rPr>
      </w:pPr>
    </w:p>
    <w:p w:rsidR="00540530" w:rsidRDefault="00540530" w:rsidP="005B54BC">
      <w:pPr>
        <w:widowControl w:val="0"/>
        <w:ind w:left="-33"/>
        <w:jc w:val="right"/>
        <w:rPr>
          <w:rtl/>
        </w:rPr>
      </w:pPr>
    </w:p>
    <w:p w:rsidR="00540530" w:rsidRDefault="00540530" w:rsidP="005B54BC">
      <w:pPr>
        <w:widowControl w:val="0"/>
        <w:ind w:left="-33"/>
        <w:jc w:val="right"/>
        <w:rPr>
          <w:rtl/>
        </w:rPr>
      </w:pPr>
    </w:p>
    <w:p w:rsidR="00540530" w:rsidRPr="00126C72" w:rsidRDefault="00540530" w:rsidP="005B54BC">
      <w:pPr>
        <w:pageBreakBefore/>
        <w:widowControl w:val="0"/>
        <w:ind w:left="-34"/>
        <w:jc w:val="right"/>
        <w:rPr>
          <w:b/>
          <w:bCs/>
          <w:rtl/>
        </w:rPr>
      </w:pPr>
      <w:r w:rsidRPr="00126C72">
        <w:rPr>
          <w:rFonts w:hint="cs"/>
          <w:b/>
          <w:bCs/>
          <w:rtl/>
        </w:rPr>
        <w:lastRenderedPageBreak/>
        <w:t>נספח ב'</w:t>
      </w:r>
    </w:p>
    <w:p w:rsidR="00540530" w:rsidRDefault="00540530" w:rsidP="005B54BC">
      <w:pPr>
        <w:widowControl w:val="0"/>
        <w:ind w:left="-33"/>
        <w:jc w:val="center"/>
        <w:rPr>
          <w:b/>
          <w:bCs/>
          <w:sz w:val="36"/>
          <w:szCs w:val="36"/>
          <w:u w:val="single"/>
          <w:rtl/>
        </w:rPr>
      </w:pPr>
    </w:p>
    <w:p w:rsidR="00540530" w:rsidRPr="0001708F" w:rsidRDefault="00540530" w:rsidP="006231C6">
      <w:pPr>
        <w:widowControl w:val="0"/>
        <w:ind w:left="-33"/>
        <w:jc w:val="center"/>
        <w:rPr>
          <w:b/>
          <w:bCs/>
          <w:sz w:val="36"/>
          <w:szCs w:val="36"/>
          <w:u w:val="single"/>
          <w:rtl/>
        </w:rPr>
      </w:pPr>
      <w:r w:rsidRPr="0001708F">
        <w:rPr>
          <w:rFonts w:hint="cs"/>
          <w:b/>
          <w:bCs/>
          <w:sz w:val="36"/>
          <w:szCs w:val="36"/>
          <w:u w:val="single"/>
          <w:rtl/>
        </w:rPr>
        <w:t>דו</w:t>
      </w:r>
      <w:r>
        <w:rPr>
          <w:rFonts w:hint="cs"/>
          <w:b/>
          <w:bCs/>
          <w:sz w:val="36"/>
          <w:szCs w:val="36"/>
          <w:u w:val="single"/>
          <w:rtl/>
        </w:rPr>
        <w:t>"</w:t>
      </w:r>
      <w:r w:rsidRPr="0001708F">
        <w:rPr>
          <w:rFonts w:hint="cs"/>
          <w:b/>
          <w:bCs/>
          <w:sz w:val="36"/>
          <w:szCs w:val="36"/>
          <w:u w:val="single"/>
          <w:rtl/>
        </w:rPr>
        <w:t>ח השגחה</w:t>
      </w:r>
      <w:r w:rsidR="00DB67C8">
        <w:rPr>
          <w:rFonts w:hint="cs"/>
          <w:b/>
          <w:bCs/>
          <w:sz w:val="36"/>
          <w:szCs w:val="36"/>
          <w:u w:val="single"/>
          <w:rtl/>
        </w:rPr>
        <w:t xml:space="preserve"> </w:t>
      </w:r>
      <w:r w:rsidR="006231C6">
        <w:rPr>
          <w:rFonts w:hint="cs"/>
          <w:b/>
          <w:bCs/>
          <w:sz w:val="36"/>
          <w:szCs w:val="36"/>
          <w:u w:val="single"/>
          <w:rtl/>
        </w:rPr>
        <w:t>מחלקת בחינות האגף</w:t>
      </w:r>
    </w:p>
    <w:p w:rsidR="00540530" w:rsidRDefault="00540530" w:rsidP="005B54BC">
      <w:pPr>
        <w:widowControl w:val="0"/>
        <w:ind w:left="-33"/>
        <w:rPr>
          <w:rtl/>
        </w:rPr>
      </w:pPr>
    </w:p>
    <w:p w:rsidR="00540530" w:rsidRDefault="00540530" w:rsidP="005B54BC">
      <w:pPr>
        <w:widowControl w:val="0"/>
        <w:ind w:left="-33"/>
        <w:rPr>
          <w:rtl/>
        </w:rPr>
      </w:pPr>
    </w:p>
    <w:p w:rsidR="00540530" w:rsidRDefault="00540530" w:rsidP="005B54BC">
      <w:pPr>
        <w:widowControl w:val="0"/>
        <w:ind w:left="-33"/>
        <w:rPr>
          <w:rtl/>
        </w:rPr>
      </w:pPr>
      <w:r>
        <w:rPr>
          <w:rFonts w:hint="cs"/>
          <w:rtl/>
        </w:rPr>
        <w:t>הריני לאשר כי הגיעו _______ משגיחים מחברת כח- אדם לבחינה בתאריך ___________</w:t>
      </w:r>
    </w:p>
    <w:p w:rsidR="00540530" w:rsidRDefault="00540530" w:rsidP="005B54BC">
      <w:pPr>
        <w:widowControl w:val="0"/>
        <w:ind w:left="-33"/>
        <w:rPr>
          <w:rtl/>
        </w:rPr>
      </w:pPr>
    </w:p>
    <w:p w:rsidR="00540530" w:rsidRDefault="00540530" w:rsidP="005B54BC">
      <w:pPr>
        <w:widowControl w:val="0"/>
        <w:ind w:left="-33"/>
        <w:rPr>
          <w:rtl/>
        </w:rPr>
      </w:pPr>
      <w:r>
        <w:rPr>
          <w:rFonts w:hint="cs"/>
          <w:rtl/>
        </w:rPr>
        <w:t>במקצוע _____ מס' פעולה ____________</w:t>
      </w:r>
    </w:p>
    <w:p w:rsidR="00540530" w:rsidRDefault="00540530" w:rsidP="005B54BC">
      <w:pPr>
        <w:widowControl w:val="0"/>
        <w:ind w:left="-33"/>
        <w:rPr>
          <w:rtl/>
        </w:rPr>
      </w:pPr>
    </w:p>
    <w:p w:rsidR="00540530" w:rsidRDefault="00540530" w:rsidP="005B54BC">
      <w:pPr>
        <w:widowControl w:val="0"/>
        <w:ind w:left="-33"/>
        <w:rPr>
          <w:rtl/>
        </w:rPr>
      </w:pPr>
      <w:r>
        <w:rPr>
          <w:rFonts w:hint="cs"/>
          <w:rtl/>
        </w:rPr>
        <w:t>שם ביה"ס _____________</w:t>
      </w:r>
    </w:p>
    <w:p w:rsidR="00540530" w:rsidRDefault="00540530" w:rsidP="005B54BC">
      <w:pPr>
        <w:widowControl w:val="0"/>
        <w:ind w:left="-33"/>
        <w:rPr>
          <w:rtl/>
        </w:rPr>
      </w:pPr>
    </w:p>
    <w:p w:rsidR="00540530" w:rsidRPr="0001708F" w:rsidRDefault="00540530" w:rsidP="005B54BC">
      <w:pPr>
        <w:widowControl w:val="0"/>
        <w:ind w:left="-33"/>
        <w:jc w:val="center"/>
        <w:rPr>
          <w:b/>
          <w:bCs/>
          <w:sz w:val="28"/>
          <w:szCs w:val="28"/>
          <w:u w:val="single"/>
          <w:rtl/>
        </w:rPr>
      </w:pPr>
      <w:r w:rsidRPr="0001708F">
        <w:rPr>
          <w:rFonts w:hint="cs"/>
          <w:b/>
          <w:bCs/>
          <w:sz w:val="28"/>
          <w:szCs w:val="28"/>
          <w:u w:val="single"/>
          <w:rtl/>
        </w:rPr>
        <w:t>פרטי המשגיחים</w:t>
      </w:r>
    </w:p>
    <w:p w:rsidR="00540530" w:rsidRDefault="00540530" w:rsidP="005B54BC">
      <w:pPr>
        <w:widowControl w:val="0"/>
        <w:ind w:left="-33"/>
        <w:jc w:val="center"/>
        <w:rPr>
          <w:b/>
          <w:bCs/>
          <w:u w:val="single"/>
          <w:rtl/>
        </w:rPr>
      </w:pPr>
    </w:p>
    <w:tbl>
      <w:tblPr>
        <w:bidiVisual/>
        <w:tblW w:w="0" w:type="auto"/>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1"/>
        <w:gridCol w:w="1443"/>
        <w:gridCol w:w="1533"/>
        <w:gridCol w:w="1418"/>
        <w:gridCol w:w="1559"/>
        <w:gridCol w:w="2060"/>
      </w:tblGrid>
      <w:tr w:rsidR="00540530" w:rsidRPr="00833E91" w:rsidTr="00826248">
        <w:tc>
          <w:tcPr>
            <w:tcW w:w="1841" w:type="dxa"/>
          </w:tcPr>
          <w:p w:rsidR="00540530" w:rsidRPr="00833E91" w:rsidRDefault="00540530" w:rsidP="005B54BC">
            <w:pPr>
              <w:widowControl w:val="0"/>
              <w:overflowPunct w:val="0"/>
              <w:autoSpaceDE w:val="0"/>
              <w:autoSpaceDN w:val="0"/>
              <w:adjustRightInd w:val="0"/>
              <w:jc w:val="center"/>
              <w:textAlignment w:val="baseline"/>
              <w:rPr>
                <w:b/>
                <w:bCs/>
                <w:rtl/>
              </w:rPr>
            </w:pPr>
            <w:r w:rsidRPr="00833E91">
              <w:rPr>
                <w:rFonts w:hint="cs"/>
                <w:b/>
                <w:bCs/>
                <w:rtl/>
              </w:rPr>
              <w:t>שם פרטי ומשפחה</w:t>
            </w:r>
          </w:p>
        </w:tc>
        <w:tc>
          <w:tcPr>
            <w:tcW w:w="1443" w:type="dxa"/>
          </w:tcPr>
          <w:p w:rsidR="00540530" w:rsidRPr="00833E91" w:rsidRDefault="00540530" w:rsidP="005B54BC">
            <w:pPr>
              <w:widowControl w:val="0"/>
              <w:overflowPunct w:val="0"/>
              <w:autoSpaceDE w:val="0"/>
              <w:autoSpaceDN w:val="0"/>
              <w:adjustRightInd w:val="0"/>
              <w:jc w:val="center"/>
              <w:textAlignment w:val="baseline"/>
              <w:rPr>
                <w:b/>
                <w:bCs/>
                <w:rtl/>
              </w:rPr>
            </w:pPr>
            <w:r w:rsidRPr="00833E91">
              <w:rPr>
                <w:rFonts w:hint="cs"/>
                <w:b/>
                <w:bCs/>
                <w:rtl/>
              </w:rPr>
              <w:t>שעת הגעה</w:t>
            </w:r>
          </w:p>
        </w:tc>
        <w:tc>
          <w:tcPr>
            <w:tcW w:w="1533" w:type="dxa"/>
          </w:tcPr>
          <w:p w:rsidR="00540530" w:rsidRPr="00833E91" w:rsidRDefault="00540530" w:rsidP="005B54BC">
            <w:pPr>
              <w:widowControl w:val="0"/>
              <w:overflowPunct w:val="0"/>
              <w:autoSpaceDE w:val="0"/>
              <w:autoSpaceDN w:val="0"/>
              <w:adjustRightInd w:val="0"/>
              <w:jc w:val="center"/>
              <w:textAlignment w:val="baseline"/>
              <w:rPr>
                <w:b/>
                <w:bCs/>
                <w:rtl/>
              </w:rPr>
            </w:pPr>
            <w:r w:rsidRPr="00833E91">
              <w:rPr>
                <w:rFonts w:hint="cs"/>
                <w:b/>
                <w:bCs/>
                <w:rtl/>
              </w:rPr>
              <w:t>שעת התחלת הבחינה</w:t>
            </w:r>
          </w:p>
        </w:tc>
        <w:tc>
          <w:tcPr>
            <w:tcW w:w="1418" w:type="dxa"/>
          </w:tcPr>
          <w:p w:rsidR="00540530" w:rsidRPr="00833E91" w:rsidRDefault="00540530" w:rsidP="005B54BC">
            <w:pPr>
              <w:widowControl w:val="0"/>
              <w:overflowPunct w:val="0"/>
              <w:autoSpaceDE w:val="0"/>
              <w:autoSpaceDN w:val="0"/>
              <w:adjustRightInd w:val="0"/>
              <w:jc w:val="center"/>
              <w:textAlignment w:val="baseline"/>
              <w:rPr>
                <w:b/>
                <w:bCs/>
                <w:rtl/>
              </w:rPr>
            </w:pPr>
            <w:r w:rsidRPr="00833E91">
              <w:rPr>
                <w:rFonts w:hint="cs"/>
                <w:b/>
                <w:bCs/>
                <w:rtl/>
              </w:rPr>
              <w:t>שעת סיום הבחינה</w:t>
            </w:r>
          </w:p>
        </w:tc>
        <w:tc>
          <w:tcPr>
            <w:tcW w:w="1559" w:type="dxa"/>
          </w:tcPr>
          <w:p w:rsidR="00540530" w:rsidRPr="00833E91" w:rsidRDefault="00540530" w:rsidP="005B54BC">
            <w:pPr>
              <w:widowControl w:val="0"/>
              <w:overflowPunct w:val="0"/>
              <w:autoSpaceDE w:val="0"/>
              <w:autoSpaceDN w:val="0"/>
              <w:adjustRightInd w:val="0"/>
              <w:jc w:val="center"/>
              <w:textAlignment w:val="baseline"/>
              <w:rPr>
                <w:b/>
                <w:bCs/>
                <w:rtl/>
              </w:rPr>
            </w:pPr>
            <w:r w:rsidRPr="00833E91">
              <w:rPr>
                <w:rFonts w:hint="cs"/>
                <w:b/>
                <w:bCs/>
                <w:rtl/>
              </w:rPr>
              <w:t>סה"כ שעות השגחה</w:t>
            </w:r>
          </w:p>
        </w:tc>
        <w:tc>
          <w:tcPr>
            <w:tcW w:w="2060" w:type="dxa"/>
          </w:tcPr>
          <w:p w:rsidR="00540530" w:rsidRPr="00833E91" w:rsidRDefault="00540530" w:rsidP="005B54BC">
            <w:pPr>
              <w:widowControl w:val="0"/>
              <w:overflowPunct w:val="0"/>
              <w:autoSpaceDE w:val="0"/>
              <w:autoSpaceDN w:val="0"/>
              <w:adjustRightInd w:val="0"/>
              <w:jc w:val="center"/>
              <w:textAlignment w:val="baseline"/>
              <w:rPr>
                <w:b/>
                <w:bCs/>
                <w:rtl/>
              </w:rPr>
            </w:pPr>
            <w:r w:rsidRPr="00833E91">
              <w:rPr>
                <w:rFonts w:hint="cs"/>
                <w:b/>
                <w:bCs/>
                <w:rtl/>
              </w:rPr>
              <w:t>הערות לתוספת זמן</w:t>
            </w:r>
          </w:p>
        </w:tc>
      </w:tr>
      <w:tr w:rsidR="00540530" w:rsidRPr="00833E91" w:rsidTr="00826248">
        <w:tc>
          <w:tcPr>
            <w:tcW w:w="1841"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4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3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18"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59"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2060"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r>
      <w:tr w:rsidR="00540530" w:rsidRPr="00833E91" w:rsidTr="00826248">
        <w:tc>
          <w:tcPr>
            <w:tcW w:w="1841"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4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3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18"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59"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2060"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r>
      <w:tr w:rsidR="00540530" w:rsidRPr="00833E91" w:rsidTr="00826248">
        <w:tc>
          <w:tcPr>
            <w:tcW w:w="1841"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4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3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18"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59"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2060"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r>
      <w:tr w:rsidR="00540530" w:rsidRPr="00833E91" w:rsidTr="00826248">
        <w:tc>
          <w:tcPr>
            <w:tcW w:w="1841"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4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3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18"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59"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2060"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r>
      <w:tr w:rsidR="00540530" w:rsidRPr="00833E91" w:rsidTr="00826248">
        <w:tc>
          <w:tcPr>
            <w:tcW w:w="1841"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4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3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18"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59"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2060"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r>
      <w:tr w:rsidR="00540530" w:rsidRPr="00833E91" w:rsidTr="00826248">
        <w:tc>
          <w:tcPr>
            <w:tcW w:w="1841"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4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3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18"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59"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2060"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r>
      <w:tr w:rsidR="00540530" w:rsidRPr="00833E91" w:rsidTr="00826248">
        <w:tc>
          <w:tcPr>
            <w:tcW w:w="1841"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4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33"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418"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1559"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c>
          <w:tcPr>
            <w:tcW w:w="2060" w:type="dxa"/>
          </w:tcPr>
          <w:p w:rsidR="00540530" w:rsidRPr="00833E91" w:rsidRDefault="00540530" w:rsidP="005B54BC">
            <w:pPr>
              <w:widowControl w:val="0"/>
              <w:overflowPunct w:val="0"/>
              <w:autoSpaceDE w:val="0"/>
              <w:autoSpaceDN w:val="0"/>
              <w:adjustRightInd w:val="0"/>
              <w:jc w:val="center"/>
              <w:textAlignment w:val="baseline"/>
              <w:rPr>
                <w:b/>
                <w:bCs/>
                <w:u w:val="single"/>
                <w:rtl/>
              </w:rPr>
            </w:pPr>
          </w:p>
        </w:tc>
      </w:tr>
    </w:tbl>
    <w:p w:rsidR="00540530" w:rsidRPr="00E53923" w:rsidRDefault="00540530" w:rsidP="005B54BC">
      <w:pPr>
        <w:widowControl w:val="0"/>
        <w:ind w:left="-33"/>
        <w:jc w:val="center"/>
        <w:rPr>
          <w:b/>
          <w:bCs/>
          <w:u w:val="single"/>
          <w:rtl/>
        </w:rPr>
      </w:pPr>
    </w:p>
    <w:p w:rsidR="00540530" w:rsidRDefault="00540530" w:rsidP="005B54BC">
      <w:pPr>
        <w:widowControl w:val="0"/>
        <w:ind w:left="-33"/>
        <w:rPr>
          <w:rtl/>
        </w:rPr>
      </w:pPr>
    </w:p>
    <w:p w:rsidR="00540530" w:rsidRDefault="00540530" w:rsidP="005B54BC">
      <w:pPr>
        <w:widowControl w:val="0"/>
        <w:ind w:left="-33"/>
        <w:jc w:val="right"/>
        <w:rPr>
          <w:rtl/>
        </w:rPr>
      </w:pPr>
    </w:p>
    <w:p w:rsidR="00540530" w:rsidRPr="0001708F" w:rsidRDefault="00540530" w:rsidP="005B54BC">
      <w:pPr>
        <w:widowControl w:val="0"/>
        <w:ind w:left="-33"/>
        <w:rPr>
          <w:u w:val="single"/>
          <w:rtl/>
        </w:rPr>
      </w:pPr>
      <w:r w:rsidRPr="0001708F">
        <w:rPr>
          <w:rFonts w:hint="cs"/>
          <w:u w:val="single"/>
          <w:rtl/>
        </w:rPr>
        <w:t>הערות נוספות</w:t>
      </w:r>
    </w:p>
    <w:p w:rsidR="00540530" w:rsidRDefault="00540530" w:rsidP="005B54BC">
      <w:pPr>
        <w:widowControl w:val="0"/>
        <w:ind w:left="-33"/>
        <w:rPr>
          <w:rtl/>
        </w:rPr>
      </w:pPr>
    </w:p>
    <w:p w:rsidR="00540530" w:rsidRDefault="00540530" w:rsidP="005B54BC">
      <w:pPr>
        <w:widowControl w:val="0"/>
        <w:ind w:left="-33"/>
        <w:rPr>
          <w:rtl/>
        </w:rPr>
      </w:pPr>
      <w:r>
        <w:rPr>
          <w:rFonts w:hint="cs"/>
          <w:rtl/>
        </w:rPr>
        <w:t>_________________________________________________________________</w:t>
      </w:r>
    </w:p>
    <w:p w:rsidR="00540530" w:rsidRDefault="00540530" w:rsidP="005B54BC">
      <w:pPr>
        <w:widowControl w:val="0"/>
        <w:ind w:left="-33"/>
        <w:rPr>
          <w:rtl/>
        </w:rPr>
      </w:pPr>
    </w:p>
    <w:p w:rsidR="00540530" w:rsidRDefault="00540530" w:rsidP="005B54BC">
      <w:pPr>
        <w:widowControl w:val="0"/>
        <w:ind w:left="-33"/>
        <w:rPr>
          <w:rtl/>
        </w:rPr>
      </w:pPr>
      <w:r>
        <w:rPr>
          <w:rFonts w:hint="cs"/>
          <w:rtl/>
        </w:rPr>
        <w:t>_________________________________________________________________</w:t>
      </w:r>
    </w:p>
    <w:p w:rsidR="00540530" w:rsidRDefault="00540530" w:rsidP="005B54BC">
      <w:pPr>
        <w:widowControl w:val="0"/>
        <w:ind w:left="-33"/>
        <w:rPr>
          <w:rtl/>
        </w:rPr>
      </w:pPr>
    </w:p>
    <w:p w:rsidR="00540530" w:rsidRDefault="00540530" w:rsidP="005B54BC">
      <w:pPr>
        <w:widowControl w:val="0"/>
        <w:ind w:left="-33"/>
        <w:rPr>
          <w:rtl/>
        </w:rPr>
      </w:pPr>
    </w:p>
    <w:p w:rsidR="00540530" w:rsidRDefault="00540530" w:rsidP="005B54BC">
      <w:pPr>
        <w:widowControl w:val="0"/>
        <w:ind w:left="-33"/>
        <w:rPr>
          <w:rtl/>
        </w:rPr>
      </w:pPr>
    </w:p>
    <w:p w:rsidR="00540530" w:rsidRDefault="00540530" w:rsidP="005B54BC">
      <w:pPr>
        <w:widowControl w:val="0"/>
        <w:ind w:left="-33"/>
        <w:rPr>
          <w:rtl/>
        </w:rPr>
      </w:pPr>
      <w:r>
        <w:rPr>
          <w:rFonts w:hint="cs"/>
          <w:rtl/>
        </w:rPr>
        <w:t>שם מפקח/ת ההשגחה ___________________  חתימה _______________________</w:t>
      </w:r>
    </w:p>
    <w:p w:rsidR="00540530" w:rsidRDefault="00540530" w:rsidP="005B54BC">
      <w:pPr>
        <w:widowControl w:val="0"/>
        <w:ind w:left="-33"/>
        <w:jc w:val="right"/>
        <w:rPr>
          <w:rtl/>
        </w:rPr>
      </w:pPr>
    </w:p>
    <w:p w:rsidR="00540530" w:rsidRDefault="00540530" w:rsidP="005B54BC">
      <w:pPr>
        <w:widowControl w:val="0"/>
        <w:ind w:left="-33"/>
        <w:jc w:val="right"/>
        <w:rPr>
          <w:rtl/>
        </w:rPr>
      </w:pPr>
    </w:p>
    <w:p w:rsidR="00540530" w:rsidRDefault="00540530" w:rsidP="005B54BC">
      <w:pPr>
        <w:widowControl w:val="0"/>
        <w:autoSpaceDE w:val="0"/>
        <w:autoSpaceDN w:val="0"/>
        <w:adjustRightInd w:val="0"/>
        <w:spacing w:line="360" w:lineRule="auto"/>
        <w:jc w:val="both"/>
        <w:rPr>
          <w:rFonts w:ascii="David"/>
          <w:rtl/>
        </w:rPr>
      </w:pPr>
    </w:p>
    <w:p w:rsidR="00540530" w:rsidRDefault="00540530" w:rsidP="005B54BC">
      <w:pPr>
        <w:widowControl w:val="0"/>
        <w:autoSpaceDE w:val="0"/>
        <w:autoSpaceDN w:val="0"/>
        <w:adjustRightInd w:val="0"/>
        <w:spacing w:line="360" w:lineRule="auto"/>
        <w:jc w:val="both"/>
        <w:rPr>
          <w:rFonts w:ascii="David"/>
          <w:rtl/>
        </w:rPr>
      </w:pPr>
    </w:p>
    <w:p w:rsidR="00E66528" w:rsidRDefault="00E66528" w:rsidP="005B54BC">
      <w:pPr>
        <w:widowControl w:val="0"/>
        <w:autoSpaceDE w:val="0"/>
        <w:autoSpaceDN w:val="0"/>
        <w:adjustRightInd w:val="0"/>
        <w:spacing w:line="360" w:lineRule="auto"/>
        <w:jc w:val="both"/>
        <w:rPr>
          <w:rFonts w:ascii="David"/>
          <w:rtl/>
        </w:rPr>
      </w:pPr>
    </w:p>
    <w:p w:rsidR="00E66528" w:rsidRDefault="00E66528" w:rsidP="005B54BC">
      <w:pPr>
        <w:widowControl w:val="0"/>
        <w:autoSpaceDE w:val="0"/>
        <w:autoSpaceDN w:val="0"/>
        <w:adjustRightInd w:val="0"/>
        <w:spacing w:line="360" w:lineRule="auto"/>
        <w:jc w:val="both"/>
        <w:rPr>
          <w:rFonts w:ascii="David"/>
          <w:rtl/>
        </w:rPr>
      </w:pPr>
    </w:p>
    <w:p w:rsidR="00E66528" w:rsidRDefault="00E66528" w:rsidP="005B54BC">
      <w:pPr>
        <w:widowControl w:val="0"/>
        <w:autoSpaceDE w:val="0"/>
        <w:autoSpaceDN w:val="0"/>
        <w:adjustRightInd w:val="0"/>
        <w:spacing w:line="360" w:lineRule="auto"/>
        <w:jc w:val="both"/>
        <w:rPr>
          <w:rFonts w:ascii="David"/>
          <w:rtl/>
        </w:rPr>
      </w:pPr>
    </w:p>
    <w:p w:rsidR="00E66528" w:rsidRDefault="00E66528" w:rsidP="005B54BC">
      <w:pPr>
        <w:widowControl w:val="0"/>
        <w:autoSpaceDE w:val="0"/>
        <w:autoSpaceDN w:val="0"/>
        <w:adjustRightInd w:val="0"/>
        <w:spacing w:line="360" w:lineRule="auto"/>
        <w:jc w:val="both"/>
        <w:rPr>
          <w:rFonts w:ascii="David"/>
          <w:rtl/>
        </w:rPr>
      </w:pPr>
    </w:p>
    <w:p w:rsidR="00E66528" w:rsidRDefault="00E66528" w:rsidP="005B54BC">
      <w:pPr>
        <w:widowControl w:val="0"/>
        <w:autoSpaceDE w:val="0"/>
        <w:autoSpaceDN w:val="0"/>
        <w:adjustRightInd w:val="0"/>
        <w:spacing w:line="360" w:lineRule="auto"/>
        <w:jc w:val="both"/>
        <w:rPr>
          <w:rFonts w:ascii="David"/>
          <w:rtl/>
        </w:rPr>
      </w:pPr>
    </w:p>
    <w:p w:rsidR="00E66528" w:rsidRDefault="00E66528" w:rsidP="005B54BC">
      <w:pPr>
        <w:widowControl w:val="0"/>
        <w:autoSpaceDE w:val="0"/>
        <w:autoSpaceDN w:val="0"/>
        <w:adjustRightInd w:val="0"/>
        <w:spacing w:line="360" w:lineRule="auto"/>
        <w:jc w:val="both"/>
        <w:rPr>
          <w:rFonts w:ascii="David"/>
          <w:rtl/>
        </w:rPr>
      </w:pPr>
    </w:p>
    <w:p w:rsidR="00E66528" w:rsidRDefault="00E66528" w:rsidP="005B54BC">
      <w:pPr>
        <w:widowControl w:val="0"/>
        <w:autoSpaceDE w:val="0"/>
        <w:autoSpaceDN w:val="0"/>
        <w:adjustRightInd w:val="0"/>
        <w:spacing w:line="360" w:lineRule="auto"/>
        <w:jc w:val="both"/>
        <w:rPr>
          <w:rFonts w:ascii="David"/>
          <w:rtl/>
        </w:rPr>
      </w:pPr>
    </w:p>
    <w:p w:rsidR="00E66528" w:rsidRDefault="00E66528" w:rsidP="005B54BC">
      <w:pPr>
        <w:widowControl w:val="0"/>
        <w:autoSpaceDE w:val="0"/>
        <w:autoSpaceDN w:val="0"/>
        <w:adjustRightInd w:val="0"/>
        <w:spacing w:line="360" w:lineRule="auto"/>
        <w:jc w:val="both"/>
        <w:rPr>
          <w:rFonts w:ascii="David"/>
          <w:rtl/>
        </w:rPr>
      </w:pPr>
    </w:p>
    <w:p w:rsidR="00E66528" w:rsidRDefault="00E66528" w:rsidP="005B54BC">
      <w:pPr>
        <w:widowControl w:val="0"/>
        <w:autoSpaceDE w:val="0"/>
        <w:autoSpaceDN w:val="0"/>
        <w:adjustRightInd w:val="0"/>
        <w:spacing w:line="360" w:lineRule="auto"/>
        <w:jc w:val="both"/>
        <w:rPr>
          <w:rFonts w:ascii="David"/>
          <w:rtl/>
        </w:rPr>
      </w:pPr>
    </w:p>
    <w:p w:rsidR="00540530" w:rsidRDefault="00540530" w:rsidP="005B54BC">
      <w:pPr>
        <w:widowControl w:val="0"/>
        <w:autoSpaceDE w:val="0"/>
        <w:autoSpaceDN w:val="0"/>
        <w:adjustRightInd w:val="0"/>
        <w:spacing w:line="360" w:lineRule="auto"/>
        <w:jc w:val="both"/>
        <w:rPr>
          <w:rFonts w:ascii="David"/>
          <w:rtl/>
        </w:rPr>
      </w:pPr>
    </w:p>
    <w:p w:rsidR="00E66528" w:rsidRDefault="00E66528" w:rsidP="003B6317">
      <w:pPr>
        <w:spacing w:line="300" w:lineRule="atLeast"/>
        <w:jc w:val="right"/>
        <w:outlineLvl w:val="0"/>
        <w:rPr>
          <w:b/>
          <w:bCs/>
          <w:rtl/>
        </w:rPr>
      </w:pPr>
      <w:r>
        <w:rPr>
          <w:b/>
          <w:bCs/>
          <w:rtl/>
        </w:rPr>
        <w:t xml:space="preserve">נספח </w:t>
      </w:r>
      <w:r w:rsidR="009E6EEB">
        <w:rPr>
          <w:rFonts w:hint="cs"/>
          <w:b/>
          <w:bCs/>
          <w:rtl/>
        </w:rPr>
        <w:t>ג</w:t>
      </w:r>
      <w:r>
        <w:rPr>
          <w:b/>
          <w:bCs/>
          <w:rtl/>
        </w:rPr>
        <w:t xml:space="preserve">' </w:t>
      </w:r>
    </w:p>
    <w:p w:rsidR="00E66528" w:rsidRDefault="00E66528" w:rsidP="00E66528">
      <w:pPr>
        <w:spacing w:line="300" w:lineRule="atLeast"/>
        <w:rPr>
          <w:sz w:val="26"/>
          <w:szCs w:val="26"/>
          <w:rtl/>
        </w:rPr>
      </w:pPr>
    </w:p>
    <w:p w:rsidR="00E66528" w:rsidRDefault="00E66528" w:rsidP="00E66528">
      <w:pPr>
        <w:jc w:val="center"/>
        <w:outlineLvl w:val="0"/>
        <w:rPr>
          <w:b/>
          <w:bCs/>
          <w:sz w:val="28"/>
          <w:szCs w:val="28"/>
          <w:rtl/>
        </w:rPr>
      </w:pPr>
      <w:r>
        <w:rPr>
          <w:b/>
          <w:bCs/>
          <w:sz w:val="40"/>
          <w:szCs w:val="40"/>
          <w:rtl/>
        </w:rPr>
        <w:t>רשימת מכללות מה"ט - שנה"ל תשע"</w:t>
      </w:r>
      <w:r>
        <w:rPr>
          <w:rFonts w:hint="cs"/>
          <w:b/>
          <w:bCs/>
          <w:sz w:val="40"/>
          <w:szCs w:val="40"/>
          <w:rtl/>
        </w:rPr>
        <w:t>ה</w:t>
      </w:r>
    </w:p>
    <w:p w:rsidR="00E66528" w:rsidRDefault="00E66528" w:rsidP="00E66528">
      <w:pPr>
        <w:rPr>
          <w:rtl/>
        </w:rPr>
      </w:pPr>
    </w:p>
    <w:tbl>
      <w:tblPr>
        <w:bidiVisual/>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7"/>
        <w:gridCol w:w="13"/>
        <w:gridCol w:w="1800"/>
        <w:gridCol w:w="2613"/>
        <w:gridCol w:w="2427"/>
        <w:gridCol w:w="1800"/>
      </w:tblGrid>
      <w:tr w:rsidR="00E66528" w:rsidTr="00E66528">
        <w:tc>
          <w:tcPr>
            <w:tcW w:w="900" w:type="dxa"/>
            <w:gridSpan w:val="2"/>
            <w:shd w:val="clear" w:color="auto" w:fill="E6E6E6"/>
          </w:tcPr>
          <w:p w:rsidR="00E66528" w:rsidRDefault="00E66528" w:rsidP="00E66528">
            <w:pPr>
              <w:rPr>
                <w:b/>
                <w:bCs/>
              </w:rPr>
            </w:pPr>
            <w:r>
              <w:rPr>
                <w:b/>
                <w:bCs/>
                <w:rtl/>
              </w:rPr>
              <w:t>מס'</w:t>
            </w:r>
          </w:p>
        </w:tc>
        <w:tc>
          <w:tcPr>
            <w:tcW w:w="1800" w:type="dxa"/>
            <w:shd w:val="clear" w:color="auto" w:fill="E6E6E6"/>
          </w:tcPr>
          <w:p w:rsidR="00E66528" w:rsidRDefault="00E66528" w:rsidP="00E66528">
            <w:pPr>
              <w:rPr>
                <w:b/>
                <w:bCs/>
                <w:rtl/>
              </w:rPr>
            </w:pPr>
            <w:r>
              <w:rPr>
                <w:b/>
                <w:bCs/>
                <w:rtl/>
              </w:rPr>
              <w:t>ישוב</w:t>
            </w:r>
          </w:p>
          <w:p w:rsidR="00E66528" w:rsidRDefault="00E66528" w:rsidP="00E66528">
            <w:pPr>
              <w:rPr>
                <w:b/>
                <w:bCs/>
              </w:rPr>
            </w:pPr>
          </w:p>
        </w:tc>
        <w:tc>
          <w:tcPr>
            <w:tcW w:w="2613" w:type="dxa"/>
            <w:shd w:val="clear" w:color="auto" w:fill="E6E6E6"/>
          </w:tcPr>
          <w:p w:rsidR="00E66528" w:rsidRDefault="00E66528" w:rsidP="00E66528">
            <w:pPr>
              <w:jc w:val="center"/>
              <w:rPr>
                <w:b/>
                <w:bCs/>
              </w:rPr>
            </w:pPr>
            <w:r>
              <w:rPr>
                <w:b/>
                <w:bCs/>
                <w:rtl/>
              </w:rPr>
              <w:t>שם מכללה</w:t>
            </w:r>
          </w:p>
        </w:tc>
        <w:tc>
          <w:tcPr>
            <w:tcW w:w="2427" w:type="dxa"/>
            <w:shd w:val="clear" w:color="auto" w:fill="E6E6E6"/>
          </w:tcPr>
          <w:p w:rsidR="00E66528" w:rsidRDefault="00E66528" w:rsidP="00E66528">
            <w:pPr>
              <w:jc w:val="center"/>
              <w:rPr>
                <w:b/>
                <w:bCs/>
              </w:rPr>
            </w:pPr>
            <w:r>
              <w:rPr>
                <w:b/>
                <w:bCs/>
                <w:rtl/>
              </w:rPr>
              <w:t>כתובת מכללה</w:t>
            </w:r>
          </w:p>
        </w:tc>
        <w:tc>
          <w:tcPr>
            <w:tcW w:w="1800" w:type="dxa"/>
            <w:shd w:val="clear" w:color="auto" w:fill="E6E6E6"/>
          </w:tcPr>
          <w:p w:rsidR="00E66528" w:rsidRDefault="00E66528" w:rsidP="00E66528">
            <w:pPr>
              <w:jc w:val="center"/>
              <w:rPr>
                <w:b/>
                <w:bCs/>
              </w:rPr>
            </w:pPr>
            <w:r>
              <w:rPr>
                <w:b/>
                <w:bCs/>
                <w:rtl/>
              </w:rPr>
              <w:t>הערות</w:t>
            </w:r>
          </w:p>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proofErr w:type="spellStart"/>
            <w:r>
              <w:rPr>
                <w:rtl/>
              </w:rPr>
              <w:t>קרית</w:t>
            </w:r>
            <w:proofErr w:type="spellEnd"/>
            <w:r>
              <w:rPr>
                <w:rtl/>
              </w:rPr>
              <w:t xml:space="preserve"> שמונה</w:t>
            </w:r>
          </w:p>
        </w:tc>
        <w:tc>
          <w:tcPr>
            <w:tcW w:w="2613" w:type="dxa"/>
          </w:tcPr>
          <w:p w:rsidR="00E66528" w:rsidRDefault="00E66528" w:rsidP="00E66528">
            <w:pPr>
              <w:rPr>
                <w:rtl/>
              </w:rPr>
            </w:pPr>
            <w:r>
              <w:rPr>
                <w:rtl/>
              </w:rPr>
              <w:t xml:space="preserve">המכללה הטכנולוגית תל-חי </w:t>
            </w:r>
          </w:p>
          <w:p w:rsidR="00E66528" w:rsidRDefault="00E66528" w:rsidP="00E66528">
            <w:pPr>
              <w:jc w:val="right"/>
            </w:pPr>
          </w:p>
        </w:tc>
        <w:tc>
          <w:tcPr>
            <w:tcW w:w="2427" w:type="dxa"/>
          </w:tcPr>
          <w:p w:rsidR="00E66528" w:rsidRDefault="00E66528" w:rsidP="00E66528">
            <w:r>
              <w:rPr>
                <w:rtl/>
              </w:rPr>
              <w:t>ד.נ. גליל עליון 12210</w:t>
            </w:r>
          </w:p>
        </w:tc>
        <w:tc>
          <w:tcPr>
            <w:tcW w:w="1800" w:type="dxa"/>
          </w:tcPr>
          <w:p w:rsidR="00E66528" w:rsidRDefault="00E66528" w:rsidP="00E66528">
            <w:pPr>
              <w:jc w:val="center"/>
            </w:pPr>
          </w:p>
        </w:tc>
      </w:tr>
      <w:tr w:rsidR="00E66528" w:rsidTr="00E66528">
        <w:trPr>
          <w:trHeight w:val="568"/>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שלומי</w:t>
            </w:r>
          </w:p>
        </w:tc>
        <w:tc>
          <w:tcPr>
            <w:tcW w:w="2613" w:type="dxa"/>
          </w:tcPr>
          <w:p w:rsidR="00E66528" w:rsidRDefault="00E66528" w:rsidP="00E66528">
            <w:pPr>
              <w:rPr>
                <w:rtl/>
              </w:rPr>
            </w:pPr>
            <w:r>
              <w:rPr>
                <w:rtl/>
              </w:rPr>
              <w:t>מכללת ארז</w:t>
            </w:r>
          </w:p>
          <w:p w:rsidR="00E66528" w:rsidRDefault="00E66528" w:rsidP="00E66528">
            <w:pPr>
              <w:jc w:val="right"/>
              <w:rPr>
                <w:rtl/>
              </w:rPr>
            </w:pPr>
          </w:p>
          <w:p w:rsidR="00E66528" w:rsidRDefault="00E66528" w:rsidP="00E66528">
            <w:pPr>
              <w:jc w:val="right"/>
            </w:pPr>
          </w:p>
        </w:tc>
        <w:tc>
          <w:tcPr>
            <w:tcW w:w="2427" w:type="dxa"/>
          </w:tcPr>
          <w:p w:rsidR="00E66528" w:rsidRDefault="00E66528" w:rsidP="00E66528">
            <w:pPr>
              <w:rPr>
                <w:rtl/>
              </w:rPr>
            </w:pPr>
            <w:r>
              <w:rPr>
                <w:rtl/>
              </w:rPr>
              <w:t>בן גוריון 250</w:t>
            </w:r>
          </w:p>
          <w:p w:rsidR="00E66528" w:rsidRDefault="00E66528" w:rsidP="00E66528">
            <w:r>
              <w:rPr>
                <w:rtl/>
              </w:rPr>
              <w:t>ת.ד. 115 שלומי 22832</w:t>
            </w:r>
          </w:p>
        </w:tc>
        <w:tc>
          <w:tcPr>
            <w:tcW w:w="1800" w:type="dxa"/>
          </w:tcPr>
          <w:p w:rsidR="00E66528" w:rsidRDefault="00E66528" w:rsidP="00E66528"/>
        </w:tc>
      </w:tr>
      <w:tr w:rsidR="00E66528" w:rsidTr="00E66528">
        <w:trPr>
          <w:trHeight w:val="550"/>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מעלות תרשיחא</w:t>
            </w:r>
          </w:p>
        </w:tc>
        <w:tc>
          <w:tcPr>
            <w:tcW w:w="2613" w:type="dxa"/>
          </w:tcPr>
          <w:p w:rsidR="00E66528" w:rsidRDefault="00E66528" w:rsidP="00E66528">
            <w:pPr>
              <w:rPr>
                <w:rtl/>
              </w:rPr>
            </w:pPr>
            <w:r>
              <w:rPr>
                <w:rtl/>
              </w:rPr>
              <w:t>מכללת עתיד מעלות</w:t>
            </w:r>
          </w:p>
          <w:p w:rsidR="00E66528" w:rsidRDefault="00E66528" w:rsidP="00E66528">
            <w:pPr>
              <w:jc w:val="right"/>
            </w:pPr>
          </w:p>
        </w:tc>
        <w:tc>
          <w:tcPr>
            <w:tcW w:w="2427" w:type="dxa"/>
          </w:tcPr>
          <w:p w:rsidR="00E66528" w:rsidRDefault="00E66528" w:rsidP="00E66528">
            <w:r>
              <w:rPr>
                <w:rFonts w:ascii="Arial" w:hAnsi="Arial"/>
                <w:rtl/>
              </w:rPr>
              <w:t>ת.ד. 545 מעלות 24952</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צפת</w:t>
            </w:r>
          </w:p>
        </w:tc>
        <w:tc>
          <w:tcPr>
            <w:tcW w:w="2613" w:type="dxa"/>
          </w:tcPr>
          <w:p w:rsidR="00E66528" w:rsidRDefault="00E66528" w:rsidP="00E66528">
            <w:r>
              <w:rPr>
                <w:rtl/>
              </w:rPr>
              <w:t xml:space="preserve">המכללה האזורית צפת </w:t>
            </w:r>
          </w:p>
        </w:tc>
        <w:tc>
          <w:tcPr>
            <w:tcW w:w="2427" w:type="dxa"/>
          </w:tcPr>
          <w:p w:rsidR="00E66528" w:rsidRDefault="00E66528" w:rsidP="00E66528">
            <w:pPr>
              <w:rPr>
                <w:rtl/>
              </w:rPr>
            </w:pPr>
            <w:r>
              <w:rPr>
                <w:rtl/>
              </w:rPr>
              <w:t>ירושלים 11</w:t>
            </w:r>
          </w:p>
          <w:p w:rsidR="00E66528" w:rsidRDefault="00E66528" w:rsidP="00E66528">
            <w:pPr>
              <w:rPr>
                <w:rtl/>
              </w:rPr>
            </w:pPr>
            <w:r>
              <w:rPr>
                <w:rtl/>
              </w:rPr>
              <w:t>ת.ד. 160 צפת 13200</w:t>
            </w:r>
          </w:p>
          <w:p w:rsidR="00E66528" w:rsidRDefault="00E66528" w:rsidP="00E66528"/>
        </w:tc>
        <w:tc>
          <w:tcPr>
            <w:tcW w:w="1800" w:type="dxa"/>
          </w:tcPr>
          <w:p w:rsidR="00E66528" w:rsidRDefault="00E66528" w:rsidP="00E66528"/>
        </w:tc>
      </w:tr>
      <w:tr w:rsidR="00E66528" w:rsidTr="00E66528">
        <w:trPr>
          <w:trHeight w:val="527"/>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 xml:space="preserve">קצרין </w:t>
            </w:r>
          </w:p>
        </w:tc>
        <w:tc>
          <w:tcPr>
            <w:tcW w:w="2613" w:type="dxa"/>
          </w:tcPr>
          <w:p w:rsidR="00E66528" w:rsidRDefault="00E66528" w:rsidP="00E66528">
            <w:r>
              <w:t xml:space="preserve"> </w:t>
            </w:r>
            <w:r>
              <w:rPr>
                <w:rtl/>
              </w:rPr>
              <w:t xml:space="preserve">מכללת אוהלו </w:t>
            </w:r>
          </w:p>
        </w:tc>
        <w:tc>
          <w:tcPr>
            <w:tcW w:w="2427" w:type="dxa"/>
          </w:tcPr>
          <w:p w:rsidR="00E66528" w:rsidRDefault="00E66528" w:rsidP="00E66528">
            <w:r>
              <w:rPr>
                <w:rtl/>
              </w:rPr>
              <w:t>ת.ד.222 קצרין  12900</w:t>
            </w:r>
          </w:p>
        </w:tc>
        <w:tc>
          <w:tcPr>
            <w:tcW w:w="1800" w:type="dxa"/>
          </w:tcPr>
          <w:p w:rsidR="00E66528" w:rsidRDefault="00E66528" w:rsidP="00E66528"/>
        </w:tc>
      </w:tr>
      <w:tr w:rsidR="00E66528" w:rsidTr="00E66528">
        <w:trPr>
          <w:trHeight w:val="562"/>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כרמיאל</w:t>
            </w:r>
          </w:p>
        </w:tc>
        <w:tc>
          <w:tcPr>
            <w:tcW w:w="2613" w:type="dxa"/>
          </w:tcPr>
          <w:p w:rsidR="00E66528" w:rsidRDefault="00E66528" w:rsidP="00E66528">
            <w:pPr>
              <w:rPr>
                <w:rtl/>
              </w:rPr>
            </w:pPr>
            <w:r>
              <w:rPr>
                <w:rtl/>
              </w:rPr>
              <w:t xml:space="preserve">אורט ע"ש </w:t>
            </w:r>
            <w:proofErr w:type="spellStart"/>
            <w:r>
              <w:rPr>
                <w:rtl/>
              </w:rPr>
              <w:t>בראודה</w:t>
            </w:r>
            <w:proofErr w:type="spellEnd"/>
            <w:r>
              <w:rPr>
                <w:rtl/>
              </w:rPr>
              <w:t xml:space="preserve"> כרמיאל</w:t>
            </w:r>
          </w:p>
          <w:p w:rsidR="00E66528" w:rsidRDefault="00E66528" w:rsidP="00E66528">
            <w:pPr>
              <w:jc w:val="right"/>
              <w:rPr>
                <w:rtl/>
              </w:rPr>
            </w:pPr>
          </w:p>
          <w:p w:rsidR="00E66528" w:rsidRDefault="00E66528" w:rsidP="00E66528">
            <w:pPr>
              <w:jc w:val="right"/>
            </w:pPr>
          </w:p>
        </w:tc>
        <w:tc>
          <w:tcPr>
            <w:tcW w:w="2427" w:type="dxa"/>
          </w:tcPr>
          <w:p w:rsidR="00E66528" w:rsidRDefault="00E66528" w:rsidP="00E66528">
            <w:pPr>
              <w:rPr>
                <w:rtl/>
              </w:rPr>
            </w:pPr>
            <w:r>
              <w:rPr>
                <w:rtl/>
              </w:rPr>
              <w:t>רח' מעלה אורט</w:t>
            </w:r>
          </w:p>
          <w:p w:rsidR="00E66528" w:rsidRDefault="00E66528" w:rsidP="00E66528">
            <w:r>
              <w:rPr>
                <w:rtl/>
              </w:rPr>
              <w:t>ת.ד. 78 כרמיאל 21982</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סכנין</w:t>
            </w:r>
          </w:p>
        </w:tc>
        <w:tc>
          <w:tcPr>
            <w:tcW w:w="2613" w:type="dxa"/>
          </w:tcPr>
          <w:p w:rsidR="00E66528" w:rsidRDefault="00E66528" w:rsidP="00E66528">
            <w:pPr>
              <w:rPr>
                <w:rtl/>
              </w:rPr>
            </w:pPr>
            <w:r>
              <w:rPr>
                <w:rtl/>
              </w:rPr>
              <w:t xml:space="preserve">מכללת סכנין </w:t>
            </w:r>
          </w:p>
          <w:p w:rsidR="00E66528" w:rsidRDefault="00E66528" w:rsidP="00E66528"/>
        </w:tc>
        <w:tc>
          <w:tcPr>
            <w:tcW w:w="2427" w:type="dxa"/>
          </w:tcPr>
          <w:p w:rsidR="00E66528" w:rsidRDefault="00E66528" w:rsidP="00E66528">
            <w:pPr>
              <w:rPr>
                <w:rtl/>
              </w:rPr>
            </w:pPr>
            <w:r>
              <w:rPr>
                <w:rtl/>
              </w:rPr>
              <w:t>ת.ד. 33 סחנין 20173</w:t>
            </w:r>
          </w:p>
          <w:p w:rsidR="00E66528" w:rsidRDefault="00E66528" w:rsidP="00E66528"/>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טבריה</w:t>
            </w:r>
          </w:p>
        </w:tc>
        <w:tc>
          <w:tcPr>
            <w:tcW w:w="2613" w:type="dxa"/>
          </w:tcPr>
          <w:p w:rsidR="00E66528" w:rsidRDefault="00E66528" w:rsidP="00E66528">
            <w:r>
              <w:rPr>
                <w:rtl/>
              </w:rPr>
              <w:t xml:space="preserve">המכללה האזורית כינרת  ע"ש </w:t>
            </w:r>
            <w:proofErr w:type="spellStart"/>
            <w:r>
              <w:rPr>
                <w:rtl/>
              </w:rPr>
              <w:t>אלפרין</w:t>
            </w:r>
            <w:proofErr w:type="spellEnd"/>
            <w:r>
              <w:rPr>
                <w:rtl/>
              </w:rPr>
              <w:t xml:space="preserve">  בעמק הירדן </w:t>
            </w:r>
          </w:p>
        </w:tc>
        <w:tc>
          <w:tcPr>
            <w:tcW w:w="2427" w:type="dxa"/>
          </w:tcPr>
          <w:p w:rsidR="00E66528" w:rsidRDefault="00E66528" w:rsidP="00E66528">
            <w:pPr>
              <w:rPr>
                <w:rtl/>
              </w:rPr>
            </w:pPr>
            <w:r>
              <w:rPr>
                <w:rFonts w:ascii="Arial" w:hAnsi="Arial"/>
                <w:rtl/>
              </w:rPr>
              <w:t xml:space="preserve">המרכז האזורי צמח – ד.נ. </w:t>
            </w:r>
            <w:r>
              <w:rPr>
                <w:rtl/>
              </w:rPr>
              <w:t xml:space="preserve">  15132 עמק הירדן</w:t>
            </w:r>
          </w:p>
          <w:p w:rsidR="00E66528" w:rsidRDefault="00E66528" w:rsidP="00E66528"/>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proofErr w:type="spellStart"/>
            <w:r>
              <w:rPr>
                <w:rtl/>
              </w:rPr>
              <w:t>קרית</w:t>
            </w:r>
            <w:proofErr w:type="spellEnd"/>
            <w:r>
              <w:rPr>
                <w:rtl/>
              </w:rPr>
              <w:t xml:space="preserve"> ביאליק</w:t>
            </w:r>
          </w:p>
        </w:tc>
        <w:tc>
          <w:tcPr>
            <w:tcW w:w="2613" w:type="dxa"/>
          </w:tcPr>
          <w:p w:rsidR="00E66528" w:rsidRDefault="00E66528" w:rsidP="00E66528">
            <w:pPr>
              <w:rPr>
                <w:rtl/>
              </w:rPr>
            </w:pPr>
            <w:r>
              <w:rPr>
                <w:rtl/>
              </w:rPr>
              <w:t xml:space="preserve">אורט </w:t>
            </w:r>
            <w:proofErr w:type="spellStart"/>
            <w:r>
              <w:rPr>
                <w:rtl/>
              </w:rPr>
              <w:t>קרית</w:t>
            </w:r>
            <w:proofErr w:type="spellEnd"/>
            <w:r>
              <w:rPr>
                <w:rtl/>
              </w:rPr>
              <w:t xml:space="preserve"> ביאליק </w:t>
            </w:r>
          </w:p>
          <w:p w:rsidR="00E66528" w:rsidRDefault="00E66528" w:rsidP="00E66528">
            <w:pPr>
              <w:jc w:val="right"/>
              <w:rPr>
                <w:rtl/>
              </w:rPr>
            </w:pPr>
          </w:p>
          <w:p w:rsidR="00E66528" w:rsidRDefault="00E66528" w:rsidP="00E66528">
            <w:pPr>
              <w:jc w:val="right"/>
            </w:pPr>
          </w:p>
        </w:tc>
        <w:tc>
          <w:tcPr>
            <w:tcW w:w="2427" w:type="dxa"/>
          </w:tcPr>
          <w:p w:rsidR="00E66528" w:rsidRDefault="00E66528" w:rsidP="00E66528">
            <w:pPr>
              <w:rPr>
                <w:rtl/>
              </w:rPr>
            </w:pPr>
            <w:r>
              <w:rPr>
                <w:rtl/>
              </w:rPr>
              <w:t xml:space="preserve">ניר עם 3  </w:t>
            </w:r>
            <w:r>
              <w:rPr>
                <w:rFonts w:ascii="Arial" w:hAnsi="Arial"/>
                <w:rtl/>
              </w:rPr>
              <w:t xml:space="preserve">ת.ד. 137 </w:t>
            </w:r>
            <w:proofErr w:type="spellStart"/>
            <w:r>
              <w:rPr>
                <w:rFonts w:ascii="Arial" w:hAnsi="Arial"/>
                <w:rtl/>
              </w:rPr>
              <w:t>קרית</w:t>
            </w:r>
            <w:proofErr w:type="spellEnd"/>
            <w:r>
              <w:rPr>
                <w:rFonts w:ascii="Arial" w:hAnsi="Arial"/>
                <w:rtl/>
              </w:rPr>
              <w:t xml:space="preserve"> ביאליק 27101</w:t>
            </w:r>
          </w:p>
          <w:p w:rsidR="00E66528" w:rsidRDefault="00E66528" w:rsidP="00E66528"/>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חיפה</w:t>
            </w:r>
          </w:p>
        </w:tc>
        <w:tc>
          <w:tcPr>
            <w:tcW w:w="2613" w:type="dxa"/>
          </w:tcPr>
          <w:p w:rsidR="00E66528" w:rsidRDefault="00E66528" w:rsidP="00E66528">
            <w:r>
              <w:rPr>
                <w:rtl/>
              </w:rPr>
              <w:t>ביה"ס להנדסאים חיפה</w:t>
            </w:r>
          </w:p>
        </w:tc>
        <w:tc>
          <w:tcPr>
            <w:tcW w:w="2427" w:type="dxa"/>
          </w:tcPr>
          <w:p w:rsidR="00E66528" w:rsidRDefault="00E66528" w:rsidP="00E66528">
            <w:pPr>
              <w:rPr>
                <w:rtl/>
              </w:rPr>
            </w:pPr>
            <w:proofErr w:type="spellStart"/>
            <w:r>
              <w:rPr>
                <w:rtl/>
              </w:rPr>
              <w:t>קרית</w:t>
            </w:r>
            <w:proofErr w:type="spellEnd"/>
            <w:r>
              <w:rPr>
                <w:rtl/>
              </w:rPr>
              <w:t xml:space="preserve"> הטכניון  חיפה 32000</w:t>
            </w:r>
          </w:p>
          <w:p w:rsidR="00E66528" w:rsidRDefault="00E66528" w:rsidP="00E66528"/>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חיפה</w:t>
            </w:r>
          </w:p>
        </w:tc>
        <w:tc>
          <w:tcPr>
            <w:tcW w:w="2613" w:type="dxa"/>
          </w:tcPr>
          <w:p w:rsidR="00E66528" w:rsidRDefault="00E66528" w:rsidP="00E66528">
            <w:pPr>
              <w:rPr>
                <w:rtl/>
              </w:rPr>
            </w:pPr>
            <w:r>
              <w:rPr>
                <w:rtl/>
              </w:rPr>
              <w:t xml:space="preserve">המכללה </w:t>
            </w:r>
            <w:proofErr w:type="spellStart"/>
            <w:r>
              <w:rPr>
                <w:rtl/>
              </w:rPr>
              <w:t>למינהל</w:t>
            </w:r>
            <w:proofErr w:type="spellEnd"/>
            <w:r>
              <w:rPr>
                <w:rtl/>
              </w:rPr>
              <w:t xml:space="preserve"> חיפה</w:t>
            </w:r>
          </w:p>
          <w:p w:rsidR="00E66528" w:rsidRDefault="00E66528" w:rsidP="00E66528">
            <w:pPr>
              <w:jc w:val="right"/>
            </w:pPr>
          </w:p>
        </w:tc>
        <w:tc>
          <w:tcPr>
            <w:tcW w:w="2427" w:type="dxa"/>
          </w:tcPr>
          <w:p w:rsidR="00E66528" w:rsidRDefault="00E66528" w:rsidP="00E66528">
            <w:pPr>
              <w:rPr>
                <w:rtl/>
              </w:rPr>
            </w:pPr>
            <w:r>
              <w:rPr>
                <w:rtl/>
              </w:rPr>
              <w:t>רח' לאון שטיין 9</w:t>
            </w:r>
          </w:p>
          <w:p w:rsidR="00E66528" w:rsidRDefault="00E66528" w:rsidP="00E66528">
            <w:pPr>
              <w:rPr>
                <w:rtl/>
              </w:rPr>
            </w:pPr>
            <w:proofErr w:type="spellStart"/>
            <w:r>
              <w:rPr>
                <w:rtl/>
              </w:rPr>
              <w:t>צ'קפוסט</w:t>
            </w:r>
            <w:proofErr w:type="spellEnd"/>
            <w:r>
              <w:rPr>
                <w:rtl/>
              </w:rPr>
              <w:t xml:space="preserve"> חיפה 31040</w:t>
            </w:r>
          </w:p>
          <w:p w:rsidR="00E66528" w:rsidRDefault="00E66528" w:rsidP="00E66528"/>
        </w:tc>
        <w:tc>
          <w:tcPr>
            <w:tcW w:w="1800" w:type="dxa"/>
          </w:tcPr>
          <w:p w:rsidR="00E66528" w:rsidRDefault="00E66528" w:rsidP="00E66528"/>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חיפה</w:t>
            </w:r>
          </w:p>
        </w:tc>
        <w:tc>
          <w:tcPr>
            <w:tcW w:w="2613" w:type="dxa"/>
          </w:tcPr>
          <w:p w:rsidR="00E66528" w:rsidRDefault="00E66528" w:rsidP="00E66528">
            <w:pPr>
              <w:rPr>
                <w:rtl/>
              </w:rPr>
            </w:pPr>
            <w:r>
              <w:rPr>
                <w:rtl/>
              </w:rPr>
              <w:t xml:space="preserve">מכללת עתיד חיפה </w:t>
            </w:r>
          </w:p>
          <w:p w:rsidR="00E66528" w:rsidRDefault="00E66528" w:rsidP="00E66528">
            <w:pPr>
              <w:jc w:val="right"/>
              <w:rPr>
                <w:rtl/>
              </w:rPr>
            </w:pPr>
          </w:p>
          <w:p w:rsidR="00E66528" w:rsidRDefault="00E66528" w:rsidP="00E66528"/>
        </w:tc>
        <w:tc>
          <w:tcPr>
            <w:tcW w:w="2427" w:type="dxa"/>
          </w:tcPr>
          <w:p w:rsidR="00E66528" w:rsidRDefault="00E66528" w:rsidP="00E66528">
            <w:pPr>
              <w:rPr>
                <w:rtl/>
              </w:rPr>
            </w:pPr>
            <w:r>
              <w:rPr>
                <w:rtl/>
              </w:rPr>
              <w:t>המוסכים 24 ת.ד. 25508</w:t>
            </w:r>
          </w:p>
          <w:p w:rsidR="00E66528" w:rsidRDefault="00E66528" w:rsidP="00E66528">
            <w:pPr>
              <w:rPr>
                <w:rtl/>
              </w:rPr>
            </w:pPr>
            <w:r>
              <w:rPr>
                <w:rtl/>
              </w:rPr>
              <w:t>מפרץ חיפה 31251</w:t>
            </w:r>
          </w:p>
          <w:p w:rsidR="00E66528" w:rsidRDefault="00E66528" w:rsidP="00E66528"/>
        </w:tc>
        <w:tc>
          <w:tcPr>
            <w:tcW w:w="1800" w:type="dxa"/>
          </w:tcPr>
          <w:p w:rsidR="00E66528" w:rsidRDefault="00E66528" w:rsidP="00E66528"/>
        </w:tc>
      </w:tr>
      <w:tr w:rsidR="00E66528" w:rsidTr="00E66528">
        <w:trPr>
          <w:trHeight w:val="518"/>
        </w:trPr>
        <w:tc>
          <w:tcPr>
            <w:tcW w:w="887" w:type="dxa"/>
          </w:tcPr>
          <w:p w:rsidR="00E66528" w:rsidRDefault="00E66528" w:rsidP="00E66528">
            <w:pPr>
              <w:numPr>
                <w:ilvl w:val="0"/>
                <w:numId w:val="163"/>
              </w:numPr>
            </w:pPr>
          </w:p>
        </w:tc>
        <w:tc>
          <w:tcPr>
            <w:tcW w:w="1813" w:type="dxa"/>
            <w:gridSpan w:val="2"/>
          </w:tcPr>
          <w:p w:rsidR="00E66528" w:rsidRDefault="00E66528" w:rsidP="00E66528">
            <w:r>
              <w:rPr>
                <w:rtl/>
              </w:rPr>
              <w:t xml:space="preserve">חיפה  </w:t>
            </w:r>
          </w:p>
        </w:tc>
        <w:tc>
          <w:tcPr>
            <w:tcW w:w="2613" w:type="dxa"/>
          </w:tcPr>
          <w:p w:rsidR="00E66528" w:rsidRDefault="00E66528" w:rsidP="00E66528">
            <w:r>
              <w:rPr>
                <w:rtl/>
              </w:rPr>
              <w:t xml:space="preserve">סמינר בית יעקב </w:t>
            </w:r>
          </w:p>
        </w:tc>
        <w:tc>
          <w:tcPr>
            <w:tcW w:w="2427" w:type="dxa"/>
          </w:tcPr>
          <w:p w:rsidR="00E66528" w:rsidRDefault="00E66528" w:rsidP="00E66528">
            <w:r>
              <w:rPr>
                <w:rtl/>
              </w:rPr>
              <w:t xml:space="preserve">החרמון 10 חיפה </w:t>
            </w:r>
          </w:p>
        </w:tc>
        <w:tc>
          <w:tcPr>
            <w:tcW w:w="1800" w:type="dxa"/>
          </w:tcPr>
          <w:p w:rsidR="00E66528" w:rsidRDefault="00E66528" w:rsidP="00E66528"/>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נצרת עלית</w:t>
            </w:r>
          </w:p>
        </w:tc>
        <w:tc>
          <w:tcPr>
            <w:tcW w:w="2613" w:type="dxa"/>
          </w:tcPr>
          <w:p w:rsidR="00E66528" w:rsidRDefault="00E66528" w:rsidP="00E66528">
            <w:r>
              <w:rPr>
                <w:rtl/>
              </w:rPr>
              <w:t>מכללת נצרת עילית</w:t>
            </w:r>
          </w:p>
        </w:tc>
        <w:tc>
          <w:tcPr>
            <w:tcW w:w="2427" w:type="dxa"/>
          </w:tcPr>
          <w:p w:rsidR="00E66528" w:rsidRDefault="00E66528" w:rsidP="00E66528">
            <w:pPr>
              <w:rPr>
                <w:rtl/>
              </w:rPr>
            </w:pPr>
            <w:r>
              <w:rPr>
                <w:rtl/>
              </w:rPr>
              <w:t>מעלה יצחק 1</w:t>
            </w:r>
          </w:p>
          <w:p w:rsidR="00E66528" w:rsidRDefault="00E66528" w:rsidP="00E66528">
            <w:pPr>
              <w:rPr>
                <w:rtl/>
              </w:rPr>
            </w:pPr>
            <w:r>
              <w:rPr>
                <w:rtl/>
              </w:rPr>
              <w:t>ת.ד. 1090 נצרת עילית</w:t>
            </w:r>
          </w:p>
          <w:p w:rsidR="00E66528" w:rsidRDefault="00E66528" w:rsidP="00E66528">
            <w:r>
              <w:rPr>
                <w:rtl/>
              </w:rPr>
              <w:t xml:space="preserve"> </w:t>
            </w:r>
          </w:p>
        </w:tc>
        <w:tc>
          <w:tcPr>
            <w:tcW w:w="1800" w:type="dxa"/>
          </w:tcPr>
          <w:p w:rsidR="00E66528" w:rsidRDefault="00E66528" w:rsidP="00E66528"/>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עפולה</w:t>
            </w:r>
          </w:p>
        </w:tc>
        <w:tc>
          <w:tcPr>
            <w:tcW w:w="2613" w:type="dxa"/>
          </w:tcPr>
          <w:p w:rsidR="00E66528" w:rsidRDefault="00E66528" w:rsidP="00E66528">
            <w:r>
              <w:rPr>
                <w:rtl/>
              </w:rPr>
              <w:t>המכללה להנדסאים –עמל הישגים עפולה</w:t>
            </w:r>
          </w:p>
        </w:tc>
        <w:tc>
          <w:tcPr>
            <w:tcW w:w="2427" w:type="dxa"/>
          </w:tcPr>
          <w:p w:rsidR="00E66528" w:rsidRDefault="00E66528" w:rsidP="00E66528"/>
        </w:tc>
        <w:tc>
          <w:tcPr>
            <w:tcW w:w="1800" w:type="dxa"/>
          </w:tcPr>
          <w:p w:rsidR="00E66528" w:rsidRDefault="00E66528" w:rsidP="00E66528">
            <w:pPr>
              <w:jc w:val="center"/>
            </w:pPr>
          </w:p>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אום אל פאחם</w:t>
            </w:r>
          </w:p>
        </w:tc>
        <w:tc>
          <w:tcPr>
            <w:tcW w:w="2613" w:type="dxa"/>
          </w:tcPr>
          <w:p w:rsidR="00E66528" w:rsidRDefault="00E66528" w:rsidP="00E66528">
            <w:pPr>
              <w:rPr>
                <w:rtl/>
              </w:rPr>
            </w:pPr>
            <w:r>
              <w:rPr>
                <w:rtl/>
              </w:rPr>
              <w:t xml:space="preserve">מכללת עתיד אום אל פאחם </w:t>
            </w:r>
          </w:p>
          <w:p w:rsidR="00E66528" w:rsidRDefault="00E66528" w:rsidP="00E66528">
            <w:pPr>
              <w:rPr>
                <w:rtl/>
              </w:rPr>
            </w:pPr>
          </w:p>
          <w:p w:rsidR="00E66528" w:rsidRDefault="00E66528" w:rsidP="00E66528">
            <w:pPr>
              <w:jc w:val="right"/>
            </w:pPr>
          </w:p>
        </w:tc>
        <w:tc>
          <w:tcPr>
            <w:tcW w:w="2427" w:type="dxa"/>
          </w:tcPr>
          <w:p w:rsidR="00E66528" w:rsidRDefault="00E66528" w:rsidP="00E66528">
            <w:pPr>
              <w:rPr>
                <w:rtl/>
              </w:rPr>
            </w:pPr>
            <w:r>
              <w:rPr>
                <w:rFonts w:ascii="Arial" w:hAnsi="Arial"/>
                <w:rtl/>
              </w:rPr>
              <w:t xml:space="preserve">שכ' </w:t>
            </w:r>
            <w:proofErr w:type="spellStart"/>
            <w:r>
              <w:rPr>
                <w:rFonts w:ascii="Arial" w:hAnsi="Arial"/>
                <w:rtl/>
              </w:rPr>
              <w:t>אלנביא</w:t>
            </w:r>
            <w:proofErr w:type="spellEnd"/>
            <w:r>
              <w:rPr>
                <w:rtl/>
              </w:rPr>
              <w:t xml:space="preserve">  </w:t>
            </w:r>
            <w:r>
              <w:rPr>
                <w:rFonts w:ascii="Arial" w:hAnsi="Arial"/>
                <w:rtl/>
              </w:rPr>
              <w:t>ת.ד. ת.ד. 2243 אום אל פחם 30010</w:t>
            </w:r>
            <w:r>
              <w:rPr>
                <w:rtl/>
              </w:rPr>
              <w:t xml:space="preserve"> </w:t>
            </w:r>
          </w:p>
          <w:p w:rsidR="00E66528" w:rsidRDefault="00E66528" w:rsidP="00E66528"/>
        </w:tc>
        <w:tc>
          <w:tcPr>
            <w:tcW w:w="1800" w:type="dxa"/>
          </w:tcPr>
          <w:p w:rsidR="00E66528" w:rsidRDefault="00E66528" w:rsidP="00E66528"/>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באקה אל גרביה</w:t>
            </w:r>
          </w:p>
        </w:tc>
        <w:tc>
          <w:tcPr>
            <w:tcW w:w="2613" w:type="dxa"/>
          </w:tcPr>
          <w:p w:rsidR="00E66528" w:rsidRDefault="00E66528" w:rsidP="00E66528">
            <w:pPr>
              <w:rPr>
                <w:rtl/>
              </w:rPr>
            </w:pPr>
            <w:r>
              <w:rPr>
                <w:rtl/>
              </w:rPr>
              <w:t xml:space="preserve">מכללה אקדמית </w:t>
            </w:r>
            <w:proofErr w:type="spellStart"/>
            <w:r>
              <w:rPr>
                <w:rtl/>
              </w:rPr>
              <w:t>אלקאסמי</w:t>
            </w:r>
            <w:proofErr w:type="spellEnd"/>
          </w:p>
          <w:p w:rsidR="00E66528" w:rsidRDefault="00E66528" w:rsidP="00E66528">
            <w:pPr>
              <w:rPr>
                <w:rtl/>
              </w:rPr>
            </w:pPr>
          </w:p>
          <w:p w:rsidR="00E66528" w:rsidRDefault="00E66528" w:rsidP="00E66528">
            <w:pPr>
              <w:jc w:val="right"/>
            </w:pPr>
          </w:p>
        </w:tc>
        <w:tc>
          <w:tcPr>
            <w:tcW w:w="2427" w:type="dxa"/>
          </w:tcPr>
          <w:p w:rsidR="00E66528" w:rsidRDefault="00E66528" w:rsidP="00E66528">
            <w:pPr>
              <w:rPr>
                <w:rtl/>
              </w:rPr>
            </w:pPr>
            <w:r>
              <w:rPr>
                <w:rtl/>
              </w:rPr>
              <w:t xml:space="preserve">באקה אל גרביה </w:t>
            </w:r>
          </w:p>
          <w:p w:rsidR="00E66528" w:rsidRDefault="00E66528" w:rsidP="00E66528">
            <w:pPr>
              <w:rPr>
                <w:rtl/>
              </w:rPr>
            </w:pPr>
            <w:r>
              <w:rPr>
                <w:rFonts w:ascii="Arial" w:hAnsi="Arial"/>
                <w:rtl/>
              </w:rPr>
              <w:t xml:space="preserve">ת.ד. 62 באקה אל גרביה </w:t>
            </w:r>
          </w:p>
          <w:p w:rsidR="00E66528" w:rsidRDefault="00E66528" w:rsidP="00E66528"/>
        </w:tc>
        <w:tc>
          <w:tcPr>
            <w:tcW w:w="1800" w:type="dxa"/>
          </w:tcPr>
          <w:p w:rsidR="00E66528" w:rsidRDefault="00E66528" w:rsidP="00E66528"/>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עמק חפר</w:t>
            </w:r>
          </w:p>
        </w:tc>
        <w:tc>
          <w:tcPr>
            <w:tcW w:w="2613" w:type="dxa"/>
          </w:tcPr>
          <w:p w:rsidR="00E66528" w:rsidRDefault="00E66528" w:rsidP="00E66528">
            <w:pPr>
              <w:rPr>
                <w:rtl/>
              </w:rPr>
            </w:pPr>
            <w:r>
              <w:rPr>
                <w:rtl/>
              </w:rPr>
              <w:t xml:space="preserve">המכללה הטכנולוגית </w:t>
            </w:r>
            <w:proofErr w:type="spellStart"/>
            <w:r>
              <w:rPr>
                <w:rtl/>
              </w:rPr>
              <w:t>רופין</w:t>
            </w:r>
            <w:proofErr w:type="spellEnd"/>
            <w:r>
              <w:rPr>
                <w:rtl/>
              </w:rPr>
              <w:t xml:space="preserve"> </w:t>
            </w:r>
          </w:p>
          <w:p w:rsidR="00E66528" w:rsidRDefault="00E66528" w:rsidP="00E66528">
            <w:pPr>
              <w:jc w:val="right"/>
            </w:pPr>
          </w:p>
        </w:tc>
        <w:tc>
          <w:tcPr>
            <w:tcW w:w="2427" w:type="dxa"/>
          </w:tcPr>
          <w:p w:rsidR="00E66528" w:rsidRDefault="00E66528" w:rsidP="00E66528">
            <w:r>
              <w:rPr>
                <w:rtl/>
              </w:rPr>
              <w:t>עמק חפר  40250</w:t>
            </w:r>
          </w:p>
        </w:tc>
        <w:tc>
          <w:tcPr>
            <w:tcW w:w="1800" w:type="dxa"/>
          </w:tcPr>
          <w:p w:rsidR="00E66528" w:rsidRDefault="00E66528" w:rsidP="00E66528"/>
        </w:tc>
      </w:tr>
      <w:tr w:rsidR="00E66528" w:rsidTr="00E66528">
        <w:trPr>
          <w:trHeight w:val="643"/>
        </w:trPr>
        <w:tc>
          <w:tcPr>
            <w:tcW w:w="887" w:type="dxa"/>
          </w:tcPr>
          <w:p w:rsidR="00E66528" w:rsidRDefault="00E66528" w:rsidP="00E66528">
            <w:pPr>
              <w:numPr>
                <w:ilvl w:val="0"/>
                <w:numId w:val="163"/>
              </w:numPr>
            </w:pPr>
          </w:p>
        </w:tc>
        <w:tc>
          <w:tcPr>
            <w:tcW w:w="1813" w:type="dxa"/>
            <w:gridSpan w:val="2"/>
          </w:tcPr>
          <w:p w:rsidR="00E66528" w:rsidRDefault="00E66528" w:rsidP="00E66528">
            <w:r>
              <w:rPr>
                <w:rtl/>
              </w:rPr>
              <w:t>נתניה</w:t>
            </w:r>
          </w:p>
        </w:tc>
        <w:tc>
          <w:tcPr>
            <w:tcW w:w="2613" w:type="dxa"/>
          </w:tcPr>
          <w:p w:rsidR="00E66528" w:rsidRDefault="00E66528" w:rsidP="00E66528">
            <w:pPr>
              <w:rPr>
                <w:rtl/>
              </w:rPr>
            </w:pPr>
            <w:r>
              <w:rPr>
                <w:rtl/>
              </w:rPr>
              <w:t xml:space="preserve">אורט להנדסה ע"ש הרמלין      </w:t>
            </w:r>
          </w:p>
          <w:p w:rsidR="00E66528" w:rsidRDefault="00E66528" w:rsidP="00E66528">
            <w:pPr>
              <w:rPr>
                <w:rtl/>
              </w:rPr>
            </w:pPr>
          </w:p>
          <w:p w:rsidR="00E66528" w:rsidRDefault="00E66528" w:rsidP="00E66528">
            <w:pPr>
              <w:jc w:val="right"/>
            </w:pPr>
            <w:r>
              <w:rPr>
                <w:rtl/>
              </w:rPr>
              <w:t xml:space="preserve"> </w:t>
            </w:r>
          </w:p>
        </w:tc>
        <w:tc>
          <w:tcPr>
            <w:tcW w:w="2427" w:type="dxa"/>
          </w:tcPr>
          <w:p w:rsidR="00E66528" w:rsidRDefault="00E66528" w:rsidP="00E66528">
            <w:r>
              <w:rPr>
                <w:rFonts w:ascii="Arial" w:hAnsi="Arial"/>
                <w:rtl/>
              </w:rPr>
              <w:t>רח' המחקר 2, א.ת. ספיר (פולג)</w:t>
            </w:r>
            <w:r>
              <w:rPr>
                <w:rtl/>
              </w:rPr>
              <w:t xml:space="preserve"> </w:t>
            </w:r>
            <w:r>
              <w:rPr>
                <w:rFonts w:ascii="Arial" w:hAnsi="Arial"/>
                <w:rtl/>
              </w:rPr>
              <w:t xml:space="preserve">ת.ד. 8068 נתניה </w:t>
            </w:r>
          </w:p>
        </w:tc>
        <w:tc>
          <w:tcPr>
            <w:tcW w:w="1800" w:type="dxa"/>
          </w:tcPr>
          <w:p w:rsidR="00E66528" w:rsidRDefault="00E66528" w:rsidP="00E66528"/>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pPr>
              <w:rPr>
                <w:rtl/>
              </w:rPr>
            </w:pPr>
            <w:r>
              <w:rPr>
                <w:rtl/>
              </w:rPr>
              <w:t>אריאל</w:t>
            </w:r>
          </w:p>
          <w:p w:rsidR="00E66528" w:rsidRDefault="00E66528" w:rsidP="00E66528"/>
        </w:tc>
        <w:tc>
          <w:tcPr>
            <w:tcW w:w="2613" w:type="dxa"/>
          </w:tcPr>
          <w:p w:rsidR="00E66528" w:rsidRDefault="00E66528" w:rsidP="00E66528">
            <w:pPr>
              <w:rPr>
                <w:rtl/>
              </w:rPr>
            </w:pPr>
            <w:r>
              <w:rPr>
                <w:rtl/>
              </w:rPr>
              <w:t xml:space="preserve">המרכז לעיצוב ולטכנולוגיה </w:t>
            </w:r>
          </w:p>
          <w:p w:rsidR="00E66528" w:rsidRDefault="00E66528" w:rsidP="00E66528">
            <w:pPr>
              <w:rPr>
                <w:rtl/>
              </w:rPr>
            </w:pPr>
            <w:r>
              <w:rPr>
                <w:rtl/>
              </w:rPr>
              <w:t>אריאל</w:t>
            </w:r>
          </w:p>
          <w:p w:rsidR="00E66528" w:rsidRDefault="00E66528" w:rsidP="00E66528"/>
        </w:tc>
        <w:tc>
          <w:tcPr>
            <w:tcW w:w="2427" w:type="dxa"/>
          </w:tcPr>
          <w:p w:rsidR="00E66528" w:rsidRDefault="00E66528" w:rsidP="00E66528">
            <w:r>
              <w:rPr>
                <w:rtl/>
              </w:rPr>
              <w:t>ת.ד. 3 אריאל  44837</w:t>
            </w:r>
          </w:p>
        </w:tc>
        <w:tc>
          <w:tcPr>
            <w:tcW w:w="1800" w:type="dxa"/>
          </w:tcPr>
          <w:p w:rsidR="00E66528" w:rsidRDefault="00E66528" w:rsidP="00E66528"/>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כפר סבא</w:t>
            </w:r>
          </w:p>
        </w:tc>
        <w:tc>
          <w:tcPr>
            <w:tcW w:w="2613" w:type="dxa"/>
          </w:tcPr>
          <w:p w:rsidR="00E66528" w:rsidRDefault="00E66528" w:rsidP="00E66528">
            <w:r>
              <w:rPr>
                <w:rtl/>
              </w:rPr>
              <w:t>אורט כפר סבא</w:t>
            </w:r>
          </w:p>
        </w:tc>
        <w:tc>
          <w:tcPr>
            <w:tcW w:w="2427" w:type="dxa"/>
          </w:tcPr>
          <w:p w:rsidR="00E66528" w:rsidRDefault="00E66528" w:rsidP="00E66528">
            <w:pPr>
              <w:rPr>
                <w:rtl/>
              </w:rPr>
            </w:pPr>
            <w:r>
              <w:rPr>
                <w:rtl/>
              </w:rPr>
              <w:t xml:space="preserve">דרך השרון 3 </w:t>
            </w:r>
          </w:p>
          <w:p w:rsidR="00E66528" w:rsidRDefault="00E66528" w:rsidP="00E66528">
            <w:pPr>
              <w:rPr>
                <w:rtl/>
              </w:rPr>
            </w:pPr>
            <w:r>
              <w:rPr>
                <w:rFonts w:ascii="Arial" w:hAnsi="Arial"/>
                <w:rtl/>
              </w:rPr>
              <w:t xml:space="preserve">ת.ד. 5145 כפר סבא </w:t>
            </w:r>
          </w:p>
          <w:p w:rsidR="00E66528" w:rsidRDefault="00E66528" w:rsidP="00E66528"/>
        </w:tc>
        <w:tc>
          <w:tcPr>
            <w:tcW w:w="1800" w:type="dxa"/>
          </w:tcPr>
          <w:p w:rsidR="00E66528" w:rsidRDefault="00E66528" w:rsidP="00E66528"/>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כפר סבא</w:t>
            </w:r>
          </w:p>
        </w:tc>
        <w:tc>
          <w:tcPr>
            <w:tcW w:w="2613" w:type="dxa"/>
          </w:tcPr>
          <w:p w:rsidR="00E66528" w:rsidRDefault="00E66528" w:rsidP="00E66528">
            <w:pPr>
              <w:rPr>
                <w:rtl/>
              </w:rPr>
            </w:pPr>
            <w:r>
              <w:rPr>
                <w:rtl/>
              </w:rPr>
              <w:t xml:space="preserve">המכללה </w:t>
            </w:r>
            <w:proofErr w:type="spellStart"/>
            <w:r>
              <w:rPr>
                <w:rtl/>
              </w:rPr>
              <w:t>למינהל</w:t>
            </w:r>
            <w:proofErr w:type="spellEnd"/>
            <w:r>
              <w:rPr>
                <w:rtl/>
              </w:rPr>
              <w:t xml:space="preserve"> כפר סבא </w:t>
            </w:r>
          </w:p>
          <w:p w:rsidR="00E66528" w:rsidRDefault="00E66528" w:rsidP="00E66528">
            <w:pPr>
              <w:jc w:val="right"/>
              <w:rPr>
                <w:rtl/>
              </w:rPr>
            </w:pPr>
          </w:p>
          <w:p w:rsidR="00E66528" w:rsidRDefault="00E66528" w:rsidP="00E66528">
            <w:pPr>
              <w:jc w:val="right"/>
            </w:pPr>
          </w:p>
        </w:tc>
        <w:tc>
          <w:tcPr>
            <w:tcW w:w="2427" w:type="dxa"/>
          </w:tcPr>
          <w:p w:rsidR="00E66528" w:rsidRDefault="00E66528" w:rsidP="00E66528">
            <w:pPr>
              <w:rPr>
                <w:rtl/>
              </w:rPr>
            </w:pPr>
            <w:r>
              <w:rPr>
                <w:rtl/>
              </w:rPr>
              <w:t>מדרשת דרום השרון</w:t>
            </w:r>
          </w:p>
          <w:p w:rsidR="00E66528" w:rsidRDefault="00E66528" w:rsidP="00E66528">
            <w:r>
              <w:rPr>
                <w:rtl/>
              </w:rPr>
              <w:t xml:space="preserve">דאר בית ברל 44905 </w:t>
            </w:r>
          </w:p>
        </w:tc>
        <w:tc>
          <w:tcPr>
            <w:tcW w:w="1800" w:type="dxa"/>
          </w:tcPr>
          <w:p w:rsidR="00E66528" w:rsidRDefault="00E66528" w:rsidP="00E66528"/>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רעננה</w:t>
            </w:r>
          </w:p>
        </w:tc>
        <w:tc>
          <w:tcPr>
            <w:tcW w:w="2613" w:type="dxa"/>
          </w:tcPr>
          <w:p w:rsidR="00E66528" w:rsidRDefault="00E66528" w:rsidP="00E66528">
            <w:pPr>
              <w:rPr>
                <w:rtl/>
              </w:rPr>
            </w:pPr>
            <w:r>
              <w:rPr>
                <w:rtl/>
              </w:rPr>
              <w:t>בה"ס לטכנולוגיה של האוניברסיטה הפתוחה</w:t>
            </w:r>
          </w:p>
          <w:p w:rsidR="00E66528" w:rsidRDefault="00E66528" w:rsidP="00E66528"/>
        </w:tc>
        <w:tc>
          <w:tcPr>
            <w:tcW w:w="2427" w:type="dxa"/>
          </w:tcPr>
          <w:p w:rsidR="00E66528" w:rsidRDefault="00E66528" w:rsidP="00E66528">
            <w:proofErr w:type="spellStart"/>
            <w:r>
              <w:rPr>
                <w:rtl/>
              </w:rPr>
              <w:t>רבוצקי</w:t>
            </w:r>
            <w:proofErr w:type="spellEnd"/>
            <w:r>
              <w:rPr>
                <w:rtl/>
              </w:rPr>
              <w:t xml:space="preserve"> 108 רעננה</w:t>
            </w:r>
          </w:p>
        </w:tc>
        <w:tc>
          <w:tcPr>
            <w:tcW w:w="1800" w:type="dxa"/>
          </w:tcPr>
          <w:p w:rsidR="00E66528" w:rsidRDefault="00E66528" w:rsidP="00E66528">
            <w:r>
              <w:rPr>
                <w:rtl/>
              </w:rPr>
              <w:t>יתכנו שלוחות בחיפה ירושלים וב"ש</w:t>
            </w:r>
          </w:p>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פתח תקוה</w:t>
            </w:r>
          </w:p>
        </w:tc>
        <w:tc>
          <w:tcPr>
            <w:tcW w:w="2613" w:type="dxa"/>
          </w:tcPr>
          <w:p w:rsidR="00E66528" w:rsidRDefault="00E66528" w:rsidP="00E66528">
            <w:pPr>
              <w:rPr>
                <w:rtl/>
              </w:rPr>
            </w:pPr>
            <w:r>
              <w:rPr>
                <w:rtl/>
              </w:rPr>
              <w:t>סמינר חרדי בית יעקב בא"י - פתח תקוה</w:t>
            </w:r>
          </w:p>
          <w:p w:rsidR="00E66528" w:rsidRDefault="00E66528" w:rsidP="00E66528"/>
        </w:tc>
        <w:tc>
          <w:tcPr>
            <w:tcW w:w="2427" w:type="dxa"/>
          </w:tcPr>
          <w:p w:rsidR="00E66528" w:rsidRDefault="00E66528" w:rsidP="00E66528">
            <w:r>
              <w:rPr>
                <w:rtl/>
              </w:rPr>
              <w:t>רח' סעדיה גאון 15 פ"ת</w:t>
            </w:r>
          </w:p>
        </w:tc>
        <w:tc>
          <w:tcPr>
            <w:tcW w:w="1800" w:type="dxa"/>
          </w:tcPr>
          <w:p w:rsidR="00E66528" w:rsidRDefault="00E66528" w:rsidP="00E66528"/>
        </w:tc>
      </w:tr>
      <w:tr w:rsidR="00E66528" w:rsidTr="00E66528">
        <w:trPr>
          <w:trHeight w:val="571"/>
        </w:trPr>
        <w:tc>
          <w:tcPr>
            <w:tcW w:w="887" w:type="dxa"/>
          </w:tcPr>
          <w:p w:rsidR="00E66528" w:rsidRDefault="00E66528" w:rsidP="00E66528">
            <w:pPr>
              <w:numPr>
                <w:ilvl w:val="0"/>
                <w:numId w:val="163"/>
              </w:numPr>
            </w:pPr>
          </w:p>
        </w:tc>
        <w:tc>
          <w:tcPr>
            <w:tcW w:w="1813" w:type="dxa"/>
            <w:gridSpan w:val="2"/>
          </w:tcPr>
          <w:p w:rsidR="00E66528" w:rsidRDefault="00E66528" w:rsidP="00E66528">
            <w:r>
              <w:rPr>
                <w:rtl/>
              </w:rPr>
              <w:t>בני ברק</w:t>
            </w:r>
          </w:p>
        </w:tc>
        <w:tc>
          <w:tcPr>
            <w:tcW w:w="2613" w:type="dxa"/>
          </w:tcPr>
          <w:p w:rsidR="00E66528" w:rsidRDefault="00E66528" w:rsidP="00E66528">
            <w:r>
              <w:rPr>
                <w:rtl/>
              </w:rPr>
              <w:t>סמינר שערי דעת כהנא-מרכז חרדי</w:t>
            </w:r>
          </w:p>
        </w:tc>
        <w:tc>
          <w:tcPr>
            <w:tcW w:w="2427" w:type="dxa"/>
          </w:tcPr>
          <w:p w:rsidR="00E66528" w:rsidRDefault="00E66528" w:rsidP="00E66528">
            <w:r>
              <w:rPr>
                <w:rtl/>
              </w:rPr>
              <w:t>בני ברק</w:t>
            </w:r>
          </w:p>
        </w:tc>
        <w:tc>
          <w:tcPr>
            <w:tcW w:w="1800" w:type="dxa"/>
          </w:tcPr>
          <w:p w:rsidR="00E66528" w:rsidRDefault="00E66528" w:rsidP="00E66528"/>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 xml:space="preserve">בני ברק </w:t>
            </w:r>
          </w:p>
        </w:tc>
        <w:tc>
          <w:tcPr>
            <w:tcW w:w="2613" w:type="dxa"/>
          </w:tcPr>
          <w:p w:rsidR="00E66528" w:rsidRDefault="00E66528" w:rsidP="00E66528">
            <w:r>
              <w:rPr>
                <w:rtl/>
              </w:rPr>
              <w:t>סמינר חינוך אור החיים</w:t>
            </w:r>
          </w:p>
        </w:tc>
        <w:tc>
          <w:tcPr>
            <w:tcW w:w="2427" w:type="dxa"/>
          </w:tcPr>
          <w:p w:rsidR="00E66528" w:rsidRDefault="00E66528" w:rsidP="00E66528">
            <w:pPr>
              <w:rPr>
                <w:rtl/>
              </w:rPr>
            </w:pPr>
            <w:r>
              <w:rPr>
                <w:rtl/>
              </w:rPr>
              <w:t>עזרא 51 בני ברק</w:t>
            </w:r>
          </w:p>
          <w:p w:rsidR="00E66528" w:rsidRDefault="00E66528" w:rsidP="00E66528"/>
        </w:tc>
        <w:tc>
          <w:tcPr>
            <w:tcW w:w="1800" w:type="dxa"/>
          </w:tcPr>
          <w:p w:rsidR="00E66528" w:rsidRDefault="00E66528" w:rsidP="00E66528"/>
        </w:tc>
      </w:tr>
      <w:tr w:rsidR="00E66528" w:rsidTr="00E66528">
        <w:tc>
          <w:tcPr>
            <w:tcW w:w="887" w:type="dxa"/>
          </w:tcPr>
          <w:p w:rsidR="00E66528" w:rsidRDefault="00E66528" w:rsidP="00E66528">
            <w:pPr>
              <w:numPr>
                <w:ilvl w:val="0"/>
                <w:numId w:val="163"/>
              </w:numPr>
            </w:pPr>
          </w:p>
        </w:tc>
        <w:tc>
          <w:tcPr>
            <w:tcW w:w="1813" w:type="dxa"/>
            <w:gridSpan w:val="2"/>
          </w:tcPr>
          <w:p w:rsidR="00E66528" w:rsidRDefault="00E66528" w:rsidP="00E66528">
            <w:r>
              <w:rPr>
                <w:rtl/>
              </w:rPr>
              <w:t>בני ברק</w:t>
            </w:r>
          </w:p>
        </w:tc>
        <w:tc>
          <w:tcPr>
            <w:tcW w:w="2613" w:type="dxa"/>
          </w:tcPr>
          <w:p w:rsidR="00E66528" w:rsidRDefault="00E66528" w:rsidP="00E66528">
            <w:pPr>
              <w:rPr>
                <w:rtl/>
              </w:rPr>
            </w:pPr>
            <w:r>
              <w:rPr>
                <w:rtl/>
              </w:rPr>
              <w:t>מרכז חרדי להכשרה מקצועית - בני ברק</w:t>
            </w:r>
          </w:p>
          <w:p w:rsidR="00E66528" w:rsidRDefault="00E66528" w:rsidP="00E66528"/>
        </w:tc>
        <w:tc>
          <w:tcPr>
            <w:tcW w:w="2427" w:type="dxa"/>
          </w:tcPr>
          <w:p w:rsidR="00E66528" w:rsidRDefault="00E66528" w:rsidP="00E66528">
            <w:r>
              <w:rPr>
                <w:rFonts w:ascii="Arial" w:hAnsi="Arial"/>
                <w:rtl/>
              </w:rPr>
              <w:t>בן נון 2</w:t>
            </w:r>
            <w:r>
              <w:rPr>
                <w:rtl/>
              </w:rPr>
              <w:t xml:space="preserve"> בני ברק</w:t>
            </w:r>
          </w:p>
        </w:tc>
        <w:tc>
          <w:tcPr>
            <w:tcW w:w="1800" w:type="dxa"/>
          </w:tcPr>
          <w:p w:rsidR="00E66528" w:rsidRDefault="00E66528" w:rsidP="00E66528"/>
        </w:tc>
      </w:tr>
      <w:tr w:rsidR="00E66528" w:rsidTr="00E66528">
        <w:trPr>
          <w:trHeight w:val="624"/>
        </w:trPr>
        <w:tc>
          <w:tcPr>
            <w:tcW w:w="887" w:type="dxa"/>
          </w:tcPr>
          <w:p w:rsidR="00E66528" w:rsidRDefault="00E66528" w:rsidP="00E66528">
            <w:pPr>
              <w:numPr>
                <w:ilvl w:val="0"/>
                <w:numId w:val="163"/>
              </w:numPr>
            </w:pPr>
          </w:p>
        </w:tc>
        <w:tc>
          <w:tcPr>
            <w:tcW w:w="1813" w:type="dxa"/>
            <w:gridSpan w:val="2"/>
          </w:tcPr>
          <w:p w:rsidR="00E66528" w:rsidRDefault="00E66528" w:rsidP="00E66528">
            <w:r>
              <w:rPr>
                <w:rtl/>
              </w:rPr>
              <w:t>בני ברק</w:t>
            </w:r>
          </w:p>
        </w:tc>
        <w:tc>
          <w:tcPr>
            <w:tcW w:w="2613" w:type="dxa"/>
          </w:tcPr>
          <w:p w:rsidR="00E66528" w:rsidRDefault="00E66528" w:rsidP="00E66528">
            <w:r>
              <w:rPr>
                <w:rtl/>
              </w:rPr>
              <w:t>סמינר חרדי  מקור המעיינות</w:t>
            </w:r>
          </w:p>
        </w:tc>
        <w:tc>
          <w:tcPr>
            <w:tcW w:w="2427" w:type="dxa"/>
          </w:tcPr>
          <w:p w:rsidR="00E66528" w:rsidRDefault="00E66528" w:rsidP="00E66528">
            <w:pPr>
              <w:rPr>
                <w:rFonts w:ascii="Arial" w:hAnsi="Arial"/>
              </w:rPr>
            </w:pPr>
            <w:proofErr w:type="spellStart"/>
            <w:r>
              <w:rPr>
                <w:rFonts w:ascii="Arial" w:hAnsi="Arial"/>
                <w:rtl/>
              </w:rPr>
              <w:t>כהנמן</w:t>
            </w:r>
            <w:proofErr w:type="spellEnd"/>
            <w:r>
              <w:rPr>
                <w:rFonts w:ascii="Arial" w:hAnsi="Arial"/>
                <w:rtl/>
              </w:rPr>
              <w:t xml:space="preserve"> 111 בני ברק 51553</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בני ברק</w:t>
            </w:r>
          </w:p>
        </w:tc>
        <w:tc>
          <w:tcPr>
            <w:tcW w:w="2613" w:type="dxa"/>
          </w:tcPr>
          <w:p w:rsidR="00E66528" w:rsidRDefault="00E66528" w:rsidP="00E66528">
            <w:pPr>
              <w:rPr>
                <w:rtl/>
              </w:rPr>
            </w:pPr>
            <w:r>
              <w:rPr>
                <w:rtl/>
              </w:rPr>
              <w:t>סמינר וולף –אוהל אברהם</w:t>
            </w:r>
          </w:p>
          <w:p w:rsidR="00E66528" w:rsidRDefault="00E66528" w:rsidP="00E66528"/>
        </w:tc>
        <w:tc>
          <w:tcPr>
            <w:tcW w:w="2427" w:type="dxa"/>
          </w:tcPr>
          <w:p w:rsidR="00E66528" w:rsidRDefault="00E66528" w:rsidP="00E66528">
            <w:pPr>
              <w:rPr>
                <w:rFonts w:ascii="Arial" w:hAnsi="Arial"/>
              </w:rPr>
            </w:pPr>
            <w:r>
              <w:rPr>
                <w:rFonts w:ascii="Arial" w:hAnsi="Arial"/>
                <w:rtl/>
              </w:rPr>
              <w:t xml:space="preserve">בעל </w:t>
            </w:r>
            <w:proofErr w:type="spellStart"/>
            <w:r>
              <w:rPr>
                <w:rFonts w:ascii="Arial" w:hAnsi="Arial"/>
                <w:rtl/>
              </w:rPr>
              <w:t>התנ"א</w:t>
            </w:r>
            <w:proofErr w:type="spellEnd"/>
            <w:r>
              <w:rPr>
                <w:rFonts w:ascii="Arial" w:hAnsi="Arial"/>
                <w:rtl/>
              </w:rPr>
              <w:t xml:space="preserve"> 12 בני ברק</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 xml:space="preserve">בני ברק </w:t>
            </w:r>
          </w:p>
        </w:tc>
        <w:tc>
          <w:tcPr>
            <w:tcW w:w="2613" w:type="dxa"/>
          </w:tcPr>
          <w:p w:rsidR="00E66528" w:rsidRDefault="00E66528" w:rsidP="00E66528">
            <w:r>
              <w:rPr>
                <w:rtl/>
              </w:rPr>
              <w:t>סמינר שרנסקי-שלוחת מרכז חרדי</w:t>
            </w:r>
          </w:p>
        </w:tc>
        <w:tc>
          <w:tcPr>
            <w:tcW w:w="2427" w:type="dxa"/>
          </w:tcPr>
          <w:p w:rsidR="00E66528" w:rsidRDefault="00E66528" w:rsidP="00E66528">
            <w:pPr>
              <w:rPr>
                <w:rFonts w:ascii="Arial" w:hAnsi="Arial"/>
              </w:rPr>
            </w:pPr>
            <w:r>
              <w:rPr>
                <w:rFonts w:ascii="Arial" w:hAnsi="Arial"/>
                <w:rtl/>
              </w:rPr>
              <w:t xml:space="preserve">יצחק אלחנן 4 תל אביב </w:t>
            </w:r>
          </w:p>
        </w:tc>
        <w:tc>
          <w:tcPr>
            <w:tcW w:w="1800" w:type="dxa"/>
          </w:tcPr>
          <w:p w:rsidR="00E66528" w:rsidRDefault="00E66528" w:rsidP="00E66528"/>
        </w:tc>
      </w:tr>
      <w:tr w:rsidR="00E66528" w:rsidTr="00E66528">
        <w:trPr>
          <w:trHeight w:val="549"/>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בני ברק</w:t>
            </w:r>
          </w:p>
        </w:tc>
        <w:tc>
          <w:tcPr>
            <w:tcW w:w="2613" w:type="dxa"/>
          </w:tcPr>
          <w:p w:rsidR="00E66528" w:rsidRDefault="00E66528" w:rsidP="00E66528">
            <w:r>
              <w:rPr>
                <w:rtl/>
              </w:rPr>
              <w:t xml:space="preserve">סמינר חרדי  בית יעקב גור </w:t>
            </w:r>
          </w:p>
        </w:tc>
        <w:tc>
          <w:tcPr>
            <w:tcW w:w="2427" w:type="dxa"/>
          </w:tcPr>
          <w:p w:rsidR="00E66528" w:rsidRDefault="00E66528" w:rsidP="00E66528">
            <w:r>
              <w:rPr>
                <w:rtl/>
              </w:rPr>
              <w:t>הרב הרצוג 28 בני ברק</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 xml:space="preserve">בני ברק </w:t>
            </w:r>
          </w:p>
        </w:tc>
        <w:tc>
          <w:tcPr>
            <w:tcW w:w="2613" w:type="dxa"/>
          </w:tcPr>
          <w:p w:rsidR="00E66528" w:rsidRDefault="00E66528" w:rsidP="00E66528">
            <w:r>
              <w:rPr>
                <w:rtl/>
              </w:rPr>
              <w:t xml:space="preserve">סמינר חרדי זיכרון צבי </w:t>
            </w:r>
          </w:p>
        </w:tc>
        <w:tc>
          <w:tcPr>
            <w:tcW w:w="2427" w:type="dxa"/>
          </w:tcPr>
          <w:p w:rsidR="00E66528" w:rsidRDefault="00E66528" w:rsidP="00E66528">
            <w:proofErr w:type="spellStart"/>
            <w:r>
              <w:rPr>
                <w:rtl/>
              </w:rPr>
              <w:t>אהרונוביץ</w:t>
            </w:r>
            <w:proofErr w:type="spellEnd"/>
            <w:r>
              <w:rPr>
                <w:rtl/>
              </w:rPr>
              <w:t xml:space="preserve"> 32 ב' בני ברק 51386</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pPr>
              <w:rPr>
                <w:rtl/>
              </w:rPr>
            </w:pPr>
            <w:r>
              <w:rPr>
                <w:rtl/>
              </w:rPr>
              <w:t>בסיס צה"ל</w:t>
            </w:r>
          </w:p>
          <w:p w:rsidR="00E66528" w:rsidRDefault="00E66528" w:rsidP="00E66528">
            <w:r>
              <w:rPr>
                <w:rtl/>
              </w:rPr>
              <w:t>רמת גן</w:t>
            </w:r>
          </w:p>
        </w:tc>
        <w:tc>
          <w:tcPr>
            <w:tcW w:w="2613" w:type="dxa"/>
          </w:tcPr>
          <w:p w:rsidR="00E66528" w:rsidRDefault="00E66528" w:rsidP="00E66528">
            <w:pPr>
              <w:rPr>
                <w:rtl/>
              </w:rPr>
            </w:pPr>
            <w:proofErr w:type="spellStart"/>
            <w:r>
              <w:rPr>
                <w:rtl/>
              </w:rPr>
              <w:t>בסמ"ח</w:t>
            </w:r>
            <w:proofErr w:type="spellEnd"/>
            <w:r>
              <w:rPr>
                <w:rtl/>
              </w:rPr>
              <w:t xml:space="preserve"> - מדור עוצמה</w:t>
            </w:r>
          </w:p>
          <w:p w:rsidR="00E66528" w:rsidRDefault="00E66528" w:rsidP="00E66528"/>
        </w:tc>
        <w:tc>
          <w:tcPr>
            <w:tcW w:w="2427" w:type="dxa"/>
          </w:tcPr>
          <w:p w:rsidR="00E66528" w:rsidRDefault="00E66528" w:rsidP="00E66528">
            <w:pPr>
              <w:rPr>
                <w:rtl/>
              </w:rPr>
            </w:pPr>
            <w:r>
              <w:rPr>
                <w:rtl/>
              </w:rPr>
              <w:t>ד.צ. 03200 צה"ל</w:t>
            </w:r>
          </w:p>
          <w:p w:rsidR="00E66528" w:rsidRDefault="00E66528" w:rsidP="00E66528"/>
        </w:tc>
        <w:tc>
          <w:tcPr>
            <w:tcW w:w="1800" w:type="dxa"/>
          </w:tcPr>
          <w:p w:rsidR="00E66528" w:rsidRDefault="00E66528" w:rsidP="00E66528"/>
        </w:tc>
      </w:tr>
      <w:tr w:rsidR="00E66528" w:rsidTr="00E66528">
        <w:trPr>
          <w:trHeight w:val="584"/>
        </w:trPr>
        <w:tc>
          <w:tcPr>
            <w:tcW w:w="900" w:type="dxa"/>
            <w:gridSpan w:val="2"/>
          </w:tcPr>
          <w:p w:rsidR="00E66528" w:rsidRDefault="00E66528" w:rsidP="00E66528">
            <w:pPr>
              <w:numPr>
                <w:ilvl w:val="0"/>
                <w:numId w:val="163"/>
              </w:numPr>
            </w:pPr>
          </w:p>
        </w:tc>
        <w:tc>
          <w:tcPr>
            <w:tcW w:w="1800" w:type="dxa"/>
          </w:tcPr>
          <w:p w:rsidR="00E66528" w:rsidRDefault="00E66528" w:rsidP="00E66528">
            <w:proofErr w:type="spellStart"/>
            <w:r>
              <w:rPr>
                <w:rtl/>
              </w:rPr>
              <w:t>קרית</w:t>
            </w:r>
            <w:proofErr w:type="spellEnd"/>
            <w:r>
              <w:rPr>
                <w:rtl/>
              </w:rPr>
              <w:t xml:space="preserve"> אונו</w:t>
            </w:r>
          </w:p>
        </w:tc>
        <w:tc>
          <w:tcPr>
            <w:tcW w:w="2613" w:type="dxa"/>
          </w:tcPr>
          <w:p w:rsidR="00E66528" w:rsidRDefault="00E66528" w:rsidP="00E66528">
            <w:r>
              <w:rPr>
                <w:rtl/>
              </w:rPr>
              <w:t xml:space="preserve">המכללה לצילום </w:t>
            </w:r>
            <w:proofErr w:type="spellStart"/>
            <w:r>
              <w:rPr>
                <w:rtl/>
              </w:rPr>
              <w:t>קרית</w:t>
            </w:r>
            <w:proofErr w:type="spellEnd"/>
            <w:r>
              <w:rPr>
                <w:rtl/>
              </w:rPr>
              <w:t xml:space="preserve"> אונו</w:t>
            </w:r>
          </w:p>
        </w:tc>
        <w:tc>
          <w:tcPr>
            <w:tcW w:w="2427" w:type="dxa"/>
          </w:tcPr>
          <w:p w:rsidR="00E66528" w:rsidRDefault="00E66528" w:rsidP="00E66528">
            <w:r>
              <w:rPr>
                <w:rFonts w:ascii="Arial" w:hAnsi="Arial"/>
                <w:rtl/>
              </w:rPr>
              <w:t>ת.ד. 300 קריית אונו 55102</w:t>
            </w:r>
          </w:p>
        </w:tc>
        <w:tc>
          <w:tcPr>
            <w:tcW w:w="1800" w:type="dxa"/>
          </w:tcPr>
          <w:p w:rsidR="00E66528" w:rsidRDefault="00E66528" w:rsidP="00E66528"/>
        </w:tc>
      </w:tr>
      <w:tr w:rsidR="00E66528" w:rsidTr="00E66528">
        <w:trPr>
          <w:trHeight w:val="553"/>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תל- אביב</w:t>
            </w:r>
          </w:p>
        </w:tc>
        <w:tc>
          <w:tcPr>
            <w:tcW w:w="2613" w:type="dxa"/>
          </w:tcPr>
          <w:p w:rsidR="00E66528" w:rsidRDefault="00E66528" w:rsidP="00E66528">
            <w:pPr>
              <w:rPr>
                <w:rtl/>
              </w:rPr>
            </w:pPr>
            <w:r>
              <w:rPr>
                <w:rtl/>
              </w:rPr>
              <w:t xml:space="preserve">הקריה ללימודי הנדסה </w:t>
            </w:r>
          </w:p>
          <w:p w:rsidR="00E66528" w:rsidRDefault="00E66528" w:rsidP="00E66528">
            <w:r>
              <w:rPr>
                <w:rtl/>
              </w:rPr>
              <w:t xml:space="preserve">וטכנולוגיה </w:t>
            </w:r>
          </w:p>
        </w:tc>
        <w:tc>
          <w:tcPr>
            <w:tcW w:w="2427" w:type="dxa"/>
          </w:tcPr>
          <w:p w:rsidR="00E66528" w:rsidRDefault="00E66528" w:rsidP="00E66528">
            <w:r>
              <w:rPr>
                <w:rtl/>
              </w:rPr>
              <w:t xml:space="preserve">בני אפרים  218  תל אביב </w:t>
            </w:r>
          </w:p>
        </w:tc>
        <w:tc>
          <w:tcPr>
            <w:tcW w:w="1800" w:type="dxa"/>
          </w:tcPr>
          <w:p w:rsidR="00E66528" w:rsidRDefault="00E66528" w:rsidP="00E66528"/>
        </w:tc>
      </w:tr>
      <w:tr w:rsidR="00E66528" w:rsidTr="00E66528">
        <w:trPr>
          <w:trHeight w:val="545"/>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תל- אביב</w:t>
            </w:r>
          </w:p>
        </w:tc>
        <w:tc>
          <w:tcPr>
            <w:tcW w:w="2613" w:type="dxa"/>
          </w:tcPr>
          <w:p w:rsidR="00E66528" w:rsidRDefault="00E66528" w:rsidP="00E66528">
            <w:pPr>
              <w:rPr>
                <w:rtl/>
              </w:rPr>
            </w:pPr>
            <w:r>
              <w:rPr>
                <w:rtl/>
              </w:rPr>
              <w:t>שנקר -ביה"ס להנדסאים</w:t>
            </w:r>
          </w:p>
          <w:p w:rsidR="00E66528" w:rsidRDefault="00E66528" w:rsidP="00E66528">
            <w:r>
              <w:rPr>
                <w:rtl/>
              </w:rPr>
              <w:t xml:space="preserve">ת"א </w:t>
            </w:r>
          </w:p>
        </w:tc>
        <w:tc>
          <w:tcPr>
            <w:tcW w:w="2427" w:type="dxa"/>
          </w:tcPr>
          <w:p w:rsidR="00E66528" w:rsidRDefault="00E66528" w:rsidP="00E66528">
            <w:pPr>
              <w:rPr>
                <w:rtl/>
              </w:rPr>
            </w:pPr>
            <w:r>
              <w:rPr>
                <w:rtl/>
              </w:rPr>
              <w:t>חיים לבנון 30</w:t>
            </w:r>
          </w:p>
          <w:p w:rsidR="00E66528" w:rsidRDefault="00E66528" w:rsidP="00E66528">
            <w:r>
              <w:rPr>
                <w:rtl/>
              </w:rPr>
              <w:t>רמת אביב   69975</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תל- אביב</w:t>
            </w:r>
          </w:p>
        </w:tc>
        <w:tc>
          <w:tcPr>
            <w:tcW w:w="2613" w:type="dxa"/>
          </w:tcPr>
          <w:p w:rsidR="00E66528" w:rsidRDefault="00E66528" w:rsidP="00E66528">
            <w:pPr>
              <w:rPr>
                <w:rtl/>
              </w:rPr>
            </w:pPr>
            <w:r>
              <w:rPr>
                <w:rtl/>
              </w:rPr>
              <w:t xml:space="preserve">אורט </w:t>
            </w:r>
            <w:proofErr w:type="spellStart"/>
            <w:r>
              <w:rPr>
                <w:rtl/>
              </w:rPr>
              <w:t>סינגלובסקי</w:t>
            </w:r>
            <w:proofErr w:type="spellEnd"/>
            <w:r>
              <w:rPr>
                <w:rtl/>
              </w:rPr>
              <w:t xml:space="preserve"> </w:t>
            </w:r>
          </w:p>
          <w:p w:rsidR="00E66528" w:rsidRDefault="00E66528" w:rsidP="00E66528"/>
        </w:tc>
        <w:tc>
          <w:tcPr>
            <w:tcW w:w="2427" w:type="dxa"/>
          </w:tcPr>
          <w:p w:rsidR="00E66528" w:rsidRDefault="00E66528" w:rsidP="00E66528">
            <w:pPr>
              <w:rPr>
                <w:rtl/>
              </w:rPr>
            </w:pPr>
            <w:r>
              <w:rPr>
                <w:rtl/>
              </w:rPr>
              <w:t>דרך הטייסים 28</w:t>
            </w:r>
          </w:p>
          <w:p w:rsidR="00E66528" w:rsidRDefault="00E66528" w:rsidP="00E66528">
            <w:r>
              <w:rPr>
                <w:rFonts w:ascii="Arial" w:hAnsi="Arial"/>
                <w:rtl/>
              </w:rPr>
              <w:t xml:space="preserve">ת.ד. 62137 תל אביב </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תל- אביב</w:t>
            </w:r>
          </w:p>
        </w:tc>
        <w:tc>
          <w:tcPr>
            <w:tcW w:w="2613" w:type="dxa"/>
          </w:tcPr>
          <w:p w:rsidR="00E66528" w:rsidRDefault="00E66528" w:rsidP="00E66528">
            <w:pPr>
              <w:rPr>
                <w:rtl/>
              </w:rPr>
            </w:pPr>
            <w:r>
              <w:rPr>
                <w:rtl/>
              </w:rPr>
              <w:t xml:space="preserve">מכללת עתיד ת"א </w:t>
            </w:r>
          </w:p>
          <w:p w:rsidR="00E66528" w:rsidRDefault="00E66528" w:rsidP="00E66528">
            <w:pPr>
              <w:rPr>
                <w:rtl/>
              </w:rPr>
            </w:pPr>
          </w:p>
          <w:p w:rsidR="00E66528" w:rsidRDefault="00E66528" w:rsidP="00E66528"/>
        </w:tc>
        <w:tc>
          <w:tcPr>
            <w:tcW w:w="2427" w:type="dxa"/>
          </w:tcPr>
          <w:p w:rsidR="00E66528" w:rsidRDefault="00E66528" w:rsidP="00E66528">
            <w:pPr>
              <w:rPr>
                <w:rFonts w:ascii="Arial" w:hAnsi="Arial"/>
                <w:rtl/>
              </w:rPr>
            </w:pPr>
            <w:r>
              <w:rPr>
                <w:rtl/>
              </w:rPr>
              <w:t xml:space="preserve">החרש 8  ת.ד. 59554 </w:t>
            </w:r>
          </w:p>
          <w:p w:rsidR="00E66528" w:rsidRDefault="00E66528" w:rsidP="00E66528">
            <w:r>
              <w:rPr>
                <w:rFonts w:ascii="Arial" w:hAnsi="Arial"/>
                <w:rtl/>
              </w:rPr>
              <w:t>תל אביב 67613</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תל- אביב</w:t>
            </w:r>
          </w:p>
        </w:tc>
        <w:tc>
          <w:tcPr>
            <w:tcW w:w="2613" w:type="dxa"/>
          </w:tcPr>
          <w:p w:rsidR="00E66528" w:rsidRDefault="00E66528" w:rsidP="00E66528">
            <w:r>
              <w:rPr>
                <w:rtl/>
              </w:rPr>
              <w:t>אתגר –  ( מרכז)</w:t>
            </w:r>
          </w:p>
        </w:tc>
        <w:tc>
          <w:tcPr>
            <w:tcW w:w="2427" w:type="dxa"/>
          </w:tcPr>
          <w:p w:rsidR="00E66528" w:rsidRDefault="00E66528" w:rsidP="00E66528">
            <w:pPr>
              <w:rPr>
                <w:rtl/>
              </w:rPr>
            </w:pPr>
            <w:r>
              <w:rPr>
                <w:rtl/>
              </w:rPr>
              <w:t>דוד חכמי 15</w:t>
            </w:r>
          </w:p>
          <w:p w:rsidR="00E66528" w:rsidRDefault="00E66528" w:rsidP="00E66528">
            <w:r>
              <w:rPr>
                <w:rtl/>
              </w:rPr>
              <w:t xml:space="preserve">ת.ד. 37681 ת"א 61376 </w:t>
            </w:r>
          </w:p>
        </w:tc>
        <w:tc>
          <w:tcPr>
            <w:tcW w:w="1800" w:type="dxa"/>
          </w:tcPr>
          <w:p w:rsidR="00E66528" w:rsidRDefault="00E66528" w:rsidP="00E66528">
            <w:r>
              <w:rPr>
                <w:rtl/>
              </w:rPr>
              <w:t>יתכנו שלוחות  גם בחיפה ירושלים וב"ש.</w:t>
            </w:r>
          </w:p>
        </w:tc>
      </w:tr>
      <w:tr w:rsidR="00E66528" w:rsidTr="00E66528">
        <w:trPr>
          <w:trHeight w:val="609"/>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תל- אביב</w:t>
            </w:r>
          </w:p>
        </w:tc>
        <w:tc>
          <w:tcPr>
            <w:tcW w:w="2613" w:type="dxa"/>
          </w:tcPr>
          <w:p w:rsidR="00E66528" w:rsidRDefault="00E66528" w:rsidP="00E66528">
            <w:pPr>
              <w:rPr>
                <w:rtl/>
              </w:rPr>
            </w:pPr>
            <w:r>
              <w:rPr>
                <w:rtl/>
              </w:rPr>
              <w:t>מכון אבני</w:t>
            </w:r>
          </w:p>
          <w:p w:rsidR="00E66528" w:rsidRDefault="00E66528" w:rsidP="00E66528"/>
        </w:tc>
        <w:tc>
          <w:tcPr>
            <w:tcW w:w="2427" w:type="dxa"/>
          </w:tcPr>
          <w:p w:rsidR="00E66528" w:rsidRDefault="00E66528" w:rsidP="00E66528">
            <w:r>
              <w:rPr>
                <w:rtl/>
              </w:rPr>
              <w:t xml:space="preserve">רח' אילת 6  תל אביב </w:t>
            </w:r>
          </w:p>
        </w:tc>
        <w:tc>
          <w:tcPr>
            <w:tcW w:w="1800" w:type="dxa"/>
          </w:tcPr>
          <w:p w:rsidR="00E66528" w:rsidRDefault="00E66528" w:rsidP="00E66528"/>
        </w:tc>
      </w:tr>
      <w:tr w:rsidR="00E66528" w:rsidTr="00E66528">
        <w:trPr>
          <w:trHeight w:val="687"/>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תל- אביב</w:t>
            </w:r>
          </w:p>
        </w:tc>
        <w:tc>
          <w:tcPr>
            <w:tcW w:w="2613" w:type="dxa"/>
          </w:tcPr>
          <w:p w:rsidR="00E66528" w:rsidRDefault="00E66528" w:rsidP="00E66528">
            <w:pPr>
              <w:rPr>
                <w:rtl/>
              </w:rPr>
            </w:pPr>
            <w:r>
              <w:rPr>
                <w:rtl/>
              </w:rPr>
              <w:t>ביה"ס להנדסת קול – סאונד</w:t>
            </w:r>
          </w:p>
          <w:p w:rsidR="00E66528" w:rsidRDefault="00E66528" w:rsidP="00E66528"/>
        </w:tc>
        <w:tc>
          <w:tcPr>
            <w:tcW w:w="2427" w:type="dxa"/>
          </w:tcPr>
          <w:p w:rsidR="00E66528" w:rsidRDefault="00E66528" w:rsidP="00E66528">
            <w:r>
              <w:rPr>
                <w:rtl/>
              </w:rPr>
              <w:t xml:space="preserve">רח' </w:t>
            </w:r>
            <w:proofErr w:type="spellStart"/>
            <w:r>
              <w:rPr>
                <w:rtl/>
              </w:rPr>
              <w:t>ריבל</w:t>
            </w:r>
            <w:proofErr w:type="spellEnd"/>
            <w:r>
              <w:rPr>
                <w:rtl/>
              </w:rPr>
              <w:t xml:space="preserve"> 5  תל אביב</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ראשל"צ</w:t>
            </w:r>
          </w:p>
        </w:tc>
        <w:tc>
          <w:tcPr>
            <w:tcW w:w="2613" w:type="dxa"/>
          </w:tcPr>
          <w:p w:rsidR="00E66528" w:rsidRDefault="00E66528" w:rsidP="00E66528">
            <w:pPr>
              <w:rPr>
                <w:rtl/>
              </w:rPr>
            </w:pPr>
            <w:r>
              <w:rPr>
                <w:rtl/>
              </w:rPr>
              <w:t xml:space="preserve">המכללה </w:t>
            </w:r>
            <w:proofErr w:type="spellStart"/>
            <w:r>
              <w:rPr>
                <w:rtl/>
              </w:rPr>
              <w:t>למינהל</w:t>
            </w:r>
            <w:proofErr w:type="spellEnd"/>
            <w:r>
              <w:rPr>
                <w:rtl/>
              </w:rPr>
              <w:t xml:space="preserve"> ראשל"צ </w:t>
            </w:r>
          </w:p>
          <w:p w:rsidR="00E66528" w:rsidRDefault="00E66528" w:rsidP="00E66528">
            <w:pPr>
              <w:rPr>
                <w:rtl/>
              </w:rPr>
            </w:pPr>
          </w:p>
          <w:p w:rsidR="00E66528" w:rsidRDefault="00E66528" w:rsidP="00E66528"/>
        </w:tc>
        <w:tc>
          <w:tcPr>
            <w:tcW w:w="2427" w:type="dxa"/>
          </w:tcPr>
          <w:p w:rsidR="00E66528" w:rsidRDefault="00E66528" w:rsidP="00E66528">
            <w:pPr>
              <w:rPr>
                <w:rtl/>
              </w:rPr>
            </w:pPr>
            <w:proofErr w:type="spellStart"/>
            <w:r>
              <w:rPr>
                <w:rtl/>
              </w:rPr>
              <w:t>סחרוב</w:t>
            </w:r>
            <w:proofErr w:type="spellEnd"/>
            <w:r>
              <w:rPr>
                <w:rtl/>
              </w:rPr>
              <w:t xml:space="preserve"> 19</w:t>
            </w:r>
          </w:p>
          <w:p w:rsidR="00E66528" w:rsidRDefault="00E66528" w:rsidP="00E66528">
            <w:pPr>
              <w:rPr>
                <w:rtl/>
              </w:rPr>
            </w:pPr>
            <w:r>
              <w:rPr>
                <w:rtl/>
              </w:rPr>
              <w:t>קניון ערי החוף ראשל"צ</w:t>
            </w:r>
          </w:p>
          <w:p w:rsidR="00E66528" w:rsidRDefault="00E66528" w:rsidP="00E66528">
            <w:r>
              <w:rPr>
                <w:rtl/>
              </w:rPr>
              <w:t xml:space="preserve"> </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רחובות</w:t>
            </w:r>
          </w:p>
        </w:tc>
        <w:tc>
          <w:tcPr>
            <w:tcW w:w="2613" w:type="dxa"/>
          </w:tcPr>
          <w:p w:rsidR="00E66528" w:rsidRDefault="00E66528" w:rsidP="00E66528">
            <w:pPr>
              <w:rPr>
                <w:rtl/>
              </w:rPr>
            </w:pPr>
            <w:r>
              <w:rPr>
                <w:rtl/>
              </w:rPr>
              <w:t xml:space="preserve">אורט רחובות </w:t>
            </w:r>
          </w:p>
          <w:p w:rsidR="00E66528" w:rsidRDefault="00E66528" w:rsidP="00E66528">
            <w:pPr>
              <w:rPr>
                <w:rtl/>
              </w:rPr>
            </w:pPr>
          </w:p>
          <w:p w:rsidR="00E66528" w:rsidRDefault="00E66528" w:rsidP="00E66528"/>
        </w:tc>
        <w:tc>
          <w:tcPr>
            <w:tcW w:w="2427" w:type="dxa"/>
          </w:tcPr>
          <w:p w:rsidR="00E66528" w:rsidRDefault="00E66528" w:rsidP="00E66528">
            <w:pPr>
              <w:rPr>
                <w:rtl/>
              </w:rPr>
            </w:pPr>
            <w:r>
              <w:rPr>
                <w:rtl/>
              </w:rPr>
              <w:t>טשרניחובסקי 1</w:t>
            </w:r>
          </w:p>
          <w:p w:rsidR="00E66528" w:rsidRDefault="00E66528" w:rsidP="00E66528">
            <w:r>
              <w:rPr>
                <w:rFonts w:ascii="Arial" w:hAnsi="Arial"/>
                <w:rtl/>
              </w:rPr>
              <w:t>ת.ד. 60 רחובות 76100</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מחנה צריפין</w:t>
            </w:r>
          </w:p>
        </w:tc>
        <w:tc>
          <w:tcPr>
            <w:tcW w:w="2613" w:type="dxa"/>
          </w:tcPr>
          <w:p w:rsidR="00E66528" w:rsidRDefault="00E66528" w:rsidP="00E66528">
            <w:pPr>
              <w:rPr>
                <w:rtl/>
              </w:rPr>
            </w:pPr>
            <w:r>
              <w:rPr>
                <w:rtl/>
              </w:rPr>
              <w:t>בה"ד 6  (צריפין)</w:t>
            </w:r>
          </w:p>
          <w:p w:rsidR="00E66528" w:rsidRDefault="00E66528" w:rsidP="00E66528">
            <w:pPr>
              <w:rPr>
                <w:rtl/>
              </w:rPr>
            </w:pPr>
            <w:r>
              <w:rPr>
                <w:rtl/>
              </w:rPr>
              <w:t xml:space="preserve">מסגרת </w:t>
            </w:r>
            <w:proofErr w:type="spellStart"/>
            <w:r>
              <w:rPr>
                <w:rtl/>
              </w:rPr>
              <w:t>תו"נ</w:t>
            </w:r>
            <w:proofErr w:type="spellEnd"/>
            <w:r>
              <w:rPr>
                <w:rtl/>
              </w:rPr>
              <w:t xml:space="preserve"> </w:t>
            </w:r>
          </w:p>
          <w:p w:rsidR="00E66528" w:rsidRDefault="00E66528" w:rsidP="00E66528"/>
        </w:tc>
        <w:tc>
          <w:tcPr>
            <w:tcW w:w="2427" w:type="dxa"/>
          </w:tcPr>
          <w:p w:rsidR="00E66528" w:rsidRDefault="00E66528" w:rsidP="00E66528">
            <w:r>
              <w:rPr>
                <w:rtl/>
              </w:rPr>
              <w:t xml:space="preserve">ד.צ. 02638  צה"ל  </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מחנה צריפין</w:t>
            </w:r>
          </w:p>
        </w:tc>
        <w:tc>
          <w:tcPr>
            <w:tcW w:w="2613" w:type="dxa"/>
          </w:tcPr>
          <w:p w:rsidR="00E66528" w:rsidRDefault="00E66528" w:rsidP="00E66528">
            <w:pPr>
              <w:rPr>
                <w:rtl/>
              </w:rPr>
            </w:pPr>
            <w:r>
              <w:rPr>
                <w:rtl/>
              </w:rPr>
              <w:t>בה"ד 20 (צריפין)</w:t>
            </w:r>
          </w:p>
          <w:p w:rsidR="00E66528" w:rsidRDefault="00E66528" w:rsidP="00E66528">
            <w:pPr>
              <w:rPr>
                <w:rtl/>
              </w:rPr>
            </w:pPr>
            <w:r>
              <w:rPr>
                <w:rtl/>
              </w:rPr>
              <w:t>המכללה הטכנולוגית</w:t>
            </w:r>
          </w:p>
          <w:p w:rsidR="00E66528" w:rsidRDefault="00E66528" w:rsidP="00E66528">
            <w:r>
              <w:rPr>
                <w:rtl/>
              </w:rPr>
              <w:t xml:space="preserve">חיל חימוש </w:t>
            </w:r>
          </w:p>
        </w:tc>
        <w:tc>
          <w:tcPr>
            <w:tcW w:w="2427" w:type="dxa"/>
          </w:tcPr>
          <w:p w:rsidR="00E66528" w:rsidRDefault="00E66528" w:rsidP="00E66528">
            <w:r>
              <w:rPr>
                <w:rtl/>
              </w:rPr>
              <w:t xml:space="preserve">ד.צ. 02375 צה"ל </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ירושלים</w:t>
            </w:r>
          </w:p>
        </w:tc>
        <w:tc>
          <w:tcPr>
            <w:tcW w:w="2613" w:type="dxa"/>
          </w:tcPr>
          <w:p w:rsidR="00E66528" w:rsidRDefault="00E66528" w:rsidP="00E66528">
            <w:pPr>
              <w:rPr>
                <w:rtl/>
              </w:rPr>
            </w:pPr>
            <w:r>
              <w:rPr>
                <w:rtl/>
              </w:rPr>
              <w:t xml:space="preserve">המכללה </w:t>
            </w:r>
            <w:proofErr w:type="spellStart"/>
            <w:r>
              <w:rPr>
                <w:rtl/>
              </w:rPr>
              <w:t>למינהל</w:t>
            </w:r>
            <w:proofErr w:type="spellEnd"/>
            <w:r>
              <w:rPr>
                <w:rtl/>
              </w:rPr>
              <w:t xml:space="preserve">  ירושלים </w:t>
            </w:r>
          </w:p>
          <w:p w:rsidR="00E66528" w:rsidRDefault="00E66528" w:rsidP="00E66528">
            <w:pPr>
              <w:rPr>
                <w:rtl/>
              </w:rPr>
            </w:pPr>
          </w:p>
          <w:p w:rsidR="00E66528" w:rsidRDefault="00E66528" w:rsidP="00E66528">
            <w:pPr>
              <w:jc w:val="right"/>
            </w:pPr>
          </w:p>
        </w:tc>
        <w:tc>
          <w:tcPr>
            <w:tcW w:w="2427" w:type="dxa"/>
          </w:tcPr>
          <w:p w:rsidR="00E66528" w:rsidRDefault="00E66528" w:rsidP="00E66528">
            <w:pPr>
              <w:rPr>
                <w:rtl/>
              </w:rPr>
            </w:pPr>
            <w:proofErr w:type="spellStart"/>
            <w:r>
              <w:rPr>
                <w:rtl/>
              </w:rPr>
              <w:t>מסריק</w:t>
            </w:r>
            <w:proofErr w:type="spellEnd"/>
            <w:r>
              <w:rPr>
                <w:rtl/>
              </w:rPr>
              <w:t xml:space="preserve"> 10 ת.ד. 8044 </w:t>
            </w:r>
          </w:p>
          <w:p w:rsidR="00E66528" w:rsidRDefault="00E66528" w:rsidP="00E66528">
            <w:r>
              <w:rPr>
                <w:rtl/>
              </w:rPr>
              <w:t xml:space="preserve">ירושלים 93106 </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ירושלים</w:t>
            </w:r>
          </w:p>
        </w:tc>
        <w:tc>
          <w:tcPr>
            <w:tcW w:w="2613" w:type="dxa"/>
          </w:tcPr>
          <w:p w:rsidR="00E66528" w:rsidRDefault="00E66528" w:rsidP="00E66528">
            <w:pPr>
              <w:rPr>
                <w:rtl/>
              </w:rPr>
            </w:pPr>
            <w:r>
              <w:rPr>
                <w:rtl/>
              </w:rPr>
              <w:t>אורט ירושלים (</w:t>
            </w:r>
            <w:proofErr w:type="spellStart"/>
            <w:r>
              <w:rPr>
                <w:rtl/>
              </w:rPr>
              <w:t>אולייסקי</w:t>
            </w:r>
            <w:proofErr w:type="spellEnd"/>
            <w:r>
              <w:rPr>
                <w:rtl/>
              </w:rPr>
              <w:t>)</w:t>
            </w:r>
          </w:p>
          <w:p w:rsidR="00E66528" w:rsidRDefault="00E66528" w:rsidP="00E66528">
            <w:pPr>
              <w:rPr>
                <w:rtl/>
              </w:rPr>
            </w:pPr>
          </w:p>
          <w:p w:rsidR="00E66528" w:rsidRDefault="00E66528" w:rsidP="00E66528">
            <w:pPr>
              <w:jc w:val="right"/>
            </w:pPr>
          </w:p>
        </w:tc>
        <w:tc>
          <w:tcPr>
            <w:tcW w:w="2427" w:type="dxa"/>
          </w:tcPr>
          <w:p w:rsidR="00E66528" w:rsidRDefault="00E66528" w:rsidP="00E66528">
            <w:r>
              <w:rPr>
                <w:rtl/>
              </w:rPr>
              <w:t xml:space="preserve">רח' הנביאים 42  ת.ד. 2041 ירושלים 91020 </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ירושלים</w:t>
            </w:r>
          </w:p>
        </w:tc>
        <w:tc>
          <w:tcPr>
            <w:tcW w:w="2613" w:type="dxa"/>
          </w:tcPr>
          <w:p w:rsidR="00E66528" w:rsidRDefault="00E66528" w:rsidP="00E66528">
            <w:pPr>
              <w:rPr>
                <w:rtl/>
              </w:rPr>
            </w:pPr>
            <w:r>
              <w:rPr>
                <w:rtl/>
              </w:rPr>
              <w:t>הקריה ללימודי הנדסה – שלוחת ירושלים</w:t>
            </w:r>
          </w:p>
          <w:p w:rsidR="00E66528" w:rsidRDefault="00E66528" w:rsidP="00E66528">
            <w:pPr>
              <w:rPr>
                <w:rtl/>
              </w:rPr>
            </w:pPr>
            <w:r>
              <w:rPr>
                <w:rtl/>
              </w:rPr>
              <w:t xml:space="preserve">(לשעבר) המכון ביוטכנולוגי </w:t>
            </w:r>
          </w:p>
          <w:p w:rsidR="00E66528" w:rsidRDefault="00E66528" w:rsidP="00E66528"/>
        </w:tc>
        <w:tc>
          <w:tcPr>
            <w:tcW w:w="2427" w:type="dxa"/>
          </w:tcPr>
          <w:p w:rsidR="00E66528" w:rsidRDefault="00E66528" w:rsidP="00E66528">
            <w:pPr>
              <w:rPr>
                <w:rtl/>
              </w:rPr>
            </w:pPr>
            <w:r>
              <w:rPr>
                <w:rtl/>
              </w:rPr>
              <w:t xml:space="preserve">ת.ד. 12113 </w:t>
            </w:r>
          </w:p>
          <w:p w:rsidR="00E66528" w:rsidRDefault="00E66528" w:rsidP="00E66528">
            <w:r>
              <w:rPr>
                <w:rtl/>
              </w:rPr>
              <w:t xml:space="preserve">ירושלים 91120 </w:t>
            </w:r>
          </w:p>
        </w:tc>
        <w:tc>
          <w:tcPr>
            <w:tcW w:w="1800" w:type="dxa"/>
          </w:tcPr>
          <w:p w:rsidR="00E66528" w:rsidRDefault="00E66528" w:rsidP="00E66528"/>
        </w:tc>
      </w:tr>
      <w:tr w:rsidR="00E66528" w:rsidTr="00E66528">
        <w:trPr>
          <w:trHeight w:val="745"/>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ירושלים</w:t>
            </w:r>
          </w:p>
        </w:tc>
        <w:tc>
          <w:tcPr>
            <w:tcW w:w="2613" w:type="dxa"/>
          </w:tcPr>
          <w:p w:rsidR="00E66528" w:rsidRDefault="00E66528" w:rsidP="00E66528">
            <w:r>
              <w:rPr>
                <w:rtl/>
              </w:rPr>
              <w:t xml:space="preserve">מרכז חרדי להכשרה מקצועית - ירושלים </w:t>
            </w:r>
          </w:p>
        </w:tc>
        <w:tc>
          <w:tcPr>
            <w:tcW w:w="2427" w:type="dxa"/>
          </w:tcPr>
          <w:p w:rsidR="00E66528" w:rsidRDefault="00E66528" w:rsidP="00E66528">
            <w:pPr>
              <w:rPr>
                <w:rtl/>
              </w:rPr>
            </w:pPr>
            <w:r>
              <w:rPr>
                <w:rFonts w:ascii="Arial" w:hAnsi="Arial"/>
                <w:rtl/>
              </w:rPr>
              <w:t xml:space="preserve">רח' עם ועולמו 4 </w:t>
            </w:r>
          </w:p>
          <w:p w:rsidR="00E66528" w:rsidRDefault="00E66528" w:rsidP="00E66528">
            <w:pPr>
              <w:rPr>
                <w:rtl/>
              </w:rPr>
            </w:pPr>
            <w:r>
              <w:rPr>
                <w:rtl/>
              </w:rPr>
              <w:t>בית עופר-גבעת שאול</w:t>
            </w:r>
          </w:p>
          <w:p w:rsidR="00E66528" w:rsidRDefault="00E66528" w:rsidP="00E66528">
            <w:r>
              <w:rPr>
                <w:rtl/>
              </w:rPr>
              <w:t xml:space="preserve">ת.ד. 36059 ירושלים </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ירושלים</w:t>
            </w:r>
          </w:p>
        </w:tc>
        <w:tc>
          <w:tcPr>
            <w:tcW w:w="2613" w:type="dxa"/>
          </w:tcPr>
          <w:p w:rsidR="00E66528" w:rsidRDefault="00E66528" w:rsidP="00E66528">
            <w:pPr>
              <w:rPr>
                <w:rtl/>
              </w:rPr>
            </w:pPr>
            <w:r>
              <w:rPr>
                <w:rtl/>
              </w:rPr>
              <w:t>בית יעקב בא"י (ירושלים)</w:t>
            </w:r>
          </w:p>
          <w:p w:rsidR="00E66528" w:rsidRDefault="00E66528" w:rsidP="00E66528">
            <w:pPr>
              <w:rPr>
                <w:rtl/>
              </w:rPr>
            </w:pPr>
          </w:p>
          <w:p w:rsidR="00E66528" w:rsidRDefault="00E66528" w:rsidP="00E66528">
            <w:pPr>
              <w:jc w:val="right"/>
            </w:pPr>
          </w:p>
        </w:tc>
        <w:tc>
          <w:tcPr>
            <w:tcW w:w="2427" w:type="dxa"/>
          </w:tcPr>
          <w:p w:rsidR="00E66528" w:rsidRDefault="00E66528" w:rsidP="00E66528">
            <w:r>
              <w:rPr>
                <w:rtl/>
              </w:rPr>
              <w:t>מלכי ישראל 57  ת.ד. 6033 ירושלים 91060</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ירושלים</w:t>
            </w:r>
          </w:p>
        </w:tc>
        <w:tc>
          <w:tcPr>
            <w:tcW w:w="2613" w:type="dxa"/>
          </w:tcPr>
          <w:p w:rsidR="00E66528" w:rsidRDefault="00E66528" w:rsidP="00E66528">
            <w:pPr>
              <w:rPr>
                <w:rtl/>
              </w:rPr>
            </w:pPr>
            <w:r>
              <w:rPr>
                <w:rtl/>
              </w:rPr>
              <w:t>מעלות בית יעקב - ירושלים</w:t>
            </w:r>
          </w:p>
          <w:p w:rsidR="00E66528" w:rsidRDefault="00E66528" w:rsidP="00E66528">
            <w:pPr>
              <w:jc w:val="right"/>
            </w:pPr>
          </w:p>
        </w:tc>
        <w:tc>
          <w:tcPr>
            <w:tcW w:w="2427" w:type="dxa"/>
          </w:tcPr>
          <w:p w:rsidR="00E66528" w:rsidRDefault="00E66528" w:rsidP="00E66528">
            <w:r>
              <w:rPr>
                <w:rtl/>
              </w:rPr>
              <w:t>שמואל הנביא 36 ירושלים 97253</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pPr>
              <w:rPr>
                <w:rtl/>
              </w:rPr>
            </w:pPr>
            <w:r>
              <w:rPr>
                <w:rtl/>
              </w:rPr>
              <w:t>ירושלים</w:t>
            </w:r>
          </w:p>
          <w:p w:rsidR="00E66528" w:rsidRDefault="00E66528" w:rsidP="00E66528"/>
        </w:tc>
        <w:tc>
          <w:tcPr>
            <w:tcW w:w="2613" w:type="dxa"/>
          </w:tcPr>
          <w:p w:rsidR="00E66528" w:rsidRDefault="00E66528" w:rsidP="00E66528">
            <w:r>
              <w:rPr>
                <w:rtl/>
              </w:rPr>
              <w:t xml:space="preserve">מרכז חרדי –סמינר גור </w:t>
            </w:r>
          </w:p>
        </w:tc>
        <w:tc>
          <w:tcPr>
            <w:tcW w:w="2427" w:type="dxa"/>
          </w:tcPr>
          <w:p w:rsidR="00E66528" w:rsidRDefault="00E66528" w:rsidP="00E66528">
            <w:r>
              <w:rPr>
                <w:rtl/>
              </w:rPr>
              <w:t>רח' ירמיהו 42 ירושלים</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pPr>
              <w:rPr>
                <w:rtl/>
              </w:rPr>
            </w:pPr>
            <w:r>
              <w:rPr>
                <w:rtl/>
              </w:rPr>
              <w:t>ירושלים</w:t>
            </w:r>
          </w:p>
          <w:p w:rsidR="00E66528" w:rsidRDefault="00E66528" w:rsidP="00E66528"/>
        </w:tc>
        <w:tc>
          <w:tcPr>
            <w:tcW w:w="2613" w:type="dxa"/>
          </w:tcPr>
          <w:p w:rsidR="00E66528" w:rsidRDefault="00E66528" w:rsidP="00E66528">
            <w:pPr>
              <w:jc w:val="center"/>
            </w:pPr>
            <w:r>
              <w:rPr>
                <w:rtl/>
              </w:rPr>
              <w:t>סמינר חרדי בנות אלישבע</w:t>
            </w:r>
          </w:p>
        </w:tc>
        <w:tc>
          <w:tcPr>
            <w:tcW w:w="2427" w:type="dxa"/>
          </w:tcPr>
          <w:p w:rsidR="00E66528" w:rsidRDefault="00E66528" w:rsidP="00E66528">
            <w:pPr>
              <w:rPr>
                <w:rtl/>
              </w:rPr>
            </w:pPr>
            <w:r>
              <w:rPr>
                <w:rtl/>
              </w:rPr>
              <w:t>רש"י  66  ירושלים</w:t>
            </w:r>
          </w:p>
          <w:p w:rsidR="00E66528" w:rsidRDefault="00E66528" w:rsidP="00E66528">
            <w:r>
              <w:rPr>
                <w:rtl/>
              </w:rPr>
              <w:t>ת.ד.5650</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ירושלים</w:t>
            </w:r>
          </w:p>
        </w:tc>
        <w:tc>
          <w:tcPr>
            <w:tcW w:w="2613" w:type="dxa"/>
          </w:tcPr>
          <w:p w:rsidR="00E66528" w:rsidRDefault="00E66528" w:rsidP="00E66528">
            <w:pPr>
              <w:rPr>
                <w:rtl/>
              </w:rPr>
            </w:pPr>
            <w:r>
              <w:rPr>
                <w:rtl/>
              </w:rPr>
              <w:t>סמינר חרדי נווה ירושלים</w:t>
            </w:r>
          </w:p>
          <w:p w:rsidR="00E66528" w:rsidRDefault="00E66528" w:rsidP="00E66528">
            <w:pPr>
              <w:rPr>
                <w:rtl/>
              </w:rPr>
            </w:pPr>
          </w:p>
          <w:p w:rsidR="00E66528" w:rsidRDefault="00E66528" w:rsidP="00E66528"/>
        </w:tc>
        <w:tc>
          <w:tcPr>
            <w:tcW w:w="2427" w:type="dxa"/>
          </w:tcPr>
          <w:p w:rsidR="00E66528" w:rsidRDefault="00E66528" w:rsidP="00E66528">
            <w:pPr>
              <w:rPr>
                <w:rtl/>
              </w:rPr>
            </w:pPr>
            <w:r>
              <w:rPr>
                <w:rtl/>
              </w:rPr>
              <w:t xml:space="preserve">בית יצחק 1  ת.ד. 43016 </w:t>
            </w:r>
          </w:p>
          <w:p w:rsidR="00E66528" w:rsidRDefault="00E66528" w:rsidP="00E66528">
            <w:r>
              <w:rPr>
                <w:rtl/>
              </w:rPr>
              <w:t>הר נוף ירושלים</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ירושלים</w:t>
            </w:r>
          </w:p>
        </w:tc>
        <w:tc>
          <w:tcPr>
            <w:tcW w:w="2613" w:type="dxa"/>
          </w:tcPr>
          <w:p w:rsidR="00E66528" w:rsidRDefault="00E66528" w:rsidP="00E66528">
            <w:r>
              <w:rPr>
                <w:rtl/>
              </w:rPr>
              <w:t xml:space="preserve">סמינר חרדי  </w:t>
            </w:r>
            <w:proofErr w:type="spellStart"/>
            <w:r>
              <w:rPr>
                <w:rtl/>
              </w:rPr>
              <w:t>מפעלות</w:t>
            </w:r>
            <w:proofErr w:type="spellEnd"/>
            <w:r>
              <w:rPr>
                <w:rtl/>
              </w:rPr>
              <w:t xml:space="preserve"> שימחה  </w:t>
            </w:r>
          </w:p>
        </w:tc>
        <w:tc>
          <w:tcPr>
            <w:tcW w:w="2427" w:type="dxa"/>
          </w:tcPr>
          <w:p w:rsidR="00E66528" w:rsidRDefault="00E66528" w:rsidP="00E66528">
            <w:pPr>
              <w:rPr>
                <w:rtl/>
              </w:rPr>
            </w:pPr>
            <w:r>
              <w:rPr>
                <w:rtl/>
              </w:rPr>
              <w:t>אביגדור  3 ת.ד. 57068</w:t>
            </w:r>
          </w:p>
          <w:p w:rsidR="00E66528" w:rsidRDefault="00E66528" w:rsidP="00E66528">
            <w:r>
              <w:rPr>
                <w:rtl/>
              </w:rPr>
              <w:t>ירושלים</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 xml:space="preserve">ירושלים </w:t>
            </w:r>
          </w:p>
        </w:tc>
        <w:tc>
          <w:tcPr>
            <w:tcW w:w="2613" w:type="dxa"/>
          </w:tcPr>
          <w:p w:rsidR="00E66528" w:rsidRDefault="00E66528" w:rsidP="00E66528">
            <w:r>
              <w:rPr>
                <w:rtl/>
              </w:rPr>
              <w:t>סמינר דרכי רחל –שלוחת מרכז חרדי</w:t>
            </w:r>
          </w:p>
        </w:tc>
        <w:tc>
          <w:tcPr>
            <w:tcW w:w="2427" w:type="dxa"/>
          </w:tcPr>
          <w:p w:rsidR="00E66528" w:rsidRDefault="00E66528" w:rsidP="00E66528">
            <w:r>
              <w:rPr>
                <w:rtl/>
              </w:rPr>
              <w:t xml:space="preserve">גבעת שאול 40 ירושלים </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 xml:space="preserve">ירושלים </w:t>
            </w:r>
          </w:p>
        </w:tc>
        <w:tc>
          <w:tcPr>
            <w:tcW w:w="2613" w:type="dxa"/>
          </w:tcPr>
          <w:p w:rsidR="00E66528" w:rsidRDefault="00E66528" w:rsidP="00E66528">
            <w:pPr>
              <w:rPr>
                <w:rtl/>
              </w:rPr>
            </w:pPr>
            <w:r>
              <w:rPr>
                <w:rtl/>
              </w:rPr>
              <w:t>סמינר אפיקי דעת-שלוחת מרכז חרדי</w:t>
            </w:r>
          </w:p>
          <w:p w:rsidR="00E66528" w:rsidRDefault="00E66528" w:rsidP="00E66528"/>
        </w:tc>
        <w:tc>
          <w:tcPr>
            <w:tcW w:w="2427" w:type="dxa"/>
          </w:tcPr>
          <w:p w:rsidR="00E66528" w:rsidRDefault="00E66528" w:rsidP="00E66528">
            <w:proofErr w:type="spellStart"/>
            <w:r>
              <w:rPr>
                <w:rtl/>
              </w:rPr>
              <w:t>אהלי</w:t>
            </w:r>
            <w:proofErr w:type="spellEnd"/>
            <w:r>
              <w:rPr>
                <w:rtl/>
              </w:rPr>
              <w:t xml:space="preserve"> יוסף 3 ירושלים</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ירושלים</w:t>
            </w:r>
          </w:p>
        </w:tc>
        <w:tc>
          <w:tcPr>
            <w:tcW w:w="2613" w:type="dxa"/>
          </w:tcPr>
          <w:p w:rsidR="00E66528" w:rsidRDefault="00E66528" w:rsidP="00E66528">
            <w:r>
              <w:rPr>
                <w:rtl/>
              </w:rPr>
              <w:t xml:space="preserve">סמינר עלי באר שלוחת מרכז חרדי </w:t>
            </w:r>
          </w:p>
        </w:tc>
        <w:tc>
          <w:tcPr>
            <w:tcW w:w="2427" w:type="dxa"/>
          </w:tcPr>
          <w:p w:rsidR="00E66528" w:rsidRDefault="00E66528" w:rsidP="00E66528">
            <w:proofErr w:type="spellStart"/>
            <w:r>
              <w:rPr>
                <w:rtl/>
              </w:rPr>
              <w:t>אהליהב</w:t>
            </w:r>
            <w:proofErr w:type="spellEnd"/>
            <w:r>
              <w:rPr>
                <w:rtl/>
              </w:rPr>
              <w:t xml:space="preserve"> 16  ירושלים</w:t>
            </w:r>
          </w:p>
        </w:tc>
        <w:tc>
          <w:tcPr>
            <w:tcW w:w="1800" w:type="dxa"/>
          </w:tcPr>
          <w:p w:rsidR="00E66528" w:rsidRDefault="00E66528" w:rsidP="00E66528"/>
        </w:tc>
      </w:tr>
      <w:tr w:rsidR="00E66528" w:rsidTr="00E66528">
        <w:trPr>
          <w:trHeight w:val="650"/>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ירושלים</w:t>
            </w:r>
          </w:p>
        </w:tc>
        <w:tc>
          <w:tcPr>
            <w:tcW w:w="2613" w:type="dxa"/>
          </w:tcPr>
          <w:p w:rsidR="00E66528" w:rsidRDefault="00E66528" w:rsidP="00E66528">
            <w:r>
              <w:rPr>
                <w:rtl/>
              </w:rPr>
              <w:t>סמינר חרדי בית יעקב למורות שלוחת מרכז חרדי</w:t>
            </w:r>
          </w:p>
        </w:tc>
        <w:tc>
          <w:tcPr>
            <w:tcW w:w="2427" w:type="dxa"/>
          </w:tcPr>
          <w:p w:rsidR="00E66528" w:rsidRDefault="00E66528" w:rsidP="00E66528">
            <w:pPr>
              <w:rPr>
                <w:rtl/>
              </w:rPr>
            </w:pPr>
            <w:proofErr w:type="spellStart"/>
            <w:r>
              <w:rPr>
                <w:rtl/>
              </w:rPr>
              <w:t>ברנדייס</w:t>
            </w:r>
            <w:proofErr w:type="spellEnd"/>
            <w:r>
              <w:rPr>
                <w:rtl/>
              </w:rPr>
              <w:t xml:space="preserve"> 10 ירושלים </w:t>
            </w:r>
          </w:p>
          <w:p w:rsidR="00E66528" w:rsidRDefault="00E66528" w:rsidP="00E66528">
            <w:r>
              <w:rPr>
                <w:rtl/>
              </w:rPr>
              <w:t>ת.ד. 511</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pPr>
              <w:rPr>
                <w:rtl/>
              </w:rPr>
            </w:pPr>
            <w:proofErr w:type="spellStart"/>
            <w:r>
              <w:rPr>
                <w:rtl/>
              </w:rPr>
              <w:t>קרית</w:t>
            </w:r>
            <w:proofErr w:type="spellEnd"/>
            <w:r>
              <w:rPr>
                <w:rtl/>
              </w:rPr>
              <w:t xml:space="preserve"> ספר</w:t>
            </w:r>
          </w:p>
          <w:p w:rsidR="00E66528" w:rsidRDefault="00E66528" w:rsidP="00E66528">
            <w:pPr>
              <w:rPr>
                <w:rtl/>
              </w:rPr>
            </w:pPr>
          </w:p>
          <w:p w:rsidR="00E66528" w:rsidRDefault="00E66528" w:rsidP="00E66528"/>
        </w:tc>
        <w:tc>
          <w:tcPr>
            <w:tcW w:w="2613" w:type="dxa"/>
          </w:tcPr>
          <w:p w:rsidR="00E66528" w:rsidRDefault="00E66528" w:rsidP="00E66528">
            <w:r>
              <w:rPr>
                <w:rtl/>
              </w:rPr>
              <w:t xml:space="preserve">סמינר הליכות </w:t>
            </w:r>
            <w:proofErr w:type="spellStart"/>
            <w:r>
              <w:rPr>
                <w:rtl/>
              </w:rPr>
              <w:t>קרית</w:t>
            </w:r>
            <w:proofErr w:type="spellEnd"/>
            <w:r>
              <w:rPr>
                <w:rtl/>
              </w:rPr>
              <w:t xml:space="preserve"> ספר –שלוחת מרכז חרדי</w:t>
            </w:r>
          </w:p>
        </w:tc>
        <w:tc>
          <w:tcPr>
            <w:tcW w:w="2427" w:type="dxa"/>
          </w:tcPr>
          <w:p w:rsidR="00E66528" w:rsidRDefault="00E66528" w:rsidP="00E66528">
            <w:r>
              <w:rPr>
                <w:rtl/>
              </w:rPr>
              <w:t xml:space="preserve">ת.ד. 36059 </w:t>
            </w:r>
            <w:proofErr w:type="spellStart"/>
            <w:r>
              <w:rPr>
                <w:rtl/>
              </w:rPr>
              <w:t>קרית</w:t>
            </w:r>
            <w:proofErr w:type="spellEnd"/>
            <w:r>
              <w:rPr>
                <w:rtl/>
              </w:rPr>
              <w:t xml:space="preserve"> ספר</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pPr>
              <w:rPr>
                <w:rtl/>
              </w:rPr>
            </w:pPr>
          </w:p>
          <w:p w:rsidR="00E66528" w:rsidRDefault="00E66528" w:rsidP="00E66528">
            <w:r>
              <w:rPr>
                <w:rtl/>
              </w:rPr>
              <w:t>מעלה לבונה</w:t>
            </w:r>
          </w:p>
        </w:tc>
        <w:tc>
          <w:tcPr>
            <w:tcW w:w="2613" w:type="dxa"/>
          </w:tcPr>
          <w:p w:rsidR="00E66528" w:rsidRDefault="00E66528" w:rsidP="00E66528">
            <w:r>
              <w:rPr>
                <w:rtl/>
              </w:rPr>
              <w:t>מכלול –תוכנית  תורנית מדעית</w:t>
            </w:r>
          </w:p>
        </w:tc>
        <w:tc>
          <w:tcPr>
            <w:tcW w:w="2427" w:type="dxa"/>
          </w:tcPr>
          <w:p w:rsidR="00E66528" w:rsidRDefault="00E66528" w:rsidP="00E66528">
            <w:r>
              <w:rPr>
                <w:rtl/>
              </w:rPr>
              <w:t xml:space="preserve">מעלה לבונה </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אשדוד</w:t>
            </w:r>
          </w:p>
        </w:tc>
        <w:tc>
          <w:tcPr>
            <w:tcW w:w="2613" w:type="dxa"/>
          </w:tcPr>
          <w:p w:rsidR="00E66528" w:rsidRDefault="00E66528" w:rsidP="00E66528">
            <w:pPr>
              <w:rPr>
                <w:rtl/>
              </w:rPr>
            </w:pPr>
            <w:r>
              <w:rPr>
                <w:rtl/>
              </w:rPr>
              <w:t xml:space="preserve">המכללה </w:t>
            </w:r>
            <w:proofErr w:type="spellStart"/>
            <w:r>
              <w:rPr>
                <w:rtl/>
              </w:rPr>
              <w:t>למינהל</w:t>
            </w:r>
            <w:proofErr w:type="spellEnd"/>
            <w:r>
              <w:rPr>
                <w:rtl/>
              </w:rPr>
              <w:t xml:space="preserve"> אשדוד </w:t>
            </w:r>
          </w:p>
          <w:p w:rsidR="00E66528" w:rsidRDefault="00E66528" w:rsidP="00E66528">
            <w:pPr>
              <w:jc w:val="right"/>
            </w:pPr>
          </w:p>
        </w:tc>
        <w:tc>
          <w:tcPr>
            <w:tcW w:w="2427" w:type="dxa"/>
          </w:tcPr>
          <w:p w:rsidR="00E66528" w:rsidRDefault="00E66528" w:rsidP="00E66528">
            <w:pPr>
              <w:rPr>
                <w:rtl/>
              </w:rPr>
            </w:pPr>
            <w:r>
              <w:rPr>
                <w:rFonts w:ascii="Arial" w:hAnsi="Arial"/>
                <w:rtl/>
              </w:rPr>
              <w:t>בני-ברית פינת ז'בוטינסקי</w:t>
            </w:r>
          </w:p>
          <w:p w:rsidR="00E66528" w:rsidRDefault="00E66528" w:rsidP="00E66528">
            <w:r>
              <w:rPr>
                <w:rtl/>
              </w:rPr>
              <w:t>ת.ד. 8151  אשדוד 77181</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אשדוד</w:t>
            </w:r>
          </w:p>
        </w:tc>
        <w:tc>
          <w:tcPr>
            <w:tcW w:w="2613" w:type="dxa"/>
          </w:tcPr>
          <w:p w:rsidR="00E66528" w:rsidRDefault="00E66528" w:rsidP="00E66528">
            <w:pPr>
              <w:rPr>
                <w:rtl/>
              </w:rPr>
            </w:pPr>
            <w:r>
              <w:rPr>
                <w:rtl/>
              </w:rPr>
              <w:t xml:space="preserve">עמל הישגים אשדוד </w:t>
            </w:r>
          </w:p>
          <w:p w:rsidR="00E66528" w:rsidRDefault="00E66528" w:rsidP="00E66528">
            <w:pPr>
              <w:rPr>
                <w:rtl/>
              </w:rPr>
            </w:pPr>
          </w:p>
          <w:p w:rsidR="00E66528" w:rsidRDefault="00E66528" w:rsidP="00E66528">
            <w:pPr>
              <w:jc w:val="right"/>
            </w:pPr>
          </w:p>
        </w:tc>
        <w:tc>
          <w:tcPr>
            <w:tcW w:w="2427" w:type="dxa"/>
          </w:tcPr>
          <w:p w:rsidR="00E66528" w:rsidRDefault="00E66528" w:rsidP="00E66528">
            <w:pPr>
              <w:rPr>
                <w:rtl/>
              </w:rPr>
            </w:pPr>
            <w:r>
              <w:rPr>
                <w:rtl/>
              </w:rPr>
              <w:t xml:space="preserve">רח' האורגים 1  </w:t>
            </w:r>
          </w:p>
          <w:p w:rsidR="00E66528" w:rsidRDefault="00E66528" w:rsidP="00E66528">
            <w:r>
              <w:rPr>
                <w:rtl/>
              </w:rPr>
              <w:t xml:space="preserve">ת.ד. 15204 אשדוד </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אשדוד</w:t>
            </w:r>
          </w:p>
        </w:tc>
        <w:tc>
          <w:tcPr>
            <w:tcW w:w="2613" w:type="dxa"/>
          </w:tcPr>
          <w:p w:rsidR="00E66528" w:rsidRDefault="00E66528" w:rsidP="00E66528">
            <w:pPr>
              <w:rPr>
                <w:rtl/>
              </w:rPr>
            </w:pPr>
            <w:r>
              <w:rPr>
                <w:rtl/>
              </w:rPr>
              <w:t>מרכז חרדי להכשרה מקצועית - אשדוד</w:t>
            </w:r>
          </w:p>
          <w:p w:rsidR="00E66528" w:rsidRDefault="00E66528" w:rsidP="00E66528"/>
        </w:tc>
        <w:tc>
          <w:tcPr>
            <w:tcW w:w="2427" w:type="dxa"/>
          </w:tcPr>
          <w:p w:rsidR="00E66528" w:rsidRDefault="00E66528" w:rsidP="00E66528">
            <w:r>
              <w:rPr>
                <w:rtl/>
              </w:rPr>
              <w:t>לשלוח למרכז חרדי ירושלים 72235</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אשקלון</w:t>
            </w:r>
          </w:p>
        </w:tc>
        <w:tc>
          <w:tcPr>
            <w:tcW w:w="2613" w:type="dxa"/>
          </w:tcPr>
          <w:p w:rsidR="00E66528" w:rsidRDefault="00E66528" w:rsidP="00E66528">
            <w:pPr>
              <w:rPr>
                <w:rtl/>
              </w:rPr>
            </w:pPr>
            <w:r>
              <w:rPr>
                <w:rtl/>
              </w:rPr>
              <w:t>ביה"ס להנדסאים</w:t>
            </w:r>
          </w:p>
          <w:p w:rsidR="00E66528" w:rsidRDefault="00E66528" w:rsidP="00E66528">
            <w:r>
              <w:rPr>
                <w:rtl/>
              </w:rPr>
              <w:t>מכללה אזורית אשקלון</w:t>
            </w:r>
          </w:p>
        </w:tc>
        <w:tc>
          <w:tcPr>
            <w:tcW w:w="2427" w:type="dxa"/>
          </w:tcPr>
          <w:p w:rsidR="00E66528" w:rsidRDefault="00E66528" w:rsidP="00E66528">
            <w:pPr>
              <w:rPr>
                <w:rtl/>
              </w:rPr>
            </w:pPr>
            <w:r>
              <w:rPr>
                <w:rtl/>
              </w:rPr>
              <w:t xml:space="preserve">יצחק בן צבי 12 ת.ד.9071 </w:t>
            </w:r>
          </w:p>
          <w:p w:rsidR="00E66528" w:rsidRDefault="00E66528" w:rsidP="00E66528">
            <w:pPr>
              <w:rPr>
                <w:rtl/>
              </w:rPr>
            </w:pPr>
            <w:r>
              <w:rPr>
                <w:rtl/>
              </w:rPr>
              <w:t>אשקלון 78211</w:t>
            </w:r>
          </w:p>
          <w:p w:rsidR="00E66528" w:rsidRDefault="00E66528" w:rsidP="00E66528"/>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pPr>
              <w:rPr>
                <w:rtl/>
              </w:rPr>
            </w:pPr>
            <w:r>
              <w:rPr>
                <w:rtl/>
              </w:rPr>
              <w:t>שדרות</w:t>
            </w:r>
          </w:p>
          <w:p w:rsidR="00E66528" w:rsidRDefault="00E66528" w:rsidP="00E66528">
            <w:pPr>
              <w:rPr>
                <w:rtl/>
              </w:rPr>
            </w:pPr>
          </w:p>
          <w:p w:rsidR="00E66528" w:rsidRDefault="00E66528" w:rsidP="00E66528"/>
        </w:tc>
        <w:tc>
          <w:tcPr>
            <w:tcW w:w="2613" w:type="dxa"/>
          </w:tcPr>
          <w:p w:rsidR="00E66528" w:rsidRDefault="00E66528" w:rsidP="00E66528">
            <w:pPr>
              <w:rPr>
                <w:rtl/>
              </w:rPr>
            </w:pPr>
            <w:r>
              <w:rPr>
                <w:rtl/>
              </w:rPr>
              <w:t>מכללת הנגב ע"ש ספיר</w:t>
            </w:r>
          </w:p>
          <w:p w:rsidR="00E66528" w:rsidRDefault="00E66528" w:rsidP="00E66528">
            <w:pPr>
              <w:jc w:val="right"/>
            </w:pPr>
            <w:r>
              <w:rPr>
                <w:rtl/>
              </w:rPr>
              <w:t xml:space="preserve"> </w:t>
            </w:r>
          </w:p>
        </w:tc>
        <w:tc>
          <w:tcPr>
            <w:tcW w:w="2427" w:type="dxa"/>
          </w:tcPr>
          <w:p w:rsidR="00E66528" w:rsidRDefault="00E66528" w:rsidP="00E66528">
            <w:r>
              <w:rPr>
                <w:rtl/>
              </w:rPr>
              <w:t>ד.נ. חוף  אשקלון 79165</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באר שבע</w:t>
            </w:r>
          </w:p>
        </w:tc>
        <w:tc>
          <w:tcPr>
            <w:tcW w:w="2613" w:type="dxa"/>
          </w:tcPr>
          <w:p w:rsidR="00E66528" w:rsidRDefault="00E66528" w:rsidP="00E66528">
            <w:pPr>
              <w:rPr>
                <w:rtl/>
              </w:rPr>
            </w:pPr>
            <w:r>
              <w:rPr>
                <w:rtl/>
              </w:rPr>
              <w:t xml:space="preserve">מכללת עתיד ב"ש </w:t>
            </w:r>
          </w:p>
          <w:p w:rsidR="00E66528" w:rsidRDefault="00E66528" w:rsidP="00E66528">
            <w:pPr>
              <w:jc w:val="right"/>
              <w:rPr>
                <w:rtl/>
              </w:rPr>
            </w:pPr>
          </w:p>
          <w:p w:rsidR="00E66528" w:rsidRDefault="00E66528" w:rsidP="00E66528">
            <w:pPr>
              <w:jc w:val="right"/>
            </w:pPr>
          </w:p>
        </w:tc>
        <w:tc>
          <w:tcPr>
            <w:tcW w:w="2427" w:type="dxa"/>
          </w:tcPr>
          <w:p w:rsidR="00E66528" w:rsidRDefault="00E66528" w:rsidP="00E66528">
            <w:pPr>
              <w:rPr>
                <w:rtl/>
              </w:rPr>
            </w:pPr>
            <w:r>
              <w:rPr>
                <w:rtl/>
              </w:rPr>
              <w:t>יהושע הצורף  7</w:t>
            </w:r>
          </w:p>
          <w:p w:rsidR="00E66528" w:rsidRDefault="00E66528" w:rsidP="00E66528">
            <w:r>
              <w:rPr>
                <w:rtl/>
              </w:rPr>
              <w:t xml:space="preserve">ת.ד. 1314 ב"ש 84413 </w:t>
            </w:r>
          </w:p>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באר שבע</w:t>
            </w:r>
          </w:p>
        </w:tc>
        <w:tc>
          <w:tcPr>
            <w:tcW w:w="2613" w:type="dxa"/>
          </w:tcPr>
          <w:p w:rsidR="00E66528" w:rsidRDefault="00E66528" w:rsidP="00E66528">
            <w:pPr>
              <w:rPr>
                <w:rtl/>
              </w:rPr>
            </w:pPr>
            <w:r>
              <w:rPr>
                <w:rtl/>
              </w:rPr>
              <w:t>המכללה הטכנולוגית ב"ש</w:t>
            </w:r>
          </w:p>
          <w:p w:rsidR="00E66528" w:rsidRDefault="00E66528" w:rsidP="00E66528">
            <w:pPr>
              <w:jc w:val="center"/>
              <w:rPr>
                <w:rtl/>
              </w:rPr>
            </w:pPr>
          </w:p>
          <w:p w:rsidR="00E66528" w:rsidRDefault="00E66528" w:rsidP="00E66528">
            <w:pPr>
              <w:jc w:val="center"/>
            </w:pPr>
          </w:p>
        </w:tc>
        <w:tc>
          <w:tcPr>
            <w:tcW w:w="2427" w:type="dxa"/>
          </w:tcPr>
          <w:p w:rsidR="00E66528" w:rsidRDefault="00E66528" w:rsidP="00E66528">
            <w:proofErr w:type="spellStart"/>
            <w:r>
              <w:rPr>
                <w:rtl/>
              </w:rPr>
              <w:t>בזל</w:t>
            </w:r>
            <w:proofErr w:type="spellEnd"/>
            <w:r>
              <w:rPr>
                <w:rtl/>
              </w:rPr>
              <w:t xml:space="preserve"> 71  ת.ד. 45 ב"ש 84100</w:t>
            </w:r>
          </w:p>
        </w:tc>
        <w:tc>
          <w:tcPr>
            <w:tcW w:w="1800" w:type="dxa"/>
          </w:tcPr>
          <w:p w:rsidR="00E66528" w:rsidRDefault="00E66528" w:rsidP="00E66528">
            <w:r>
              <w:rPr>
                <w:rtl/>
              </w:rPr>
              <w:t>יתכנו שלוחות בדימונה ואופקים</w:t>
            </w:r>
          </w:p>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אילת</w:t>
            </w:r>
          </w:p>
        </w:tc>
        <w:tc>
          <w:tcPr>
            <w:tcW w:w="2613" w:type="dxa"/>
          </w:tcPr>
          <w:p w:rsidR="00E66528" w:rsidRDefault="00E66528" w:rsidP="00E66528">
            <w:pPr>
              <w:rPr>
                <w:rtl/>
              </w:rPr>
            </w:pPr>
            <w:r>
              <w:rPr>
                <w:rtl/>
              </w:rPr>
              <w:t xml:space="preserve">המכללה </w:t>
            </w:r>
            <w:proofErr w:type="spellStart"/>
            <w:r>
              <w:rPr>
                <w:rtl/>
              </w:rPr>
              <w:t>למינהל</w:t>
            </w:r>
            <w:proofErr w:type="spellEnd"/>
            <w:r>
              <w:rPr>
                <w:rtl/>
              </w:rPr>
              <w:t xml:space="preserve"> אילת</w:t>
            </w:r>
          </w:p>
          <w:p w:rsidR="00E66528" w:rsidRDefault="00E66528" w:rsidP="00E66528"/>
        </w:tc>
        <w:tc>
          <w:tcPr>
            <w:tcW w:w="2427" w:type="dxa"/>
          </w:tcPr>
          <w:p w:rsidR="00E66528" w:rsidRDefault="00E66528" w:rsidP="00E66528">
            <w:pPr>
              <w:rPr>
                <w:rtl/>
              </w:rPr>
            </w:pPr>
            <w:r>
              <w:rPr>
                <w:rFonts w:ascii="Arial" w:hAnsi="Arial"/>
                <w:rtl/>
              </w:rPr>
              <w:t>חטיבת הנגב 3</w:t>
            </w:r>
            <w:r>
              <w:rPr>
                <w:rtl/>
              </w:rPr>
              <w:t xml:space="preserve"> אילת</w:t>
            </w:r>
          </w:p>
          <w:p w:rsidR="00E66528" w:rsidRDefault="00E66528" w:rsidP="00E66528">
            <w:pPr>
              <w:rPr>
                <w:rtl/>
              </w:rPr>
            </w:pPr>
            <w:r>
              <w:rPr>
                <w:rFonts w:ascii="Arial" w:hAnsi="Arial"/>
                <w:rtl/>
              </w:rPr>
              <w:t>ת.ד. 4442 אילת 88000</w:t>
            </w:r>
          </w:p>
          <w:p w:rsidR="00E66528" w:rsidRDefault="00E66528" w:rsidP="00E66528"/>
        </w:tc>
        <w:tc>
          <w:tcPr>
            <w:tcW w:w="1800" w:type="dxa"/>
          </w:tcPr>
          <w:p w:rsidR="00E66528" w:rsidRDefault="00E66528" w:rsidP="00E66528"/>
        </w:tc>
      </w:tr>
      <w:tr w:rsidR="00E66528" w:rsidTr="00E66528">
        <w:tc>
          <w:tcPr>
            <w:tcW w:w="900" w:type="dxa"/>
            <w:gridSpan w:val="2"/>
          </w:tcPr>
          <w:p w:rsidR="00E66528" w:rsidRDefault="00E66528" w:rsidP="00E66528">
            <w:pPr>
              <w:numPr>
                <w:ilvl w:val="0"/>
                <w:numId w:val="163"/>
              </w:numPr>
            </w:pPr>
          </w:p>
        </w:tc>
        <w:tc>
          <w:tcPr>
            <w:tcW w:w="1800" w:type="dxa"/>
          </w:tcPr>
          <w:p w:rsidR="00E66528" w:rsidRDefault="00E66528" w:rsidP="00E66528">
            <w:r>
              <w:rPr>
                <w:rtl/>
              </w:rPr>
              <w:t>אופקים</w:t>
            </w:r>
          </w:p>
        </w:tc>
        <w:tc>
          <w:tcPr>
            <w:tcW w:w="2613" w:type="dxa"/>
          </w:tcPr>
          <w:p w:rsidR="00E66528" w:rsidRDefault="00E66528" w:rsidP="00E66528">
            <w:r>
              <w:rPr>
                <w:rtl/>
              </w:rPr>
              <w:t>סמינר חרדי  אופקים –שלוחת מכללת ב"ש</w:t>
            </w:r>
          </w:p>
        </w:tc>
        <w:tc>
          <w:tcPr>
            <w:tcW w:w="2427" w:type="dxa"/>
          </w:tcPr>
          <w:p w:rsidR="00E66528" w:rsidRDefault="00E66528" w:rsidP="00E66528">
            <w:pPr>
              <w:rPr>
                <w:rFonts w:ascii="Arial" w:hAnsi="Arial"/>
              </w:rPr>
            </w:pPr>
            <w:r>
              <w:rPr>
                <w:rFonts w:ascii="Arial" w:hAnsi="Arial"/>
                <w:rtl/>
              </w:rPr>
              <w:t>צה"ל 5 ת.ד 86 אופקים</w:t>
            </w:r>
          </w:p>
        </w:tc>
        <w:tc>
          <w:tcPr>
            <w:tcW w:w="1800" w:type="dxa"/>
          </w:tcPr>
          <w:p w:rsidR="00E66528" w:rsidRDefault="00E66528" w:rsidP="00E66528"/>
        </w:tc>
      </w:tr>
      <w:tr w:rsidR="00E66528" w:rsidTr="00E66528">
        <w:trPr>
          <w:trHeight w:val="690"/>
        </w:trPr>
        <w:tc>
          <w:tcPr>
            <w:tcW w:w="900" w:type="dxa"/>
            <w:gridSpan w:val="2"/>
          </w:tcPr>
          <w:p w:rsidR="00E66528" w:rsidRDefault="00E66528" w:rsidP="00E66528">
            <w:pPr>
              <w:numPr>
                <w:ilvl w:val="0"/>
                <w:numId w:val="163"/>
              </w:numPr>
            </w:pPr>
          </w:p>
        </w:tc>
        <w:tc>
          <w:tcPr>
            <w:tcW w:w="1800" w:type="dxa"/>
          </w:tcPr>
          <w:p w:rsidR="00E66528" w:rsidRDefault="00E66528" w:rsidP="00E66528">
            <w:r>
              <w:rPr>
                <w:rtl/>
              </w:rPr>
              <w:t>אילת</w:t>
            </w:r>
          </w:p>
        </w:tc>
        <w:tc>
          <w:tcPr>
            <w:tcW w:w="2613" w:type="dxa"/>
          </w:tcPr>
          <w:p w:rsidR="00E66528" w:rsidRDefault="00E66528" w:rsidP="00E66528">
            <w:pPr>
              <w:rPr>
                <w:rtl/>
              </w:rPr>
            </w:pPr>
            <w:r>
              <w:rPr>
                <w:rtl/>
              </w:rPr>
              <w:t>עמל הישגים אילת</w:t>
            </w:r>
          </w:p>
          <w:p w:rsidR="00E66528" w:rsidRDefault="00E66528" w:rsidP="00E66528">
            <w:pPr>
              <w:jc w:val="right"/>
            </w:pPr>
          </w:p>
        </w:tc>
        <w:tc>
          <w:tcPr>
            <w:tcW w:w="2427" w:type="dxa"/>
          </w:tcPr>
          <w:p w:rsidR="00E66528" w:rsidRDefault="00E66528" w:rsidP="00E66528">
            <w:pPr>
              <w:rPr>
                <w:rtl/>
              </w:rPr>
            </w:pPr>
            <w:r>
              <w:rPr>
                <w:rtl/>
              </w:rPr>
              <w:t>רח' המלחה</w:t>
            </w:r>
          </w:p>
          <w:p w:rsidR="00E66528" w:rsidRDefault="00E66528" w:rsidP="00E66528">
            <w:pPr>
              <w:rPr>
                <w:rtl/>
              </w:rPr>
            </w:pPr>
            <w:r>
              <w:rPr>
                <w:rtl/>
              </w:rPr>
              <w:t xml:space="preserve">פינת שד'  תמרים </w:t>
            </w:r>
          </w:p>
          <w:p w:rsidR="00E66528" w:rsidRDefault="00E66528" w:rsidP="00E66528">
            <w:pPr>
              <w:rPr>
                <w:rtl/>
              </w:rPr>
            </w:pPr>
            <w:r>
              <w:rPr>
                <w:rFonts w:ascii="Arial" w:hAnsi="Arial"/>
                <w:rtl/>
              </w:rPr>
              <w:t>ת.ד. 9225 אילת 88191</w:t>
            </w:r>
          </w:p>
          <w:p w:rsidR="00E66528" w:rsidRDefault="00E66528" w:rsidP="00E66528"/>
        </w:tc>
        <w:tc>
          <w:tcPr>
            <w:tcW w:w="1800" w:type="dxa"/>
          </w:tcPr>
          <w:p w:rsidR="00E66528" w:rsidRDefault="00E66528" w:rsidP="00E66528"/>
        </w:tc>
      </w:tr>
    </w:tbl>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E66528" w:rsidRDefault="00E66528" w:rsidP="00E66528">
      <w:pPr>
        <w:rPr>
          <w:rtl/>
        </w:rPr>
      </w:pPr>
    </w:p>
    <w:p w:rsidR="001D5D5F" w:rsidRDefault="001D5D5F" w:rsidP="005B54BC">
      <w:pPr>
        <w:widowControl w:val="0"/>
        <w:jc w:val="right"/>
        <w:outlineLvl w:val="0"/>
        <w:rPr>
          <w:rtl/>
        </w:rPr>
      </w:pPr>
    </w:p>
    <w:p w:rsidR="001D5D5F" w:rsidRDefault="001D5D5F" w:rsidP="005B54BC">
      <w:pPr>
        <w:widowControl w:val="0"/>
        <w:jc w:val="right"/>
        <w:outlineLvl w:val="0"/>
        <w:rPr>
          <w:rtl/>
        </w:rPr>
      </w:pPr>
    </w:p>
    <w:p w:rsidR="001D5D5F" w:rsidRDefault="001D5D5F" w:rsidP="005B54BC">
      <w:pPr>
        <w:widowControl w:val="0"/>
        <w:jc w:val="right"/>
        <w:outlineLvl w:val="0"/>
        <w:rPr>
          <w:rtl/>
        </w:rPr>
      </w:pPr>
    </w:p>
    <w:p w:rsidR="001D5D5F" w:rsidRDefault="001D5D5F" w:rsidP="005B54BC">
      <w:pPr>
        <w:widowControl w:val="0"/>
        <w:jc w:val="right"/>
        <w:outlineLvl w:val="0"/>
        <w:rPr>
          <w:rtl/>
        </w:rPr>
      </w:pPr>
    </w:p>
    <w:p w:rsidR="001D5D5F" w:rsidRDefault="001D5D5F" w:rsidP="005B54BC">
      <w:pPr>
        <w:widowControl w:val="0"/>
        <w:jc w:val="right"/>
        <w:outlineLvl w:val="0"/>
        <w:rPr>
          <w:rtl/>
        </w:rPr>
      </w:pPr>
    </w:p>
    <w:p w:rsidR="001D5D5F" w:rsidRDefault="001D5D5F" w:rsidP="005B54BC">
      <w:pPr>
        <w:widowControl w:val="0"/>
        <w:jc w:val="right"/>
        <w:outlineLvl w:val="0"/>
        <w:rPr>
          <w:rtl/>
        </w:rPr>
      </w:pPr>
    </w:p>
    <w:p w:rsidR="001D5D5F" w:rsidRDefault="001D5D5F" w:rsidP="005B54BC">
      <w:pPr>
        <w:widowControl w:val="0"/>
        <w:jc w:val="right"/>
        <w:outlineLvl w:val="0"/>
        <w:rPr>
          <w:rtl/>
        </w:rPr>
      </w:pPr>
    </w:p>
    <w:p w:rsidR="001D5D5F" w:rsidRDefault="001D5D5F" w:rsidP="005B54BC">
      <w:pPr>
        <w:widowControl w:val="0"/>
        <w:jc w:val="right"/>
        <w:outlineLvl w:val="0"/>
        <w:rPr>
          <w:rtl/>
        </w:rPr>
      </w:pPr>
    </w:p>
    <w:p w:rsidR="001D5D5F" w:rsidRPr="001D5D5F" w:rsidRDefault="001D5D5F" w:rsidP="003B6317">
      <w:pPr>
        <w:rPr>
          <w:rtl/>
        </w:rPr>
      </w:pPr>
    </w:p>
    <w:p w:rsidR="001D5D5F" w:rsidRPr="006A4F09" w:rsidRDefault="001D5D5F" w:rsidP="003B6317">
      <w:pPr>
        <w:rPr>
          <w:rtl/>
        </w:rPr>
      </w:pPr>
    </w:p>
    <w:p w:rsidR="001D5D5F" w:rsidRPr="00E66528" w:rsidRDefault="001D5D5F" w:rsidP="003B6317">
      <w:pPr>
        <w:rPr>
          <w:rtl/>
        </w:rPr>
      </w:pPr>
    </w:p>
    <w:p w:rsidR="006A4F09" w:rsidRPr="006A4F09" w:rsidRDefault="006A4F09" w:rsidP="009E6EEB">
      <w:pPr>
        <w:spacing w:after="200" w:line="276" w:lineRule="auto"/>
        <w:rPr>
          <w:rFonts w:ascii="Calibri" w:eastAsia="Calibri" w:hAnsi="Calibri"/>
          <w:b/>
          <w:bCs/>
          <w:rtl/>
        </w:rPr>
      </w:pPr>
      <w:r w:rsidRPr="003B6317">
        <w:rPr>
          <w:rFonts w:hint="cs"/>
          <w:b/>
          <w:bCs/>
          <w:sz w:val="20"/>
          <w:szCs w:val="20"/>
          <w:rtl/>
        </w:rPr>
        <w:lastRenderedPageBreak/>
        <w:t xml:space="preserve">                                                                                                                                                                                        </w:t>
      </w:r>
      <w:r>
        <w:rPr>
          <w:rFonts w:hint="cs"/>
          <w:b/>
          <w:bCs/>
          <w:sz w:val="20"/>
          <w:szCs w:val="20"/>
          <w:u w:val="single"/>
          <w:rtl/>
        </w:rPr>
        <w:t>נ</w:t>
      </w:r>
      <w:r w:rsidRPr="00937733">
        <w:rPr>
          <w:rFonts w:hint="cs"/>
          <w:b/>
          <w:bCs/>
          <w:sz w:val="20"/>
          <w:szCs w:val="20"/>
          <w:u w:val="single"/>
          <w:rtl/>
        </w:rPr>
        <w:t xml:space="preserve">ספח </w:t>
      </w:r>
      <w:r w:rsidR="009E6EEB">
        <w:rPr>
          <w:rFonts w:hint="cs"/>
          <w:b/>
          <w:bCs/>
          <w:sz w:val="20"/>
          <w:szCs w:val="20"/>
          <w:u w:val="single"/>
          <w:rtl/>
        </w:rPr>
        <w:t>ד'</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6A4F09" w:rsidRPr="007227C3" w:rsidTr="007227C3">
        <w:tc>
          <w:tcPr>
            <w:tcW w:w="8522" w:type="dxa"/>
            <w:tcBorders>
              <w:top w:val="nil"/>
              <w:left w:val="nil"/>
              <w:bottom w:val="nil"/>
              <w:right w:val="nil"/>
            </w:tcBorders>
            <w:shd w:val="clear" w:color="auto" w:fill="auto"/>
          </w:tcPr>
          <w:p w:rsidR="006A4F09" w:rsidRPr="00F0681D" w:rsidRDefault="006A4F09" w:rsidP="006A4F09">
            <w:pPr>
              <w:rPr>
                <w:rFonts w:ascii="Calibri" w:eastAsia="Calibri" w:hAnsi="Calibri"/>
                <w:b/>
                <w:bCs/>
                <w:sz w:val="22"/>
                <w:szCs w:val="22"/>
                <w:rtl/>
              </w:rPr>
            </w:pPr>
            <w:r w:rsidRPr="00BB0886">
              <w:rPr>
                <w:rFonts w:ascii="Calibri" w:eastAsia="Calibri" w:hAnsi="Calibri" w:hint="cs"/>
                <w:b/>
                <w:bCs/>
                <w:sz w:val="22"/>
                <w:szCs w:val="22"/>
                <w:rtl/>
              </w:rPr>
              <w:t xml:space="preserve">העברת </w:t>
            </w:r>
            <w:r w:rsidRPr="000071B2">
              <w:rPr>
                <w:rFonts w:ascii="Calibri" w:eastAsia="Calibri" w:hAnsi="Calibri"/>
                <w:b/>
                <w:bCs/>
                <w:sz w:val="22"/>
                <w:szCs w:val="22"/>
                <w:rtl/>
              </w:rPr>
              <w:t>שאלוני בחינות</w:t>
            </w:r>
            <w:r w:rsidRPr="00F0681D">
              <w:rPr>
                <w:rFonts w:ascii="Calibri" w:eastAsia="Calibri" w:hAnsi="Calibri" w:hint="cs"/>
                <w:b/>
                <w:bCs/>
                <w:sz w:val="22"/>
                <w:szCs w:val="22"/>
                <w:rtl/>
              </w:rPr>
              <w:t xml:space="preserve"> </w:t>
            </w:r>
            <w:r w:rsidRPr="00F0681D">
              <w:rPr>
                <w:rFonts w:ascii="Calibri" w:eastAsia="Calibri" w:hAnsi="Calibri"/>
                <w:b/>
                <w:bCs/>
                <w:sz w:val="22"/>
                <w:szCs w:val="22"/>
                <w:rtl/>
              </w:rPr>
              <w:t>ממקום האריזה לאתרי הבחינות</w:t>
            </w:r>
            <w:r w:rsidRPr="00F0681D">
              <w:rPr>
                <w:rFonts w:ascii="Calibri" w:eastAsia="Calibri" w:hAnsi="Calibri" w:hint="cs"/>
                <w:b/>
                <w:bCs/>
                <w:sz w:val="22"/>
                <w:szCs w:val="22"/>
                <w:rtl/>
              </w:rPr>
              <w:t xml:space="preserve"> ומאתר הבחינה למקום מערך בדיקת הבחינות</w:t>
            </w:r>
          </w:p>
        </w:tc>
      </w:tr>
    </w:tbl>
    <w:p w:rsidR="006A4F09" w:rsidRPr="006A4F09" w:rsidRDefault="006A4F09" w:rsidP="006A4F09">
      <w:pPr>
        <w:spacing w:after="200" w:line="276" w:lineRule="auto"/>
        <w:rPr>
          <w:rFonts w:ascii="Calibri" w:eastAsia="Calibri" w:hAnsi="Calibri" w:cs="Arial"/>
          <w:sz w:val="22"/>
          <w:szCs w:val="22"/>
          <w:rtl/>
        </w:rPr>
      </w:pPr>
    </w:p>
    <w:tbl>
      <w:tblPr>
        <w:bidiVisual/>
        <w:tblW w:w="0" w:type="auto"/>
        <w:tblLook w:val="04A0" w:firstRow="1" w:lastRow="0" w:firstColumn="1" w:lastColumn="0" w:noHBand="0" w:noVBand="1"/>
      </w:tblPr>
      <w:tblGrid>
        <w:gridCol w:w="476"/>
        <w:gridCol w:w="567"/>
        <w:gridCol w:w="567"/>
        <w:gridCol w:w="6912"/>
      </w:tblGrid>
      <w:tr w:rsidR="006A4F09" w:rsidRPr="007227C3" w:rsidTr="007227C3">
        <w:tc>
          <w:tcPr>
            <w:tcW w:w="8522" w:type="dxa"/>
            <w:gridSpan w:val="4"/>
            <w:shd w:val="clear" w:color="auto" w:fill="auto"/>
          </w:tcPr>
          <w:p w:rsidR="006A4F09" w:rsidRPr="007227C3" w:rsidRDefault="006A4F09" w:rsidP="006A4F09">
            <w:pPr>
              <w:rPr>
                <w:rFonts w:ascii="Calibri" w:eastAsia="Calibri" w:hAnsi="Calibri" w:cs="Arial"/>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r w:rsidRPr="007227C3">
              <w:rPr>
                <w:rFonts w:ascii="Calibri" w:eastAsia="Calibri" w:hAnsi="Calibri" w:hint="cs"/>
                <w:sz w:val="22"/>
                <w:szCs w:val="22"/>
                <w:rtl/>
              </w:rPr>
              <w:t>א.</w:t>
            </w:r>
          </w:p>
        </w:tc>
        <w:tc>
          <w:tcPr>
            <w:tcW w:w="8046" w:type="dxa"/>
            <w:gridSpan w:val="3"/>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 xml:space="preserve">לצורך העברת שאלוני הבחינות לאתרי הבחינות, מתבצע בכל מועד בחינות תהליך של מיון, אריזה והכנת משלוחים של שאלוני הבחינות לכל אתרי הבחינות  (להלן: </w:t>
            </w:r>
            <w:r w:rsidRPr="003B6317">
              <w:rPr>
                <w:rFonts w:ascii="Calibri" w:eastAsia="Calibri" w:hAnsi="Calibri"/>
                <w:b/>
                <w:bCs/>
                <w:sz w:val="22"/>
                <w:szCs w:val="22"/>
                <w:rtl/>
              </w:rPr>
              <w:t>תהליך האריזה</w:t>
            </w:r>
            <w:r w:rsidRPr="007227C3">
              <w:rPr>
                <w:rFonts w:ascii="Calibri" w:eastAsia="Calibri" w:hAnsi="Calibri"/>
                <w:sz w:val="22"/>
                <w:szCs w:val="22"/>
                <w:rtl/>
              </w:rPr>
              <w:t>).</w:t>
            </w:r>
          </w:p>
          <w:p w:rsidR="006A4F09" w:rsidRPr="007227C3" w:rsidRDefault="006A4F09" w:rsidP="006A4F09">
            <w:pPr>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r w:rsidRPr="007227C3">
              <w:rPr>
                <w:rFonts w:ascii="Calibri" w:eastAsia="Calibri" w:hAnsi="Calibri" w:hint="cs"/>
                <w:sz w:val="22"/>
                <w:szCs w:val="22"/>
                <w:rtl/>
              </w:rPr>
              <w:t>ב.</w:t>
            </w:r>
          </w:p>
        </w:tc>
        <w:tc>
          <w:tcPr>
            <w:tcW w:w="8046" w:type="dxa"/>
            <w:gridSpan w:val="3"/>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תהליך האריזה בכל מועד בחינות מתקיים כחמש פעמים</w:t>
            </w:r>
            <w:r w:rsidR="00D90012">
              <w:rPr>
                <w:rFonts w:ascii="Calibri" w:eastAsia="Calibri" w:hAnsi="Calibri" w:hint="cs"/>
                <w:sz w:val="22"/>
                <w:szCs w:val="22"/>
                <w:rtl/>
              </w:rPr>
              <w:t>.</w:t>
            </w:r>
            <w:r w:rsidRPr="007227C3">
              <w:rPr>
                <w:rFonts w:ascii="Calibri" w:eastAsia="Calibri" w:hAnsi="Calibri"/>
                <w:sz w:val="22"/>
                <w:szCs w:val="22"/>
                <w:rtl/>
              </w:rPr>
              <w:t xml:space="preserve"> בכל פעם מתבצע תהליך האריזה עבור אותם מקצועות בחינה שיתקיימו בכל  אתרי הבחינות בשבוע העוקב שלאחר מכן.   </w:t>
            </w:r>
          </w:p>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על מנהל הפרויקט במכרז זה להיות נוכח בכל אחת מהפעמים ולבצע את התפקידים המוטלים עליו</w:t>
            </w:r>
            <w:r w:rsidRPr="007227C3">
              <w:rPr>
                <w:rFonts w:ascii="Calibri" w:eastAsia="Calibri" w:hAnsi="Calibri" w:hint="cs"/>
                <w:sz w:val="22"/>
                <w:szCs w:val="22"/>
                <w:rtl/>
              </w:rPr>
              <w:t>.</w:t>
            </w:r>
          </w:p>
          <w:p w:rsidR="006A4F09" w:rsidRPr="007227C3" w:rsidRDefault="006A4F09" w:rsidP="006A4F09">
            <w:pPr>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r w:rsidRPr="007227C3">
              <w:rPr>
                <w:rFonts w:ascii="Calibri" w:eastAsia="Calibri" w:hAnsi="Calibri" w:hint="cs"/>
                <w:sz w:val="22"/>
                <w:szCs w:val="22"/>
                <w:rtl/>
              </w:rPr>
              <w:t>ג.</w:t>
            </w:r>
          </w:p>
        </w:tc>
        <w:tc>
          <w:tcPr>
            <w:tcW w:w="8046" w:type="dxa"/>
            <w:gridSpan w:val="3"/>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 xml:space="preserve">תהליך האריזה מתקיים ככלל בכל יום שלישי מהשעה 08:00, החל מהשבוע שלפני ביצוע בחינת הגמר הראשונה בכל מועד. </w:t>
            </w:r>
            <w:r w:rsidRPr="007227C3">
              <w:rPr>
                <w:rFonts w:ascii="Calibri" w:eastAsia="Calibri" w:hAnsi="Calibri" w:hint="cs"/>
                <w:sz w:val="22"/>
                <w:szCs w:val="22"/>
                <w:rtl/>
              </w:rPr>
              <w:t>ב</w:t>
            </w:r>
            <w:r w:rsidRPr="007227C3">
              <w:rPr>
                <w:rFonts w:ascii="Calibri" w:eastAsia="Calibri" w:hAnsi="Calibri"/>
                <w:sz w:val="22"/>
                <w:szCs w:val="22"/>
                <w:rtl/>
              </w:rPr>
              <w:t>תהליך האריזה נוכח גם נציג המחלקה. התאריכים עשויים להשתנות בהתאם להחלטת מחלק</w:t>
            </w:r>
            <w:r w:rsidR="00D90012">
              <w:rPr>
                <w:rFonts w:ascii="Calibri" w:eastAsia="Calibri" w:hAnsi="Calibri" w:hint="cs"/>
                <w:sz w:val="22"/>
                <w:szCs w:val="22"/>
                <w:rtl/>
              </w:rPr>
              <w:t>ת בחינות מה"ט</w:t>
            </w:r>
            <w:r w:rsidRPr="007227C3">
              <w:rPr>
                <w:rFonts w:ascii="Calibri" w:eastAsia="Calibri" w:hAnsi="Calibri"/>
                <w:sz w:val="22"/>
                <w:szCs w:val="22"/>
                <w:rtl/>
              </w:rPr>
              <w:t xml:space="preserve">. </w:t>
            </w:r>
          </w:p>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תהליך האריזה מתבצע בכתובת שתימסר לנותן השירותים במכרז זה  על יד המחלקה</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r w:rsidRPr="007227C3">
              <w:rPr>
                <w:rFonts w:ascii="Calibri" w:eastAsia="Calibri" w:hAnsi="Calibri" w:hint="cs"/>
                <w:sz w:val="22"/>
                <w:szCs w:val="22"/>
                <w:rtl/>
              </w:rPr>
              <w:t>ד.</w:t>
            </w:r>
          </w:p>
        </w:tc>
        <w:tc>
          <w:tcPr>
            <w:tcW w:w="8046" w:type="dxa"/>
            <w:gridSpan w:val="3"/>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יובהר, מיון ואריזת שאלוני הבחינות אינם באחריות נותן השירותים במכרז זה. רק העברת השאלונים לאתרי הבחינות הינה באחריות נותן השירותים במכרז זה</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r w:rsidRPr="007227C3">
              <w:rPr>
                <w:rFonts w:ascii="Calibri" w:eastAsia="Calibri" w:hAnsi="Calibri" w:hint="cs"/>
                <w:sz w:val="22"/>
                <w:szCs w:val="22"/>
                <w:rtl/>
              </w:rPr>
              <w:t>ה.</w:t>
            </w:r>
          </w:p>
        </w:tc>
        <w:tc>
          <w:tcPr>
            <w:tcW w:w="8046" w:type="dxa"/>
            <w:gridSpan w:val="3"/>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תהליך האריזה בכל פעם מתבצע באופן הבא</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(1)</w:t>
            </w:r>
          </w:p>
        </w:tc>
        <w:tc>
          <w:tcPr>
            <w:tcW w:w="7479"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מעטפת מקצוע -  המעטפות בהן ארוזים מראש שאלוני הבחינות בהתאם למקצוע הבחינה ואתר הבחינה הינן אטומות וסגורות סגירה חד פעמית. על כל מעטפה מצוין שם מקצוע  הבחינה, סמל הבחינה, תאריך הבחינה, שם אתר הבחינה בו תתקיים ומספר השאלונים שהוכנסו לאותה מעטפה (להלן: מעטפה למקצוע בחינה).</w:t>
            </w:r>
          </w:p>
          <w:p w:rsidR="006A4F09" w:rsidRPr="007227C3" w:rsidRDefault="006A4F09" w:rsidP="00D75C9B">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[בתוך כל מעטפה למקצוע בחינה, מצורפת מעטפה ריקה בעלת סגירה חד פעמית. מעטפה זו תשמש את מרכז ההשגחה מטעם נותן  השירותים לאריזת מחברות הנבחנים באותו מקצוע בחינה, כפי שנדרש בנספח</w:t>
            </w:r>
            <w:r w:rsidRPr="00D75C9B">
              <w:rPr>
                <w:rFonts w:ascii="Calibri" w:eastAsia="Calibri" w:hAnsi="Calibri"/>
                <w:sz w:val="22"/>
                <w:szCs w:val="22"/>
                <w:rtl/>
              </w:rPr>
              <w:t xml:space="preserve"> </w:t>
            </w:r>
            <w:r w:rsidR="00D75C9B" w:rsidRPr="00D75C9B">
              <w:rPr>
                <w:rFonts w:ascii="Calibri" w:eastAsia="Calibri" w:hAnsi="Calibri" w:hint="cs"/>
                <w:sz w:val="22"/>
                <w:szCs w:val="22"/>
                <w:rtl/>
              </w:rPr>
              <w:t>ה'</w:t>
            </w:r>
            <w:r w:rsidRPr="007227C3">
              <w:rPr>
                <w:rFonts w:ascii="Calibri" w:eastAsia="Calibri" w:hAnsi="Calibri"/>
                <w:sz w:val="22"/>
                <w:szCs w:val="22"/>
                <w:rtl/>
              </w:rPr>
              <w:t xml:space="preserve"> המצ"ב למפרט המכרז].</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(2)</w:t>
            </w:r>
          </w:p>
        </w:tc>
        <w:tc>
          <w:tcPr>
            <w:tcW w:w="7479"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 xml:space="preserve">מעטפה יומית - כל מעטפות המקצוע </w:t>
            </w:r>
            <w:r w:rsidRPr="007227C3">
              <w:rPr>
                <w:rFonts w:ascii="Calibri" w:eastAsia="Calibri" w:hAnsi="Calibri" w:hint="cs"/>
                <w:sz w:val="22"/>
                <w:szCs w:val="22"/>
                <w:rtl/>
              </w:rPr>
              <w:t xml:space="preserve">לבחינות </w:t>
            </w:r>
            <w:r w:rsidRPr="007227C3">
              <w:rPr>
                <w:rFonts w:ascii="Calibri" w:eastAsia="Calibri" w:hAnsi="Calibri"/>
                <w:sz w:val="22"/>
                <w:szCs w:val="22"/>
                <w:rtl/>
              </w:rPr>
              <w:t>המתקיימות באותו תאריך באותו אתר בחינות, נארזות יחד במעטפה גדולה (להלן: מעטפה יומית)</w:t>
            </w:r>
            <w:r w:rsidRPr="007227C3">
              <w:rPr>
                <w:rFonts w:ascii="Calibri" w:eastAsia="Calibri" w:hAnsi="Calibri" w:hint="cs"/>
                <w:sz w:val="22"/>
                <w:szCs w:val="22"/>
                <w:rtl/>
              </w:rPr>
              <w:t xml:space="preserve"> וזאת </w:t>
            </w:r>
            <w:r w:rsidRPr="007227C3">
              <w:rPr>
                <w:rFonts w:ascii="Calibri" w:eastAsia="Calibri" w:hAnsi="Calibri"/>
                <w:sz w:val="22"/>
                <w:szCs w:val="22"/>
                <w:rtl/>
              </w:rPr>
              <w:t>בשל כמות מרובה של שאלונים יתכנו מספר מעטפות יומיות באותו אתר בחינות.</w:t>
            </w:r>
          </w:p>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 xml:space="preserve">[למעטפה היומית תצורף מעטפה גדולה ריקה נוספת. </w:t>
            </w:r>
          </w:p>
          <w:p w:rsidR="006A4F09" w:rsidRPr="007227C3" w:rsidRDefault="006A4F09" w:rsidP="00D75C9B">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מעטפה זו</w:t>
            </w:r>
            <w:r w:rsidRPr="007227C3">
              <w:rPr>
                <w:rFonts w:ascii="Calibri" w:eastAsia="Calibri" w:hAnsi="Calibri" w:hint="cs"/>
                <w:sz w:val="22"/>
                <w:szCs w:val="22"/>
                <w:rtl/>
              </w:rPr>
              <w:t xml:space="preserve"> </w:t>
            </w:r>
            <w:r w:rsidRPr="007227C3">
              <w:rPr>
                <w:rFonts w:ascii="Calibri" w:eastAsia="Calibri" w:hAnsi="Calibri"/>
                <w:sz w:val="22"/>
                <w:szCs w:val="22"/>
                <w:rtl/>
              </w:rPr>
              <w:t>תשמש את רכז ההשגחה מטעם נותן השירותים לאריזת כל</w:t>
            </w:r>
            <w:r w:rsidRPr="007227C3">
              <w:rPr>
                <w:rFonts w:ascii="Calibri" w:eastAsia="Calibri" w:hAnsi="Calibri" w:hint="cs"/>
                <w:sz w:val="22"/>
                <w:szCs w:val="22"/>
                <w:rtl/>
              </w:rPr>
              <w:t xml:space="preserve"> </w:t>
            </w:r>
            <w:r w:rsidRPr="007227C3">
              <w:rPr>
                <w:rFonts w:ascii="Calibri" w:eastAsia="Calibri" w:hAnsi="Calibri"/>
                <w:sz w:val="22"/>
                <w:szCs w:val="22"/>
                <w:rtl/>
              </w:rPr>
              <w:t>מעטפות המקצוע אליהן הוכנסו מחברות הנבחנים לצורך העברתן למערך הבדיקה והערכה, כמפורט בנספח</w:t>
            </w:r>
            <w:r w:rsidR="00D75C9B">
              <w:rPr>
                <w:rFonts w:ascii="Calibri" w:eastAsia="Calibri" w:hAnsi="Calibri" w:hint="cs"/>
                <w:sz w:val="22"/>
                <w:szCs w:val="22"/>
                <w:rtl/>
              </w:rPr>
              <w:t xml:space="preserve"> ה'</w:t>
            </w:r>
            <w:r w:rsidRPr="007227C3">
              <w:rPr>
                <w:rFonts w:ascii="Calibri" w:eastAsia="Calibri" w:hAnsi="Calibri"/>
                <w:sz w:val="22"/>
                <w:szCs w:val="22"/>
                <w:rtl/>
              </w:rPr>
              <w:t xml:space="preserve"> המצ"ב.] </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(3)</w:t>
            </w:r>
          </w:p>
        </w:tc>
        <w:tc>
          <w:tcPr>
            <w:tcW w:w="7479"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נציג המחלקה יצרף לכל מעטפה יומית את הטפסים הבאים:</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w:t>
            </w:r>
          </w:p>
        </w:tc>
        <w:tc>
          <w:tcPr>
            <w:tcW w:w="6912" w:type="dxa"/>
            <w:shd w:val="clear" w:color="auto" w:fill="auto"/>
          </w:tcPr>
          <w:p w:rsidR="006A4F09" w:rsidRPr="00D75C9B" w:rsidRDefault="006A4F09" w:rsidP="00D75C9B">
            <w:pPr>
              <w:widowControl w:val="0"/>
              <w:spacing w:line="300" w:lineRule="atLeast"/>
              <w:jc w:val="both"/>
              <w:outlineLvl w:val="0"/>
              <w:rPr>
                <w:rFonts w:ascii="Calibri" w:eastAsia="Calibri" w:hAnsi="Calibri"/>
                <w:sz w:val="22"/>
                <w:szCs w:val="22"/>
                <w:rtl/>
              </w:rPr>
            </w:pPr>
            <w:r w:rsidRPr="00D75C9B">
              <w:rPr>
                <w:rFonts w:ascii="Calibri" w:eastAsia="Calibri" w:hAnsi="Calibri"/>
                <w:sz w:val="22"/>
                <w:szCs w:val="22"/>
                <w:rtl/>
              </w:rPr>
              <w:t xml:space="preserve">"דו"ח ביצוע בחינת גמר ממלכתית" המצ"ב כנספח </w:t>
            </w:r>
            <w:r w:rsidR="00D75C9B" w:rsidRPr="00D75C9B">
              <w:rPr>
                <w:rFonts w:ascii="Calibri" w:eastAsia="Calibri" w:hAnsi="Calibri" w:hint="cs"/>
                <w:sz w:val="22"/>
                <w:szCs w:val="22"/>
                <w:rtl/>
              </w:rPr>
              <w:t>ו'</w:t>
            </w:r>
            <w:r w:rsidR="00D75C9B">
              <w:rPr>
                <w:rFonts w:ascii="Calibri" w:eastAsia="Calibri" w:hAnsi="Calibri"/>
                <w:sz w:val="22"/>
                <w:szCs w:val="22"/>
                <w:rtl/>
              </w:rPr>
              <w:t xml:space="preserve"> </w:t>
            </w:r>
            <w:r w:rsidRPr="00D75C9B">
              <w:rPr>
                <w:rFonts w:ascii="Calibri" w:eastAsia="Calibri" w:hAnsi="Calibri"/>
                <w:sz w:val="22"/>
                <w:szCs w:val="22"/>
                <w:rtl/>
              </w:rPr>
              <w:t>למפרט המכרז.</w:t>
            </w: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w:t>
            </w:r>
          </w:p>
        </w:tc>
        <w:tc>
          <w:tcPr>
            <w:tcW w:w="6912" w:type="dxa"/>
            <w:shd w:val="clear" w:color="auto" w:fill="auto"/>
          </w:tcPr>
          <w:p w:rsidR="006A4F09" w:rsidRPr="00D75C9B" w:rsidRDefault="006A4F09" w:rsidP="00D75C9B">
            <w:pPr>
              <w:widowControl w:val="0"/>
              <w:spacing w:line="300" w:lineRule="atLeast"/>
              <w:jc w:val="both"/>
              <w:outlineLvl w:val="0"/>
              <w:rPr>
                <w:rFonts w:ascii="Calibri" w:eastAsia="Calibri" w:hAnsi="Calibri"/>
                <w:sz w:val="22"/>
                <w:szCs w:val="22"/>
                <w:rtl/>
              </w:rPr>
            </w:pPr>
            <w:r w:rsidRPr="00D75C9B">
              <w:rPr>
                <w:rFonts w:ascii="Calibri" w:eastAsia="Calibri" w:hAnsi="Calibri"/>
                <w:sz w:val="22"/>
                <w:szCs w:val="22"/>
                <w:rtl/>
              </w:rPr>
              <w:t>"דו"ח  על שימוש באמצעים בלתי כשרים והתנהגות בלתי נאותה בבחינות".</w:t>
            </w:r>
            <w:r w:rsidRPr="00D75C9B">
              <w:rPr>
                <w:rFonts w:ascii="Calibri" w:eastAsia="Calibri" w:hAnsi="Calibri" w:hint="cs"/>
                <w:sz w:val="22"/>
                <w:szCs w:val="22"/>
                <w:rtl/>
              </w:rPr>
              <w:t xml:space="preserve"> </w:t>
            </w:r>
            <w:r w:rsidRPr="00D75C9B">
              <w:rPr>
                <w:rFonts w:ascii="Calibri" w:eastAsia="Calibri" w:hAnsi="Calibri"/>
                <w:sz w:val="22"/>
                <w:szCs w:val="22"/>
                <w:rtl/>
              </w:rPr>
              <w:t xml:space="preserve">המצ"ב כנספח  </w:t>
            </w:r>
            <w:r w:rsidR="00D75C9B" w:rsidRPr="00D75C9B">
              <w:rPr>
                <w:rFonts w:ascii="Calibri" w:eastAsia="Calibri" w:hAnsi="Calibri" w:hint="cs"/>
                <w:sz w:val="22"/>
                <w:szCs w:val="22"/>
                <w:rtl/>
              </w:rPr>
              <w:t>ז'</w:t>
            </w:r>
            <w:r w:rsidRPr="00D75C9B">
              <w:rPr>
                <w:rFonts w:ascii="Calibri" w:eastAsia="Calibri" w:hAnsi="Calibri"/>
                <w:sz w:val="22"/>
                <w:szCs w:val="22"/>
                <w:rtl/>
              </w:rPr>
              <w:t xml:space="preserve">  למפרט המכרז.</w:t>
            </w:r>
          </w:p>
        </w:tc>
      </w:tr>
    </w:tbl>
    <w:p w:rsidR="006A4F09" w:rsidRPr="006A4F09" w:rsidRDefault="006A4F09" w:rsidP="006A4F09">
      <w:pPr>
        <w:spacing w:after="200" w:line="276" w:lineRule="auto"/>
        <w:rPr>
          <w:rFonts w:ascii="Calibri" w:eastAsia="Calibri" w:hAnsi="Calibri" w:cs="Arial"/>
          <w:sz w:val="22"/>
          <w:szCs w:val="22"/>
          <w:rtl/>
        </w:rPr>
      </w:pPr>
    </w:p>
    <w:tbl>
      <w:tblPr>
        <w:bidiVisual/>
        <w:tblW w:w="0" w:type="auto"/>
        <w:tblLook w:val="04A0" w:firstRow="1" w:lastRow="0" w:firstColumn="1" w:lastColumn="0" w:noHBand="0" w:noVBand="1"/>
      </w:tblPr>
      <w:tblGrid>
        <w:gridCol w:w="476"/>
        <w:gridCol w:w="567"/>
        <w:gridCol w:w="567"/>
        <w:gridCol w:w="6912"/>
      </w:tblGrid>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(4)</w:t>
            </w:r>
          </w:p>
        </w:tc>
        <w:tc>
          <w:tcPr>
            <w:tcW w:w="7479"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מנהל הפרויקט יצרף לכל מעטפה יומית:</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w:t>
            </w:r>
          </w:p>
        </w:tc>
        <w:tc>
          <w:tcPr>
            <w:tcW w:w="6912" w:type="dxa"/>
            <w:shd w:val="clear" w:color="auto" w:fill="auto"/>
          </w:tcPr>
          <w:p w:rsidR="006A4F09" w:rsidRPr="007227C3" w:rsidRDefault="006A4F09" w:rsidP="00D75C9B">
            <w:pPr>
              <w:widowControl w:val="0"/>
              <w:spacing w:line="300" w:lineRule="atLeast"/>
              <w:jc w:val="both"/>
              <w:outlineLvl w:val="0"/>
              <w:rPr>
                <w:rFonts w:ascii="Calibri" w:eastAsia="Calibri" w:hAnsi="Calibri"/>
                <w:b/>
                <w:bCs/>
                <w:sz w:val="22"/>
                <w:szCs w:val="22"/>
                <w:rtl/>
              </w:rPr>
            </w:pPr>
            <w:r w:rsidRPr="007227C3">
              <w:rPr>
                <w:rFonts w:ascii="Calibri" w:eastAsia="Calibri" w:hAnsi="Calibri"/>
                <w:sz w:val="22"/>
                <w:szCs w:val="22"/>
                <w:rtl/>
              </w:rPr>
              <w:t xml:space="preserve">"דו"ח איסוף מחברות בחינה" שיוכן על ידו מראש לרכזי ההשגחה לצורך בקרה על מספר המחברות שנאספו והועברו למערך הבדיקה והערכה בנוסח המצ"ב </w:t>
            </w:r>
            <w:r w:rsidRPr="00D75C9B">
              <w:rPr>
                <w:rFonts w:ascii="Calibri" w:eastAsia="Calibri" w:hAnsi="Calibri"/>
                <w:sz w:val="22"/>
                <w:szCs w:val="22"/>
                <w:rtl/>
              </w:rPr>
              <w:t xml:space="preserve">כנספח </w:t>
            </w:r>
            <w:r w:rsidR="00D75C9B" w:rsidRPr="00D75C9B">
              <w:rPr>
                <w:rFonts w:ascii="Calibri" w:eastAsia="Calibri" w:hAnsi="Calibri" w:hint="cs"/>
                <w:sz w:val="22"/>
                <w:szCs w:val="22"/>
                <w:rtl/>
              </w:rPr>
              <w:t>ח'</w:t>
            </w:r>
            <w:r w:rsidRPr="007227C3">
              <w:rPr>
                <w:rFonts w:ascii="Calibri" w:eastAsia="Calibri" w:hAnsi="Calibri"/>
                <w:b/>
                <w:bCs/>
                <w:sz w:val="22"/>
                <w:szCs w:val="22"/>
                <w:rtl/>
              </w:rPr>
              <w:t xml:space="preserve"> </w:t>
            </w:r>
            <w:r w:rsidRPr="007227C3">
              <w:rPr>
                <w:rFonts w:ascii="Calibri" w:eastAsia="Calibri" w:hAnsi="Calibri" w:hint="cs"/>
                <w:sz w:val="22"/>
                <w:szCs w:val="22"/>
                <w:rtl/>
              </w:rPr>
              <w:lastRenderedPageBreak/>
              <w:t>ל</w:t>
            </w:r>
            <w:r w:rsidRPr="007227C3">
              <w:rPr>
                <w:rFonts w:ascii="Calibri" w:eastAsia="Calibri" w:hAnsi="Calibri"/>
                <w:sz w:val="22"/>
                <w:szCs w:val="22"/>
                <w:rtl/>
              </w:rPr>
              <w:t>מכרז</w:t>
            </w:r>
            <w:r w:rsidRPr="007227C3">
              <w:rPr>
                <w:rFonts w:ascii="Calibri" w:eastAsia="Calibri" w:hAnsi="Calibri"/>
                <w:b/>
                <w:b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p>
        </w:tc>
        <w:tc>
          <w:tcPr>
            <w:tcW w:w="56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w:t>
            </w:r>
          </w:p>
        </w:tc>
        <w:tc>
          <w:tcPr>
            <w:tcW w:w="6912"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 xml:space="preserve">המעטפות עם  מחברות הנבחנים למערך הבדיקה והערכה, כנדרש </w:t>
            </w:r>
            <w:r w:rsidRPr="007227C3">
              <w:rPr>
                <w:rFonts w:ascii="Calibri" w:eastAsia="Calibri" w:hAnsi="Calibri" w:hint="cs"/>
                <w:sz w:val="22"/>
                <w:szCs w:val="22"/>
                <w:rtl/>
              </w:rPr>
              <w:t>במכרז זה.</w:t>
            </w:r>
          </w:p>
        </w:tc>
      </w:tr>
    </w:tbl>
    <w:p w:rsidR="006A4F09" w:rsidRPr="006A4F09" w:rsidRDefault="006A4F09" w:rsidP="006A4F09">
      <w:pPr>
        <w:spacing w:after="200" w:line="276" w:lineRule="auto"/>
        <w:rPr>
          <w:rFonts w:ascii="Calibri" w:eastAsia="Calibri" w:hAnsi="Calibri" w:cs="Arial"/>
          <w:sz w:val="22"/>
          <w:szCs w:val="22"/>
          <w:rtl/>
        </w:rPr>
      </w:pPr>
    </w:p>
    <w:tbl>
      <w:tblPr>
        <w:bidiVisual/>
        <w:tblW w:w="0" w:type="auto"/>
        <w:tblLook w:val="04A0" w:firstRow="1" w:lastRow="0" w:firstColumn="1" w:lastColumn="0" w:noHBand="0" w:noVBand="1"/>
      </w:tblPr>
      <w:tblGrid>
        <w:gridCol w:w="476"/>
        <w:gridCol w:w="425"/>
        <w:gridCol w:w="142"/>
        <w:gridCol w:w="425"/>
        <w:gridCol w:w="7054"/>
        <w:gridCol w:w="6"/>
      </w:tblGrid>
      <w:tr w:rsidR="006A4F09" w:rsidRPr="007227C3" w:rsidTr="007227C3">
        <w:trPr>
          <w:gridAfter w:val="1"/>
          <w:wAfter w:w="6" w:type="dxa"/>
        </w:trPr>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(5)</w:t>
            </w:r>
          </w:p>
        </w:tc>
        <w:tc>
          <w:tcPr>
            <w:tcW w:w="7479"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 xml:space="preserve">ארגז שבועי – עבור כל אחד מאתרי הבחינות יוכן ארגז שלתוכו יוכנסו המעטפות היומיות עבור כל מועדי הבחינה שיתקיימו באתר הבחינות בשבוע העוקב שלאחר מכן.  על כל ארגז כזה  יצוין שם אתר הבחינות בו תתקיימנה אותן בחינות  (להלן: ארגז שבועי). יתכנו מספר ארגזים שבועיים לאותו אתר בחינות. </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rPr>
          <w:gridAfter w:val="1"/>
          <w:wAfter w:w="6" w:type="dxa"/>
        </w:trPr>
        <w:tc>
          <w:tcPr>
            <w:tcW w:w="476" w:type="dxa"/>
            <w:shd w:val="clear" w:color="auto" w:fill="auto"/>
          </w:tcPr>
          <w:p w:rsidR="006A4F09" w:rsidRPr="007227C3" w:rsidRDefault="006A4F09" w:rsidP="006A4F09">
            <w:pPr>
              <w:rPr>
                <w:rFonts w:ascii="Calibri" w:eastAsia="Calibri" w:hAnsi="Calibri"/>
                <w:sz w:val="22"/>
                <w:szCs w:val="22"/>
                <w:rtl/>
              </w:rPr>
            </w:pPr>
            <w:r w:rsidRPr="007227C3">
              <w:rPr>
                <w:rFonts w:ascii="Calibri" w:eastAsia="Calibri" w:hAnsi="Calibri" w:hint="cs"/>
                <w:sz w:val="22"/>
                <w:szCs w:val="22"/>
                <w:rtl/>
              </w:rPr>
              <w:t>ו.</w:t>
            </w:r>
          </w:p>
        </w:tc>
        <w:tc>
          <w:tcPr>
            <w:tcW w:w="8046" w:type="dxa"/>
            <w:gridSpan w:val="4"/>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בתהליך האריזה יפעל מנהל הפרויקט כדלקמן:</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rPr>
          <w:gridAfter w:val="1"/>
          <w:wAfter w:w="6" w:type="dxa"/>
        </w:trPr>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(1)</w:t>
            </w:r>
          </w:p>
        </w:tc>
        <w:tc>
          <w:tcPr>
            <w:tcW w:w="7479" w:type="dxa"/>
            <w:gridSpan w:val="2"/>
            <w:shd w:val="clear" w:color="auto" w:fill="auto"/>
          </w:tcPr>
          <w:p w:rsidR="006A4F09" w:rsidRPr="007227C3" w:rsidRDefault="006A4F09" w:rsidP="007227C3">
            <w:pPr>
              <w:widowControl w:val="0"/>
              <w:spacing w:line="300" w:lineRule="atLeast"/>
              <w:outlineLvl w:val="0"/>
              <w:rPr>
                <w:rFonts w:ascii="Calibri" w:eastAsia="Calibri" w:hAnsi="Calibri"/>
                <w:sz w:val="22"/>
                <w:szCs w:val="22"/>
              </w:rPr>
            </w:pPr>
            <w:r w:rsidRPr="007227C3">
              <w:rPr>
                <w:rFonts w:ascii="Calibri" w:eastAsia="Calibri" w:hAnsi="Calibri"/>
                <w:sz w:val="22"/>
                <w:szCs w:val="22"/>
                <w:rtl/>
              </w:rPr>
              <w:t xml:space="preserve">יבדוק ויוודא </w:t>
            </w:r>
            <w:r w:rsidRPr="007227C3">
              <w:rPr>
                <w:rFonts w:ascii="Calibri" w:eastAsia="Calibri" w:hAnsi="Calibri" w:hint="cs"/>
                <w:sz w:val="22"/>
                <w:szCs w:val="22"/>
                <w:rtl/>
              </w:rPr>
              <w:t xml:space="preserve">כי </w:t>
            </w:r>
            <w:r w:rsidRPr="007227C3">
              <w:rPr>
                <w:rFonts w:ascii="Calibri" w:eastAsia="Calibri" w:hAnsi="Calibri"/>
                <w:sz w:val="22"/>
                <w:szCs w:val="22"/>
                <w:rtl/>
              </w:rPr>
              <w:t xml:space="preserve">הנתונים שקיבל מהמחלקה לגבי שמות מקצועות הבחינה, תאריכי הבחינות, ומקום אתרי הבחינות אכן תואמים את הנתונים שימצאו בזמן תהליך האריזה. </w:t>
            </w:r>
          </w:p>
          <w:p w:rsidR="006A4F09" w:rsidRPr="007227C3" w:rsidRDefault="006A4F09" w:rsidP="00D75C9B">
            <w:pPr>
              <w:widowControl w:val="0"/>
              <w:tabs>
                <w:tab w:val="num" w:pos="1080"/>
              </w:tabs>
              <w:spacing w:line="300" w:lineRule="atLeast"/>
              <w:outlineLvl w:val="0"/>
              <w:rPr>
                <w:rFonts w:ascii="Calibri" w:eastAsia="Calibri" w:hAnsi="Calibri"/>
                <w:sz w:val="22"/>
                <w:szCs w:val="22"/>
                <w:rtl/>
              </w:rPr>
            </w:pPr>
            <w:r w:rsidRPr="007227C3">
              <w:rPr>
                <w:rFonts w:ascii="Calibri" w:eastAsia="Calibri" w:hAnsi="Calibri"/>
                <w:sz w:val="22"/>
                <w:szCs w:val="22"/>
                <w:rtl/>
              </w:rPr>
              <w:t>עליו לוודא כי לכל אתרי הבחינות עבורם נארזות מעטפות  מקצוע בחינה, שובץ מערך השגחה בהתאם למספר הנבחנים המצוי בידי נציג המחלקה.</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rPr>
          <w:gridAfter w:val="1"/>
          <w:wAfter w:w="6" w:type="dxa"/>
        </w:trPr>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(2)</w:t>
            </w:r>
          </w:p>
        </w:tc>
        <w:tc>
          <w:tcPr>
            <w:tcW w:w="7479"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יוודא כי הוכנסו למעטפות היומיות עבור מערך ההשגחה כל הפרטים והטפסים.</w:t>
            </w:r>
          </w:p>
          <w:p w:rsidR="006A4F09" w:rsidRPr="007227C3" w:rsidRDefault="006A4F09" w:rsidP="007227C3">
            <w:pPr>
              <w:widowControl w:val="0"/>
              <w:spacing w:line="300" w:lineRule="atLeast"/>
              <w:outlineLvl w:val="0"/>
              <w:rPr>
                <w:rFonts w:ascii="Calibri" w:eastAsia="Calibri" w:hAnsi="Calibri"/>
                <w:sz w:val="22"/>
                <w:szCs w:val="22"/>
                <w:rtl/>
              </w:rPr>
            </w:pPr>
          </w:p>
        </w:tc>
      </w:tr>
      <w:tr w:rsidR="006A4F09" w:rsidRPr="007227C3" w:rsidTr="007227C3">
        <w:trPr>
          <w:gridAfter w:val="1"/>
          <w:wAfter w:w="6" w:type="dxa"/>
        </w:trPr>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(3)</w:t>
            </w:r>
          </w:p>
        </w:tc>
        <w:tc>
          <w:tcPr>
            <w:tcW w:w="7479"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ידביק על כל מעטפה יומית שובר משלוח ובו יצוין תאריך הבחינות, שם אתר הבחינות ושם רכז ההשגחה האמור לקבל את המעטפה היומית. יש להדביק את שובר המשלוח כך שלא ינתק.</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rPr>
          <w:gridAfter w:val="1"/>
          <w:wAfter w:w="6" w:type="dxa"/>
        </w:trPr>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(4)</w:t>
            </w:r>
          </w:p>
        </w:tc>
        <w:tc>
          <w:tcPr>
            <w:tcW w:w="7479"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להדביק על כל ארגז שבועי שובר משלוח למקום בו ישמר עד להעברת המעטפות היומיות לאתר הבחינות בתאריך המיועד</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rPr>
          <w:gridAfter w:val="1"/>
          <w:wAfter w:w="6" w:type="dxa"/>
        </w:trPr>
        <w:tc>
          <w:tcPr>
            <w:tcW w:w="476" w:type="dxa"/>
            <w:shd w:val="clear" w:color="auto" w:fill="auto"/>
          </w:tcPr>
          <w:p w:rsidR="006A4F09" w:rsidRPr="007227C3" w:rsidRDefault="006A4F09" w:rsidP="006A4F09">
            <w:pPr>
              <w:rPr>
                <w:rFonts w:ascii="Calibri" w:eastAsia="Calibri" w:hAnsi="Calibri"/>
                <w:sz w:val="22"/>
                <w:szCs w:val="22"/>
                <w:rtl/>
              </w:rPr>
            </w:pPr>
          </w:p>
        </w:tc>
        <w:tc>
          <w:tcPr>
            <w:tcW w:w="567"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(5)</w:t>
            </w:r>
          </w:p>
        </w:tc>
        <w:tc>
          <w:tcPr>
            <w:tcW w:w="7479"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 xml:space="preserve">לוודא כי כל המעטפות והארגזים שנארזו באותו יום, יאספו מיד בתום תהליך האריזה ויועברו הלאה בהתאם למפורט </w:t>
            </w:r>
            <w:r w:rsidRPr="007227C3">
              <w:rPr>
                <w:rFonts w:ascii="Calibri" w:eastAsia="Calibri" w:hAnsi="Calibri" w:hint="cs"/>
                <w:sz w:val="22"/>
                <w:szCs w:val="22"/>
                <w:rtl/>
              </w:rPr>
              <w:t>במכרז.</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528" w:type="dxa"/>
            <w:gridSpan w:val="6"/>
            <w:tcBorders>
              <w:top w:val="nil"/>
              <w:left w:val="nil"/>
              <w:bottom w:val="nil"/>
              <w:right w:val="nil"/>
            </w:tcBorders>
            <w:shd w:val="clear" w:color="auto" w:fill="auto"/>
          </w:tcPr>
          <w:p w:rsidR="006A4F09" w:rsidRPr="007227C3" w:rsidRDefault="006A4F09" w:rsidP="006A4F09">
            <w:pPr>
              <w:rPr>
                <w:rFonts w:ascii="Calibri" w:eastAsia="Calibri" w:hAnsi="Calibri" w:cs="Arial"/>
                <w:sz w:val="22"/>
                <w:szCs w:val="22"/>
                <w:rtl/>
              </w:rPr>
            </w:pPr>
            <w:r w:rsidRPr="007227C3">
              <w:rPr>
                <w:rFonts w:ascii="Calibri" w:eastAsia="Calibri" w:hAnsi="Calibri"/>
                <w:b/>
                <w:bCs/>
                <w:sz w:val="22"/>
                <w:szCs w:val="22"/>
                <w:u w:val="single"/>
                <w:rtl/>
              </w:rPr>
              <w:t>העברת שאלוני הבחינות לאתרי הבחינות</w:t>
            </w:r>
            <w:r w:rsidRPr="007227C3">
              <w:rPr>
                <w:rFonts w:ascii="Calibri" w:eastAsia="Calibri" w:hAnsi="Calibri" w:hint="cs"/>
                <w:b/>
                <w:bCs/>
                <w:sz w:val="22"/>
                <w:szCs w:val="22"/>
                <w:u w:val="single"/>
                <w:rtl/>
              </w:rPr>
              <w:t xml:space="preserve"> בבחינות של מה"ט</w:t>
            </w:r>
            <w:r w:rsidRPr="007227C3">
              <w:rPr>
                <w:rFonts w:ascii="Calibri" w:eastAsia="Calibri" w:hAnsi="Calibri" w:cs="Arial"/>
                <w:sz w:val="22"/>
                <w:szCs w:val="22"/>
                <w:rtl/>
              </w:rPr>
              <w:t xml:space="preserve"> </w:t>
            </w:r>
          </w:p>
          <w:p w:rsidR="006A4F09" w:rsidRPr="007227C3" w:rsidRDefault="006A4F09" w:rsidP="006A4F09">
            <w:pPr>
              <w:rPr>
                <w:rFonts w:ascii="Calibri" w:eastAsia="Calibri" w:hAnsi="Calibri" w:cs="Arial"/>
                <w:sz w:val="22"/>
                <w:szCs w:val="22"/>
                <w:rtl/>
              </w:rPr>
            </w:pPr>
          </w:p>
        </w:tc>
      </w:tr>
      <w:tr w:rsidR="006A4F09" w:rsidRPr="007227C3" w:rsidTr="007227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r w:rsidRPr="007227C3">
              <w:rPr>
                <w:rFonts w:ascii="Calibri" w:eastAsia="Calibri" w:hAnsi="Calibri" w:hint="cs"/>
                <w:sz w:val="22"/>
                <w:szCs w:val="22"/>
                <w:rtl/>
              </w:rPr>
              <w:t>-</w:t>
            </w:r>
          </w:p>
        </w:tc>
        <w:tc>
          <w:tcPr>
            <w:tcW w:w="8052" w:type="dxa"/>
            <w:gridSpan w:val="5"/>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 xml:space="preserve">באחריות נותן השירותים במכרז זה לפעול כדלקמן </w:t>
            </w:r>
            <w:r w:rsidRPr="007227C3">
              <w:rPr>
                <w:rFonts w:ascii="Calibri" w:eastAsia="Calibri" w:hAnsi="Calibri" w:hint="cs"/>
                <w:sz w:val="22"/>
                <w:szCs w:val="22"/>
                <w:rtl/>
              </w:rPr>
              <w:t>:</w:t>
            </w:r>
          </w:p>
          <w:p w:rsidR="006A4F09" w:rsidRPr="007227C3" w:rsidRDefault="006A4F09" w:rsidP="006A4F09">
            <w:pPr>
              <w:rPr>
                <w:rFonts w:ascii="Calibri" w:eastAsia="Calibri" w:hAnsi="Calibri"/>
                <w:sz w:val="22"/>
                <w:szCs w:val="22"/>
                <w:rtl/>
              </w:rPr>
            </w:pPr>
          </w:p>
        </w:tc>
      </w:tr>
      <w:tr w:rsidR="006A4F09" w:rsidRPr="007227C3" w:rsidTr="007227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p>
        </w:tc>
        <w:tc>
          <w:tcPr>
            <w:tcW w:w="425"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א.</w:t>
            </w:r>
          </w:p>
        </w:tc>
        <w:tc>
          <w:tcPr>
            <w:tcW w:w="7627" w:type="dxa"/>
            <w:gridSpan w:val="4"/>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hint="cs"/>
                <w:sz w:val="22"/>
                <w:szCs w:val="22"/>
                <w:rtl/>
              </w:rPr>
              <w:t>נותן השירותים ישמור את שאלוני הבחינה בכספת או בחדר מאובטח בכל שלב שהוא עד ליום הבחינה. ככל שהשאלונים ימצאו אצל קבלן משנה באחריות נותן השירותים לוודא כי השאלונים ישמרו בכספת או בחדר מאובטח אצל קבלן המשנה.</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p>
        </w:tc>
        <w:tc>
          <w:tcPr>
            <w:tcW w:w="425"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ב.</w:t>
            </w:r>
          </w:p>
        </w:tc>
        <w:tc>
          <w:tcPr>
            <w:tcW w:w="7627" w:type="dxa"/>
            <w:gridSpan w:val="4"/>
            <w:tcBorders>
              <w:top w:val="nil"/>
              <w:left w:val="nil"/>
              <w:bottom w:val="nil"/>
              <w:right w:val="nil"/>
            </w:tcBorders>
            <w:shd w:val="clear" w:color="auto" w:fill="auto"/>
          </w:tcPr>
          <w:p w:rsidR="006A4F09" w:rsidRPr="00D75C9B" w:rsidRDefault="006A4F09" w:rsidP="007227C3">
            <w:pPr>
              <w:widowControl w:val="0"/>
              <w:spacing w:line="300" w:lineRule="atLeast"/>
              <w:jc w:val="both"/>
              <w:outlineLvl w:val="0"/>
              <w:rPr>
                <w:rFonts w:ascii="Calibri" w:eastAsia="Calibri" w:hAnsi="Calibri"/>
                <w:sz w:val="22"/>
                <w:szCs w:val="22"/>
              </w:rPr>
            </w:pPr>
            <w:r w:rsidRPr="00D75C9B">
              <w:rPr>
                <w:rFonts w:ascii="Calibri" w:eastAsia="Calibri" w:hAnsi="Calibri"/>
                <w:sz w:val="22"/>
                <w:szCs w:val="22"/>
                <w:rtl/>
              </w:rPr>
              <w:t xml:space="preserve">לוודא שהארגזים השבועיים (המכילים מעטפות יומיות עם השאלונים לכל מועד בחינה באותו שבוע) יאוחסנו בהתאם לנדרש </w:t>
            </w:r>
            <w:r w:rsidRPr="00D75C9B">
              <w:rPr>
                <w:rFonts w:ascii="Calibri" w:eastAsia="Calibri" w:hAnsi="Calibri" w:hint="cs"/>
                <w:sz w:val="22"/>
                <w:szCs w:val="22"/>
                <w:rtl/>
              </w:rPr>
              <w:t xml:space="preserve">במכרז </w:t>
            </w:r>
            <w:r w:rsidRPr="00D75C9B">
              <w:rPr>
                <w:rFonts w:ascii="Calibri" w:eastAsia="Calibri" w:hAnsi="Calibri"/>
                <w:sz w:val="22"/>
                <w:szCs w:val="22"/>
                <w:rtl/>
              </w:rPr>
              <w:t>וזאת עד לא יאוחר מ-24 שעות לפני ביצוע הבחינה הראשונה באותו שבוע.</w:t>
            </w:r>
          </w:p>
          <w:p w:rsidR="006A4F09" w:rsidRPr="00D75C9B"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p>
        </w:tc>
        <w:tc>
          <w:tcPr>
            <w:tcW w:w="425"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ג.</w:t>
            </w:r>
          </w:p>
        </w:tc>
        <w:tc>
          <w:tcPr>
            <w:tcW w:w="7627" w:type="dxa"/>
            <w:gridSpan w:val="4"/>
            <w:tcBorders>
              <w:top w:val="nil"/>
              <w:left w:val="nil"/>
              <w:bottom w:val="nil"/>
              <w:right w:val="nil"/>
            </w:tcBorders>
            <w:shd w:val="clear" w:color="auto" w:fill="auto"/>
          </w:tcPr>
          <w:p w:rsidR="006A4F09" w:rsidRPr="00D75C9B" w:rsidRDefault="006A4F09" w:rsidP="00BD5DA2">
            <w:pPr>
              <w:widowControl w:val="0"/>
              <w:spacing w:line="300" w:lineRule="atLeast"/>
              <w:jc w:val="both"/>
              <w:outlineLvl w:val="0"/>
              <w:rPr>
                <w:rFonts w:ascii="Calibri" w:eastAsia="Calibri" w:hAnsi="Calibri"/>
                <w:sz w:val="22"/>
                <w:szCs w:val="22"/>
              </w:rPr>
            </w:pPr>
            <w:r w:rsidRPr="00D75C9B">
              <w:rPr>
                <w:rFonts w:ascii="Calibri" w:eastAsia="Calibri" w:hAnsi="Calibri"/>
                <w:sz w:val="22"/>
                <w:szCs w:val="22"/>
                <w:rtl/>
              </w:rPr>
              <w:t>להעביר  לאתרי הבחינות רק את המעטפות היומיות של שאלוני הבחינות המתקיימות בתאריך שמצוין על המעטפה היומית וזאת עד</w:t>
            </w:r>
            <w:r w:rsidR="00477803" w:rsidRPr="00D75C9B">
              <w:rPr>
                <w:rFonts w:ascii="Calibri" w:eastAsia="Calibri" w:hAnsi="Calibri" w:hint="cs"/>
                <w:sz w:val="22"/>
                <w:szCs w:val="22"/>
                <w:rtl/>
              </w:rPr>
              <w:t xml:space="preserve"> </w:t>
            </w:r>
            <w:r w:rsidR="00BD5DA2" w:rsidRPr="00D75C9B">
              <w:rPr>
                <w:rFonts w:ascii="Calibri" w:eastAsia="Calibri" w:hAnsi="Calibri" w:hint="cs"/>
                <w:sz w:val="22"/>
                <w:szCs w:val="22"/>
                <w:rtl/>
              </w:rPr>
              <w:t>לא</w:t>
            </w:r>
            <w:r w:rsidRPr="00D75C9B">
              <w:rPr>
                <w:rFonts w:ascii="Calibri" w:eastAsia="Calibri" w:hAnsi="Calibri"/>
                <w:sz w:val="22"/>
                <w:szCs w:val="22"/>
                <w:rtl/>
              </w:rPr>
              <w:t xml:space="preserve">  יאוחר  מהשעה 08:30 בבוקר, אלא אם כן נקבע מפורשות ובכתב אחרת  על ידי מחלק</w:t>
            </w:r>
            <w:r w:rsidR="00BD5DA2" w:rsidRPr="00D75C9B">
              <w:rPr>
                <w:rFonts w:ascii="Calibri" w:eastAsia="Calibri" w:hAnsi="Calibri" w:hint="cs"/>
                <w:sz w:val="22"/>
                <w:szCs w:val="22"/>
                <w:rtl/>
              </w:rPr>
              <w:t>ת בחינות מה"ט</w:t>
            </w:r>
            <w:r w:rsidRPr="00D75C9B">
              <w:rPr>
                <w:rFonts w:ascii="Calibri" w:eastAsia="Calibri" w:hAnsi="Calibri"/>
                <w:sz w:val="22"/>
                <w:szCs w:val="22"/>
                <w:rtl/>
              </w:rPr>
              <w:t>.</w:t>
            </w:r>
          </w:p>
          <w:p w:rsidR="006A4F09" w:rsidRPr="00D75C9B"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p>
        </w:tc>
        <w:tc>
          <w:tcPr>
            <w:tcW w:w="425"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p>
        </w:tc>
        <w:tc>
          <w:tcPr>
            <w:tcW w:w="567" w:type="dxa"/>
            <w:gridSpan w:val="2"/>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(1)</w:t>
            </w:r>
          </w:p>
        </w:tc>
        <w:tc>
          <w:tcPr>
            <w:tcW w:w="7060" w:type="dxa"/>
            <w:gridSpan w:val="2"/>
            <w:tcBorders>
              <w:top w:val="nil"/>
              <w:left w:val="nil"/>
              <w:bottom w:val="nil"/>
              <w:right w:val="nil"/>
            </w:tcBorders>
            <w:shd w:val="clear" w:color="auto" w:fill="auto"/>
          </w:tcPr>
          <w:p w:rsidR="006A4F09" w:rsidRPr="00D75C9B" w:rsidRDefault="006A4F09" w:rsidP="007227C3">
            <w:pPr>
              <w:widowControl w:val="0"/>
              <w:spacing w:line="300" w:lineRule="atLeast"/>
              <w:jc w:val="both"/>
              <w:outlineLvl w:val="0"/>
              <w:rPr>
                <w:rFonts w:ascii="Calibri" w:eastAsia="Calibri" w:hAnsi="Calibri"/>
                <w:sz w:val="22"/>
                <w:szCs w:val="22"/>
                <w:rtl/>
              </w:rPr>
            </w:pPr>
            <w:r w:rsidRPr="00D75C9B">
              <w:rPr>
                <w:rFonts w:ascii="Calibri" w:eastAsia="Calibri" w:hAnsi="Calibri"/>
                <w:sz w:val="22"/>
                <w:szCs w:val="22"/>
                <w:rtl/>
              </w:rPr>
              <w:t>המעטפות היומיות יועברו לאתרי הבחינות באמצעות שליח בלבד. אין לשלוח מעטפות אלה בדואר.</w:t>
            </w:r>
          </w:p>
        </w:tc>
      </w:tr>
      <w:tr w:rsidR="006A4F09" w:rsidRPr="007227C3" w:rsidTr="007227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p>
        </w:tc>
        <w:tc>
          <w:tcPr>
            <w:tcW w:w="425"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p>
        </w:tc>
        <w:tc>
          <w:tcPr>
            <w:tcW w:w="567" w:type="dxa"/>
            <w:gridSpan w:val="2"/>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(2)</w:t>
            </w:r>
          </w:p>
        </w:tc>
        <w:tc>
          <w:tcPr>
            <w:tcW w:w="7060" w:type="dxa"/>
            <w:gridSpan w:val="2"/>
            <w:tcBorders>
              <w:top w:val="nil"/>
              <w:left w:val="nil"/>
              <w:bottom w:val="nil"/>
              <w:right w:val="nil"/>
            </w:tcBorders>
            <w:shd w:val="clear" w:color="auto" w:fill="auto"/>
          </w:tcPr>
          <w:p w:rsidR="006A4F09" w:rsidRPr="00D75C9B" w:rsidRDefault="006A4F09" w:rsidP="00D75C9B">
            <w:pPr>
              <w:widowControl w:val="0"/>
              <w:spacing w:line="300" w:lineRule="atLeast"/>
              <w:jc w:val="both"/>
              <w:outlineLvl w:val="0"/>
              <w:rPr>
                <w:rFonts w:ascii="Calibri" w:eastAsia="Calibri" w:hAnsi="Calibri"/>
                <w:sz w:val="22"/>
                <w:szCs w:val="22"/>
              </w:rPr>
            </w:pPr>
            <w:r w:rsidRPr="00D75C9B">
              <w:rPr>
                <w:rFonts w:ascii="Calibri" w:eastAsia="Calibri" w:hAnsi="Calibri"/>
                <w:sz w:val="22"/>
                <w:szCs w:val="22"/>
                <w:rtl/>
              </w:rPr>
              <w:t>המעטפות היומיות תיפתחנה באתר הבחינה ע"י רכז ההשגחה בלבד ובנוכחות נציג  אתר הבחינה משעה 9:00 ואילך</w:t>
            </w:r>
            <w:r w:rsidRPr="00D75C9B">
              <w:rPr>
                <w:rFonts w:ascii="Calibri" w:eastAsia="Calibri" w:hAnsi="Calibri" w:hint="cs"/>
                <w:sz w:val="22"/>
                <w:szCs w:val="22"/>
                <w:rtl/>
              </w:rPr>
              <w:t xml:space="preserve"> </w:t>
            </w:r>
            <w:r w:rsidRPr="00D75C9B">
              <w:rPr>
                <w:rFonts w:ascii="Calibri" w:eastAsia="Calibri" w:hAnsi="Calibri"/>
                <w:sz w:val="22"/>
                <w:szCs w:val="22"/>
                <w:rtl/>
              </w:rPr>
              <w:t xml:space="preserve">כמצוין בנספח </w:t>
            </w:r>
            <w:r w:rsidR="00D75C9B" w:rsidRPr="00D75C9B">
              <w:rPr>
                <w:rFonts w:ascii="Calibri" w:eastAsia="Calibri" w:hAnsi="Calibri" w:hint="cs"/>
                <w:sz w:val="22"/>
                <w:szCs w:val="22"/>
                <w:rtl/>
              </w:rPr>
              <w:t>ה'</w:t>
            </w:r>
            <w:r w:rsidRPr="00D75C9B">
              <w:rPr>
                <w:rFonts w:ascii="Calibri" w:eastAsia="Calibri" w:hAnsi="Calibri"/>
                <w:sz w:val="22"/>
                <w:szCs w:val="22"/>
                <w:rtl/>
              </w:rPr>
              <w:t xml:space="preserve"> למפרט מכרז. מודגש, כי חל איסור מוחלט </w:t>
            </w:r>
            <w:r w:rsidRPr="00D75C9B">
              <w:rPr>
                <w:rFonts w:ascii="Calibri" w:eastAsia="Calibri" w:hAnsi="Calibri"/>
                <w:sz w:val="22"/>
                <w:szCs w:val="22"/>
                <w:rtl/>
              </w:rPr>
              <w:lastRenderedPageBreak/>
              <w:t>לפתוח את המעטפות היומיות לפני הגעתן לאתר הבחינות בתאריך המיועד</w:t>
            </w:r>
            <w:r w:rsidRPr="00D75C9B">
              <w:rPr>
                <w:rFonts w:ascii="Calibri" w:eastAsia="Calibri" w:hAnsi="Calibri" w:hint="cs"/>
                <w:sz w:val="22"/>
                <w:szCs w:val="22"/>
                <w:rtl/>
              </w:rPr>
              <w:t>.</w:t>
            </w:r>
          </w:p>
          <w:p w:rsidR="006A4F09" w:rsidRPr="00D75C9B"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r w:rsidRPr="007227C3">
              <w:rPr>
                <w:rFonts w:ascii="Calibri" w:eastAsia="Calibri" w:hAnsi="Calibri" w:hint="cs"/>
                <w:sz w:val="22"/>
                <w:szCs w:val="22"/>
                <w:rtl/>
              </w:rPr>
              <w:lastRenderedPageBreak/>
              <w:t>-</w:t>
            </w:r>
          </w:p>
        </w:tc>
        <w:tc>
          <w:tcPr>
            <w:tcW w:w="8052" w:type="dxa"/>
            <w:gridSpan w:val="5"/>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b/>
                <w:bCs/>
                <w:sz w:val="22"/>
                <w:szCs w:val="22"/>
                <w:u w:val="single"/>
              </w:rPr>
            </w:pPr>
            <w:r w:rsidRPr="007227C3">
              <w:rPr>
                <w:rFonts w:ascii="Calibri" w:eastAsia="Calibri" w:hAnsi="Calibri"/>
                <w:sz w:val="22"/>
                <w:szCs w:val="22"/>
                <w:rtl/>
              </w:rPr>
              <w:t>במקרים בהם לא תתקיימנה הבחינות מכל סיבה שהיא ידאג נותן השירותים להחזיר למחלק</w:t>
            </w:r>
            <w:r w:rsidR="00BD5DA2">
              <w:rPr>
                <w:rFonts w:ascii="Calibri" w:eastAsia="Calibri" w:hAnsi="Calibri" w:hint="cs"/>
                <w:sz w:val="22"/>
                <w:szCs w:val="22"/>
                <w:rtl/>
              </w:rPr>
              <w:t>ת הבחינות</w:t>
            </w:r>
            <w:r w:rsidRPr="007227C3">
              <w:rPr>
                <w:rFonts w:ascii="Calibri" w:eastAsia="Calibri" w:hAnsi="Calibri"/>
                <w:sz w:val="22"/>
                <w:szCs w:val="22"/>
                <w:rtl/>
              </w:rPr>
              <w:t xml:space="preserve"> את המעטפות היומיות, אלא אם תועבר לו הנחיה אחרת מהמחלקה</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r w:rsidRPr="007227C3">
              <w:rPr>
                <w:rFonts w:ascii="Calibri" w:eastAsia="Calibri" w:hAnsi="Calibri" w:hint="cs"/>
                <w:sz w:val="22"/>
                <w:szCs w:val="22"/>
                <w:rtl/>
              </w:rPr>
              <w:t>-</w:t>
            </w:r>
          </w:p>
        </w:tc>
        <w:tc>
          <w:tcPr>
            <w:tcW w:w="8052" w:type="dxa"/>
            <w:gridSpan w:val="5"/>
            <w:shd w:val="clear" w:color="auto" w:fill="auto"/>
          </w:tcPr>
          <w:p w:rsidR="006A4F09" w:rsidRPr="007227C3" w:rsidRDefault="006A4F09" w:rsidP="007227C3">
            <w:pPr>
              <w:widowControl w:val="0"/>
              <w:spacing w:line="300" w:lineRule="atLeast"/>
              <w:jc w:val="both"/>
              <w:outlineLvl w:val="0"/>
              <w:rPr>
                <w:rFonts w:ascii="Calibri" w:eastAsia="Calibri" w:hAnsi="Calibri"/>
                <w:b/>
                <w:bCs/>
                <w:sz w:val="22"/>
                <w:szCs w:val="22"/>
                <w:u w:val="single"/>
              </w:rPr>
            </w:pPr>
            <w:r w:rsidRPr="007227C3">
              <w:rPr>
                <w:rFonts w:ascii="Calibri" w:eastAsia="Calibri" w:hAnsi="Calibri"/>
                <w:b/>
                <w:bCs/>
                <w:sz w:val="22"/>
                <w:szCs w:val="22"/>
                <w:u w:val="single"/>
                <w:rtl/>
              </w:rPr>
              <w:t>העברת שאלוני בחינות ומחברות בחינה</w:t>
            </w:r>
            <w:r w:rsidRPr="007227C3">
              <w:rPr>
                <w:rFonts w:ascii="Calibri" w:eastAsia="Calibri" w:hAnsi="Calibri" w:hint="cs"/>
                <w:b/>
                <w:bCs/>
                <w:sz w:val="22"/>
                <w:szCs w:val="22"/>
                <w:u w:val="single"/>
                <w:rtl/>
              </w:rPr>
              <w:t xml:space="preserve"> של מה"ט</w:t>
            </w:r>
          </w:p>
          <w:p w:rsidR="006A4F09" w:rsidRPr="007227C3" w:rsidRDefault="006A4F09" w:rsidP="006A4F09">
            <w:pPr>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425"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א.</w:t>
            </w:r>
          </w:p>
        </w:tc>
        <w:tc>
          <w:tcPr>
            <w:tcW w:w="7627" w:type="dxa"/>
            <w:gridSpan w:val="4"/>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לצורך העברת הארגזים השבועיים והמעטפות היומיות עם שאלוני הבחינות לאתרי הבחינות כמצוין ב</w:t>
            </w:r>
            <w:r w:rsidRPr="007227C3">
              <w:rPr>
                <w:rFonts w:ascii="Calibri" w:eastAsia="Calibri" w:hAnsi="Calibri" w:hint="cs"/>
                <w:sz w:val="22"/>
                <w:szCs w:val="22"/>
                <w:rtl/>
              </w:rPr>
              <w:t>מכרז</w:t>
            </w:r>
            <w:r w:rsidRPr="007227C3">
              <w:rPr>
                <w:rFonts w:ascii="Calibri" w:eastAsia="Calibri" w:hAnsi="Calibri"/>
                <w:sz w:val="22"/>
                <w:szCs w:val="22"/>
                <w:rtl/>
              </w:rPr>
              <w:t xml:space="preserve"> והעברת המעטפות עם מחברות הנבחנים מאתרי הבחינות למערך הבדיקה והערכה כמצוין </w:t>
            </w:r>
            <w:r w:rsidRPr="007227C3">
              <w:rPr>
                <w:rFonts w:ascii="Calibri" w:eastAsia="Calibri" w:hAnsi="Calibri" w:hint="cs"/>
                <w:sz w:val="22"/>
                <w:szCs w:val="22"/>
                <w:rtl/>
              </w:rPr>
              <w:t xml:space="preserve">במכרז, </w:t>
            </w:r>
            <w:r w:rsidRPr="007227C3">
              <w:rPr>
                <w:rFonts w:ascii="Calibri" w:eastAsia="Calibri" w:hAnsi="Calibri"/>
                <w:sz w:val="22"/>
                <w:szCs w:val="22"/>
                <w:rtl/>
              </w:rPr>
              <w:t xml:space="preserve">רשאי נותן השירותים להתקשר עם ספק משנה אחד בלבד הנותן שירותי משלוח חבילות באמצעות שליחים (להלן: </w:t>
            </w:r>
            <w:r w:rsidR="00477803">
              <w:rPr>
                <w:rFonts w:ascii="Calibri" w:eastAsia="Calibri" w:hAnsi="Calibri" w:hint="cs"/>
                <w:sz w:val="22"/>
                <w:szCs w:val="22"/>
                <w:rtl/>
              </w:rPr>
              <w:t>"</w:t>
            </w:r>
            <w:r w:rsidRPr="007227C3">
              <w:rPr>
                <w:rFonts w:ascii="Calibri" w:eastAsia="Calibri" w:hAnsi="Calibri"/>
                <w:sz w:val="22"/>
                <w:szCs w:val="22"/>
                <w:rtl/>
              </w:rPr>
              <w:t>ספק</w:t>
            </w:r>
            <w:r w:rsidR="00477803">
              <w:rPr>
                <w:rFonts w:ascii="Calibri" w:eastAsia="Calibri" w:hAnsi="Calibri" w:hint="cs"/>
                <w:sz w:val="22"/>
                <w:szCs w:val="22"/>
                <w:rtl/>
              </w:rPr>
              <w:t>" או "ספק משנה"</w:t>
            </w:r>
            <w:r w:rsidRPr="007227C3">
              <w:rPr>
                <w:rFonts w:ascii="Calibri" w:eastAsia="Calibri" w:hAnsi="Calibri"/>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425"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ב.</w:t>
            </w:r>
          </w:p>
        </w:tc>
        <w:tc>
          <w:tcPr>
            <w:tcW w:w="7627" w:type="dxa"/>
            <w:gridSpan w:val="4"/>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בחר נותן השירותים להתקשר עם ספק משנה לצורך העברת שאלוני בחינות ומחברות בחינה, יתקשר רק עם ספק שמתקיימות בו הדרישות הבאות</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425"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p>
        </w:tc>
        <w:tc>
          <w:tcPr>
            <w:tcW w:w="567"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א.</w:t>
            </w:r>
          </w:p>
        </w:tc>
        <w:tc>
          <w:tcPr>
            <w:tcW w:w="7060"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בעל רישיון עסק תקף.</w:t>
            </w: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425"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p>
        </w:tc>
        <w:tc>
          <w:tcPr>
            <w:tcW w:w="567"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ב.</w:t>
            </w:r>
          </w:p>
        </w:tc>
        <w:tc>
          <w:tcPr>
            <w:tcW w:w="7060"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בעל וותק של שלוש שנים לפחות בתחום העברת חבילות באמצעות  שליחים.</w:t>
            </w: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425"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p>
        </w:tc>
        <w:tc>
          <w:tcPr>
            <w:tcW w:w="567"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ג.</w:t>
            </w:r>
          </w:p>
        </w:tc>
        <w:tc>
          <w:tcPr>
            <w:tcW w:w="7060"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בעל יכולת העברת חבילות בפריסה ארצית.</w:t>
            </w: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425"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p>
        </w:tc>
        <w:tc>
          <w:tcPr>
            <w:tcW w:w="567"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ד.</w:t>
            </w:r>
          </w:p>
        </w:tc>
        <w:tc>
          <w:tcPr>
            <w:tcW w:w="7060" w:type="dxa"/>
            <w:gridSpan w:val="2"/>
            <w:shd w:val="clear" w:color="auto" w:fill="auto"/>
          </w:tcPr>
          <w:p w:rsidR="006A4F09" w:rsidRPr="007227C3" w:rsidRDefault="006A4F09" w:rsidP="007227C3">
            <w:pPr>
              <w:widowControl w:val="0"/>
              <w:spacing w:line="300" w:lineRule="atLeast"/>
              <w:ind w:right="-284"/>
              <w:jc w:val="both"/>
              <w:outlineLvl w:val="0"/>
              <w:rPr>
                <w:rFonts w:ascii="Calibri" w:eastAsia="Calibri" w:hAnsi="Calibri"/>
                <w:sz w:val="22"/>
                <w:szCs w:val="22"/>
                <w:rtl/>
              </w:rPr>
            </w:pPr>
            <w:r w:rsidRPr="007227C3">
              <w:rPr>
                <w:rFonts w:ascii="Calibri" w:eastAsia="Calibri" w:hAnsi="Calibri"/>
                <w:sz w:val="22"/>
                <w:szCs w:val="22"/>
                <w:rtl/>
              </w:rPr>
              <w:t xml:space="preserve">ניסיון בהעברת חבילות אשר סווגו על ידי שולחן כחומר סודי או סודי </w:t>
            </w:r>
            <w:r w:rsidRPr="007227C3">
              <w:rPr>
                <w:rFonts w:ascii="Calibri" w:eastAsia="Calibri" w:hAnsi="Calibri"/>
                <w:sz w:val="22"/>
                <w:szCs w:val="22"/>
                <w:u w:val="single"/>
                <w:rtl/>
              </w:rPr>
              <w:t>ביותר</w:t>
            </w:r>
            <w:r w:rsidRPr="007227C3">
              <w:rPr>
                <w:rFonts w:ascii="Calibri" w:eastAsia="Calibri" w:hAnsi="Calibri"/>
                <w:sz w:val="22"/>
                <w:szCs w:val="22"/>
                <w:rtl/>
              </w:rPr>
              <w:t>.</w:t>
            </w:r>
          </w:p>
        </w:tc>
      </w:tr>
    </w:tbl>
    <w:p w:rsidR="006A4F09" w:rsidRPr="006A4F09" w:rsidRDefault="006A4F09" w:rsidP="006A4F09">
      <w:pPr>
        <w:spacing w:after="200" w:line="276" w:lineRule="auto"/>
        <w:rPr>
          <w:rFonts w:ascii="Calibri" w:eastAsia="Calibri" w:hAnsi="Calibri" w:cs="Arial"/>
          <w:sz w:val="22"/>
          <w:szCs w:val="22"/>
          <w:rtl/>
        </w:rPr>
      </w:pPr>
    </w:p>
    <w:p w:rsidR="006A4F09" w:rsidRPr="006A4F09" w:rsidRDefault="006A4F09" w:rsidP="006A4F09">
      <w:pPr>
        <w:spacing w:after="200" w:line="276" w:lineRule="auto"/>
        <w:rPr>
          <w:rFonts w:ascii="Calibri" w:eastAsia="Calibri" w:hAnsi="Calibri" w:cs="Arial"/>
          <w:sz w:val="22"/>
          <w:szCs w:val="22"/>
          <w:rtl/>
        </w:rPr>
      </w:pPr>
    </w:p>
    <w:tbl>
      <w:tblPr>
        <w:bidiVisual/>
        <w:tblW w:w="8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
        <w:gridCol w:w="425"/>
        <w:gridCol w:w="7627"/>
      </w:tblGrid>
      <w:tr w:rsidR="006A4F09" w:rsidRPr="007227C3" w:rsidTr="007227C3">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p>
        </w:tc>
        <w:tc>
          <w:tcPr>
            <w:tcW w:w="425"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ג.</w:t>
            </w:r>
          </w:p>
        </w:tc>
        <w:tc>
          <w:tcPr>
            <w:tcW w:w="7627" w:type="dxa"/>
            <w:tcBorders>
              <w:top w:val="nil"/>
              <w:left w:val="nil"/>
              <w:bottom w:val="nil"/>
              <w:right w:val="nil"/>
            </w:tcBorders>
            <w:shd w:val="clear" w:color="auto" w:fill="auto"/>
          </w:tcPr>
          <w:p w:rsidR="006A4F09" w:rsidRPr="007227C3" w:rsidRDefault="00BD5DA2" w:rsidP="00BD5DA2">
            <w:pPr>
              <w:widowControl w:val="0"/>
              <w:spacing w:line="300" w:lineRule="atLeast"/>
              <w:jc w:val="both"/>
              <w:outlineLvl w:val="0"/>
              <w:rPr>
                <w:rFonts w:ascii="Calibri" w:eastAsia="Calibri" w:hAnsi="Calibri"/>
                <w:sz w:val="22"/>
                <w:szCs w:val="22"/>
              </w:rPr>
            </w:pPr>
            <w:r>
              <w:rPr>
                <w:rFonts w:ascii="Calibri" w:eastAsia="Calibri" w:hAnsi="Calibri" w:hint="cs"/>
                <w:sz w:val="22"/>
                <w:szCs w:val="22"/>
                <w:rtl/>
              </w:rPr>
              <w:t>על ספק המשנה לעמוד בכל ה</w:t>
            </w:r>
            <w:r w:rsidR="006A4F09" w:rsidRPr="007227C3">
              <w:rPr>
                <w:rFonts w:ascii="Calibri" w:eastAsia="Calibri" w:hAnsi="Calibri"/>
                <w:sz w:val="22"/>
                <w:szCs w:val="22"/>
                <w:rtl/>
              </w:rPr>
              <w:t xml:space="preserve">התחייבות  </w:t>
            </w:r>
            <w:r>
              <w:rPr>
                <w:rFonts w:ascii="Calibri" w:eastAsia="Calibri" w:hAnsi="Calibri" w:hint="cs"/>
                <w:sz w:val="22"/>
                <w:szCs w:val="22"/>
                <w:rtl/>
              </w:rPr>
              <w:t>ו</w:t>
            </w:r>
            <w:r w:rsidR="006A4F09" w:rsidRPr="007227C3">
              <w:rPr>
                <w:rFonts w:ascii="Calibri" w:eastAsia="Calibri" w:hAnsi="Calibri"/>
                <w:sz w:val="22"/>
                <w:szCs w:val="22"/>
                <w:rtl/>
              </w:rPr>
              <w:t xml:space="preserve">דרישות המשרד כאמור במכרז זה, לרבות עמידה בלוח זמנים ושמירה על סודיות ואבטחת המידע כנדרש </w:t>
            </w:r>
            <w:r w:rsidR="006A4F09" w:rsidRPr="007227C3">
              <w:rPr>
                <w:rFonts w:ascii="Calibri" w:eastAsia="Calibri" w:hAnsi="Calibri" w:hint="cs"/>
                <w:sz w:val="22"/>
                <w:szCs w:val="22"/>
                <w:rtl/>
              </w:rPr>
              <w:t>במכרז</w:t>
            </w:r>
            <w:r w:rsidR="006A4F09" w:rsidRPr="007227C3">
              <w:rPr>
                <w:rFonts w:ascii="Calibri" w:eastAsia="Calibri" w:hAnsi="Calibri"/>
                <w:sz w:val="22"/>
                <w:szCs w:val="22"/>
                <w:rtl/>
              </w:rPr>
              <w:t xml:space="preserve"> . על נותן השירותים לדרוש במסגרת הסכם ההתקשרות שלו עם הספק שיבחר</w:t>
            </w:r>
            <w:r w:rsidR="006A4F09" w:rsidRPr="007227C3">
              <w:rPr>
                <w:rFonts w:ascii="Calibri" w:eastAsia="Calibri" w:hAnsi="Calibri" w:hint="cs"/>
                <w:sz w:val="22"/>
                <w:szCs w:val="22"/>
                <w:rtl/>
              </w:rPr>
              <w:t xml:space="preserve"> </w:t>
            </w:r>
            <w:r w:rsidR="006A4F09" w:rsidRPr="007227C3">
              <w:rPr>
                <w:rFonts w:ascii="Calibri" w:eastAsia="Calibri" w:hAnsi="Calibri"/>
                <w:sz w:val="22"/>
                <w:szCs w:val="22"/>
                <w:rtl/>
              </w:rPr>
              <w:t>על ידו לצורך העברת שאלוני הבחינות לאתרי הבחינות והעברת  מחברות הנבחנים למערך הבדיקה והערכה, כי שאלוני הבחינות ומחברות הבחינה ישמרו  עד להעברתם ליעד בהתאם ל</w:t>
            </w:r>
            <w:r w:rsidR="006A4F09" w:rsidRPr="007227C3">
              <w:rPr>
                <w:rFonts w:ascii="Calibri" w:eastAsia="Calibri" w:hAnsi="Calibri" w:hint="cs"/>
                <w:sz w:val="22"/>
                <w:szCs w:val="22"/>
                <w:rtl/>
              </w:rPr>
              <w:t>מכרז.</w:t>
            </w:r>
            <w:r w:rsidR="006A4F09" w:rsidRPr="007227C3">
              <w:rPr>
                <w:rFonts w:ascii="Calibri" w:eastAsia="Calibri" w:hAnsi="Calibri"/>
                <w:sz w:val="22"/>
                <w:szCs w:val="22"/>
                <w:rtl/>
              </w:rPr>
              <w:t xml:space="preserve">  כמו כן על נותן השירותים לוודא כי הספק פועל בהתאם להתחייבות זו ולשם כך עליו לדאוג אף לשמירת הסמכות לערוך ביקורת כאמור, על ידי נציג מטעמו  ומי מטעם מה"ט.</w:t>
            </w:r>
            <w:r w:rsidR="006A4F09" w:rsidRPr="007227C3">
              <w:rPr>
                <w:rFonts w:ascii="Calibri" w:eastAsia="Calibri" w:hAnsi="Calibri" w:hint="cs"/>
                <w:sz w:val="22"/>
                <w:szCs w:val="22"/>
                <w:rtl/>
              </w:rPr>
              <w:t xml:space="preserve"> </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p>
        </w:tc>
        <w:tc>
          <w:tcPr>
            <w:tcW w:w="425"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ד.</w:t>
            </w:r>
          </w:p>
        </w:tc>
        <w:tc>
          <w:tcPr>
            <w:tcW w:w="7627" w:type="dxa"/>
            <w:tcBorders>
              <w:top w:val="nil"/>
              <w:left w:val="nil"/>
              <w:bottom w:val="nil"/>
              <w:right w:val="nil"/>
            </w:tcBorders>
            <w:shd w:val="clear" w:color="auto" w:fill="auto"/>
          </w:tcPr>
          <w:p w:rsidR="006A4F09" w:rsidRPr="00D75C9B" w:rsidRDefault="006A4F09" w:rsidP="007227C3">
            <w:pPr>
              <w:widowControl w:val="0"/>
              <w:spacing w:line="300" w:lineRule="atLeast"/>
              <w:jc w:val="both"/>
              <w:outlineLvl w:val="0"/>
              <w:rPr>
                <w:rFonts w:ascii="Calibri" w:eastAsia="Calibri" w:hAnsi="Calibri"/>
                <w:sz w:val="22"/>
                <w:szCs w:val="22"/>
                <w:rtl/>
              </w:rPr>
            </w:pPr>
            <w:r w:rsidRPr="00D75C9B">
              <w:rPr>
                <w:rFonts w:ascii="Calibri" w:eastAsia="Calibri" w:hAnsi="Calibri"/>
                <w:sz w:val="22"/>
                <w:szCs w:val="22"/>
                <w:rtl/>
              </w:rPr>
              <w:t xml:space="preserve">באחריות נותן השירותים לוודא כי ביום בו מתבצע תהליך אריזת הארגזים השבועיים שבהם המעטפות היומיות עם שאלוני הבחינות, יילקחו הארגזים (כ- 60 ארגזים בכל יום אריזה במועד אביב וכ- 90 ארגזים בכל יום אריזה במועד קיץ)  על ידי הספק שנקבע על ידו לצורך העברתם למקום בו יישמרו עד להעברת המעטפות היומיות לאתרי הבחינות, לא יאוחר מהשעה 16:00 או שעה אחרת שתאושר מראש ובכתב על ידי המשרד. </w:t>
            </w:r>
          </w:p>
          <w:p w:rsidR="006A4F09" w:rsidRPr="00D75C9B" w:rsidRDefault="006A4F09" w:rsidP="007227C3">
            <w:pPr>
              <w:widowControl w:val="0"/>
              <w:spacing w:line="300" w:lineRule="atLeast"/>
              <w:jc w:val="both"/>
              <w:outlineLvl w:val="0"/>
              <w:rPr>
                <w:rFonts w:ascii="Calibri" w:eastAsia="Calibri" w:hAnsi="Calibri"/>
                <w:sz w:val="22"/>
                <w:szCs w:val="22"/>
                <w:rtl/>
              </w:rPr>
            </w:pPr>
          </w:p>
          <w:p w:rsidR="006A4F09" w:rsidRPr="00D75C9B" w:rsidRDefault="006A4F09" w:rsidP="007227C3">
            <w:pPr>
              <w:widowControl w:val="0"/>
              <w:spacing w:line="300" w:lineRule="atLeast"/>
              <w:jc w:val="both"/>
              <w:outlineLvl w:val="0"/>
              <w:rPr>
                <w:rFonts w:ascii="Calibri" w:eastAsia="Calibri" w:hAnsi="Calibri"/>
                <w:sz w:val="22"/>
                <w:szCs w:val="22"/>
                <w:rtl/>
              </w:rPr>
            </w:pPr>
            <w:r w:rsidRPr="00D75C9B">
              <w:rPr>
                <w:rFonts w:ascii="Calibri" w:eastAsia="Calibri" w:hAnsi="Calibri"/>
                <w:sz w:val="22"/>
                <w:szCs w:val="22"/>
                <w:rtl/>
              </w:rPr>
              <w:t>כל החומר שימצא בארגזים אלו ובמעטפות ישמר עד להעברתם לאתרי הבחינות בתאריך המיועד</w:t>
            </w:r>
            <w:r w:rsidRPr="00D75C9B">
              <w:rPr>
                <w:rFonts w:ascii="Calibri" w:eastAsia="Calibri" w:hAnsi="Calibri" w:hint="cs"/>
                <w:sz w:val="22"/>
                <w:szCs w:val="22"/>
                <w:rtl/>
              </w:rPr>
              <w:t xml:space="preserve"> בהתאם לנדרש במכרז.</w:t>
            </w:r>
          </w:p>
          <w:p w:rsidR="006A4F09" w:rsidRPr="00D75C9B"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p>
        </w:tc>
        <w:tc>
          <w:tcPr>
            <w:tcW w:w="425"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ה.</w:t>
            </w:r>
          </w:p>
        </w:tc>
        <w:tc>
          <w:tcPr>
            <w:tcW w:w="7627" w:type="dxa"/>
            <w:tcBorders>
              <w:top w:val="nil"/>
              <w:left w:val="nil"/>
              <w:bottom w:val="nil"/>
              <w:right w:val="nil"/>
            </w:tcBorders>
            <w:shd w:val="clear" w:color="auto" w:fill="auto"/>
          </w:tcPr>
          <w:p w:rsidR="006A4F09" w:rsidRPr="00D75C9B" w:rsidRDefault="006A4F09" w:rsidP="007227C3">
            <w:pPr>
              <w:widowControl w:val="0"/>
              <w:spacing w:line="300" w:lineRule="atLeast"/>
              <w:jc w:val="both"/>
              <w:outlineLvl w:val="0"/>
              <w:rPr>
                <w:rFonts w:ascii="Calibri" w:eastAsia="Calibri" w:hAnsi="Calibri"/>
                <w:sz w:val="22"/>
                <w:szCs w:val="22"/>
                <w:u w:val="single"/>
                <w:rtl/>
              </w:rPr>
            </w:pPr>
            <w:r w:rsidRPr="00D75C9B">
              <w:rPr>
                <w:rFonts w:ascii="Calibri" w:eastAsia="Calibri" w:hAnsi="Calibri"/>
                <w:sz w:val="22"/>
                <w:szCs w:val="22"/>
                <w:rtl/>
              </w:rPr>
              <w:t>על נותן השירותים לדרוש מהספק כי המעטפות היומיות עם שאלוני הבחינות יגיעו בכל תאריך בחינה (ורק בתאריך הבחינה) לאתר הבחינות המיועד עד לשעה 08:30 או שעה אחרת שתאושר מראש ובכתב על ידי המשרד.</w:t>
            </w:r>
          </w:p>
          <w:p w:rsidR="006A4F09" w:rsidRPr="00D75C9B"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p>
        </w:tc>
        <w:tc>
          <w:tcPr>
            <w:tcW w:w="425"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ו.</w:t>
            </w:r>
          </w:p>
        </w:tc>
        <w:tc>
          <w:tcPr>
            <w:tcW w:w="7627"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b/>
                <w:bCs/>
                <w:sz w:val="22"/>
                <w:szCs w:val="22"/>
                <w:u w:val="single"/>
              </w:rPr>
            </w:pPr>
            <w:r w:rsidRPr="007227C3">
              <w:rPr>
                <w:rFonts w:ascii="Calibri" w:eastAsia="Calibri" w:hAnsi="Calibri"/>
                <w:sz w:val="22"/>
                <w:szCs w:val="22"/>
                <w:rtl/>
              </w:rPr>
              <w:t>כמו כן יגיע הספק לאתרי הבחינות, מיד עם סיו</w:t>
            </w:r>
            <w:r w:rsidRPr="007227C3">
              <w:rPr>
                <w:rFonts w:ascii="Calibri" w:eastAsia="Calibri" w:hAnsi="Calibri" w:hint="cs"/>
                <w:sz w:val="22"/>
                <w:szCs w:val="22"/>
                <w:rtl/>
              </w:rPr>
              <w:t xml:space="preserve">ם </w:t>
            </w:r>
            <w:r w:rsidRPr="007227C3">
              <w:rPr>
                <w:rFonts w:ascii="Calibri" w:eastAsia="Calibri" w:hAnsi="Calibri"/>
                <w:sz w:val="22"/>
                <w:szCs w:val="22"/>
                <w:rtl/>
              </w:rPr>
              <w:t>אריזת המחברות על ידי מערך ההשגחה, ויאסוף את המעטפות עם המחברות לצורך העברת</w:t>
            </w:r>
            <w:r w:rsidRPr="007227C3">
              <w:rPr>
                <w:rFonts w:ascii="Calibri" w:eastAsia="Calibri" w:hAnsi="Calibri" w:hint="cs"/>
                <w:sz w:val="22"/>
                <w:szCs w:val="22"/>
                <w:rtl/>
              </w:rPr>
              <w:t>ן</w:t>
            </w:r>
            <w:r w:rsidRPr="007227C3">
              <w:rPr>
                <w:rFonts w:ascii="Calibri" w:eastAsia="Calibri" w:hAnsi="Calibri"/>
                <w:sz w:val="22"/>
                <w:szCs w:val="22"/>
                <w:rtl/>
              </w:rPr>
              <w:t xml:space="preserve"> לנותן השירותים במערך הבדיקה וה</w:t>
            </w:r>
            <w:r w:rsidRPr="007227C3">
              <w:rPr>
                <w:rFonts w:ascii="Calibri" w:eastAsia="Calibri" w:hAnsi="Calibri" w:hint="cs"/>
                <w:sz w:val="22"/>
                <w:szCs w:val="22"/>
                <w:rtl/>
              </w:rPr>
              <w:t>ה</w:t>
            </w:r>
            <w:r w:rsidRPr="007227C3">
              <w:rPr>
                <w:rFonts w:ascii="Calibri" w:eastAsia="Calibri" w:hAnsi="Calibri"/>
                <w:sz w:val="22"/>
                <w:szCs w:val="22"/>
                <w:rtl/>
              </w:rPr>
              <w:t>ערכה</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p>
        </w:tc>
        <w:tc>
          <w:tcPr>
            <w:tcW w:w="425"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ז.</w:t>
            </w:r>
          </w:p>
        </w:tc>
        <w:tc>
          <w:tcPr>
            <w:tcW w:w="7627"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u w:val="single"/>
                <w:rtl/>
              </w:rPr>
            </w:pPr>
            <w:r w:rsidRPr="007227C3">
              <w:rPr>
                <w:rFonts w:ascii="Calibri" w:eastAsia="Calibri" w:hAnsi="Calibri"/>
                <w:sz w:val="22"/>
                <w:szCs w:val="22"/>
                <w:rtl/>
              </w:rPr>
              <w:t xml:space="preserve">נותן השירותים שייבחר במסגרת מכרז זה אינו זכאי להעביר שירותים הנדרשים במכרז זה </w:t>
            </w:r>
            <w:r w:rsidRPr="007227C3">
              <w:rPr>
                <w:rFonts w:ascii="Calibri" w:eastAsia="Calibri" w:hAnsi="Calibri"/>
                <w:sz w:val="22"/>
                <w:szCs w:val="22"/>
                <w:rtl/>
              </w:rPr>
              <w:lastRenderedPageBreak/>
              <w:t xml:space="preserve">לאחר, למעט הסיוע הנקודתי בנושא העברת מעטפות עם שאלוני בחינות לאתרי הבחינות והעברת מחברות בחינה למערך הבדיקה והערכה, כאשר נותן השירותים  בלבד הוא ולא אחר, אחראי כלפי המשרד </w:t>
            </w:r>
            <w:r w:rsidRPr="007227C3">
              <w:rPr>
                <w:rFonts w:ascii="Calibri" w:eastAsia="Calibri" w:hAnsi="Calibri"/>
                <w:sz w:val="22"/>
                <w:szCs w:val="22"/>
                <w:u w:val="single"/>
                <w:rtl/>
              </w:rPr>
              <w:t>לכל</w:t>
            </w:r>
            <w:r w:rsidRPr="007227C3">
              <w:rPr>
                <w:rFonts w:ascii="Calibri" w:eastAsia="Calibri" w:hAnsi="Calibri"/>
                <w:sz w:val="22"/>
                <w:szCs w:val="22"/>
                <w:rtl/>
              </w:rPr>
              <w:t xml:space="preserve"> התחייבויותיו על פי מכרז זה </w:t>
            </w:r>
            <w:r w:rsidRPr="007227C3">
              <w:rPr>
                <w:rFonts w:ascii="Calibri" w:eastAsia="Calibri" w:hAnsi="Calibri"/>
                <w:sz w:val="22"/>
                <w:szCs w:val="22"/>
                <w:u w:val="single"/>
                <w:rtl/>
              </w:rPr>
              <w:t>ולרבות</w:t>
            </w:r>
            <w:r w:rsidRPr="007227C3">
              <w:rPr>
                <w:rFonts w:ascii="Calibri" w:eastAsia="Calibri" w:hAnsi="Calibri"/>
                <w:sz w:val="22"/>
                <w:szCs w:val="22"/>
                <w:rtl/>
              </w:rPr>
              <w:t xml:space="preserve"> פעולות הספק  שנבחר על ידו לצורך כך. </w:t>
            </w:r>
          </w:p>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 xml:space="preserve">יודגש, אין בהתקשרות נותן השירותים עם הספק  כדי </w:t>
            </w:r>
            <w:r w:rsidRPr="007227C3">
              <w:rPr>
                <w:rFonts w:ascii="Calibri" w:eastAsia="Calibri" w:hAnsi="Calibri"/>
                <w:sz w:val="22"/>
                <w:szCs w:val="22"/>
                <w:rtl/>
              </w:rPr>
              <w:tab/>
              <w:t>לשחרר את נותן השירותים מאחריותו הבלעדית כלפי המשרד לעמידה בכל הוראות מכרז זה, לרבות ההוראות הנוגעות לשמירה על הסודיות ואבטחת מידע, ולרבות במהלך מתן שירותים באמצעות הספ</w:t>
            </w:r>
            <w:r w:rsidRPr="007227C3">
              <w:rPr>
                <w:rFonts w:ascii="Calibri" w:eastAsia="Calibri" w:hAnsi="Calibri" w:hint="cs"/>
                <w:sz w:val="22"/>
                <w:szCs w:val="22"/>
                <w:rtl/>
              </w:rPr>
              <w:t>ק.</w:t>
            </w:r>
          </w:p>
          <w:p w:rsidR="006A4F09" w:rsidRPr="007227C3" w:rsidRDefault="006A4F09" w:rsidP="007227C3">
            <w:pPr>
              <w:widowControl w:val="0"/>
              <w:spacing w:line="300" w:lineRule="atLeast"/>
              <w:jc w:val="both"/>
              <w:outlineLvl w:val="0"/>
              <w:rPr>
                <w:rFonts w:ascii="Calibri" w:eastAsia="Calibri" w:hAnsi="Calibri"/>
                <w:sz w:val="22"/>
                <w:szCs w:val="22"/>
                <w:rtl/>
              </w:rPr>
            </w:pPr>
          </w:p>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הספק לא יהיה רשאי להתקשר עם ספק משנה נוסף לצורך ביצוע השירותים האמורים</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tcBorders>
              <w:top w:val="nil"/>
              <w:left w:val="nil"/>
              <w:bottom w:val="nil"/>
              <w:right w:val="nil"/>
            </w:tcBorders>
            <w:shd w:val="clear" w:color="auto" w:fill="auto"/>
          </w:tcPr>
          <w:p w:rsidR="006A4F09" w:rsidRPr="007227C3" w:rsidRDefault="006A4F09" w:rsidP="006A4F09">
            <w:pPr>
              <w:rPr>
                <w:rFonts w:ascii="Calibri" w:eastAsia="Calibri" w:hAnsi="Calibri"/>
                <w:sz w:val="22"/>
                <w:szCs w:val="22"/>
                <w:rtl/>
              </w:rPr>
            </w:pPr>
          </w:p>
        </w:tc>
        <w:tc>
          <w:tcPr>
            <w:tcW w:w="425"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ח.</w:t>
            </w:r>
          </w:p>
        </w:tc>
        <w:tc>
          <w:tcPr>
            <w:tcW w:w="7627" w:type="dxa"/>
            <w:tcBorders>
              <w:top w:val="nil"/>
              <w:left w:val="nil"/>
              <w:bottom w:val="nil"/>
              <w:right w:val="nil"/>
            </w:tcBorders>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נותן השירותים יהיה רשאי להחליף ביוזמתו את הספק במהלך תקופת ההתקשרות, בכפוף לאישור מחלק</w:t>
            </w:r>
            <w:r w:rsidR="00477803">
              <w:rPr>
                <w:rFonts w:ascii="Calibri" w:eastAsia="Calibri" w:hAnsi="Calibri" w:hint="cs"/>
                <w:sz w:val="22"/>
                <w:szCs w:val="22"/>
                <w:rtl/>
              </w:rPr>
              <w:t>ת בחינות מה"ט</w:t>
            </w:r>
            <w:r w:rsidRPr="007227C3">
              <w:rPr>
                <w:rFonts w:ascii="Calibri" w:eastAsia="Calibri" w:hAnsi="Calibri"/>
                <w:sz w:val="22"/>
                <w:szCs w:val="22"/>
                <w:rtl/>
              </w:rPr>
              <w:t xml:space="preserve">, מראש ובכתב. נותן השירותים יהיה מחויב לפנות למחלקה מבעוד מועד ולא פחות  </w:t>
            </w:r>
            <w:r w:rsidRPr="00D75C9B">
              <w:rPr>
                <w:rFonts w:ascii="Calibri" w:eastAsia="Calibri" w:hAnsi="Calibri"/>
                <w:sz w:val="22"/>
                <w:szCs w:val="22"/>
                <w:rtl/>
              </w:rPr>
              <w:t>מ- 30 ימים</w:t>
            </w:r>
            <w:r w:rsidRPr="007227C3">
              <w:rPr>
                <w:rFonts w:ascii="Calibri" w:eastAsia="Calibri" w:hAnsi="Calibri"/>
                <w:sz w:val="22"/>
                <w:szCs w:val="22"/>
                <w:rtl/>
              </w:rPr>
              <w:t xml:space="preserve"> לפני הכוונה לסיום ההתקשרות עם הספק. </w:t>
            </w:r>
          </w:p>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 xml:space="preserve">המחלקה, בהתאם לשיקול דעתה הבלעדי, תהיה רשאית לאשר, בנסיבות מיוחדות,  החלפת הספק , אף בפרק זמן קצר יותר. </w:t>
            </w:r>
          </w:p>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המשרד יהיה רשאי לדרוש מנותן השירותים להחליף את הספק  במידה וימצאו ליקויים בתנאים לשמירה על סודיות ואבטחת המידע או במידה ולא יעמוד בלוחות זמנים כפי שנדרש במכרז זה</w:t>
            </w:r>
            <w:r w:rsidRPr="007227C3">
              <w:rPr>
                <w:rFonts w:ascii="Calibri" w:eastAsia="Calibri" w:hAnsi="Calibri" w:hint="cs"/>
                <w:sz w:val="22"/>
                <w:szCs w:val="22"/>
                <w:rtl/>
              </w:rPr>
              <w:t>.</w:t>
            </w:r>
          </w:p>
        </w:tc>
      </w:tr>
    </w:tbl>
    <w:p w:rsidR="006A4F09" w:rsidRPr="006A4F09" w:rsidRDefault="006A4F09" w:rsidP="006A4F09">
      <w:pPr>
        <w:spacing w:after="200" w:line="276" w:lineRule="auto"/>
        <w:rPr>
          <w:rFonts w:ascii="Calibri" w:eastAsia="Calibri" w:hAnsi="Calibri" w:cs="Arial"/>
          <w:sz w:val="22"/>
          <w:szCs w:val="22"/>
          <w:rtl/>
        </w:rPr>
      </w:pPr>
    </w:p>
    <w:tbl>
      <w:tblPr>
        <w:bidiVisual/>
        <w:tblW w:w="8528" w:type="dxa"/>
        <w:tblLook w:val="04A0" w:firstRow="1" w:lastRow="0" w:firstColumn="1" w:lastColumn="0" w:noHBand="0" w:noVBand="1"/>
      </w:tblPr>
      <w:tblGrid>
        <w:gridCol w:w="476"/>
        <w:gridCol w:w="425"/>
        <w:gridCol w:w="7627"/>
      </w:tblGrid>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r w:rsidRPr="007227C3">
              <w:rPr>
                <w:rFonts w:ascii="Calibri" w:eastAsia="Calibri" w:hAnsi="Calibri" w:hint="cs"/>
                <w:sz w:val="22"/>
                <w:szCs w:val="22"/>
                <w:rtl/>
              </w:rPr>
              <w:t>-</w:t>
            </w:r>
          </w:p>
        </w:tc>
        <w:tc>
          <w:tcPr>
            <w:tcW w:w="8052" w:type="dxa"/>
            <w:gridSpan w:val="2"/>
            <w:shd w:val="clear" w:color="auto" w:fill="auto"/>
          </w:tcPr>
          <w:p w:rsidR="006A4F09" w:rsidRPr="007227C3" w:rsidRDefault="006A4F09" w:rsidP="007227C3">
            <w:pPr>
              <w:widowControl w:val="0"/>
              <w:spacing w:line="300" w:lineRule="atLeast"/>
              <w:jc w:val="both"/>
              <w:outlineLvl w:val="0"/>
              <w:rPr>
                <w:rFonts w:ascii="Calibri" w:eastAsia="Calibri" w:hAnsi="Calibri"/>
                <w:b/>
                <w:bCs/>
                <w:sz w:val="22"/>
                <w:szCs w:val="22"/>
                <w:u w:val="single"/>
                <w:rtl/>
              </w:rPr>
            </w:pPr>
            <w:r w:rsidRPr="007227C3">
              <w:rPr>
                <w:rFonts w:ascii="Calibri" w:eastAsia="Calibri" w:hAnsi="Calibri"/>
                <w:b/>
                <w:bCs/>
                <w:sz w:val="22"/>
                <w:szCs w:val="22"/>
                <w:u w:val="single"/>
                <w:rtl/>
              </w:rPr>
              <w:t>העברת מחברות בחינה למערך הבדיקה והערכה</w:t>
            </w:r>
            <w:r w:rsidRPr="007227C3">
              <w:rPr>
                <w:rFonts w:ascii="Calibri" w:eastAsia="Calibri" w:hAnsi="Calibri" w:hint="cs"/>
                <w:b/>
                <w:bCs/>
                <w:sz w:val="22"/>
                <w:szCs w:val="22"/>
                <w:u w:val="single"/>
                <w:rtl/>
              </w:rPr>
              <w:t xml:space="preserve"> בחינות של מה"ט</w:t>
            </w:r>
          </w:p>
          <w:p w:rsidR="006A4F09" w:rsidRPr="007227C3" w:rsidRDefault="006A4F09" w:rsidP="006A4F09">
            <w:pPr>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425"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א.</w:t>
            </w:r>
          </w:p>
        </w:tc>
        <w:tc>
          <w:tcPr>
            <w:tcW w:w="762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באחריות נותן השירותים להעביר את מחברות הבחינה של הנבחנים לגורם שנקבע על ידי המשרד כנותן השירותים בנושא מערך הבדיקה וההערכה</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425"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ב.</w:t>
            </w:r>
          </w:p>
        </w:tc>
        <w:tc>
          <w:tcPr>
            <w:tcW w:w="762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המחברות יועברו למערך הבדיקה וההערכה באמצעות שליח בלבד. אין לשלוח מחברות בחינה בדואר</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425"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ג.</w:t>
            </w:r>
          </w:p>
        </w:tc>
        <w:tc>
          <w:tcPr>
            <w:tcW w:w="7627" w:type="dxa"/>
            <w:shd w:val="clear" w:color="auto" w:fill="auto"/>
          </w:tcPr>
          <w:p w:rsidR="006A4F09" w:rsidRPr="007227C3" w:rsidRDefault="006A4F09" w:rsidP="00D75C9B">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 xml:space="preserve">עם תום זמן הבחינה (כולל הארכות זמן) כפי שנקבע על ידי המחלקה ואריזת מחברות הנבחנים על ידי מערך ההשגחה כפי שמפורט </w:t>
            </w:r>
            <w:r w:rsidRPr="00D75C9B">
              <w:rPr>
                <w:rFonts w:ascii="Calibri" w:eastAsia="Calibri" w:hAnsi="Calibri"/>
                <w:sz w:val="22"/>
                <w:szCs w:val="22"/>
                <w:rtl/>
              </w:rPr>
              <w:t xml:space="preserve">בנספח </w:t>
            </w:r>
            <w:r w:rsidR="00D75C9B">
              <w:rPr>
                <w:rFonts w:ascii="Calibri" w:eastAsia="Calibri" w:hAnsi="Calibri" w:hint="cs"/>
                <w:sz w:val="22"/>
                <w:szCs w:val="22"/>
                <w:rtl/>
              </w:rPr>
              <w:t>ה'</w:t>
            </w:r>
            <w:r w:rsidRPr="007227C3">
              <w:rPr>
                <w:rFonts w:ascii="Calibri" w:eastAsia="Calibri" w:hAnsi="Calibri"/>
                <w:sz w:val="22"/>
                <w:szCs w:val="22"/>
                <w:rtl/>
              </w:rPr>
              <w:t xml:space="preserve"> ידאג נותן השירותים לאסוף מידית  את המעטפות בהן נארזו המחברות ולהעבירן למערך הבדיקה וההערכה</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425"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ד.</w:t>
            </w:r>
          </w:p>
        </w:tc>
        <w:tc>
          <w:tcPr>
            <w:tcW w:w="7627"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במקרים בהם לא ניתן, מסיבות שאינן תלויות בנותן השירותים, להעביר את המחברות למערך הבדיקה וההערכה עוד באותו היום</w:t>
            </w:r>
            <w:r w:rsidRPr="007227C3">
              <w:rPr>
                <w:rFonts w:ascii="Calibri" w:eastAsia="Calibri" w:hAnsi="Calibri" w:hint="cs"/>
                <w:sz w:val="22"/>
                <w:szCs w:val="22"/>
                <w:rtl/>
              </w:rPr>
              <w:t>.</w:t>
            </w:r>
            <w:r w:rsidRPr="007227C3">
              <w:rPr>
                <w:rFonts w:ascii="Calibri" w:eastAsia="Calibri" w:hAnsi="Calibri"/>
                <w:sz w:val="22"/>
                <w:szCs w:val="22"/>
                <w:rtl/>
              </w:rPr>
              <w:t xml:space="preserve"> מנהל הפרויקט ידווח על המקרה למנהלת המחלקה  או לגורם שהוסמך על ידה, באופן מידי ויפעל בהתאם להנחיות שיקבל. בכל מקרה כאמור בתת סעיף זה, באחריות נותן השירותים לוודא כי המחברות תשמרנה עד להעברתן למערך הבדיקה והערכה</w:t>
            </w:r>
            <w:r w:rsidRPr="007227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sz w:val="22"/>
                <w:szCs w:val="22"/>
                <w:rtl/>
              </w:rPr>
              <w:t>בכל מקרה, יועברו המחברות  למערך הבדיקה והערכה לא יאוחר מ- 24 שעות ממועד סיום הבחינה.</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r w:rsidR="006A4F09" w:rsidRPr="007227C3" w:rsidTr="007227C3">
        <w:tc>
          <w:tcPr>
            <w:tcW w:w="476" w:type="dxa"/>
            <w:shd w:val="clear" w:color="auto" w:fill="auto"/>
          </w:tcPr>
          <w:p w:rsidR="006A4F09" w:rsidRPr="007227C3" w:rsidRDefault="006A4F09" w:rsidP="006A4F09">
            <w:pPr>
              <w:rPr>
                <w:rFonts w:ascii="Calibri" w:eastAsia="Calibri" w:hAnsi="Calibri"/>
                <w:sz w:val="22"/>
                <w:szCs w:val="22"/>
                <w:rtl/>
              </w:rPr>
            </w:pPr>
          </w:p>
        </w:tc>
        <w:tc>
          <w:tcPr>
            <w:tcW w:w="425" w:type="dxa"/>
            <w:shd w:val="clear" w:color="auto" w:fill="auto"/>
          </w:tcPr>
          <w:p w:rsidR="006A4F09" w:rsidRPr="007227C3" w:rsidRDefault="006A4F09" w:rsidP="007227C3">
            <w:pPr>
              <w:widowControl w:val="0"/>
              <w:spacing w:line="300" w:lineRule="atLeast"/>
              <w:jc w:val="both"/>
              <w:outlineLvl w:val="0"/>
              <w:rPr>
                <w:rFonts w:ascii="Calibri" w:eastAsia="Calibri" w:hAnsi="Calibri"/>
                <w:sz w:val="22"/>
                <w:szCs w:val="22"/>
                <w:rtl/>
              </w:rPr>
            </w:pPr>
            <w:r w:rsidRPr="007227C3">
              <w:rPr>
                <w:rFonts w:ascii="Calibri" w:eastAsia="Calibri" w:hAnsi="Calibri" w:hint="cs"/>
                <w:sz w:val="22"/>
                <w:szCs w:val="22"/>
                <w:rtl/>
              </w:rPr>
              <w:t>ה.</w:t>
            </w:r>
          </w:p>
        </w:tc>
        <w:tc>
          <w:tcPr>
            <w:tcW w:w="7627" w:type="dxa"/>
            <w:shd w:val="clear" w:color="auto" w:fill="auto"/>
          </w:tcPr>
          <w:p w:rsidR="006A4F09" w:rsidRPr="007227C3" w:rsidRDefault="006A4F09" w:rsidP="00D75C9B">
            <w:pPr>
              <w:widowControl w:val="0"/>
              <w:spacing w:line="300" w:lineRule="atLeast"/>
              <w:jc w:val="both"/>
              <w:outlineLvl w:val="0"/>
              <w:rPr>
                <w:rFonts w:ascii="Calibri" w:eastAsia="Calibri" w:hAnsi="Calibri"/>
                <w:sz w:val="22"/>
                <w:szCs w:val="22"/>
              </w:rPr>
            </w:pPr>
            <w:r w:rsidRPr="007227C3">
              <w:rPr>
                <w:rFonts w:ascii="Calibri" w:eastAsia="Calibri" w:hAnsi="Calibri"/>
                <w:sz w:val="22"/>
                <w:szCs w:val="22"/>
                <w:rtl/>
              </w:rPr>
              <w:t xml:space="preserve">מנהל הפרויקט </w:t>
            </w:r>
            <w:r w:rsidRPr="007227C3">
              <w:rPr>
                <w:rFonts w:ascii="Calibri" w:eastAsia="Calibri" w:hAnsi="Calibri" w:hint="cs"/>
                <w:sz w:val="22"/>
                <w:szCs w:val="22"/>
                <w:rtl/>
              </w:rPr>
              <w:t>י</w:t>
            </w:r>
            <w:r w:rsidRPr="007227C3">
              <w:rPr>
                <w:rFonts w:ascii="Calibri" w:eastAsia="Calibri" w:hAnsi="Calibri"/>
                <w:sz w:val="22"/>
                <w:szCs w:val="22"/>
                <w:rtl/>
              </w:rPr>
              <w:t xml:space="preserve">עביר בפקס לאיש הקשר במערך הבדיקה והערכה, </w:t>
            </w:r>
            <w:r w:rsidRPr="007227C3">
              <w:rPr>
                <w:rFonts w:ascii="Calibri" w:eastAsia="Calibri" w:hAnsi="Calibri"/>
                <w:sz w:val="22"/>
                <w:szCs w:val="22"/>
                <w:u w:val="single"/>
                <w:rtl/>
              </w:rPr>
              <w:t>בכל יום</w:t>
            </w:r>
            <w:r w:rsidRPr="007227C3">
              <w:rPr>
                <w:rFonts w:ascii="Calibri" w:eastAsia="Calibri" w:hAnsi="Calibri"/>
                <w:sz w:val="22"/>
                <w:szCs w:val="22"/>
                <w:rtl/>
              </w:rPr>
              <w:t xml:space="preserve"> לאחר איסוף המעטפות עם המחברות מאתרי הבחינות, את הטופס  "דו"ח איסוף מחברות בחינה"  המצ"ב </w:t>
            </w:r>
            <w:r w:rsidRPr="00D75C9B">
              <w:rPr>
                <w:rFonts w:ascii="Calibri" w:eastAsia="Calibri" w:hAnsi="Calibri"/>
                <w:sz w:val="22"/>
                <w:szCs w:val="22"/>
                <w:rtl/>
              </w:rPr>
              <w:t xml:space="preserve">כנספח </w:t>
            </w:r>
            <w:r w:rsidR="00D75C9B" w:rsidRPr="00D75C9B">
              <w:rPr>
                <w:rFonts w:ascii="Calibri" w:eastAsia="Calibri" w:hAnsi="Calibri" w:hint="cs"/>
                <w:sz w:val="22"/>
                <w:szCs w:val="22"/>
                <w:rtl/>
              </w:rPr>
              <w:t xml:space="preserve">ח' </w:t>
            </w:r>
            <w:r w:rsidRPr="00D75C9B">
              <w:rPr>
                <w:rFonts w:ascii="Calibri" w:eastAsia="Calibri" w:hAnsi="Calibri"/>
                <w:sz w:val="22"/>
                <w:szCs w:val="22"/>
                <w:rtl/>
              </w:rPr>
              <w:t>למפרט</w:t>
            </w:r>
            <w:r w:rsidRPr="007227C3">
              <w:rPr>
                <w:rFonts w:ascii="Calibri" w:eastAsia="Calibri" w:hAnsi="Calibri"/>
                <w:sz w:val="22"/>
                <w:szCs w:val="22"/>
                <w:rtl/>
              </w:rPr>
              <w:t xml:space="preserve"> המכרז</w:t>
            </w:r>
            <w:r w:rsidR="002E19C3">
              <w:rPr>
                <w:rFonts w:ascii="Calibri" w:eastAsia="Calibri" w:hAnsi="Calibri" w:hint="cs"/>
                <w:sz w:val="22"/>
                <w:szCs w:val="22"/>
                <w:rtl/>
              </w:rPr>
              <w:t>.</w:t>
            </w:r>
          </w:p>
          <w:p w:rsidR="006A4F09" w:rsidRPr="007227C3" w:rsidRDefault="006A4F09" w:rsidP="007227C3">
            <w:pPr>
              <w:widowControl w:val="0"/>
              <w:spacing w:line="300" w:lineRule="atLeast"/>
              <w:jc w:val="both"/>
              <w:outlineLvl w:val="0"/>
              <w:rPr>
                <w:rFonts w:ascii="Calibri" w:eastAsia="Calibri" w:hAnsi="Calibri"/>
                <w:sz w:val="22"/>
                <w:szCs w:val="22"/>
                <w:rtl/>
              </w:rPr>
            </w:pPr>
          </w:p>
        </w:tc>
      </w:tr>
    </w:tbl>
    <w:p w:rsidR="006A4F09" w:rsidRPr="006A4F09" w:rsidRDefault="006A4F09" w:rsidP="006A4F09">
      <w:pPr>
        <w:spacing w:after="200" w:line="276" w:lineRule="auto"/>
        <w:rPr>
          <w:rFonts w:ascii="Calibri" w:eastAsia="Calibri" w:hAnsi="Calibri" w:cs="Arial"/>
          <w:sz w:val="22"/>
          <w:szCs w:val="22"/>
        </w:rPr>
      </w:pPr>
    </w:p>
    <w:p w:rsidR="005B54BC" w:rsidRPr="005B54BC" w:rsidRDefault="00E5294F" w:rsidP="009E6EEB">
      <w:pPr>
        <w:widowControl w:val="0"/>
        <w:jc w:val="right"/>
        <w:outlineLvl w:val="0"/>
        <w:rPr>
          <w:b/>
          <w:bCs/>
          <w:rtl/>
        </w:rPr>
      </w:pPr>
      <w:r w:rsidRPr="001D5D5F">
        <w:rPr>
          <w:rtl/>
        </w:rPr>
        <w:br w:type="page"/>
      </w:r>
      <w:r w:rsidR="005B54BC" w:rsidRPr="005B54BC">
        <w:rPr>
          <w:rFonts w:hint="cs"/>
          <w:b/>
          <w:bCs/>
          <w:rtl/>
        </w:rPr>
        <w:lastRenderedPageBreak/>
        <w:t xml:space="preserve">נספח </w:t>
      </w:r>
      <w:r w:rsidR="009E6EEB">
        <w:rPr>
          <w:rFonts w:hint="cs"/>
          <w:b/>
          <w:bCs/>
          <w:rtl/>
        </w:rPr>
        <w:t>ה</w:t>
      </w:r>
      <w:r w:rsidR="009E6EEB" w:rsidRPr="005B54BC">
        <w:rPr>
          <w:rFonts w:hint="cs"/>
          <w:b/>
          <w:bCs/>
          <w:rtl/>
        </w:rPr>
        <w:t>'</w:t>
      </w:r>
    </w:p>
    <w:p w:rsidR="00BD1E35" w:rsidRPr="00BD1E35" w:rsidRDefault="00E5294F" w:rsidP="005B54BC">
      <w:pPr>
        <w:widowControl w:val="0"/>
        <w:jc w:val="center"/>
        <w:outlineLvl w:val="0"/>
        <w:rPr>
          <w:rFonts w:ascii="Arial" w:hAnsi="Arial"/>
          <w:b/>
          <w:bCs/>
          <w:sz w:val="32"/>
          <w:szCs w:val="32"/>
          <w:u w:val="single"/>
          <w:rtl/>
        </w:rPr>
      </w:pPr>
      <w:r w:rsidRPr="00BD1E35">
        <w:rPr>
          <w:rFonts w:ascii="Arial" w:hAnsi="Arial"/>
          <w:b/>
          <w:bCs/>
          <w:sz w:val="32"/>
          <w:szCs w:val="32"/>
          <w:u w:val="single"/>
          <w:rtl/>
        </w:rPr>
        <w:t xml:space="preserve">נהלים, הנחיות ותפקידים </w:t>
      </w:r>
    </w:p>
    <w:p w:rsidR="00BD1E35" w:rsidRDefault="00BD1E35" w:rsidP="005B54BC">
      <w:pPr>
        <w:widowControl w:val="0"/>
        <w:jc w:val="center"/>
        <w:outlineLvl w:val="0"/>
        <w:rPr>
          <w:rFonts w:ascii="Arial" w:hAnsi="Arial"/>
          <w:b/>
          <w:bCs/>
          <w:u w:val="single"/>
          <w:rtl/>
        </w:rPr>
      </w:pPr>
    </w:p>
    <w:p w:rsidR="00E5294F" w:rsidRPr="00E81936" w:rsidRDefault="00BD1E35" w:rsidP="00BD1E35">
      <w:pPr>
        <w:widowControl w:val="0"/>
        <w:jc w:val="center"/>
        <w:outlineLvl w:val="0"/>
        <w:rPr>
          <w:rFonts w:ascii="Arial" w:hAnsi="Arial"/>
          <w:b/>
          <w:bCs/>
          <w:u w:val="single"/>
          <w:rtl/>
        </w:rPr>
      </w:pPr>
      <w:r w:rsidRPr="00BD1E35">
        <w:rPr>
          <w:rFonts w:ascii="Arial" w:hAnsi="Arial"/>
          <w:b/>
          <w:bCs/>
          <w:u w:val="single"/>
          <w:rtl/>
        </w:rPr>
        <w:t xml:space="preserve">נהלים, הנחיות ותפקידים </w:t>
      </w:r>
      <w:r w:rsidR="00E5294F" w:rsidRPr="00E81936">
        <w:rPr>
          <w:rFonts w:ascii="Arial" w:hAnsi="Arial"/>
          <w:b/>
          <w:bCs/>
          <w:u w:val="single"/>
          <w:rtl/>
        </w:rPr>
        <w:t>לרכזי ההשגחה</w:t>
      </w:r>
    </w:p>
    <w:p w:rsidR="00E5294F" w:rsidRPr="00E81936" w:rsidRDefault="00E5294F" w:rsidP="005B54BC">
      <w:pPr>
        <w:widowControl w:val="0"/>
        <w:jc w:val="center"/>
        <w:rPr>
          <w:rFonts w:ascii="Arial" w:hAnsi="Arial"/>
          <w:b/>
          <w:bCs/>
          <w:u w:val="single"/>
          <w:rtl/>
        </w:rPr>
      </w:pPr>
    </w:p>
    <w:p w:rsidR="00E5294F" w:rsidRPr="00E81936" w:rsidRDefault="00E5294F" w:rsidP="005B54BC">
      <w:pPr>
        <w:widowControl w:val="0"/>
        <w:rPr>
          <w:rFonts w:ascii="Arial" w:hAnsi="Arial"/>
          <w:b/>
          <w:bCs/>
          <w:u w:val="single"/>
          <w:rtl/>
        </w:rPr>
      </w:pPr>
    </w:p>
    <w:p w:rsidR="00E5294F" w:rsidRPr="00E81936" w:rsidRDefault="00E5294F" w:rsidP="005B54BC">
      <w:pPr>
        <w:widowControl w:val="0"/>
        <w:outlineLvl w:val="0"/>
        <w:rPr>
          <w:rFonts w:ascii="Arial" w:hAnsi="Arial"/>
          <w:b/>
          <w:bCs/>
          <w:u w:val="single"/>
          <w:rtl/>
        </w:rPr>
      </w:pPr>
      <w:r w:rsidRPr="00E81936">
        <w:rPr>
          <w:rFonts w:ascii="Arial" w:hAnsi="Arial"/>
          <w:b/>
          <w:bCs/>
          <w:u w:val="single"/>
          <w:rtl/>
        </w:rPr>
        <w:t>כשבוע לפני ביצוע הבחינות</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b/>
          <w:bCs/>
          <w:u w:val="single"/>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1.</w:t>
            </w:r>
          </w:p>
        </w:tc>
        <w:tc>
          <w:tcPr>
            <w:tcW w:w="8720" w:type="dxa"/>
          </w:tcPr>
          <w:p w:rsidR="00E5294F" w:rsidRPr="00E81936" w:rsidRDefault="00E5294F" w:rsidP="005B54BC">
            <w:pPr>
              <w:widowControl w:val="0"/>
              <w:rPr>
                <w:rFonts w:ascii="Arial" w:hAnsi="Arial"/>
                <w:rtl/>
              </w:rPr>
            </w:pPr>
            <w:r w:rsidRPr="00E81936">
              <w:rPr>
                <w:rFonts w:ascii="Arial" w:hAnsi="Arial"/>
                <w:b/>
                <w:bCs/>
                <w:u w:val="single"/>
                <w:rtl/>
              </w:rPr>
              <w:t>בדיקת חדרי הבחינות</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על רכז ההשגחה לוודא מול נותן השירותים המעסיק אותו או מול הגורם האחראי על הבחינות באתר, כי חדרי הבחינות נבדקו ונמצאו מתאימים לקיום הבחינות בהתאם לקריטריונים הבאים:</w:t>
            </w:r>
          </w:p>
          <w:p w:rsidR="00E5294F" w:rsidRPr="00E81936" w:rsidRDefault="00E5294F" w:rsidP="005B54BC">
            <w:pPr>
              <w:widowControl w:val="0"/>
              <w:numPr>
                <w:ilvl w:val="0"/>
                <w:numId w:val="109"/>
              </w:numPr>
              <w:rPr>
                <w:rFonts w:ascii="Arial" w:hAnsi="Arial"/>
                <w:rtl/>
              </w:rPr>
            </w:pPr>
            <w:r w:rsidRPr="00E81936">
              <w:rPr>
                <w:rFonts w:ascii="Arial" w:hAnsi="Arial"/>
                <w:rtl/>
              </w:rPr>
              <w:t>כל חדרי הבחינות יהיו באותו אזור, שישמש כאזור סטרילי.</w:t>
            </w:r>
          </w:p>
          <w:p w:rsidR="00E5294F" w:rsidRPr="00E81936" w:rsidRDefault="00E5294F" w:rsidP="005B54BC">
            <w:pPr>
              <w:widowControl w:val="0"/>
              <w:numPr>
                <w:ilvl w:val="0"/>
                <w:numId w:val="109"/>
              </w:numPr>
              <w:rPr>
                <w:rFonts w:ascii="Arial" w:hAnsi="Arial"/>
                <w:rtl/>
              </w:rPr>
            </w:pPr>
            <w:r w:rsidRPr="00E81936">
              <w:rPr>
                <w:rFonts w:ascii="Arial" w:hAnsi="Arial"/>
                <w:rtl/>
              </w:rPr>
              <w:t>בכל חדר יבחנו  בין 12-15 נבחנים.</w:t>
            </w:r>
          </w:p>
          <w:p w:rsidR="00E5294F" w:rsidRPr="00E81936" w:rsidRDefault="00E5294F" w:rsidP="005B54BC">
            <w:pPr>
              <w:widowControl w:val="0"/>
              <w:numPr>
                <w:ilvl w:val="0"/>
                <w:numId w:val="109"/>
              </w:numPr>
              <w:rPr>
                <w:rFonts w:ascii="Arial" w:hAnsi="Arial"/>
              </w:rPr>
            </w:pPr>
            <w:r w:rsidRPr="00E81936">
              <w:rPr>
                <w:rFonts w:ascii="Arial" w:hAnsi="Arial"/>
                <w:rtl/>
              </w:rPr>
              <w:t>נדרש רווח של שולחן אחד לפחות מכל צד בין נבחן לנבחן או מטר וחצי לפחות מכל צד בין נבחן לנבחן.</w:t>
            </w:r>
          </w:p>
          <w:p w:rsidR="00E5294F" w:rsidRPr="00E81936" w:rsidRDefault="00E5294F" w:rsidP="005B54BC">
            <w:pPr>
              <w:widowControl w:val="0"/>
              <w:numPr>
                <w:ilvl w:val="0"/>
                <w:numId w:val="109"/>
              </w:numPr>
              <w:rPr>
                <w:rFonts w:ascii="Arial" w:hAnsi="Arial"/>
              </w:rPr>
            </w:pPr>
            <w:r w:rsidRPr="00E81936">
              <w:rPr>
                <w:rFonts w:ascii="Arial" w:hAnsi="Arial"/>
                <w:rtl/>
              </w:rPr>
              <w:t>על השולחנות להיות מותאמים לביצוע בחינה. (רצוי לא כסאות סטודנטים)</w:t>
            </w:r>
          </w:p>
          <w:p w:rsidR="00E5294F" w:rsidRPr="00E81936" w:rsidRDefault="00E5294F" w:rsidP="005B54BC">
            <w:pPr>
              <w:widowControl w:val="0"/>
              <w:numPr>
                <w:ilvl w:val="0"/>
                <w:numId w:val="109"/>
              </w:numPr>
              <w:rPr>
                <w:rFonts w:ascii="Arial" w:hAnsi="Arial"/>
                <w:rtl/>
              </w:rPr>
            </w:pPr>
            <w:r w:rsidRPr="00E81936">
              <w:rPr>
                <w:rFonts w:ascii="Arial" w:hAnsi="Arial"/>
                <w:rtl/>
              </w:rPr>
              <w:t>על החדרים להיות מוארים, מאווררים ושקטים.</w:t>
            </w:r>
          </w:p>
          <w:p w:rsidR="00E5294F" w:rsidRPr="00E81936" w:rsidRDefault="00E5294F" w:rsidP="005B54BC">
            <w:pPr>
              <w:widowControl w:val="0"/>
              <w:rPr>
                <w:rFonts w:ascii="Arial" w:hAnsi="Arial"/>
              </w:rPr>
            </w:pPr>
          </w:p>
          <w:p w:rsidR="00E5294F" w:rsidRPr="00E81936" w:rsidRDefault="00E5294F" w:rsidP="005B54BC">
            <w:pPr>
              <w:widowControl w:val="0"/>
              <w:rPr>
                <w:rFonts w:ascii="Arial" w:hAnsi="Arial"/>
                <w:rtl/>
              </w:rPr>
            </w:pPr>
            <w:r w:rsidRPr="00E81936">
              <w:rPr>
                <w:rFonts w:ascii="Arial" w:hAnsi="Arial"/>
                <w:rtl/>
              </w:rPr>
              <w:t>אין לקיים בחינות באודיטוריום, ספריה או במעבדה למעט בחינות המיועדות להתקיים במעבדות.</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יש לוודא כי השירותים קרובים ככל שאפשר לחדרים בהם תתקיימנה הבחינות.</w:t>
            </w:r>
          </w:p>
          <w:p w:rsidR="00E5294F" w:rsidRPr="00E81936" w:rsidRDefault="00E5294F" w:rsidP="005B54BC">
            <w:pPr>
              <w:widowControl w:val="0"/>
              <w:rPr>
                <w:rFonts w:ascii="Arial" w:hAnsi="Arial"/>
                <w:rtl/>
              </w:rPr>
            </w:pPr>
            <w:r w:rsidRPr="00E81936">
              <w:rPr>
                <w:rFonts w:ascii="Arial" w:hAnsi="Arial"/>
                <w:rtl/>
              </w:rPr>
              <w:t>יש לבדוק תקינות השירותים.</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b/>
                <w:bCs/>
                <w:u w:val="single"/>
              </w:rPr>
            </w:pPr>
            <w:r w:rsidRPr="00E81936">
              <w:rPr>
                <w:rFonts w:ascii="Arial" w:hAnsi="Arial"/>
                <w:rtl/>
              </w:rPr>
              <w:t>במקרים בהם נודע לרכז ההשגחה כי חדרי הבחינות אינם עומדים בקריטריונים, יודיע על כך מידית למחלקת הבחינות באמצעות מנהל הפרויקט מטעם נותן השירותים.</w:t>
            </w: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2.</w:t>
            </w:r>
          </w:p>
        </w:tc>
        <w:tc>
          <w:tcPr>
            <w:tcW w:w="8720" w:type="dxa"/>
          </w:tcPr>
          <w:p w:rsidR="00E5294F" w:rsidRPr="00E81936" w:rsidRDefault="00E5294F" w:rsidP="005B54BC">
            <w:pPr>
              <w:widowControl w:val="0"/>
              <w:rPr>
                <w:rFonts w:ascii="Arial" w:hAnsi="Arial"/>
                <w:rtl/>
              </w:rPr>
            </w:pPr>
            <w:r w:rsidRPr="00E81936">
              <w:rPr>
                <w:rFonts w:ascii="Arial" w:hAnsi="Arial"/>
                <w:b/>
                <w:bCs/>
                <w:u w:val="single"/>
                <w:rtl/>
              </w:rPr>
              <w:t>עדכון לגבי מספר הנבחנים</w:t>
            </w:r>
          </w:p>
          <w:p w:rsidR="00E5294F" w:rsidRPr="00E81936" w:rsidRDefault="00E5294F" w:rsidP="005B54BC">
            <w:pPr>
              <w:widowControl w:val="0"/>
              <w:rPr>
                <w:rFonts w:ascii="Arial" w:hAnsi="Arial"/>
                <w:u w:val="single"/>
                <w:rtl/>
              </w:rPr>
            </w:pPr>
          </w:p>
          <w:p w:rsidR="00E5294F" w:rsidRPr="00E81936" w:rsidRDefault="00E5294F" w:rsidP="005B54BC">
            <w:pPr>
              <w:widowControl w:val="0"/>
              <w:rPr>
                <w:rFonts w:ascii="Arial" w:hAnsi="Arial"/>
                <w:rtl/>
              </w:rPr>
            </w:pPr>
            <w:r w:rsidRPr="00E81936">
              <w:rPr>
                <w:rFonts w:ascii="Arial" w:hAnsi="Arial"/>
                <w:rtl/>
              </w:rPr>
              <w:t>את מספר הנבחנים האמור להיות בכל בחינה בכל תאריך, יקבל רכז ההשגחה מראש ממנהל הפרויקט מטעם נותן השירותים.</w:t>
            </w:r>
          </w:p>
          <w:p w:rsidR="00E5294F" w:rsidRPr="00E81936" w:rsidRDefault="00E5294F" w:rsidP="005B54BC">
            <w:pPr>
              <w:widowControl w:val="0"/>
              <w:rPr>
                <w:rFonts w:ascii="Arial" w:hAnsi="Arial"/>
                <w:rtl/>
              </w:rPr>
            </w:pPr>
            <w:r w:rsidRPr="00E81936">
              <w:rPr>
                <w:rFonts w:ascii="Arial" w:hAnsi="Arial"/>
                <w:rtl/>
              </w:rPr>
              <w:t>יום לפני כל בחינה, יברר רכז השגחה מול מנהל הפרויקט  או מול הגורם האחראי על הבחינות באתר  הבחינות, את מספר הנבחנים העדכני בכל אחד ממקצועות הבחינות.</w:t>
            </w:r>
          </w:p>
          <w:p w:rsidR="00E5294F" w:rsidRPr="00E81936" w:rsidRDefault="00E5294F" w:rsidP="005B54BC">
            <w:pPr>
              <w:widowControl w:val="0"/>
              <w:rPr>
                <w:rFonts w:ascii="Arial" w:hAnsi="Arial"/>
                <w:u w:val="single"/>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3.</w:t>
            </w:r>
          </w:p>
        </w:tc>
        <w:tc>
          <w:tcPr>
            <w:tcW w:w="8720" w:type="dxa"/>
          </w:tcPr>
          <w:p w:rsidR="00E5294F" w:rsidRPr="00E81936" w:rsidRDefault="00E5294F" w:rsidP="005B54BC">
            <w:pPr>
              <w:widowControl w:val="0"/>
              <w:rPr>
                <w:rFonts w:ascii="Arial" w:hAnsi="Arial"/>
                <w:rtl/>
              </w:rPr>
            </w:pPr>
            <w:r w:rsidRPr="00E81936">
              <w:rPr>
                <w:rFonts w:ascii="Arial" w:hAnsi="Arial"/>
                <w:b/>
                <w:bCs/>
                <w:u w:val="single"/>
                <w:rtl/>
              </w:rPr>
              <w:t>עדכון לגבי התאמות שניתנו לנבחנים</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סטודנטים עולים חדשים או כאלה שאובחנו כלקויי למידה קבלו ממחלקת הבחינות אישור חתום לגבי התאמות שיינתנו להם במהלך הבחינה. סוגי ההתאמות מפורטים בסעיף 12.</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רכז ההשגחה יקבל ממנהל הפרויקט לפני ביצוע הבחינות את רשימת הנבחנים בכל בחינה האמורים לקבל התאמות.</w:t>
            </w:r>
          </w:p>
          <w:p w:rsidR="00E5294F" w:rsidRPr="00E81936" w:rsidRDefault="00E5294F" w:rsidP="005B54BC">
            <w:pPr>
              <w:widowControl w:val="0"/>
              <w:rPr>
                <w:rFonts w:ascii="Arial" w:hAnsi="Arial"/>
                <w:rtl/>
              </w:rPr>
            </w:pPr>
            <w:r w:rsidRPr="00E81936">
              <w:rPr>
                <w:rFonts w:ascii="Arial" w:hAnsi="Arial"/>
                <w:rtl/>
              </w:rPr>
              <w:t>יום לפני כל בחינה, יברר רכז השגחה מול מנהל הפרויקט או מול הגורם האחראי על הבחינות באתר  הבחינות, את מספר הנבחנים העדכני הזכאים להתאמות.</w:t>
            </w:r>
          </w:p>
          <w:p w:rsidR="00E5294F" w:rsidRPr="00E81936" w:rsidRDefault="00E5294F" w:rsidP="005B54BC">
            <w:pPr>
              <w:widowControl w:val="0"/>
              <w:rPr>
                <w:rFonts w:ascii="Arial" w:hAnsi="Arial"/>
                <w:u w:val="single"/>
              </w:rPr>
            </w:pPr>
          </w:p>
        </w:tc>
      </w:tr>
    </w:tbl>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b/>
          <w:bCs/>
          <w:u w:val="single"/>
          <w:rtl/>
        </w:rPr>
      </w:pPr>
    </w:p>
    <w:p w:rsidR="00E5294F" w:rsidRPr="00E81936" w:rsidRDefault="00E5294F" w:rsidP="005B54BC">
      <w:pPr>
        <w:widowControl w:val="0"/>
        <w:bidi w:val="0"/>
        <w:rPr>
          <w:rFonts w:ascii="Arial" w:hAnsi="Arial"/>
          <w:b/>
          <w:bCs/>
        </w:rPr>
      </w:pPr>
      <w:r w:rsidRPr="00E81936">
        <w:rPr>
          <w:rFonts w:ascii="Arial" w:hAnsi="Arial"/>
          <w:b/>
          <w:bCs/>
          <w:rtl/>
        </w:rPr>
        <w:br w:type="page"/>
      </w:r>
    </w:p>
    <w:p w:rsidR="00E5294F" w:rsidRPr="00E81936" w:rsidRDefault="00E5294F" w:rsidP="005B54BC">
      <w:pPr>
        <w:widowControl w:val="0"/>
        <w:rPr>
          <w:rFonts w:ascii="Arial" w:hAnsi="Arial"/>
          <w:b/>
          <w:bCs/>
          <w:u w:val="single"/>
          <w:rtl/>
        </w:rPr>
      </w:pPr>
    </w:p>
    <w:p w:rsidR="00E5294F" w:rsidRPr="00E81936" w:rsidRDefault="00E5294F" w:rsidP="005B54BC">
      <w:pPr>
        <w:widowControl w:val="0"/>
        <w:outlineLvl w:val="0"/>
        <w:rPr>
          <w:b/>
          <w:bCs/>
          <w:u w:val="single"/>
          <w:rtl/>
        </w:rPr>
      </w:pPr>
      <w:r w:rsidRPr="00E81936">
        <w:rPr>
          <w:b/>
          <w:bCs/>
          <w:u w:val="single"/>
          <w:rtl/>
        </w:rPr>
        <w:t>ביום הבחינה לפני תחילתה</w:t>
      </w:r>
    </w:p>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1.</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שעת הגעה לאתר הבחינות</w:t>
            </w:r>
          </w:p>
          <w:p w:rsidR="00E5294F" w:rsidRPr="00E81936" w:rsidRDefault="00E5294F" w:rsidP="005B54BC">
            <w:pPr>
              <w:widowControl w:val="0"/>
              <w:rPr>
                <w:rFonts w:ascii="Arial" w:hAnsi="Arial"/>
                <w:rtl/>
              </w:rPr>
            </w:pPr>
            <w:r w:rsidRPr="00E81936">
              <w:rPr>
                <w:rFonts w:ascii="Arial" w:hAnsi="Arial"/>
                <w:rtl/>
              </w:rPr>
              <w:t xml:space="preserve">רכז ההשגחה יגיע לאתר הבחינה לא יאוחר מהשעה 08:30. </w:t>
            </w:r>
          </w:p>
          <w:p w:rsidR="00E5294F" w:rsidRPr="00E81936" w:rsidRDefault="00E5294F" w:rsidP="005B54BC">
            <w:pPr>
              <w:widowControl w:val="0"/>
              <w:rPr>
                <w:rFonts w:ascii="Arial" w:hAnsi="Arial"/>
                <w:rtl/>
              </w:rPr>
            </w:pPr>
            <w:r w:rsidRPr="00E81936">
              <w:rPr>
                <w:rFonts w:ascii="Arial" w:hAnsi="Arial"/>
                <w:rtl/>
              </w:rPr>
              <w:t>הבחינות תתחלנה בדיוק בשעה 09:30.</w:t>
            </w:r>
          </w:p>
          <w:p w:rsidR="00E5294F" w:rsidRPr="00E81936" w:rsidRDefault="00E5294F" w:rsidP="005B54BC">
            <w:pPr>
              <w:widowControl w:val="0"/>
              <w:rPr>
                <w:rFonts w:ascii="Arial" w:hAnsi="Arial"/>
                <w:u w:val="single"/>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2.</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קבלת שאלוני בחינות</w:t>
            </w:r>
          </w:p>
          <w:p w:rsidR="00E5294F" w:rsidRPr="00E81936" w:rsidRDefault="00E5294F" w:rsidP="005B54BC">
            <w:pPr>
              <w:widowControl w:val="0"/>
              <w:rPr>
                <w:rFonts w:ascii="Arial" w:hAnsi="Arial"/>
                <w:u w:val="single"/>
                <w:rtl/>
              </w:rPr>
            </w:pPr>
          </w:p>
          <w:p w:rsidR="00E5294F" w:rsidRPr="00E81936" w:rsidRDefault="00E5294F" w:rsidP="005B54BC">
            <w:pPr>
              <w:widowControl w:val="0"/>
              <w:rPr>
                <w:rFonts w:ascii="Arial" w:hAnsi="Arial"/>
                <w:rtl/>
              </w:rPr>
            </w:pPr>
            <w:r w:rsidRPr="00E81936">
              <w:rPr>
                <w:rFonts w:ascii="Arial" w:hAnsi="Arial"/>
                <w:rtl/>
              </w:rPr>
              <w:t>על רכז ההשגחה לוודא כי המעטפות היומיות בהן נארזו המעטפות עם שאלוני הבחינות המתקיימות באותו תאריך הגיעו לאתר הבחינות לא יאוחר מהשעה 09:00.</w:t>
            </w:r>
          </w:p>
          <w:p w:rsidR="00E5294F" w:rsidRPr="00E81936" w:rsidRDefault="00E5294F" w:rsidP="005B54BC">
            <w:pPr>
              <w:widowControl w:val="0"/>
              <w:rPr>
                <w:rFonts w:ascii="Arial" w:hAnsi="Arial"/>
                <w:b/>
                <w:bCs/>
                <w:u w:val="single"/>
                <w:rtl/>
              </w:rPr>
            </w:pPr>
            <w:r w:rsidRPr="00E81936">
              <w:rPr>
                <w:rFonts w:ascii="Arial" w:hAnsi="Arial"/>
                <w:b/>
                <w:bCs/>
                <w:u w:val="single"/>
                <w:rtl/>
              </w:rPr>
              <w:t>יש לוודא שהמעטפות סגורות ולא נפתחו קודם</w:t>
            </w:r>
          </w:p>
          <w:p w:rsidR="00E5294F" w:rsidRPr="00E81936" w:rsidRDefault="00E5294F" w:rsidP="005B54BC">
            <w:pPr>
              <w:widowControl w:val="0"/>
              <w:rPr>
                <w:rFonts w:ascii="Arial" w:hAnsi="Arial"/>
                <w:u w:val="single"/>
                <w:rtl/>
              </w:rPr>
            </w:pPr>
          </w:p>
          <w:p w:rsidR="00E5294F" w:rsidRPr="00E81936" w:rsidRDefault="00E5294F" w:rsidP="005B54BC">
            <w:pPr>
              <w:widowControl w:val="0"/>
              <w:rPr>
                <w:rFonts w:ascii="Arial" w:hAnsi="Arial"/>
                <w:b/>
                <w:bCs/>
                <w:rtl/>
              </w:rPr>
            </w:pPr>
            <w:r w:rsidRPr="00E81936">
              <w:rPr>
                <w:rFonts w:ascii="Arial" w:hAnsi="Arial"/>
                <w:b/>
                <w:bCs/>
                <w:rtl/>
              </w:rPr>
              <w:t>במעטפה היומית ימצאו הפריטים הבאים:</w:t>
            </w:r>
          </w:p>
          <w:p w:rsidR="00E5294F" w:rsidRPr="00E81936" w:rsidRDefault="00E5294F" w:rsidP="005B54BC">
            <w:pPr>
              <w:widowControl w:val="0"/>
              <w:numPr>
                <w:ilvl w:val="0"/>
                <w:numId w:val="110"/>
              </w:numPr>
              <w:tabs>
                <w:tab w:val="num" w:pos="1286"/>
              </w:tabs>
              <w:rPr>
                <w:rFonts w:ascii="Arial" w:hAnsi="Arial"/>
                <w:rtl/>
              </w:rPr>
            </w:pPr>
            <w:r w:rsidRPr="00E81936">
              <w:rPr>
                <w:rFonts w:ascii="Arial" w:hAnsi="Arial"/>
                <w:rtl/>
              </w:rPr>
              <w:t>מעטפות עם שאלוני בחינות לנבחנים. מעטפה (יתכנו מספר מעטפות) לכל מקצוע בחינה המתקיימת באותו תאריך.</w:t>
            </w:r>
          </w:p>
          <w:p w:rsidR="00E5294F" w:rsidRPr="00E81936" w:rsidRDefault="00E5294F" w:rsidP="005B54BC">
            <w:pPr>
              <w:widowControl w:val="0"/>
              <w:numPr>
                <w:ilvl w:val="0"/>
                <w:numId w:val="110"/>
              </w:numPr>
              <w:tabs>
                <w:tab w:val="num" w:pos="1286"/>
              </w:tabs>
              <w:rPr>
                <w:rFonts w:ascii="Arial" w:hAnsi="Arial"/>
              </w:rPr>
            </w:pPr>
            <w:r w:rsidRPr="00E81936">
              <w:rPr>
                <w:rFonts w:ascii="Arial" w:hAnsi="Arial"/>
                <w:rtl/>
              </w:rPr>
              <w:t xml:space="preserve">טפסים של </w:t>
            </w:r>
            <w:r w:rsidRPr="00E81936">
              <w:rPr>
                <w:rFonts w:ascii="Arial" w:hAnsi="Arial"/>
                <w:i/>
                <w:iCs/>
                <w:rtl/>
              </w:rPr>
              <w:t xml:space="preserve">"דין וחשבון על בחינה" </w:t>
            </w:r>
            <w:r w:rsidRPr="00E81936">
              <w:rPr>
                <w:rFonts w:ascii="Arial" w:hAnsi="Arial"/>
                <w:rtl/>
              </w:rPr>
              <w:t>– טפסים שיחולקו למשגיחים בכל אחד מחדרי הבחינות ובו ירשמו פרטי הבחינה והנבחנים, סדר הישיבה, זמני יציאה מהכיתה וכל מידע הנדרש בטופס.</w:t>
            </w:r>
          </w:p>
          <w:p w:rsidR="00E5294F" w:rsidRPr="00E81936" w:rsidRDefault="00E5294F" w:rsidP="005B54BC">
            <w:pPr>
              <w:widowControl w:val="0"/>
              <w:numPr>
                <w:ilvl w:val="0"/>
                <w:numId w:val="110"/>
              </w:numPr>
              <w:tabs>
                <w:tab w:val="num" w:pos="1286"/>
              </w:tabs>
              <w:rPr>
                <w:rFonts w:ascii="Arial" w:hAnsi="Arial"/>
              </w:rPr>
            </w:pPr>
            <w:r w:rsidRPr="00E81936">
              <w:rPr>
                <w:rFonts w:ascii="Arial" w:hAnsi="Arial"/>
                <w:rtl/>
              </w:rPr>
              <w:t xml:space="preserve">טפסים של </w:t>
            </w:r>
            <w:r w:rsidRPr="00E81936">
              <w:rPr>
                <w:rFonts w:ascii="Arial" w:hAnsi="Arial"/>
                <w:i/>
                <w:iCs/>
                <w:rtl/>
              </w:rPr>
              <w:t>"דו"ח  על שימוש באמצעים בלתי כשרים והתנהגות בלתי נאותה"</w:t>
            </w:r>
            <w:r w:rsidRPr="00E81936">
              <w:rPr>
                <w:rFonts w:ascii="Arial" w:hAnsi="Arial"/>
                <w:rtl/>
              </w:rPr>
              <w:t xml:space="preserve"> – טפסים שיחולקו למשגיחים בחדרי הבחינות לצורך דיווח המשגיחים על התנהגות בלתי הולמת כמפורט בהמשך.</w:t>
            </w:r>
          </w:p>
          <w:p w:rsidR="00E5294F" w:rsidRPr="00E81936" w:rsidRDefault="00E5294F" w:rsidP="005B54BC">
            <w:pPr>
              <w:widowControl w:val="0"/>
              <w:numPr>
                <w:ilvl w:val="0"/>
                <w:numId w:val="110"/>
              </w:numPr>
              <w:tabs>
                <w:tab w:val="num" w:pos="1286"/>
              </w:tabs>
              <w:rPr>
                <w:rFonts w:ascii="Arial" w:hAnsi="Arial"/>
              </w:rPr>
            </w:pPr>
            <w:r w:rsidRPr="00E81936">
              <w:rPr>
                <w:rFonts w:ascii="Arial" w:hAnsi="Arial"/>
                <w:rtl/>
              </w:rPr>
              <w:t>מעטפות לצורך אריזת מחברות הנבחנים.</w:t>
            </w:r>
          </w:p>
          <w:p w:rsidR="00E5294F" w:rsidRPr="00E81936" w:rsidRDefault="00E5294F" w:rsidP="005B54BC">
            <w:pPr>
              <w:widowControl w:val="0"/>
              <w:numPr>
                <w:ilvl w:val="0"/>
                <w:numId w:val="110"/>
              </w:numPr>
              <w:tabs>
                <w:tab w:val="num" w:pos="1286"/>
              </w:tabs>
              <w:rPr>
                <w:rFonts w:ascii="Arial" w:hAnsi="Arial"/>
              </w:rPr>
            </w:pPr>
            <w:r w:rsidRPr="00E81936">
              <w:rPr>
                <w:rFonts w:ascii="Arial" w:hAnsi="Arial"/>
                <w:rtl/>
              </w:rPr>
              <w:t xml:space="preserve">טופס </w:t>
            </w:r>
            <w:r w:rsidRPr="00E81936">
              <w:rPr>
                <w:rtl/>
              </w:rPr>
              <w:t xml:space="preserve"> </w:t>
            </w:r>
            <w:r w:rsidRPr="00E81936">
              <w:rPr>
                <w:i/>
                <w:iCs/>
                <w:rtl/>
              </w:rPr>
              <w:t>"דו"ח איסוף מחברות בחינה"</w:t>
            </w:r>
            <w:r w:rsidRPr="00E81936">
              <w:rPr>
                <w:rFonts w:ascii="Arial" w:hAnsi="Arial"/>
                <w:rtl/>
              </w:rPr>
              <w:t>.</w:t>
            </w:r>
          </w:p>
          <w:p w:rsidR="00E5294F" w:rsidRPr="00E81936" w:rsidRDefault="00E5294F" w:rsidP="005B54BC">
            <w:pPr>
              <w:widowControl w:val="0"/>
              <w:numPr>
                <w:ilvl w:val="0"/>
                <w:numId w:val="110"/>
              </w:numPr>
              <w:rPr>
                <w:rFonts w:ascii="Arial" w:hAnsi="Arial"/>
                <w:u w:val="single"/>
              </w:rPr>
            </w:pPr>
            <w:r w:rsidRPr="00E81936">
              <w:rPr>
                <w:rFonts w:ascii="Arial" w:hAnsi="Arial"/>
                <w:rtl/>
              </w:rPr>
              <w:t>שוברי משלוח להחזרת מחברות הנבחנים לגורם האחראי על מערך בדיקת המחברות והערכתן.</w:t>
            </w:r>
          </w:p>
          <w:p w:rsidR="00E5294F" w:rsidRPr="00E81936" w:rsidRDefault="00E5294F" w:rsidP="005B54BC">
            <w:pPr>
              <w:widowControl w:val="0"/>
              <w:rPr>
                <w:rFonts w:ascii="Arial" w:hAnsi="Arial"/>
                <w:u w:val="single"/>
              </w:rPr>
            </w:pPr>
          </w:p>
          <w:p w:rsidR="00E5294F" w:rsidRPr="00E81936" w:rsidRDefault="00E5294F" w:rsidP="005B54BC">
            <w:pPr>
              <w:widowControl w:val="0"/>
              <w:rPr>
                <w:rFonts w:ascii="Arial" w:hAnsi="Arial"/>
                <w:b/>
                <w:bCs/>
                <w:u w:val="single"/>
              </w:rPr>
            </w:pPr>
            <w:r w:rsidRPr="00E81936">
              <w:rPr>
                <w:rFonts w:ascii="Arial" w:hAnsi="Arial"/>
                <w:b/>
                <w:bCs/>
                <w:rtl/>
              </w:rPr>
              <w:t>רכז ההשגחה יפתח את המעטפה היומית באתר הבחינה בנוכחות מנהל המכללה או נציג מורשה מטעמו.</w:t>
            </w: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3.</w:t>
            </w:r>
          </w:p>
        </w:tc>
        <w:tc>
          <w:tcPr>
            <w:tcW w:w="8720" w:type="dxa"/>
          </w:tcPr>
          <w:p w:rsidR="00E5294F" w:rsidRPr="00E81936" w:rsidRDefault="00E5294F" w:rsidP="005B54BC">
            <w:pPr>
              <w:widowControl w:val="0"/>
              <w:rPr>
                <w:rFonts w:ascii="Arial" w:hAnsi="Arial"/>
                <w:u w:val="single"/>
                <w:rtl/>
              </w:rPr>
            </w:pPr>
            <w:r w:rsidRPr="00E81936">
              <w:rPr>
                <w:rFonts w:ascii="Arial" w:hAnsi="Arial"/>
                <w:b/>
                <w:bCs/>
                <w:u w:val="single"/>
                <w:rtl/>
              </w:rPr>
              <w:t>בדיקת חדרי הבחינות והשירותים</w:t>
            </w:r>
          </w:p>
          <w:p w:rsidR="00E5294F" w:rsidRPr="00E81936" w:rsidRDefault="00E5294F" w:rsidP="005B54BC">
            <w:pPr>
              <w:widowControl w:val="0"/>
              <w:rPr>
                <w:rFonts w:ascii="Arial" w:hAnsi="Arial"/>
                <w:u w:val="single"/>
                <w:rtl/>
              </w:rPr>
            </w:pPr>
          </w:p>
          <w:p w:rsidR="00E5294F" w:rsidRPr="00E81936" w:rsidRDefault="00E5294F" w:rsidP="005B54BC">
            <w:pPr>
              <w:widowControl w:val="0"/>
              <w:rPr>
                <w:rFonts w:ascii="Arial" w:hAnsi="Arial"/>
                <w:rtl/>
              </w:rPr>
            </w:pPr>
            <w:r w:rsidRPr="00E81936">
              <w:rPr>
                <w:rFonts w:ascii="Arial" w:hAnsi="Arial"/>
                <w:rtl/>
              </w:rPr>
              <w:t xml:space="preserve">יש לוודא  כי חדרי הבחינות עומדים בקריטריונים שצוינו בסעיף 1 לעיל. </w:t>
            </w:r>
          </w:p>
          <w:p w:rsidR="00E5294F" w:rsidRPr="00E81936" w:rsidRDefault="00E5294F" w:rsidP="005B54BC">
            <w:pPr>
              <w:widowControl w:val="0"/>
              <w:rPr>
                <w:rFonts w:ascii="Arial" w:hAnsi="Arial"/>
                <w:rtl/>
              </w:rPr>
            </w:pPr>
            <w:r w:rsidRPr="00E81936">
              <w:rPr>
                <w:rFonts w:ascii="Arial" w:hAnsi="Arial"/>
                <w:rtl/>
              </w:rPr>
              <w:t>במקרים בהם חדרי הבחינות אינם עונים על הקריטריונים שנקבעו, יודיע הרכז מידית למנהלת המחלקה.</w:t>
            </w:r>
          </w:p>
          <w:p w:rsidR="00E5294F" w:rsidRPr="00E81936" w:rsidRDefault="00E5294F" w:rsidP="005B54BC">
            <w:pPr>
              <w:widowControl w:val="0"/>
              <w:rPr>
                <w:rFonts w:ascii="Arial" w:hAnsi="Arial"/>
                <w:u w:val="single"/>
                <w:rtl/>
              </w:rPr>
            </w:pPr>
          </w:p>
          <w:p w:rsidR="00E5294F" w:rsidRPr="00E81936" w:rsidRDefault="00E5294F" w:rsidP="005B54BC">
            <w:pPr>
              <w:widowControl w:val="0"/>
              <w:rPr>
                <w:rFonts w:ascii="Arial" w:hAnsi="Arial"/>
                <w:rtl/>
              </w:rPr>
            </w:pPr>
            <w:r w:rsidRPr="00E81936">
              <w:rPr>
                <w:rFonts w:ascii="Arial" w:hAnsi="Arial"/>
                <w:rtl/>
              </w:rPr>
              <w:t xml:space="preserve">יש לוודא כי אזור ביצוע הבחינות יהיה </w:t>
            </w:r>
            <w:r w:rsidRPr="00E81936">
              <w:rPr>
                <w:rFonts w:ascii="Arial" w:hAnsi="Arial"/>
                <w:b/>
                <w:bCs/>
                <w:u w:val="single"/>
                <w:rtl/>
              </w:rPr>
              <w:t>שטח סטרילי</w:t>
            </w:r>
            <w:r w:rsidRPr="00E81936">
              <w:rPr>
                <w:rFonts w:ascii="Arial" w:hAnsi="Arial"/>
                <w:rtl/>
              </w:rPr>
              <w:t xml:space="preserve"> אליו ייכנסו רק הנבחנים, רכזי ההשגחה ומשגיחים.</w:t>
            </w:r>
          </w:p>
          <w:p w:rsidR="00E5294F" w:rsidRPr="00E81936" w:rsidRDefault="00E5294F" w:rsidP="005B54BC">
            <w:pPr>
              <w:widowControl w:val="0"/>
              <w:rPr>
                <w:rFonts w:ascii="Arial" w:hAnsi="Arial"/>
                <w:u w:val="single"/>
                <w:rtl/>
              </w:rPr>
            </w:pPr>
          </w:p>
          <w:p w:rsidR="00E5294F" w:rsidRPr="00E81936" w:rsidRDefault="00E5294F" w:rsidP="005B54BC">
            <w:pPr>
              <w:widowControl w:val="0"/>
              <w:rPr>
                <w:rFonts w:ascii="Arial" w:hAnsi="Arial"/>
                <w:u w:val="single"/>
                <w:rtl/>
              </w:rPr>
            </w:pPr>
            <w:r w:rsidRPr="00E81936">
              <w:rPr>
                <w:rFonts w:ascii="Arial" w:hAnsi="Arial"/>
                <w:rtl/>
              </w:rPr>
              <w:t>יש לבדוק בחדרי השירותים הימצאותו של חומר אסור בשימוש בבחינות.</w:t>
            </w:r>
          </w:p>
          <w:p w:rsidR="00E5294F" w:rsidRPr="00E81936" w:rsidRDefault="00E5294F" w:rsidP="005B54BC">
            <w:pPr>
              <w:widowControl w:val="0"/>
              <w:rPr>
                <w:rFonts w:ascii="Arial" w:hAnsi="Arial"/>
                <w:u w:val="single"/>
                <w:rtl/>
              </w:rPr>
            </w:pPr>
          </w:p>
          <w:p w:rsidR="00E5294F" w:rsidRPr="00E81936" w:rsidRDefault="00E5294F" w:rsidP="005B54BC">
            <w:pPr>
              <w:widowControl w:val="0"/>
              <w:rPr>
                <w:rFonts w:ascii="Arial" w:hAnsi="Arial"/>
                <w:u w:val="single"/>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4.</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קבלת רשימת נבחנים, מדבקות נבחנים ומחברות בחינה</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עבור כל חדר בחינה, יש לקבל מהגורם האחראי על הבחינות באתר הבחינות, רשימה מעודכנת של הנבחנים הזכאים להבחן באותו תאריך, מדבקות נבחן, במקרים בהם לא הונפקו מדבקות לנבחנים יש לקבל מספר מחברת לכל נבחן ומחברות בחינה.</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מחברות הבחינה יהיו בצבעים הבאים:</w:t>
            </w:r>
          </w:p>
          <w:p w:rsidR="00E5294F" w:rsidRPr="00E81936" w:rsidRDefault="00E5294F" w:rsidP="005B54BC">
            <w:pPr>
              <w:widowControl w:val="0"/>
              <w:rPr>
                <w:rFonts w:ascii="Arial" w:hAnsi="Arial"/>
                <w:rtl/>
              </w:rPr>
            </w:pPr>
            <w:r w:rsidRPr="00E81936">
              <w:rPr>
                <w:rFonts w:ascii="Arial" w:hAnsi="Arial"/>
                <w:rtl/>
              </w:rPr>
              <w:t>לבחינות של הנדסאים – מחברות עם כריכה ורודה.</w:t>
            </w:r>
          </w:p>
          <w:p w:rsidR="00E5294F" w:rsidRPr="00E81936" w:rsidRDefault="00E5294F" w:rsidP="005B54BC">
            <w:pPr>
              <w:widowControl w:val="0"/>
              <w:rPr>
                <w:rFonts w:ascii="Arial" w:hAnsi="Arial"/>
                <w:rtl/>
              </w:rPr>
            </w:pPr>
            <w:r w:rsidRPr="00E81936">
              <w:rPr>
                <w:rFonts w:ascii="Arial" w:hAnsi="Arial"/>
                <w:rtl/>
              </w:rPr>
              <w:t>לבחינות של טכנאים – מחברות עם כריכה כחולה.</w:t>
            </w:r>
          </w:p>
          <w:p w:rsidR="00E5294F" w:rsidRPr="00E81936" w:rsidRDefault="00E5294F" w:rsidP="005B54BC">
            <w:pPr>
              <w:widowControl w:val="0"/>
              <w:rPr>
                <w:rFonts w:ascii="Arial" w:hAnsi="Arial"/>
                <w:b/>
                <w:bCs/>
                <w:u w:val="single"/>
              </w:rPr>
            </w:pPr>
            <w:r w:rsidRPr="00E81936">
              <w:rPr>
                <w:rFonts w:ascii="Arial" w:hAnsi="Arial"/>
                <w:rtl/>
              </w:rPr>
              <w:t>לבחינות של המכינה הטכנולוגית (עברית אנגלית ומתמטיקה) – מחברות עם כריכה לבנה.</w:t>
            </w: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rtl/>
              </w:rPr>
              <w:br w:type="page"/>
            </w:r>
            <w:r w:rsidRPr="00E81936">
              <w:rPr>
                <w:rFonts w:ascii="Arial" w:hAnsi="Arial"/>
                <w:b/>
                <w:bCs/>
                <w:rtl/>
              </w:rPr>
              <w:t>5.</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הדרכה ו</w:t>
            </w:r>
            <w:r w:rsidR="00A028DF">
              <w:rPr>
                <w:rFonts w:ascii="Arial" w:hAnsi="Arial"/>
                <w:b/>
                <w:bCs/>
                <w:u w:val="single"/>
                <w:rtl/>
              </w:rPr>
              <w:t>ריענון</w:t>
            </w:r>
            <w:r w:rsidRPr="00E81936">
              <w:rPr>
                <w:rFonts w:ascii="Arial" w:hAnsi="Arial"/>
                <w:b/>
                <w:bCs/>
                <w:u w:val="single"/>
                <w:rtl/>
              </w:rPr>
              <w:t xml:space="preserve"> נהלים למשגיחים</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 xml:space="preserve">בתאריך הבחינה הראשון בכל מועד בחינות, ירענן רכז ההשגחה בין השעות 09:00 – 09:15 למשגיחים השונים את תפקידם וההנחיות  שנקבעו על ידי מחלקת הבחינות כמפורט בהמשך. </w:t>
            </w:r>
          </w:p>
          <w:p w:rsidR="00E5294F" w:rsidRPr="00E81936" w:rsidRDefault="00E5294F" w:rsidP="005B54BC">
            <w:pPr>
              <w:widowControl w:val="0"/>
              <w:rPr>
                <w:rFonts w:ascii="Arial" w:hAnsi="Arial"/>
                <w:b/>
                <w:bCs/>
                <w:u w:val="single"/>
                <w:rtl/>
              </w:rPr>
            </w:pPr>
            <w:r w:rsidRPr="00E81936">
              <w:rPr>
                <w:rFonts w:ascii="Arial" w:hAnsi="Arial"/>
                <w:rtl/>
              </w:rPr>
              <w:t>בבחינות בהן יש הנחיות מיוחדות, נוספות על אלה שנקבעו על ידי המחלקה, יתדרך רכז ההשגחה את המשגיחים.</w:t>
            </w:r>
          </w:p>
          <w:p w:rsidR="00E5294F" w:rsidRPr="00E81936" w:rsidRDefault="00E5294F" w:rsidP="005B54BC">
            <w:pPr>
              <w:widowControl w:val="0"/>
              <w:rPr>
                <w:rFonts w:ascii="Arial" w:hAnsi="Arial"/>
                <w:rtl/>
              </w:rPr>
            </w:pPr>
            <w:r w:rsidRPr="00E81936">
              <w:rPr>
                <w:rFonts w:ascii="Arial" w:hAnsi="Arial"/>
                <w:rtl/>
              </w:rPr>
              <w:t xml:space="preserve">במקרים בהם התחלפו משגיחים במהלך מועד הבחינות, ידאג רכז ההשגחה להדריך ולרענן את </w:t>
            </w:r>
            <w:r w:rsidRPr="00E81936">
              <w:rPr>
                <w:rFonts w:ascii="Arial" w:hAnsi="Arial"/>
                <w:rtl/>
              </w:rPr>
              <w:lastRenderedPageBreak/>
              <w:t>הנהלים למשגיחים החדשים.</w:t>
            </w:r>
          </w:p>
          <w:p w:rsidR="00E5294F" w:rsidRPr="00E81936" w:rsidRDefault="00E5294F" w:rsidP="005B54BC">
            <w:pPr>
              <w:widowControl w:val="0"/>
              <w:rPr>
                <w:rFonts w:ascii="Arial" w:hAnsi="Arial"/>
                <w:b/>
                <w:bCs/>
                <w:u w:val="single"/>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lastRenderedPageBreak/>
              <w:t>6.</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שיבוץ המשגיחים לחדרי הבחינות</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 xml:space="preserve">יש לשבץ את המשגיחים לחדרי הבחינות מיד לאחר תדריך </w:t>
            </w:r>
            <w:r w:rsidR="00A028DF">
              <w:rPr>
                <w:rFonts w:ascii="Arial" w:hAnsi="Arial"/>
                <w:rtl/>
              </w:rPr>
              <w:t>ריענון</w:t>
            </w:r>
            <w:r w:rsidRPr="00E81936">
              <w:rPr>
                <w:rFonts w:ascii="Arial" w:hAnsi="Arial"/>
                <w:rtl/>
              </w:rPr>
              <w:t xml:space="preserve"> ההנחיות או מיד עם הגעתם החל מהשעה 09:00.</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u w:val="single"/>
                <w:rtl/>
              </w:rPr>
            </w:pPr>
            <w:r w:rsidRPr="00E81936">
              <w:rPr>
                <w:rFonts w:ascii="Arial" w:hAnsi="Arial"/>
                <w:rtl/>
              </w:rPr>
              <w:t>המשגיחים יקבלו עבור כל חדר בחינה את רשימת הנבחנים באותו חדר, מדבקות נבחנים, (או מספרי מחברות במידת הצורך), שאלוני בחינה ומחברות בחינה.</w:t>
            </w:r>
          </w:p>
          <w:p w:rsidR="00E5294F" w:rsidRPr="00E81936" w:rsidRDefault="00E5294F" w:rsidP="005B54BC">
            <w:pPr>
              <w:widowControl w:val="0"/>
              <w:rPr>
                <w:rFonts w:ascii="Arial" w:hAnsi="Arial"/>
                <w:rtl/>
              </w:rPr>
            </w:pPr>
            <w:r w:rsidRPr="00E81936">
              <w:rPr>
                <w:rFonts w:ascii="Arial" w:hAnsi="Arial"/>
                <w:rtl/>
              </w:rPr>
              <w:t xml:space="preserve">כמו כן יש לתת לכל משגיח עבור כל חדר בחינה טופס -  </w:t>
            </w:r>
            <w:r w:rsidRPr="00E81936">
              <w:rPr>
                <w:rFonts w:ascii="Arial" w:hAnsi="Arial"/>
                <w:i/>
                <w:iCs/>
                <w:rtl/>
              </w:rPr>
              <w:t xml:space="preserve">"דין וחשבון על בחינה" </w:t>
            </w:r>
            <w:r w:rsidRPr="00E81936">
              <w:rPr>
                <w:rFonts w:ascii="Arial" w:hAnsi="Arial"/>
                <w:rtl/>
              </w:rPr>
              <w:t xml:space="preserve">  </w:t>
            </w:r>
          </w:p>
          <w:p w:rsidR="00E5294F" w:rsidRPr="00E81936" w:rsidRDefault="00E5294F" w:rsidP="005B54BC">
            <w:pPr>
              <w:widowControl w:val="0"/>
              <w:rPr>
                <w:rFonts w:ascii="Arial" w:hAnsi="Arial"/>
                <w:rtl/>
              </w:rPr>
            </w:pPr>
            <w:r w:rsidRPr="00E81936">
              <w:rPr>
                <w:rFonts w:ascii="Arial" w:hAnsi="Arial"/>
                <w:rtl/>
              </w:rPr>
              <w:t xml:space="preserve">וטופס -  </w:t>
            </w:r>
            <w:r w:rsidRPr="00E81936">
              <w:rPr>
                <w:rFonts w:ascii="Arial" w:hAnsi="Arial"/>
                <w:i/>
                <w:iCs/>
                <w:rtl/>
              </w:rPr>
              <w:t>"</w:t>
            </w:r>
            <w:proofErr w:type="spellStart"/>
            <w:r w:rsidRPr="00E81936">
              <w:rPr>
                <w:rFonts w:ascii="Arial" w:hAnsi="Arial"/>
                <w:i/>
                <w:iCs/>
                <w:rtl/>
              </w:rPr>
              <w:t>ד"וח</w:t>
            </w:r>
            <w:proofErr w:type="spellEnd"/>
            <w:r w:rsidRPr="00E81936">
              <w:rPr>
                <w:rFonts w:ascii="Arial" w:hAnsi="Arial"/>
                <w:i/>
                <w:iCs/>
                <w:rtl/>
              </w:rPr>
              <w:t xml:space="preserve"> על שימוש באמצעים בלתי כשרים והתנהגות בלתי נאותה"</w:t>
            </w:r>
            <w:r w:rsidRPr="00E81936">
              <w:rPr>
                <w:rFonts w:ascii="Arial" w:hAnsi="Arial"/>
                <w:rtl/>
              </w:rPr>
              <w:t>.</w:t>
            </w:r>
          </w:p>
          <w:p w:rsidR="00E5294F" w:rsidRPr="00E81936" w:rsidRDefault="00E5294F" w:rsidP="005B54BC">
            <w:pPr>
              <w:widowControl w:val="0"/>
              <w:ind w:left="57"/>
              <w:rPr>
                <w:rFonts w:ascii="Arial" w:hAnsi="Arial"/>
                <w:rtl/>
              </w:rPr>
            </w:pPr>
          </w:p>
          <w:p w:rsidR="00E5294F" w:rsidRPr="00E81936" w:rsidRDefault="00E5294F" w:rsidP="005B54BC">
            <w:pPr>
              <w:widowControl w:val="0"/>
              <w:ind w:left="57"/>
              <w:rPr>
                <w:rFonts w:ascii="Arial" w:hAnsi="Arial"/>
                <w:rtl/>
              </w:rPr>
            </w:pPr>
            <w:r w:rsidRPr="00E81936">
              <w:rPr>
                <w:rFonts w:ascii="Arial" w:hAnsi="Arial"/>
                <w:rtl/>
              </w:rPr>
              <w:t>שיבוץ המשגיחים לכיתות יעשה כמפורט להלן:</w:t>
            </w:r>
          </w:p>
          <w:p w:rsidR="00E5294F" w:rsidRPr="00E81936" w:rsidRDefault="00E5294F" w:rsidP="005B54BC">
            <w:pPr>
              <w:widowControl w:val="0"/>
              <w:numPr>
                <w:ilvl w:val="0"/>
                <w:numId w:val="111"/>
              </w:numPr>
              <w:rPr>
                <w:rFonts w:ascii="Arial" w:hAnsi="Arial"/>
                <w:rtl/>
              </w:rPr>
            </w:pPr>
            <w:r w:rsidRPr="00E81936">
              <w:rPr>
                <w:rFonts w:ascii="Arial" w:hAnsi="Arial"/>
                <w:b/>
                <w:bCs/>
                <w:u w:val="single"/>
                <w:rtl/>
              </w:rPr>
              <w:t>משגיחים בחדרי הבחינות</w:t>
            </w:r>
            <w:r w:rsidRPr="00E81936">
              <w:rPr>
                <w:rFonts w:ascii="Arial" w:hAnsi="Arial"/>
                <w:rtl/>
              </w:rPr>
              <w:t xml:space="preserve"> - בכל חדר בחינה ובו 12-15 נבחנים , יוצב משגיח אחד, פרט לאתרי הבחינות בהם נקבע על ידי מחלקת הבחינות כי תהיה השגחה כפולה, בהם יוצבו שני משגיחים על כל 12-15 נבחנים, אחד בקדמת הכיתה והשני בסופה. המשגיחים בחדרי הבחינות יימצאו בחדרים במשך כל זמן הבחינה ולא יעזבו את חדר הבחינה בשום מקרה.</w:t>
            </w:r>
          </w:p>
          <w:p w:rsidR="00E5294F" w:rsidRPr="00E81936" w:rsidRDefault="00E5294F" w:rsidP="005B54BC">
            <w:pPr>
              <w:widowControl w:val="0"/>
              <w:ind w:left="284"/>
              <w:rPr>
                <w:rFonts w:ascii="Arial" w:hAnsi="Arial"/>
              </w:rPr>
            </w:pPr>
            <w:r w:rsidRPr="00E81936">
              <w:rPr>
                <w:rFonts w:ascii="Arial" w:hAnsi="Arial"/>
                <w:rtl/>
              </w:rPr>
              <w:t xml:space="preserve">במקרים בהם אושרה על ידי המחלקה לנבחנים בחינה בחדר נפרד, ישובץ משגיח אחד לכל נבחן כזה בחדר נפרד. </w:t>
            </w:r>
          </w:p>
          <w:p w:rsidR="00E5294F" w:rsidRPr="00E81936" w:rsidRDefault="00E5294F" w:rsidP="005B54BC">
            <w:pPr>
              <w:widowControl w:val="0"/>
              <w:numPr>
                <w:ilvl w:val="0"/>
                <w:numId w:val="111"/>
              </w:numPr>
              <w:rPr>
                <w:rFonts w:ascii="Arial" w:hAnsi="Arial"/>
              </w:rPr>
            </w:pPr>
            <w:r w:rsidRPr="00E81936">
              <w:rPr>
                <w:rFonts w:ascii="Arial" w:hAnsi="Arial"/>
                <w:b/>
                <w:bCs/>
                <w:u w:val="single"/>
                <w:rtl/>
              </w:rPr>
              <w:t>משגיחים לצורך הכתבה</w:t>
            </w:r>
            <w:r w:rsidRPr="00E81936">
              <w:rPr>
                <w:rFonts w:ascii="Arial" w:hAnsi="Arial"/>
                <w:rtl/>
              </w:rPr>
              <w:t xml:space="preserve"> – במקרים בהם אושר  על ידי המחלקה מתן הכתבה לנבחן, ישובץ משגיח לכל נבחן כזה בחדר נפרד. </w:t>
            </w:r>
          </w:p>
          <w:p w:rsidR="00E5294F" w:rsidRPr="00E81936" w:rsidRDefault="00E5294F" w:rsidP="005B54BC">
            <w:pPr>
              <w:widowControl w:val="0"/>
              <w:ind w:left="284"/>
              <w:rPr>
                <w:rFonts w:ascii="Arial" w:hAnsi="Arial"/>
              </w:rPr>
            </w:pPr>
            <w:r w:rsidRPr="00E81936">
              <w:rPr>
                <w:rFonts w:ascii="Arial" w:hAnsi="Arial"/>
                <w:rtl/>
              </w:rPr>
              <w:t>על המשגיח לכתוב את התשובות כפי שיכתיב לו הנבחן. בשום מקרה אין לעזור לנבחן בפתרון הבחינה. לעיתים יידרש המשגיח גם להקריא לנבחן את השאלון, הכל בהתאם לאישור מהמחלקה.</w:t>
            </w:r>
          </w:p>
          <w:p w:rsidR="00E5294F" w:rsidRPr="00E81936" w:rsidRDefault="00E5294F" w:rsidP="005B54BC">
            <w:pPr>
              <w:widowControl w:val="0"/>
              <w:numPr>
                <w:ilvl w:val="0"/>
                <w:numId w:val="111"/>
              </w:numPr>
              <w:rPr>
                <w:rFonts w:ascii="Arial" w:hAnsi="Arial"/>
              </w:rPr>
            </w:pPr>
            <w:r w:rsidRPr="00E81936">
              <w:rPr>
                <w:rFonts w:ascii="Arial" w:hAnsi="Arial"/>
                <w:b/>
                <w:bCs/>
                <w:u w:val="single"/>
                <w:rtl/>
              </w:rPr>
              <w:t>משגיח חוץ</w:t>
            </w:r>
            <w:r w:rsidRPr="00E81936">
              <w:rPr>
                <w:rFonts w:ascii="Arial" w:hAnsi="Arial"/>
                <w:rtl/>
              </w:rPr>
              <w:t xml:space="preserve"> – על כל 3 חדרי בחינות יוצב מחוץ לחדרים משגיח חוץ אחד. המשגיח ילווה את הנבחנים לשירותים. נבחן אחד בכל פעם.</w:t>
            </w:r>
          </w:p>
          <w:p w:rsidR="00E5294F" w:rsidRPr="00E81936" w:rsidRDefault="00E5294F" w:rsidP="005B54BC">
            <w:pPr>
              <w:widowControl w:val="0"/>
              <w:ind w:left="284"/>
              <w:rPr>
                <w:rFonts w:ascii="Arial" w:hAnsi="Arial"/>
              </w:rPr>
            </w:pPr>
            <w:r w:rsidRPr="00E81936">
              <w:rPr>
                <w:rFonts w:ascii="Arial" w:hAnsi="Arial"/>
                <w:rtl/>
              </w:rPr>
              <w:t>המשגיח יבדוק תכופות את חדרי השירותים אם לא הוסתר חומר עזר האסור בשימוש.</w:t>
            </w:r>
          </w:p>
          <w:p w:rsidR="00E5294F" w:rsidRPr="00E81936" w:rsidRDefault="00E5294F" w:rsidP="005B54BC">
            <w:pPr>
              <w:widowControl w:val="0"/>
              <w:ind w:left="284"/>
              <w:rPr>
                <w:rFonts w:ascii="Arial" w:hAnsi="Arial"/>
                <w:rtl/>
              </w:rPr>
            </w:pPr>
            <w:r w:rsidRPr="00E81936">
              <w:rPr>
                <w:rFonts w:ascii="Arial" w:hAnsi="Arial"/>
                <w:rtl/>
              </w:rPr>
              <w:t>באתר בחינות בו יש פחות מ – 3 חדרי בחינות, ישמש רכז ההשגחה גם כמשגיח חוץ.</w:t>
            </w:r>
          </w:p>
          <w:p w:rsidR="00E5294F" w:rsidRPr="00E81936" w:rsidRDefault="00E5294F" w:rsidP="005B54BC">
            <w:pPr>
              <w:widowControl w:val="0"/>
              <w:ind w:left="284"/>
              <w:rPr>
                <w:rFonts w:ascii="Arial" w:hAnsi="Arial"/>
                <w:rtl/>
              </w:rPr>
            </w:pPr>
          </w:p>
          <w:p w:rsidR="00E5294F" w:rsidRPr="00E81936" w:rsidRDefault="00E5294F" w:rsidP="005B54BC">
            <w:pPr>
              <w:widowControl w:val="0"/>
              <w:rPr>
                <w:rFonts w:ascii="Arial" w:hAnsi="Arial"/>
                <w:b/>
                <w:bCs/>
                <w:rtl/>
              </w:rPr>
            </w:pPr>
            <w:r w:rsidRPr="00E81936">
              <w:rPr>
                <w:rFonts w:ascii="Arial" w:hAnsi="Arial"/>
                <w:b/>
                <w:bCs/>
                <w:rtl/>
              </w:rPr>
              <w:t xml:space="preserve">כל חריגה ממפתח זה מחייבת אישור מנהלת מחלקת הבחינות </w:t>
            </w:r>
            <w:proofErr w:type="spellStart"/>
            <w:r w:rsidRPr="00E81936">
              <w:rPr>
                <w:rFonts w:ascii="Arial" w:hAnsi="Arial"/>
                <w:b/>
                <w:bCs/>
                <w:rtl/>
              </w:rPr>
              <w:t>במה"ט</w:t>
            </w:r>
            <w:proofErr w:type="spellEnd"/>
            <w:r w:rsidRPr="00E81936">
              <w:rPr>
                <w:rFonts w:ascii="Arial" w:hAnsi="Arial"/>
                <w:b/>
                <w:bCs/>
                <w:rtl/>
              </w:rPr>
              <w:t xml:space="preserve">. </w:t>
            </w:r>
          </w:p>
          <w:p w:rsidR="00E5294F" w:rsidRPr="00E81936" w:rsidRDefault="00E5294F" w:rsidP="005B54BC">
            <w:pPr>
              <w:widowControl w:val="0"/>
              <w:ind w:left="284"/>
              <w:rPr>
                <w:rFonts w:ascii="Arial" w:hAnsi="Arial"/>
                <w:b/>
                <w:bCs/>
                <w:rtl/>
              </w:rPr>
            </w:pPr>
          </w:p>
          <w:p w:rsidR="00E5294F" w:rsidRPr="00E81936" w:rsidRDefault="00E5294F" w:rsidP="005B54BC">
            <w:pPr>
              <w:widowControl w:val="0"/>
              <w:rPr>
                <w:rFonts w:ascii="Arial" w:hAnsi="Arial"/>
                <w:rtl/>
              </w:rPr>
            </w:pPr>
            <w:r w:rsidRPr="00E81936">
              <w:rPr>
                <w:rFonts w:ascii="Arial" w:hAnsi="Arial"/>
                <w:rtl/>
              </w:rPr>
              <w:t xml:space="preserve">במקרים בהם אושרו לנבחנים על ידי המחלקה ההתאמות הבאות: תוספת זמן ושעתוק (העתקת תשובות הנבחן לאחר שסיים לענות על הבחינה למחברת אחרת),  יקבע רכז ההשגחה מי מהמשגיחים </w:t>
            </w:r>
            <w:proofErr w:type="spellStart"/>
            <w:r w:rsidRPr="00E81936">
              <w:rPr>
                <w:rFonts w:ascii="Arial" w:hAnsi="Arial"/>
                <w:rtl/>
              </w:rPr>
              <w:t>ישאר</w:t>
            </w:r>
            <w:proofErr w:type="spellEnd"/>
            <w:r w:rsidRPr="00E81936">
              <w:rPr>
                <w:rFonts w:ascii="Arial" w:hAnsi="Arial"/>
                <w:rtl/>
              </w:rPr>
              <w:t xml:space="preserve"> לביצוע ההתאמות.</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b/>
                <w:bCs/>
                <w:u w:val="single"/>
                <w:rtl/>
              </w:rPr>
            </w:pPr>
            <w:r w:rsidRPr="00E81936">
              <w:rPr>
                <w:rFonts w:ascii="Arial" w:hAnsi="Arial"/>
                <w:rtl/>
              </w:rPr>
              <w:t>במקרים בהם ימצא כי יש עודף במשגיחים ( עקב מיעוט נבחנים)  ואין צורך בשרותם, יש לידע מידית את מנהל הפרויקט ולשחרר משגיחים אלה מתפקידם.</w:t>
            </w:r>
          </w:p>
          <w:p w:rsidR="00E5294F" w:rsidRPr="00E81936" w:rsidRDefault="00E5294F" w:rsidP="005B54BC">
            <w:pPr>
              <w:widowControl w:val="0"/>
              <w:rPr>
                <w:rFonts w:ascii="Arial" w:hAnsi="Arial"/>
                <w:b/>
                <w:bCs/>
                <w:u w:val="single"/>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7.</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העברת שאלון הבחינה למרצה המקצוע</w:t>
            </w:r>
          </w:p>
          <w:p w:rsidR="00E5294F" w:rsidRPr="00E81936" w:rsidRDefault="00E5294F" w:rsidP="005B54BC">
            <w:pPr>
              <w:widowControl w:val="0"/>
              <w:rPr>
                <w:rFonts w:ascii="Arial" w:hAnsi="Arial"/>
                <w:b/>
                <w:bCs/>
                <w:u w:val="single"/>
                <w:rtl/>
              </w:rPr>
            </w:pPr>
          </w:p>
          <w:p w:rsidR="00E5294F" w:rsidRPr="00E81936" w:rsidRDefault="00E5294F" w:rsidP="00D75C9B">
            <w:pPr>
              <w:widowControl w:val="0"/>
              <w:rPr>
                <w:rFonts w:ascii="Arial" w:hAnsi="Arial"/>
                <w:rtl/>
              </w:rPr>
            </w:pPr>
            <w:r w:rsidRPr="00E81936">
              <w:rPr>
                <w:rFonts w:ascii="Arial" w:hAnsi="Arial"/>
                <w:rtl/>
              </w:rPr>
              <w:t xml:space="preserve">המרצים של המקצועות בהם מתקיימות בחינות באותו תאריך  ירוכזו </w:t>
            </w:r>
            <w:r w:rsidR="00D75C9B">
              <w:rPr>
                <w:rFonts w:ascii="Arial" w:hAnsi="Arial" w:hint="cs"/>
                <w:rtl/>
              </w:rPr>
              <w:t>ב</w:t>
            </w:r>
            <w:r w:rsidRPr="00E81936">
              <w:rPr>
                <w:rFonts w:ascii="Arial" w:hAnsi="Arial"/>
                <w:rtl/>
              </w:rPr>
              <w:t>חדר אחד.</w:t>
            </w:r>
          </w:p>
          <w:p w:rsidR="00E5294F" w:rsidRPr="00E81936" w:rsidRDefault="00E5294F" w:rsidP="00C8310F">
            <w:pPr>
              <w:widowControl w:val="0"/>
              <w:rPr>
                <w:rFonts w:ascii="Arial" w:hAnsi="Arial"/>
                <w:rtl/>
              </w:rPr>
            </w:pPr>
            <w:r w:rsidRPr="00E81936">
              <w:rPr>
                <w:rFonts w:ascii="Arial" w:hAnsi="Arial"/>
                <w:rtl/>
              </w:rPr>
              <w:t>המרצים יוכלו לקבל את שאלוני הבחינות במקצועות הרלוונטיים להם לעיון בלבד החל מהשעה 9:00 למשך שעה</w:t>
            </w:r>
            <w:r w:rsidR="00C8310F">
              <w:rPr>
                <w:rFonts w:ascii="Arial" w:hAnsi="Arial" w:hint="cs"/>
                <w:rtl/>
              </w:rPr>
              <w:t>.</w:t>
            </w:r>
            <w:r w:rsidRPr="00E81936">
              <w:rPr>
                <w:rFonts w:ascii="Arial" w:hAnsi="Arial"/>
                <w:rtl/>
              </w:rPr>
              <w:t xml:space="preserve"> </w:t>
            </w:r>
          </w:p>
          <w:p w:rsidR="00E5294F" w:rsidRPr="00E81936" w:rsidRDefault="00E5294F" w:rsidP="005B54BC">
            <w:pPr>
              <w:widowControl w:val="0"/>
              <w:rPr>
                <w:rFonts w:ascii="Arial" w:hAnsi="Arial"/>
                <w:rtl/>
              </w:rPr>
            </w:pPr>
            <w:r w:rsidRPr="00E81936">
              <w:rPr>
                <w:rFonts w:ascii="Arial" w:hAnsi="Arial"/>
                <w:rtl/>
              </w:rPr>
              <w:t xml:space="preserve">על השאלון שנמסר למרצה יש לרשום </w:t>
            </w:r>
            <w:r w:rsidRPr="00E81936">
              <w:rPr>
                <w:rFonts w:ascii="Arial" w:hAnsi="Arial"/>
                <w:b/>
                <w:bCs/>
                <w:rtl/>
              </w:rPr>
              <w:t>"שאלון למרצה".</w:t>
            </w:r>
            <w:r w:rsidRPr="00E81936">
              <w:rPr>
                <w:rFonts w:ascii="Arial" w:hAnsi="Arial"/>
                <w:rtl/>
              </w:rPr>
              <w:t xml:space="preserve"> שאלון זה לא י</w:t>
            </w:r>
            <w:r w:rsidR="00D75C9B">
              <w:rPr>
                <w:rFonts w:ascii="Arial" w:hAnsi="Arial" w:hint="cs"/>
                <w:rtl/>
              </w:rPr>
              <w:t>י</w:t>
            </w:r>
            <w:r w:rsidRPr="00E81936">
              <w:rPr>
                <w:rFonts w:ascii="Arial" w:hAnsi="Arial"/>
                <w:rtl/>
              </w:rPr>
              <w:t>מסר לנבחנים.</w:t>
            </w:r>
          </w:p>
          <w:p w:rsidR="00E5294F" w:rsidRPr="00E81936" w:rsidRDefault="00E5294F" w:rsidP="005B54BC">
            <w:pPr>
              <w:widowControl w:val="0"/>
              <w:rPr>
                <w:rFonts w:ascii="Arial" w:hAnsi="Arial"/>
                <w:rtl/>
              </w:rPr>
            </w:pPr>
            <w:r w:rsidRPr="00E81936">
              <w:rPr>
                <w:rFonts w:ascii="Arial" w:hAnsi="Arial"/>
                <w:rtl/>
              </w:rPr>
              <w:t>רכז השגחה או משגיח חוץ ישהו עם המרצים כל זמן ששאלוני הבחינות נמצאים ברשותם.</w:t>
            </w:r>
          </w:p>
          <w:p w:rsidR="00E5294F" w:rsidRPr="00E81936" w:rsidRDefault="00E5294F" w:rsidP="005B54BC">
            <w:pPr>
              <w:widowControl w:val="0"/>
              <w:rPr>
                <w:rFonts w:ascii="Arial" w:hAnsi="Arial"/>
                <w:b/>
                <w:bCs/>
                <w:u w:val="single"/>
              </w:rPr>
            </w:pPr>
            <w:r w:rsidRPr="00E81936">
              <w:rPr>
                <w:rFonts w:ascii="Arial" w:hAnsi="Arial"/>
                <w:b/>
                <w:bCs/>
                <w:u w:val="single"/>
                <w:rtl/>
              </w:rPr>
              <w:t>חל איסור על המרצים לפתור את הבחינה.</w:t>
            </w: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rtl/>
              </w:rPr>
              <w:br w:type="page"/>
            </w:r>
            <w:r w:rsidRPr="00E81936">
              <w:rPr>
                <w:rFonts w:ascii="Arial" w:hAnsi="Arial"/>
                <w:b/>
                <w:bCs/>
                <w:rtl/>
              </w:rPr>
              <w:t>8.</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הכנסת נבחנים לחדרי הבחינות</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הנבחנים יכנסו לחדרי הבחינות בין השעות  09:00 – 09:15 בהתאם לרשימה שמית שתוצג על דלת חדר הבחינה.</w:t>
            </w:r>
          </w:p>
          <w:p w:rsidR="00E5294F" w:rsidRPr="00E81936" w:rsidRDefault="00E5294F" w:rsidP="005B54BC">
            <w:pPr>
              <w:widowControl w:val="0"/>
              <w:rPr>
                <w:rFonts w:ascii="Arial" w:hAnsi="Arial"/>
                <w:rtl/>
              </w:rPr>
            </w:pPr>
            <w:r w:rsidRPr="00E81936">
              <w:rPr>
                <w:rFonts w:ascii="Arial" w:hAnsi="Arial"/>
                <w:rtl/>
              </w:rPr>
              <w:t>רכז ההשגחה יסייע למשגיחים בחדרי הבחינות בסידור הושבת הנבחנים.</w:t>
            </w:r>
          </w:p>
          <w:p w:rsidR="00E5294F" w:rsidRPr="00E81936" w:rsidRDefault="00E5294F" w:rsidP="005B54BC">
            <w:pPr>
              <w:widowControl w:val="0"/>
              <w:rPr>
                <w:rFonts w:ascii="Arial" w:hAnsi="Arial"/>
                <w:rtl/>
              </w:rPr>
            </w:pPr>
            <w:r w:rsidRPr="00E81936">
              <w:rPr>
                <w:rFonts w:ascii="Arial" w:hAnsi="Arial"/>
                <w:rtl/>
              </w:rPr>
              <w:t xml:space="preserve">לכל חדר בחינה יוכנסו בין 12-15 נבחנים. </w:t>
            </w:r>
          </w:p>
          <w:p w:rsidR="00E5294F" w:rsidRPr="00E81936" w:rsidRDefault="00E5294F" w:rsidP="005B54BC">
            <w:pPr>
              <w:widowControl w:val="0"/>
              <w:rPr>
                <w:rFonts w:ascii="Arial" w:hAnsi="Arial"/>
                <w:rtl/>
              </w:rPr>
            </w:pPr>
            <w:r w:rsidRPr="00E81936">
              <w:rPr>
                <w:rFonts w:ascii="Arial" w:hAnsi="Arial"/>
                <w:rtl/>
              </w:rPr>
              <w:t>יש לפזר את הנבחנים בכל שטח חדר הבחינה.</w:t>
            </w:r>
          </w:p>
          <w:p w:rsidR="00E5294F" w:rsidRPr="00E81936" w:rsidRDefault="00E5294F" w:rsidP="005B54BC">
            <w:pPr>
              <w:widowControl w:val="0"/>
              <w:rPr>
                <w:rFonts w:ascii="Arial" w:hAnsi="Arial"/>
                <w:rtl/>
              </w:rPr>
            </w:pPr>
            <w:r w:rsidRPr="00E81936">
              <w:rPr>
                <w:rFonts w:ascii="Arial" w:hAnsi="Arial"/>
                <w:rtl/>
              </w:rPr>
              <w:t>בין נבחן אחד למשנהו יהיה רווח של שולחן אחד לפחות מכל צד או מטר וחצי מכל צד.</w:t>
            </w:r>
          </w:p>
          <w:p w:rsidR="00E5294F" w:rsidRPr="00E81936" w:rsidRDefault="00E5294F" w:rsidP="005B54BC">
            <w:pPr>
              <w:widowControl w:val="0"/>
              <w:rPr>
                <w:rFonts w:ascii="Arial" w:hAnsi="Arial"/>
                <w:rtl/>
              </w:rPr>
            </w:pPr>
            <w:r w:rsidRPr="00E81936">
              <w:rPr>
                <w:rFonts w:ascii="Arial" w:hAnsi="Arial"/>
                <w:rtl/>
              </w:rPr>
              <w:t>בכל חדר בחינה יכולים להבחן נבחנים בבחינות שונות ובתנאי שמספר הנבחנים לא עלה על המספר שצוין לעיל.</w:t>
            </w:r>
          </w:p>
          <w:p w:rsidR="00E5294F" w:rsidRPr="00E81936" w:rsidRDefault="00E5294F" w:rsidP="005B54BC">
            <w:pPr>
              <w:widowControl w:val="0"/>
              <w:rPr>
                <w:rFonts w:ascii="Arial" w:hAnsi="Arial"/>
                <w:rtl/>
              </w:rPr>
            </w:pPr>
            <w:r w:rsidRPr="00E81936">
              <w:rPr>
                <w:rFonts w:ascii="Arial" w:hAnsi="Arial"/>
                <w:rtl/>
              </w:rPr>
              <w:t xml:space="preserve">במידת הצורך, יעביר רכז ההשגחה נבחנים מחדר אחד לחדר אחר כדי למלא חדרי בחינות. </w:t>
            </w:r>
          </w:p>
          <w:p w:rsidR="00E5294F" w:rsidRPr="00E81936" w:rsidRDefault="00E5294F" w:rsidP="005B54BC">
            <w:pPr>
              <w:widowControl w:val="0"/>
              <w:rPr>
                <w:rFonts w:ascii="Arial" w:hAnsi="Arial"/>
                <w:rtl/>
              </w:rPr>
            </w:pPr>
            <w:r w:rsidRPr="00E81936">
              <w:rPr>
                <w:rFonts w:ascii="Arial" w:hAnsi="Arial"/>
                <w:rtl/>
              </w:rPr>
              <w:t xml:space="preserve">נבחנים הזכאים לתוספת זמן ירוכזו מתחילת הבחינה בחדר אחד (גם אם הם נבחנים במקצועות </w:t>
            </w:r>
            <w:r w:rsidRPr="00E81936">
              <w:rPr>
                <w:rFonts w:ascii="Arial" w:hAnsi="Arial"/>
                <w:rtl/>
              </w:rPr>
              <w:lastRenderedPageBreak/>
              <w:t>שונים).</w:t>
            </w:r>
          </w:p>
          <w:p w:rsidR="00E5294F" w:rsidRPr="00E81936" w:rsidRDefault="00E5294F" w:rsidP="005B54BC">
            <w:pPr>
              <w:widowControl w:val="0"/>
              <w:rPr>
                <w:rFonts w:ascii="Arial" w:hAnsi="Arial"/>
                <w:b/>
                <w:bCs/>
                <w:u w:val="single"/>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lastRenderedPageBreak/>
              <w:t>9.</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טיפול בנבחנים חסרי מדבקת נבחן</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במקרים בהם יתגלה כי אין מדבקת נבחן לסטודנט או אין מספר מחברת, יפנה רכז ההשגחה יחד עם הסטודנט לגורם האחראי על הבחינות באתר הבחינה לברור הנושא.</w:t>
            </w:r>
          </w:p>
          <w:p w:rsidR="00E5294F" w:rsidRPr="00E81936" w:rsidRDefault="00E5294F" w:rsidP="005B54BC">
            <w:pPr>
              <w:widowControl w:val="0"/>
              <w:rPr>
                <w:rFonts w:ascii="Arial" w:hAnsi="Arial"/>
                <w:rtl/>
              </w:rPr>
            </w:pPr>
            <w:r w:rsidRPr="00E81936">
              <w:rPr>
                <w:rFonts w:ascii="Arial" w:hAnsi="Arial"/>
                <w:rtl/>
              </w:rPr>
              <w:t>נמצא כי הסטודנט זכאי להבחן, תפנה המכללה למחלקת הבחינות מידית לצורך רישומו לבחינה וקבלת מספר מחברת.</w:t>
            </w:r>
          </w:p>
          <w:p w:rsidR="00E5294F" w:rsidRPr="00E81936" w:rsidRDefault="00E5294F" w:rsidP="005B54BC">
            <w:pPr>
              <w:widowControl w:val="0"/>
              <w:rPr>
                <w:rFonts w:ascii="Arial" w:hAnsi="Arial"/>
                <w:b/>
                <w:bCs/>
                <w:u w:val="single"/>
              </w:rPr>
            </w:pPr>
            <w:r w:rsidRPr="00E81936">
              <w:rPr>
                <w:rFonts w:ascii="Arial" w:hAnsi="Arial"/>
                <w:rtl/>
              </w:rPr>
              <w:t xml:space="preserve">נמצא כי הסטודנט אינו זכאי להבחן יעזוב את שטח המכללה. </w:t>
            </w:r>
          </w:p>
        </w:tc>
      </w:tr>
    </w:tbl>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b/>
          <w:bCs/>
          <w:u w:val="single"/>
          <w:rtl/>
        </w:rPr>
      </w:pPr>
    </w:p>
    <w:p w:rsidR="00E5294F" w:rsidRPr="00E81936" w:rsidRDefault="00E5294F" w:rsidP="005B54BC">
      <w:pPr>
        <w:widowControl w:val="0"/>
        <w:outlineLvl w:val="0"/>
        <w:rPr>
          <w:rFonts w:ascii="Arial" w:hAnsi="Arial"/>
          <w:b/>
          <w:bCs/>
          <w:u w:val="single"/>
          <w:rtl/>
        </w:rPr>
      </w:pPr>
      <w:r w:rsidRPr="00E81936">
        <w:rPr>
          <w:rFonts w:ascii="Arial" w:hAnsi="Arial"/>
          <w:b/>
          <w:bCs/>
          <w:u w:val="single"/>
          <w:rtl/>
        </w:rPr>
        <w:t>בזמן הבחינה</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1.</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איסור כניסה לחדרי הבחינה</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b/>
                <w:bCs/>
                <w:u w:val="single"/>
                <w:rtl/>
              </w:rPr>
            </w:pPr>
            <w:r w:rsidRPr="00E81936">
              <w:rPr>
                <w:rFonts w:ascii="Arial" w:hAnsi="Arial"/>
                <w:rtl/>
              </w:rPr>
              <w:t>אין לאפשר לסטודנטים שלא נבחנים, מרצים ואנשי מנהלה של המכללה להיכנס לאזור הבחינה ולחדרי הבחינות. מרצה שנכנס לכיתת בחינה במהלך הבחינה – ימולא לגביו דו"ח משמעת והאירוע ידווח למחלקת הבחינות של מה"ט בזמן אמת.</w:t>
            </w:r>
          </w:p>
          <w:p w:rsidR="00E5294F" w:rsidRPr="00E81936" w:rsidRDefault="00E5294F" w:rsidP="005B54BC">
            <w:pPr>
              <w:widowControl w:val="0"/>
              <w:rPr>
                <w:rFonts w:ascii="Arial" w:hAnsi="Arial"/>
                <w:b/>
                <w:bCs/>
                <w:u w:val="single"/>
              </w:rPr>
            </w:pPr>
            <w:r w:rsidRPr="00E81936">
              <w:rPr>
                <w:rFonts w:ascii="Arial" w:hAnsi="Arial"/>
                <w:b/>
                <w:bCs/>
                <w:u w:val="single"/>
                <w:rtl/>
              </w:rPr>
              <w:t xml:space="preserve">  </w:t>
            </w: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2.</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התקשרות עם מוקד הבחינות</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 xml:space="preserve">בכל יום בו מתקיימות בחינות, ניתן יהיה להתקשר אל מוקד הבחינות </w:t>
            </w:r>
            <w:proofErr w:type="spellStart"/>
            <w:r w:rsidRPr="00E81936">
              <w:rPr>
                <w:rFonts w:ascii="Arial" w:hAnsi="Arial"/>
                <w:rtl/>
              </w:rPr>
              <w:t>במה"ט</w:t>
            </w:r>
            <w:proofErr w:type="spellEnd"/>
            <w:r w:rsidRPr="00E81936">
              <w:rPr>
                <w:rFonts w:ascii="Arial" w:hAnsi="Arial"/>
                <w:rtl/>
              </w:rPr>
              <w:t xml:space="preserve"> למספרי הטלפון הנמצאים באתרי הבחינות. </w:t>
            </w:r>
          </w:p>
          <w:p w:rsidR="00E5294F" w:rsidRPr="00E81936" w:rsidRDefault="00E5294F" w:rsidP="005B54BC">
            <w:pPr>
              <w:widowControl w:val="0"/>
              <w:rPr>
                <w:rFonts w:ascii="Arial" w:hAnsi="Arial"/>
                <w:rtl/>
              </w:rPr>
            </w:pPr>
            <w:r w:rsidRPr="00E81936">
              <w:rPr>
                <w:rFonts w:ascii="Arial" w:hAnsi="Arial"/>
                <w:rtl/>
              </w:rPr>
              <w:t xml:space="preserve">בנושאים הקשורים לסטודנטים מאחרים או חסרי מדבקת נבחן או מספר מחברת, יש להתקשר מידית. </w:t>
            </w:r>
          </w:p>
          <w:p w:rsidR="00E5294F" w:rsidRPr="00E81936" w:rsidRDefault="00E5294F" w:rsidP="005B54BC">
            <w:pPr>
              <w:widowControl w:val="0"/>
              <w:rPr>
                <w:rFonts w:ascii="Arial" w:hAnsi="Arial"/>
                <w:rtl/>
              </w:rPr>
            </w:pPr>
            <w:r w:rsidRPr="00E81936">
              <w:rPr>
                <w:rFonts w:ascii="Arial" w:hAnsi="Arial"/>
                <w:rtl/>
              </w:rPr>
              <w:t>במקרים בהם יש למרצים הערות, שאלות הבהרות לגבי שאלון הבחינה, יקשר אותו רכז ההשגחה עם מוקד הבחינות.</w:t>
            </w:r>
          </w:p>
          <w:p w:rsidR="00E5294F" w:rsidRPr="00E81936" w:rsidRDefault="00E5294F" w:rsidP="005B54BC">
            <w:pPr>
              <w:widowControl w:val="0"/>
              <w:rPr>
                <w:rFonts w:ascii="Arial" w:hAnsi="Arial"/>
                <w:b/>
                <w:bCs/>
                <w:u w:val="single"/>
              </w:rPr>
            </w:pPr>
            <w:r w:rsidRPr="00E81936">
              <w:rPr>
                <w:rFonts w:ascii="Arial" w:hAnsi="Arial"/>
                <w:rtl/>
              </w:rPr>
              <w:t>שאלות וברורים בנושא שאלוני הבחינות יעשה עד לשעה 10:30 בלבד.</w:t>
            </w: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3.</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קבלת הנחיות ממוקד הבחינות</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במקרים בהם הוחלט במוקד הבחינות להעביר הנחיות, תיקונים, הבהרות או כל מידע אחר הקשור לשאלוני הבחינות, יועבר המידע באמצעות דואר אלקטרוני אל אתר הבחינות.</w:t>
            </w:r>
          </w:p>
          <w:p w:rsidR="00E5294F" w:rsidRPr="00E81936" w:rsidRDefault="00E5294F" w:rsidP="005B54BC">
            <w:pPr>
              <w:widowControl w:val="0"/>
              <w:rPr>
                <w:rFonts w:ascii="Arial" w:hAnsi="Arial"/>
                <w:rtl/>
              </w:rPr>
            </w:pPr>
            <w:r w:rsidRPr="00E81936">
              <w:rPr>
                <w:rFonts w:ascii="Arial" w:hAnsi="Arial"/>
                <w:rtl/>
              </w:rPr>
              <w:t>רכז ההשגחה יעביר את המידע למשגיחים בחדרי הבחינות.</w:t>
            </w:r>
          </w:p>
          <w:p w:rsidR="00E5294F" w:rsidRPr="00E81936" w:rsidRDefault="00E5294F" w:rsidP="005B54BC">
            <w:pPr>
              <w:widowControl w:val="0"/>
              <w:rPr>
                <w:rFonts w:ascii="Arial" w:hAnsi="Arial"/>
                <w:rtl/>
              </w:rPr>
            </w:pPr>
            <w:r w:rsidRPr="00E81936">
              <w:rPr>
                <w:rFonts w:ascii="Arial" w:hAnsi="Arial"/>
                <w:rtl/>
              </w:rPr>
              <w:t>במקרים בהם יהיה צורך לצלם תיקונים שהועברו ממוקד הבחינות, ידאג רכז ההשגחה לצלם את התיקונים ולהעביר למשגיחים בחדרי הבחינות כדי שימסרו לנבחנים.</w:t>
            </w:r>
          </w:p>
          <w:p w:rsidR="00E5294F" w:rsidRPr="00E81936" w:rsidRDefault="00E5294F" w:rsidP="005B54BC">
            <w:pPr>
              <w:widowControl w:val="0"/>
              <w:rPr>
                <w:rFonts w:ascii="Arial" w:hAnsi="Arial"/>
                <w:rtl/>
              </w:rPr>
            </w:pPr>
            <w:r w:rsidRPr="00E81936">
              <w:rPr>
                <w:rFonts w:ascii="Arial" w:hAnsi="Arial"/>
                <w:rtl/>
              </w:rPr>
              <w:t>אין להעביר לנבחנים תיקונים ו/או הבהרות  שלא נשלחו ממוקד הבחינות.</w:t>
            </w:r>
          </w:p>
          <w:p w:rsidR="00E5294F" w:rsidRPr="00E81936" w:rsidRDefault="00E5294F" w:rsidP="005B54BC">
            <w:pPr>
              <w:widowControl w:val="0"/>
              <w:rPr>
                <w:rFonts w:ascii="Arial" w:hAnsi="Arial"/>
                <w:b/>
                <w:bCs/>
                <w:u w:val="single"/>
              </w:rPr>
            </w:pPr>
            <w:r w:rsidRPr="00E81936">
              <w:rPr>
                <w:rFonts w:ascii="Arial" w:hAnsi="Arial"/>
                <w:rtl/>
              </w:rPr>
              <w:t>אין להעביר הבהרות ו/או תיקונים מהמרצים לנבחנים.</w:t>
            </w:r>
          </w:p>
        </w:tc>
      </w:tr>
    </w:tbl>
    <w:p w:rsidR="00E5294F" w:rsidRPr="00E81936" w:rsidRDefault="00E5294F" w:rsidP="005B54BC">
      <w:pPr>
        <w:widowControl w:val="0"/>
        <w:rPr>
          <w:rFonts w:ascii="Arial" w:hAnsi="Arial"/>
          <w:rtl/>
        </w:rPr>
      </w:pPr>
    </w:p>
    <w:p w:rsidR="00E5294F" w:rsidRPr="00E81936" w:rsidRDefault="00E5294F" w:rsidP="005B54BC">
      <w:pPr>
        <w:widowControl w:val="0"/>
        <w:bidi w:val="0"/>
        <w:rPr>
          <w:rFonts w:ascii="Arial" w:hAnsi="Arial"/>
        </w:rPr>
      </w:pPr>
      <w:r w:rsidRPr="00E81936">
        <w:rPr>
          <w:rFonts w:ascii="Arial" w:hAnsi="Arial"/>
          <w:rtl/>
        </w:rPr>
        <w:br w:type="page"/>
      </w:r>
    </w:p>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4.</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טיפול בסטודנטים</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numPr>
                <w:ilvl w:val="0"/>
                <w:numId w:val="112"/>
              </w:numPr>
              <w:rPr>
                <w:rFonts w:ascii="Arial" w:hAnsi="Arial"/>
                <w:b/>
                <w:bCs/>
                <w:u w:val="single"/>
                <w:rtl/>
              </w:rPr>
            </w:pPr>
            <w:r w:rsidRPr="00E81936">
              <w:rPr>
                <w:rFonts w:ascii="Arial" w:hAnsi="Arial"/>
                <w:b/>
                <w:bCs/>
                <w:u w:val="single"/>
                <w:rtl/>
              </w:rPr>
              <w:t>מאחרים</w:t>
            </w:r>
          </w:p>
          <w:p w:rsidR="00E5294F" w:rsidRPr="00E81936" w:rsidRDefault="00E5294F" w:rsidP="005B54BC">
            <w:pPr>
              <w:widowControl w:val="0"/>
              <w:ind w:left="283"/>
              <w:rPr>
                <w:rFonts w:ascii="Arial" w:hAnsi="Arial"/>
                <w:rtl/>
              </w:rPr>
            </w:pPr>
            <w:r w:rsidRPr="00E81936">
              <w:rPr>
                <w:rFonts w:ascii="Arial" w:hAnsi="Arial"/>
                <w:rtl/>
              </w:rPr>
              <w:t xml:space="preserve">רכז השגחה רשאי להכניס סטודנט לחדר הבחינה עד רבע שעה מתחילת הבחינה. </w:t>
            </w:r>
          </w:p>
          <w:p w:rsidR="00E5294F" w:rsidRPr="00E81936" w:rsidRDefault="00E5294F" w:rsidP="005B54BC">
            <w:pPr>
              <w:widowControl w:val="0"/>
              <w:ind w:left="283"/>
              <w:rPr>
                <w:rFonts w:ascii="Arial" w:hAnsi="Arial"/>
                <w:rtl/>
              </w:rPr>
            </w:pPr>
            <w:r w:rsidRPr="00E81936">
              <w:rPr>
                <w:rFonts w:ascii="Arial" w:hAnsi="Arial"/>
                <w:rtl/>
              </w:rPr>
              <w:t xml:space="preserve">מעבר לשעה זו יש לקבל את אישור מנהלת מחלקת הבחינות. </w:t>
            </w:r>
          </w:p>
          <w:p w:rsidR="00E5294F" w:rsidRPr="00E81936" w:rsidRDefault="00E5294F" w:rsidP="005B54BC">
            <w:pPr>
              <w:widowControl w:val="0"/>
              <w:ind w:left="283"/>
              <w:rPr>
                <w:rFonts w:ascii="Arial" w:hAnsi="Arial"/>
                <w:rtl/>
              </w:rPr>
            </w:pPr>
            <w:r w:rsidRPr="00E81936">
              <w:rPr>
                <w:rFonts w:ascii="Arial" w:hAnsi="Arial"/>
                <w:rtl/>
              </w:rPr>
              <w:t>סטודנט שקבל אישור המחלקה להיכנס לחדר הבחינה לאחר השעה 09:45, יחתום כי ידוע לו שלא יקבל תוספת זמן בגין האיחור. את הצהרת הסטודנט יעביר רכז ההשגחה אל מוקד הבחינות בפקס שמספרו מצוי באתר הבחינות.</w:t>
            </w:r>
          </w:p>
          <w:p w:rsidR="00E5294F" w:rsidRPr="00E81936" w:rsidRDefault="00E5294F" w:rsidP="005B54BC">
            <w:pPr>
              <w:widowControl w:val="0"/>
              <w:ind w:left="283"/>
              <w:rPr>
                <w:rFonts w:ascii="Arial" w:hAnsi="Arial"/>
                <w:rtl/>
              </w:rPr>
            </w:pPr>
            <w:r w:rsidRPr="00E81936">
              <w:rPr>
                <w:rFonts w:ascii="Arial" w:hAnsi="Arial"/>
                <w:rtl/>
              </w:rPr>
              <w:t xml:space="preserve">סטודנט שאחר בחצי שעה, לא יורשה להיכנס לחדר הבחינה. יש לדווח לגורם האחראי על הבחינות באתר הבחינה ולמחלקה. </w:t>
            </w:r>
          </w:p>
          <w:p w:rsidR="00E5294F" w:rsidRPr="00E81936" w:rsidRDefault="00E5294F" w:rsidP="005B54BC">
            <w:pPr>
              <w:widowControl w:val="0"/>
              <w:ind w:left="283"/>
              <w:rPr>
                <w:rFonts w:ascii="Arial" w:hAnsi="Arial"/>
                <w:rtl/>
              </w:rPr>
            </w:pPr>
          </w:p>
          <w:p w:rsidR="00E5294F" w:rsidRPr="00E81936" w:rsidRDefault="00E5294F" w:rsidP="005B54BC">
            <w:pPr>
              <w:widowControl w:val="0"/>
              <w:numPr>
                <w:ilvl w:val="0"/>
                <w:numId w:val="112"/>
              </w:numPr>
              <w:rPr>
                <w:rFonts w:ascii="Arial" w:hAnsi="Arial"/>
                <w:b/>
                <w:bCs/>
                <w:u w:val="single"/>
                <w:rtl/>
              </w:rPr>
            </w:pPr>
            <w:r w:rsidRPr="00E81936">
              <w:rPr>
                <w:rFonts w:ascii="Arial" w:hAnsi="Arial"/>
                <w:b/>
                <w:bCs/>
                <w:u w:val="single"/>
                <w:rtl/>
              </w:rPr>
              <w:t>חסרי תעודה מזהה</w:t>
            </w:r>
          </w:p>
          <w:p w:rsidR="00E5294F" w:rsidRPr="00E81936" w:rsidRDefault="00E5294F" w:rsidP="005B54BC">
            <w:pPr>
              <w:widowControl w:val="0"/>
              <w:ind w:left="283"/>
              <w:rPr>
                <w:rFonts w:ascii="Arial" w:hAnsi="Arial"/>
              </w:rPr>
            </w:pPr>
            <w:r w:rsidRPr="00E81936">
              <w:rPr>
                <w:rFonts w:ascii="Arial" w:hAnsi="Arial"/>
                <w:rtl/>
              </w:rPr>
              <w:t>סטודנט ללא תעודה מזהה לא יורשה להבחן.</w:t>
            </w:r>
          </w:p>
          <w:p w:rsidR="00E5294F" w:rsidRPr="00E81936" w:rsidRDefault="00E5294F" w:rsidP="005B54BC">
            <w:pPr>
              <w:widowControl w:val="0"/>
              <w:ind w:left="283"/>
              <w:rPr>
                <w:rFonts w:ascii="Arial" w:hAnsi="Arial"/>
                <w:rtl/>
              </w:rPr>
            </w:pPr>
            <w:r w:rsidRPr="00E81936">
              <w:rPr>
                <w:rFonts w:ascii="Arial" w:hAnsi="Arial"/>
                <w:rtl/>
              </w:rPr>
              <w:t>המשגיח בחדר הבחינה יקרא לרכז וזה יוציא את הסטודנט מחדר הבחינה וייקח אותו לברור אצל מנהל אתר הבחינה. הרכז ידווח למחלקה מידית.</w:t>
            </w:r>
          </w:p>
          <w:p w:rsidR="00E5294F" w:rsidRPr="00E81936" w:rsidRDefault="00E5294F" w:rsidP="005B54BC">
            <w:pPr>
              <w:widowControl w:val="0"/>
              <w:ind w:left="283"/>
              <w:rPr>
                <w:rFonts w:ascii="Arial" w:hAnsi="Arial"/>
                <w:rtl/>
              </w:rPr>
            </w:pPr>
            <w:r w:rsidRPr="00E81936">
              <w:rPr>
                <w:rFonts w:ascii="Arial" w:hAnsi="Arial"/>
                <w:rtl/>
              </w:rPr>
              <w:t xml:space="preserve">הנבחן יוכל לחזור לחדר הבחינה רק לאחר שזוהה על ידי מנהל אתר הבחינה או מרצה המקצוע המלמד אותו וניתן אישור מהמחלקה להחזירו לחדר הבחינה. </w:t>
            </w:r>
          </w:p>
          <w:p w:rsidR="00E5294F" w:rsidRPr="00E81936" w:rsidRDefault="00E5294F" w:rsidP="005B54BC">
            <w:pPr>
              <w:widowControl w:val="0"/>
              <w:ind w:left="283"/>
              <w:rPr>
                <w:rFonts w:ascii="Arial" w:hAnsi="Arial"/>
                <w:rtl/>
              </w:rPr>
            </w:pPr>
            <w:r w:rsidRPr="00E81936">
              <w:rPr>
                <w:rFonts w:ascii="Arial" w:hAnsi="Arial"/>
                <w:rtl/>
              </w:rPr>
              <w:t>לא זוהה הסטודנט על ידי מנהל אתר הבחינה או המרצה, יעזוב את שטח אתר הבחינה.</w:t>
            </w:r>
          </w:p>
          <w:p w:rsidR="00E5294F" w:rsidRPr="00E81936" w:rsidRDefault="00E5294F" w:rsidP="005B54BC">
            <w:pPr>
              <w:widowControl w:val="0"/>
              <w:ind w:left="283"/>
              <w:rPr>
                <w:rFonts w:ascii="Arial" w:hAnsi="Arial"/>
                <w:rtl/>
              </w:rPr>
            </w:pPr>
            <w:r w:rsidRPr="00E81936">
              <w:rPr>
                <w:rFonts w:ascii="Arial" w:hAnsi="Arial"/>
                <w:rtl/>
              </w:rPr>
              <w:t>יש למלא דו"ח על "שימוש באמצעים בלתי כשרים והתנהגות בלתי נאותה" ולצרפו למחברת הבחינה.</w:t>
            </w:r>
          </w:p>
          <w:p w:rsidR="00E5294F" w:rsidRPr="00E81936" w:rsidRDefault="00E5294F" w:rsidP="005B54BC">
            <w:pPr>
              <w:widowControl w:val="0"/>
              <w:ind w:left="283"/>
              <w:rPr>
                <w:rFonts w:ascii="Arial" w:hAnsi="Arial"/>
                <w:rtl/>
              </w:rPr>
            </w:pPr>
          </w:p>
          <w:p w:rsidR="00E5294F" w:rsidRPr="00E81936" w:rsidRDefault="00E5294F" w:rsidP="005B54BC">
            <w:pPr>
              <w:widowControl w:val="0"/>
              <w:numPr>
                <w:ilvl w:val="0"/>
                <w:numId w:val="112"/>
              </w:numPr>
              <w:rPr>
                <w:rFonts w:ascii="Arial" w:hAnsi="Arial"/>
                <w:b/>
                <w:bCs/>
                <w:u w:val="single"/>
                <w:rtl/>
              </w:rPr>
            </w:pPr>
            <w:r w:rsidRPr="00E81936">
              <w:rPr>
                <w:rFonts w:ascii="Arial" w:hAnsi="Arial"/>
                <w:b/>
                <w:bCs/>
                <w:u w:val="single"/>
                <w:rtl/>
              </w:rPr>
              <w:t>התנהגות בלתי נאותה</w:t>
            </w:r>
          </w:p>
          <w:p w:rsidR="00E5294F" w:rsidRPr="00E81936" w:rsidRDefault="00E5294F" w:rsidP="005B54BC">
            <w:pPr>
              <w:widowControl w:val="0"/>
              <w:ind w:left="283"/>
              <w:rPr>
                <w:rFonts w:ascii="Arial" w:hAnsi="Arial"/>
                <w:b/>
                <w:bCs/>
                <w:u w:val="single"/>
              </w:rPr>
            </w:pPr>
          </w:p>
          <w:p w:rsidR="00E5294F" w:rsidRPr="00E81936" w:rsidRDefault="00E5294F" w:rsidP="005B54BC">
            <w:pPr>
              <w:widowControl w:val="0"/>
              <w:ind w:left="283"/>
              <w:rPr>
                <w:rFonts w:ascii="Arial" w:hAnsi="Arial"/>
              </w:rPr>
            </w:pPr>
            <w:r w:rsidRPr="00E81936">
              <w:rPr>
                <w:rFonts w:ascii="Arial" w:hAnsi="Arial"/>
                <w:rtl/>
              </w:rPr>
              <w:t xml:space="preserve">נבחן שדבר עם נבחן אחר, הפריע לנבחנים, לא נשמע להוראות ולהנחיות המשגיחים בחדרי הבחינות, עישן, השתמש בטלפון סלולרי, יצא ללא רשות מחדר הבחינה, לא חזר בזמן סביר מהשירותים, תלש דף משאלון הבחינה או ממחברת הבחינה וכל התנהגות אחרת שאינה הולמת בזמן הבחינה,  יוזהר ויורשה להמשיך בבחינה. </w:t>
            </w:r>
          </w:p>
          <w:p w:rsidR="00E5294F" w:rsidRPr="00E81936" w:rsidRDefault="00E5294F" w:rsidP="005B54BC">
            <w:pPr>
              <w:widowControl w:val="0"/>
              <w:ind w:left="283"/>
              <w:rPr>
                <w:rFonts w:ascii="Arial" w:hAnsi="Arial"/>
                <w:rtl/>
              </w:rPr>
            </w:pPr>
            <w:r w:rsidRPr="00E81936">
              <w:rPr>
                <w:rFonts w:ascii="Arial" w:hAnsi="Arial"/>
                <w:rtl/>
              </w:rPr>
              <w:t xml:space="preserve">המשגיח בחדר הבחינה יידע את הנבחן כי האירוע יועבר לטיפול וועדת המשמעת וטוהר הבחינות </w:t>
            </w:r>
            <w:proofErr w:type="spellStart"/>
            <w:r w:rsidRPr="00E81936">
              <w:rPr>
                <w:rFonts w:ascii="Arial" w:hAnsi="Arial"/>
                <w:rtl/>
              </w:rPr>
              <w:t>במה"ט</w:t>
            </w:r>
            <w:proofErr w:type="spellEnd"/>
            <w:r w:rsidRPr="00E81936">
              <w:rPr>
                <w:rFonts w:ascii="Arial" w:hAnsi="Arial"/>
                <w:rtl/>
              </w:rPr>
              <w:t xml:space="preserve">. המשגיח ימלא מיד עם סיום </w:t>
            </w:r>
            <w:proofErr w:type="spellStart"/>
            <w:r w:rsidRPr="00E81936">
              <w:rPr>
                <w:rFonts w:ascii="Arial" w:hAnsi="Arial"/>
                <w:rtl/>
              </w:rPr>
              <w:t>הארוע</w:t>
            </w:r>
            <w:proofErr w:type="spellEnd"/>
            <w:r w:rsidRPr="00E81936">
              <w:rPr>
                <w:rFonts w:ascii="Arial" w:hAnsi="Arial"/>
                <w:rtl/>
              </w:rPr>
              <w:t xml:space="preserve">  דו"ח  "שימוש באמצעים בלתי כשרים והתנהגות בלתי נאותה", יעדכן את רכז ההשגחה ויצרף למחברת הנבחן את הדו"ח. רכז ההשגחה יידע את מנהל אתר הבחינה וישאיר אצלו העתק של דו"ח המשגיח.</w:t>
            </w:r>
          </w:p>
          <w:p w:rsidR="00E5294F" w:rsidRPr="00E81936" w:rsidRDefault="00E5294F" w:rsidP="005B54BC">
            <w:pPr>
              <w:widowControl w:val="0"/>
              <w:ind w:left="283"/>
              <w:rPr>
                <w:rFonts w:ascii="Arial" w:hAnsi="Arial"/>
                <w:b/>
                <w:bCs/>
                <w:u w:val="single"/>
              </w:rPr>
            </w:pPr>
            <w:r w:rsidRPr="00E81936">
              <w:rPr>
                <w:rFonts w:ascii="Arial" w:hAnsi="Arial"/>
                <w:rtl/>
              </w:rPr>
              <w:t xml:space="preserve">במקרים של אלימות מילולית או פיסית מצד נבחן כלפי נבחן אחר או משגיח, </w:t>
            </w:r>
            <w:proofErr w:type="spellStart"/>
            <w:r w:rsidRPr="00E81936">
              <w:rPr>
                <w:rFonts w:ascii="Arial" w:hAnsi="Arial"/>
                <w:rtl/>
              </w:rPr>
              <w:t>ילקח</w:t>
            </w:r>
            <w:proofErr w:type="spellEnd"/>
            <w:r w:rsidRPr="00E81936">
              <w:rPr>
                <w:rFonts w:ascii="Arial" w:hAnsi="Arial"/>
                <w:rtl/>
              </w:rPr>
              <w:t xml:space="preserve"> הנבחן על ידי רכז ההשגחה למנהל אתר הבחינות  והמקרה ידווח מידית למנהלת המחלקה לקבלת הנחיות.</w:t>
            </w: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p>
        </w:tc>
        <w:tc>
          <w:tcPr>
            <w:tcW w:w="8720" w:type="dxa"/>
          </w:tcPr>
          <w:p w:rsidR="00E5294F" w:rsidRPr="00E81936" w:rsidRDefault="00E5294F" w:rsidP="005B54BC">
            <w:pPr>
              <w:widowControl w:val="0"/>
              <w:numPr>
                <w:ilvl w:val="0"/>
                <w:numId w:val="112"/>
              </w:numPr>
              <w:rPr>
                <w:rFonts w:ascii="Arial" w:hAnsi="Arial"/>
                <w:b/>
                <w:bCs/>
                <w:u w:val="single"/>
                <w:rtl/>
              </w:rPr>
            </w:pPr>
            <w:r w:rsidRPr="00E81936">
              <w:rPr>
                <w:rFonts w:ascii="Arial" w:hAnsi="Arial"/>
                <w:b/>
                <w:bCs/>
                <w:u w:val="single"/>
                <w:rtl/>
              </w:rPr>
              <w:t>עברה על טוהר הבחינות</w:t>
            </w:r>
          </w:p>
          <w:p w:rsidR="00E5294F" w:rsidRPr="00E81936" w:rsidRDefault="00E5294F" w:rsidP="005B54BC">
            <w:pPr>
              <w:widowControl w:val="0"/>
              <w:ind w:left="283"/>
              <w:rPr>
                <w:rFonts w:ascii="Arial" w:hAnsi="Arial"/>
                <w:b/>
                <w:bCs/>
                <w:u w:val="single"/>
              </w:rPr>
            </w:pPr>
          </w:p>
          <w:p w:rsidR="00E5294F" w:rsidRPr="00E81936" w:rsidRDefault="00E5294F" w:rsidP="005B54BC">
            <w:pPr>
              <w:widowControl w:val="0"/>
              <w:ind w:left="283"/>
              <w:rPr>
                <w:rFonts w:ascii="Arial" w:hAnsi="Arial"/>
              </w:rPr>
            </w:pPr>
            <w:r w:rsidRPr="00E81936">
              <w:rPr>
                <w:rFonts w:ascii="Arial" w:hAnsi="Arial"/>
                <w:rtl/>
              </w:rPr>
              <w:t xml:space="preserve">נבחן שנעזר בעבודתו בנבחן אחר, העתיק, עזר לנבחן אחר, השתמש בחומר שאינו מורשה בשימוש באותה בחינה, הוציא שאלון בחינה, מחברת בחינה או כל חומר אחר הקשור לבחינה לפני סיומה, נמצא ברשותו חומר האסור בשימוש באותה בחינה וכל אירוע אחר של עברה על טוהר הבחינות, יוזהר ויורשה להמשיך בבחינה. </w:t>
            </w:r>
          </w:p>
          <w:p w:rsidR="00E5294F" w:rsidRPr="00E81936" w:rsidRDefault="00E5294F" w:rsidP="005B54BC">
            <w:pPr>
              <w:widowControl w:val="0"/>
              <w:ind w:left="283"/>
              <w:rPr>
                <w:rFonts w:ascii="Arial" w:hAnsi="Arial"/>
                <w:b/>
                <w:bCs/>
                <w:u w:val="single"/>
              </w:rPr>
            </w:pPr>
            <w:r w:rsidRPr="00E81936">
              <w:rPr>
                <w:rFonts w:ascii="Arial" w:hAnsi="Arial"/>
                <w:rtl/>
              </w:rPr>
              <w:t xml:space="preserve">המשגיח בחדר הבחינה יידע את הנבחן כי האירוע יועבר לטיפול וועדת המשמעת וטוהר הבחינות </w:t>
            </w:r>
            <w:proofErr w:type="spellStart"/>
            <w:r w:rsidRPr="00E81936">
              <w:rPr>
                <w:rFonts w:ascii="Arial" w:hAnsi="Arial"/>
                <w:rtl/>
              </w:rPr>
              <w:t>במה"ט</w:t>
            </w:r>
            <w:proofErr w:type="spellEnd"/>
            <w:r w:rsidRPr="00E81936">
              <w:rPr>
                <w:rFonts w:ascii="Arial" w:hAnsi="Arial"/>
                <w:rtl/>
              </w:rPr>
              <w:t>. המשגיח ימלא מיד עם סיום האירוע  דו"ח  "שימוש באמצעים בלתי כשרים והתנהגות בלתי נאותה", יעדכן את רכז ההשגחה ויצרף למחברת הנבחן את הדו"ח. רכז ההשגחה יידע את מנהל אתר הבחינה וישאיר אצלו העתק של דו"ח המשגיח.</w:t>
            </w: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5.</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בדיקת מערך ההשגחה</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 xml:space="preserve">רכז ההשגחה יעבור בין חדרי הבחינות לפחות פעמיים בשעה ויוודא כי התנהלות הבחינות מתבצעת בצורה טובה ושקטה וכי לא נתגלו בעיות. </w:t>
            </w:r>
          </w:p>
          <w:p w:rsidR="00E5294F" w:rsidRPr="00E81936" w:rsidRDefault="00E5294F" w:rsidP="005B54BC">
            <w:pPr>
              <w:widowControl w:val="0"/>
              <w:rPr>
                <w:rFonts w:ascii="Arial" w:hAnsi="Arial"/>
                <w:rtl/>
              </w:rPr>
            </w:pPr>
            <w:r w:rsidRPr="00E81936">
              <w:rPr>
                <w:rFonts w:ascii="Arial" w:hAnsi="Arial"/>
                <w:rtl/>
              </w:rPr>
              <w:t>הרכז יחליף משגיח בחדר הבחינה במקרים בהם נזקק המשגיח לצאת לשירותים.</w:t>
            </w:r>
          </w:p>
          <w:p w:rsidR="00E5294F" w:rsidRPr="00E81936" w:rsidRDefault="00E5294F" w:rsidP="005B54BC">
            <w:pPr>
              <w:widowControl w:val="0"/>
              <w:rPr>
                <w:rFonts w:ascii="Arial" w:hAnsi="Arial"/>
                <w:b/>
                <w:bCs/>
                <w:u w:val="single"/>
              </w:rPr>
            </w:pPr>
            <w:r w:rsidRPr="00E81936">
              <w:rPr>
                <w:rFonts w:ascii="Arial" w:hAnsi="Arial"/>
                <w:rtl/>
              </w:rPr>
              <w:t>הרכז יעזור למשגיח חוץ ללוות נבחנים לשירותים ויוודא כי לא הוסתר בחדרי השירותים חומר האסור בשימוש.</w:t>
            </w:r>
          </w:p>
        </w:tc>
      </w:tr>
    </w:tbl>
    <w:p w:rsidR="00E5294F" w:rsidRPr="00E81936" w:rsidRDefault="00E5294F" w:rsidP="005B54BC">
      <w:pPr>
        <w:widowControl w:val="0"/>
        <w:rPr>
          <w:rFonts w:ascii="Arial" w:hAnsi="Arial"/>
          <w:rtl/>
        </w:rPr>
      </w:pPr>
    </w:p>
    <w:p w:rsidR="00E5294F" w:rsidRPr="00E81936" w:rsidRDefault="00E5294F" w:rsidP="00F74158">
      <w:pPr>
        <w:widowControl w:val="0"/>
        <w:bidi w:val="0"/>
        <w:rPr>
          <w:rFonts w:ascii="Arial" w:hAnsi="Arial"/>
          <w:rtl/>
        </w:rPr>
      </w:pPr>
      <w:r w:rsidRPr="00E81936">
        <w:rPr>
          <w:rFonts w:ascii="Arial" w:hAnsi="Arial"/>
          <w:rtl/>
        </w:rPr>
        <w:br w:type="page"/>
      </w:r>
    </w:p>
    <w:p w:rsidR="00E5294F" w:rsidRPr="00E81936" w:rsidRDefault="00E5294F" w:rsidP="005B54BC">
      <w:pPr>
        <w:widowControl w:val="0"/>
        <w:outlineLvl w:val="0"/>
        <w:rPr>
          <w:rFonts w:ascii="Arial" w:hAnsi="Arial"/>
          <w:b/>
          <w:bCs/>
          <w:u w:val="single"/>
          <w:rtl/>
        </w:rPr>
      </w:pPr>
      <w:r w:rsidRPr="00E81936">
        <w:rPr>
          <w:rFonts w:ascii="Arial" w:hAnsi="Arial"/>
          <w:b/>
          <w:bCs/>
          <w:u w:val="single"/>
          <w:rtl/>
        </w:rPr>
        <w:lastRenderedPageBreak/>
        <w:t>בסיום הבחינה</w:t>
      </w:r>
    </w:p>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1.</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איסוף מחברות בחינה</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עם תום הזמן שנקבע לכל בחינה כולל הארכת זמן, יקבל רכז ההשגחה מהמשגיחים את מחברות הבחינות של הנבחנים בצרוף דוחות "</w:t>
            </w:r>
            <w:r w:rsidRPr="00E81936">
              <w:rPr>
                <w:rFonts w:ascii="Arial" w:hAnsi="Arial"/>
                <w:i/>
                <w:iCs/>
                <w:rtl/>
              </w:rPr>
              <w:t>דין וחשבון על הבחינה</w:t>
            </w:r>
            <w:r w:rsidRPr="00E81936">
              <w:rPr>
                <w:rFonts w:ascii="Arial" w:hAnsi="Arial"/>
                <w:rtl/>
              </w:rPr>
              <w:t>".</w:t>
            </w:r>
            <w:r w:rsidR="00D75C9B">
              <w:rPr>
                <w:rFonts w:ascii="Arial" w:hAnsi="Arial" w:hint="cs"/>
                <w:rtl/>
              </w:rPr>
              <w:t xml:space="preserve"> </w:t>
            </w:r>
            <w:r w:rsidRPr="00E81936">
              <w:rPr>
                <w:rFonts w:ascii="Arial" w:hAnsi="Arial"/>
                <w:rtl/>
              </w:rPr>
              <w:t>יש לוודא כי כל המשגיחים מסרו את כל המחברות והדוחות הנדרשים.</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 xml:space="preserve">במקרה שנכתב דו"ח  </w:t>
            </w:r>
            <w:r w:rsidRPr="00E81936">
              <w:rPr>
                <w:rFonts w:ascii="Arial" w:hAnsi="Arial"/>
                <w:i/>
                <w:iCs/>
                <w:rtl/>
              </w:rPr>
              <w:t xml:space="preserve">על  "שימוש באמצעים בלתי כשרים והתנהגות בלתי נאותה" </w:t>
            </w:r>
            <w:r w:rsidRPr="00E81936">
              <w:rPr>
                <w:rFonts w:ascii="Arial" w:hAnsi="Arial"/>
                <w:rtl/>
              </w:rPr>
              <w:t>יוודא הרכז כי הדו"ח שודך בסיכה למחברת הרלוונטית וכי צורפו כל הראיות למקרה.</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b/>
                <w:bCs/>
                <w:u w:val="single"/>
                <w:rtl/>
              </w:rPr>
            </w:pPr>
            <w:r w:rsidRPr="00E81936">
              <w:rPr>
                <w:rFonts w:ascii="Arial" w:hAnsi="Arial"/>
                <w:rtl/>
              </w:rPr>
              <w:t>רכז ההשגחה ירכז את המחברות לפי מקצוע בחינה, יספור אותם ויוודא כי כל המחברות נמצאות בהתאם למספר הנבחנים שהיו בכל חדר בכל בחינה.</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 xml:space="preserve">רכז ההשגחה ימלא את </w:t>
            </w:r>
            <w:r w:rsidRPr="00E81936">
              <w:rPr>
                <w:i/>
                <w:iCs/>
                <w:rtl/>
              </w:rPr>
              <w:t>"דו"ח איסוף מחברות בחינה"</w:t>
            </w:r>
            <w:r w:rsidRPr="00E81936">
              <w:rPr>
                <w:rtl/>
              </w:rPr>
              <w:t xml:space="preserve"> שקבל במעטפה בה היו השאלונים, ויפקסס אותו מאתר הבחינה מיד לאחר שהמעטפות יאספו, לגורם האחראי על בדיקת המחברות והערכתן.</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יש להכניס את המחברות , כל מקצוע בחינה בנפרד, למעטפה אטומה בעלת סגירה חד פעמית (יתכנו יותר ממעטפה אחת לכל מקצוע בחינה ) שצורפה למעטפות בהן נארזו שאלוני הבחינות.</w:t>
            </w:r>
          </w:p>
          <w:p w:rsidR="00E5294F" w:rsidRPr="00E81936" w:rsidRDefault="00E5294F" w:rsidP="005B54BC">
            <w:pPr>
              <w:widowControl w:val="0"/>
              <w:rPr>
                <w:rFonts w:ascii="Arial" w:hAnsi="Arial"/>
                <w:rtl/>
              </w:rPr>
            </w:pPr>
            <w:r w:rsidRPr="00E81936">
              <w:rPr>
                <w:rFonts w:ascii="Arial" w:hAnsi="Arial"/>
                <w:rtl/>
              </w:rPr>
              <w:t>יש לצרף את כל הטפסים של  "</w:t>
            </w:r>
            <w:r w:rsidRPr="00E81936">
              <w:rPr>
                <w:rFonts w:ascii="Arial" w:hAnsi="Arial"/>
                <w:i/>
                <w:iCs/>
                <w:rtl/>
              </w:rPr>
              <w:t>דין וחשבון על הבחינה</w:t>
            </w:r>
            <w:r w:rsidRPr="00E81936">
              <w:rPr>
                <w:rFonts w:ascii="Arial" w:hAnsi="Arial"/>
                <w:rtl/>
              </w:rPr>
              <w:t xml:space="preserve">" למחברות הבחינה במקצוע הרלוונטי. </w:t>
            </w:r>
          </w:p>
          <w:p w:rsidR="00E5294F" w:rsidRPr="00E81936" w:rsidRDefault="00E5294F" w:rsidP="005B54BC">
            <w:pPr>
              <w:widowControl w:val="0"/>
              <w:rPr>
                <w:rFonts w:ascii="Arial" w:hAnsi="Arial"/>
                <w:rtl/>
              </w:rPr>
            </w:pPr>
            <w:r w:rsidRPr="00E81936">
              <w:rPr>
                <w:rFonts w:ascii="Arial" w:hAnsi="Arial"/>
                <w:rtl/>
              </w:rPr>
              <w:t>יש לסגור את המעטפה כך שלא ניתן יהיה לפתוח אותה עד להגעתה למערך הבדיקה והערכה.</w:t>
            </w:r>
          </w:p>
          <w:p w:rsidR="00E5294F" w:rsidRPr="00E81936" w:rsidRDefault="00E5294F" w:rsidP="005B54BC">
            <w:pPr>
              <w:widowControl w:val="0"/>
              <w:rPr>
                <w:rFonts w:ascii="Arial" w:hAnsi="Arial"/>
                <w:rtl/>
              </w:rPr>
            </w:pPr>
          </w:p>
          <w:p w:rsidR="00E5294F" w:rsidRPr="00E81936" w:rsidRDefault="00E5294F" w:rsidP="005B54BC">
            <w:pPr>
              <w:widowControl w:val="0"/>
              <w:tabs>
                <w:tab w:val="num" w:pos="1286"/>
              </w:tabs>
              <w:rPr>
                <w:rFonts w:ascii="Arial" w:hAnsi="Arial"/>
                <w:b/>
                <w:bCs/>
                <w:u w:val="single"/>
              </w:rPr>
            </w:pPr>
            <w:r w:rsidRPr="00E81936">
              <w:rPr>
                <w:rFonts w:ascii="Arial" w:hAnsi="Arial"/>
                <w:rtl/>
              </w:rPr>
              <w:t>במקרים בהם התקיימו מספר בחינות באותו חדר, יש לצלם את הטופס "</w:t>
            </w:r>
            <w:r w:rsidRPr="00E81936">
              <w:rPr>
                <w:rFonts w:ascii="Arial" w:hAnsi="Arial"/>
                <w:i/>
                <w:iCs/>
                <w:rtl/>
              </w:rPr>
              <w:t>דין וחשבון על הבחינה</w:t>
            </w:r>
            <w:r w:rsidRPr="00E81936">
              <w:rPr>
                <w:rFonts w:ascii="Arial" w:hAnsi="Arial"/>
                <w:rtl/>
              </w:rPr>
              <w:t>" ולהכניס אותו לכל מעטפה עם המחברות של מקצוע הבחינה הרלוונטי.</w:t>
            </w: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p>
        </w:tc>
        <w:tc>
          <w:tcPr>
            <w:tcW w:w="8720" w:type="dxa"/>
          </w:tcPr>
          <w:p w:rsidR="00E5294F" w:rsidRPr="00E81936" w:rsidRDefault="00E5294F" w:rsidP="005B54BC">
            <w:pPr>
              <w:widowControl w:val="0"/>
              <w:rPr>
                <w:rFonts w:ascii="Arial" w:hAnsi="Arial"/>
                <w:rtl/>
              </w:rPr>
            </w:pPr>
            <w:r w:rsidRPr="00E81936">
              <w:rPr>
                <w:rFonts w:ascii="Arial" w:hAnsi="Arial"/>
                <w:rtl/>
              </w:rPr>
              <w:t xml:space="preserve">כל המעטפות עם המחברות של כל מקצועות הבחינות, יוכנסו למעטפה גדולה שצורפה למעטפות היומיות בהן היו המעטפות עם שאלוני הבחינות  (תיתכן יותר ממעטפה אחת). </w:t>
            </w:r>
          </w:p>
          <w:p w:rsidR="00E5294F" w:rsidRPr="00E81936" w:rsidRDefault="00E5294F" w:rsidP="005B54BC">
            <w:pPr>
              <w:widowControl w:val="0"/>
              <w:rPr>
                <w:rFonts w:ascii="Arial" w:hAnsi="Arial"/>
                <w:b/>
                <w:bCs/>
                <w:u w:val="single"/>
                <w:rtl/>
              </w:rPr>
            </w:pPr>
            <w:r w:rsidRPr="00E81936">
              <w:rPr>
                <w:rFonts w:ascii="Arial" w:hAnsi="Arial"/>
                <w:rtl/>
              </w:rPr>
              <w:t xml:space="preserve">רכז ההשגחה יסגור את המעטפה בניר דבק ובסיכות שיסופקו לו על ידי נותן השירותים ויוודא כי המעטפה סגורה בצורה שלא תתאפשר פתיחתה והוצאת מחברות בחינה עד להגעתה למערך הבדיקה והערכה. </w:t>
            </w:r>
          </w:p>
          <w:p w:rsidR="00E5294F" w:rsidRPr="00E81936" w:rsidRDefault="00E5294F" w:rsidP="005B54BC">
            <w:pPr>
              <w:widowControl w:val="0"/>
              <w:rPr>
                <w:rFonts w:ascii="Arial" w:hAnsi="Arial"/>
                <w:b/>
                <w:bCs/>
                <w:u w:val="single"/>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2.</w:t>
            </w:r>
          </w:p>
        </w:tc>
        <w:tc>
          <w:tcPr>
            <w:tcW w:w="8720" w:type="dxa"/>
          </w:tcPr>
          <w:p w:rsidR="00E5294F" w:rsidRPr="00E81936" w:rsidRDefault="00E5294F" w:rsidP="005B54BC">
            <w:pPr>
              <w:widowControl w:val="0"/>
              <w:rPr>
                <w:rFonts w:ascii="Arial" w:hAnsi="Arial"/>
                <w:rtl/>
              </w:rPr>
            </w:pPr>
            <w:r w:rsidRPr="00E81936">
              <w:rPr>
                <w:rFonts w:ascii="Arial" w:hAnsi="Arial"/>
                <w:b/>
                <w:bCs/>
                <w:u w:val="single"/>
                <w:rtl/>
              </w:rPr>
              <w:t>העברת מחברות הבחינה לגורם המעריך</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 xml:space="preserve">רכז ההשגחה יתאם עם הספק האמור לאסוף את המעטפה עם כל מחברות הנבחנים, זמן הגעתו של השליח שיאסוף את המעטפה לצורך העברתה למערך הבדיקה והערכה. </w:t>
            </w:r>
          </w:p>
          <w:p w:rsidR="00E5294F" w:rsidRPr="00E81936" w:rsidRDefault="00E5294F" w:rsidP="005B54BC">
            <w:pPr>
              <w:widowControl w:val="0"/>
              <w:rPr>
                <w:rFonts w:ascii="Arial" w:hAnsi="Arial"/>
              </w:rPr>
            </w:pPr>
            <w:r w:rsidRPr="00E81936">
              <w:rPr>
                <w:rFonts w:ascii="Arial" w:hAnsi="Arial"/>
                <w:rtl/>
              </w:rPr>
              <w:t xml:space="preserve">הרכז לא יעזוב את אתר הבחינה לפני שבדק שכל המשגיחים עזבו את שטח אתר הבחינה ושהמעטפה עם מחברות נאספה על ידי השליח. </w:t>
            </w:r>
          </w:p>
        </w:tc>
      </w:tr>
    </w:tbl>
    <w:p w:rsidR="00E5294F" w:rsidRPr="00E81936" w:rsidRDefault="00E5294F" w:rsidP="005B54BC">
      <w:pPr>
        <w:widowControl w:val="0"/>
        <w:jc w:val="center"/>
        <w:rPr>
          <w:rFonts w:ascii="Arial" w:hAnsi="Arial"/>
          <w:b/>
          <w:bCs/>
          <w:u w:val="single"/>
          <w:rtl/>
        </w:rPr>
      </w:pPr>
    </w:p>
    <w:p w:rsidR="00E5294F" w:rsidRPr="00E81936" w:rsidRDefault="00E5294F" w:rsidP="00BD1E35">
      <w:pPr>
        <w:widowControl w:val="0"/>
        <w:bidi w:val="0"/>
        <w:rPr>
          <w:rFonts w:ascii="Arial" w:hAnsi="Arial"/>
          <w:b/>
          <w:bCs/>
          <w:u w:val="single"/>
        </w:rPr>
      </w:pPr>
      <w:r w:rsidRPr="00E81936">
        <w:rPr>
          <w:rFonts w:ascii="Arial" w:hAnsi="Arial"/>
          <w:b/>
          <w:bCs/>
          <w:u w:val="single"/>
          <w:rtl/>
        </w:rPr>
        <w:br w:type="page"/>
      </w:r>
    </w:p>
    <w:p w:rsidR="00E5294F" w:rsidRPr="00E81936" w:rsidRDefault="00E5294F" w:rsidP="00F74158">
      <w:pPr>
        <w:widowControl w:val="0"/>
        <w:outlineLvl w:val="0"/>
        <w:rPr>
          <w:rFonts w:ascii="Arial" w:hAnsi="Arial"/>
          <w:b/>
          <w:bCs/>
          <w:u w:val="single"/>
          <w:rtl/>
        </w:rPr>
      </w:pPr>
      <w:r w:rsidRPr="00E81936">
        <w:rPr>
          <w:rFonts w:ascii="Arial" w:hAnsi="Arial"/>
          <w:b/>
          <w:bCs/>
          <w:u w:val="single"/>
          <w:rtl/>
        </w:rPr>
        <w:lastRenderedPageBreak/>
        <w:t xml:space="preserve">נהלים, הנחיות ותפקידים למשגיחים </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p>
    <w:p w:rsidR="00E5294F" w:rsidRPr="00E81936" w:rsidRDefault="00E5294F" w:rsidP="005B54BC">
      <w:pPr>
        <w:widowControl w:val="0"/>
        <w:outlineLvl w:val="0"/>
        <w:rPr>
          <w:rFonts w:ascii="Arial" w:hAnsi="Arial"/>
          <w:rtl/>
        </w:rPr>
      </w:pPr>
      <w:r w:rsidRPr="00E81936">
        <w:rPr>
          <w:rFonts w:ascii="Arial" w:hAnsi="Arial"/>
          <w:rtl/>
        </w:rPr>
        <w:t>על כל המשגיחים להגיע לאתר הבחינות לא יאוחר מהשעה 09:00.</w:t>
      </w:r>
    </w:p>
    <w:p w:rsidR="00E5294F" w:rsidRPr="00E81936" w:rsidRDefault="00E5294F" w:rsidP="005B54BC">
      <w:pPr>
        <w:widowControl w:val="0"/>
        <w:rPr>
          <w:rFonts w:ascii="Arial" w:hAnsi="Arial"/>
          <w:rtl/>
        </w:rPr>
      </w:pPr>
    </w:p>
    <w:p w:rsidR="00E5294F" w:rsidRPr="00E81936" w:rsidRDefault="00E5294F" w:rsidP="005B54BC">
      <w:pPr>
        <w:widowControl w:val="0"/>
        <w:outlineLvl w:val="0"/>
        <w:rPr>
          <w:rFonts w:ascii="Arial" w:hAnsi="Arial"/>
          <w:rtl/>
        </w:rPr>
      </w:pPr>
      <w:r w:rsidRPr="00E81936">
        <w:rPr>
          <w:rFonts w:ascii="Arial" w:hAnsi="Arial"/>
          <w:rtl/>
        </w:rPr>
        <w:t>המשגיחים יקבלו תדרוך והנחיות מרכז ההשגחה באתר הבחינות עד לשעה 09:15.</w:t>
      </w:r>
    </w:p>
    <w:p w:rsidR="00E5294F" w:rsidRPr="00E81936" w:rsidRDefault="00E5294F" w:rsidP="005B54BC">
      <w:pPr>
        <w:widowControl w:val="0"/>
        <w:rPr>
          <w:rFonts w:ascii="Arial" w:hAnsi="Arial"/>
          <w:rtl/>
        </w:rPr>
      </w:pPr>
    </w:p>
    <w:p w:rsidR="00E5294F" w:rsidRPr="00E81936" w:rsidRDefault="00E5294F" w:rsidP="005B54BC">
      <w:pPr>
        <w:widowControl w:val="0"/>
        <w:outlineLvl w:val="0"/>
        <w:rPr>
          <w:rFonts w:ascii="Arial" w:hAnsi="Arial"/>
          <w:rtl/>
        </w:rPr>
      </w:pPr>
      <w:r w:rsidRPr="00E81936">
        <w:rPr>
          <w:rFonts w:ascii="Arial" w:hAnsi="Arial"/>
          <w:rtl/>
        </w:rPr>
        <w:t>אין לעזוב את אתר הבחינות לפני סיום הבחינה ואיסוף כל המחברות מהנבחנים.</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jc w:val="center"/>
        <w:rPr>
          <w:rFonts w:ascii="Arial" w:hAnsi="Arial"/>
          <w:b/>
          <w:bCs/>
          <w:u w:val="single"/>
          <w:rtl/>
        </w:rPr>
      </w:pPr>
    </w:p>
    <w:p w:rsidR="00E5294F" w:rsidRPr="00E81936" w:rsidRDefault="00E5294F" w:rsidP="00F74158">
      <w:pPr>
        <w:widowControl w:val="0"/>
        <w:outlineLvl w:val="0"/>
        <w:rPr>
          <w:rFonts w:ascii="Arial" w:hAnsi="Arial"/>
          <w:b/>
          <w:bCs/>
          <w:u w:val="single"/>
          <w:rtl/>
        </w:rPr>
      </w:pPr>
      <w:r w:rsidRPr="00E81936">
        <w:rPr>
          <w:rFonts w:ascii="Arial" w:hAnsi="Arial"/>
          <w:b/>
          <w:bCs/>
          <w:u w:val="single"/>
          <w:rtl/>
        </w:rPr>
        <w:t>נהלים והנחיות למשגיחים בחדרי הבחינות</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outlineLvl w:val="0"/>
        <w:rPr>
          <w:rFonts w:ascii="Arial" w:hAnsi="Arial"/>
          <w:rtl/>
        </w:rPr>
      </w:pPr>
      <w:r w:rsidRPr="00E81936">
        <w:rPr>
          <w:rFonts w:ascii="Arial" w:hAnsi="Arial"/>
          <w:b/>
          <w:bCs/>
          <w:u w:val="single"/>
          <w:rtl/>
        </w:rPr>
        <w:t>ביום הבחינה לפני תחילתה.</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1.</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שיבוץ המשגיחים לחדרי הבחינות</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המשגיחים ישובצו לחדרי הבחינות בהתאם להנחיית רכז ההשגחה.</w:t>
            </w:r>
          </w:p>
          <w:p w:rsidR="00E5294F" w:rsidRPr="00E81936" w:rsidRDefault="00E5294F" w:rsidP="005B54BC">
            <w:pPr>
              <w:widowControl w:val="0"/>
              <w:rPr>
                <w:rFonts w:ascii="Arial" w:hAnsi="Arial"/>
                <w:rtl/>
              </w:rPr>
            </w:pPr>
            <w:r w:rsidRPr="00E81936">
              <w:rPr>
                <w:rFonts w:ascii="Arial" w:hAnsi="Arial"/>
                <w:rtl/>
              </w:rPr>
              <w:t>המשגיחים ימצאו בחדרי הבחינות החל מהשעה 09:15 .</w:t>
            </w:r>
          </w:p>
          <w:p w:rsidR="00E5294F" w:rsidRPr="00E81936" w:rsidRDefault="00E5294F" w:rsidP="005B54BC">
            <w:pPr>
              <w:widowControl w:val="0"/>
              <w:rPr>
                <w:rFonts w:ascii="Arial" w:hAnsi="Arial"/>
                <w:rtl/>
              </w:rPr>
            </w:pPr>
            <w:r w:rsidRPr="00E81936">
              <w:rPr>
                <w:rFonts w:ascii="Arial" w:hAnsi="Arial"/>
                <w:rtl/>
              </w:rPr>
              <w:t xml:space="preserve">החל מתחילת הבחינה ועד לסיומה בשעה שנקבעה על ידי מחלקת הבחינות, לא יעזוב משגיח את חדר הבחינה למעט יציאה לשירותים. במקרה כזה יבקש המשגיח מרכז ההשגחה להחליף אותו עד שובו.  </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עבור כל מקצוע בחינה בכל חדר בחינה יקבלו המשגיחים מרכז ההשגחה:</w:t>
            </w:r>
          </w:p>
          <w:p w:rsidR="00E5294F" w:rsidRPr="00E81936" w:rsidRDefault="00E5294F" w:rsidP="005B54BC">
            <w:pPr>
              <w:widowControl w:val="0"/>
              <w:numPr>
                <w:ilvl w:val="0"/>
                <w:numId w:val="113"/>
              </w:numPr>
              <w:rPr>
                <w:rFonts w:ascii="Arial" w:hAnsi="Arial"/>
                <w:rtl/>
              </w:rPr>
            </w:pPr>
            <w:r w:rsidRPr="00E81936">
              <w:rPr>
                <w:rFonts w:ascii="Arial" w:hAnsi="Arial"/>
                <w:rtl/>
              </w:rPr>
              <w:t>רשימת נבחנים מעודכנת.</w:t>
            </w:r>
          </w:p>
          <w:p w:rsidR="00E5294F" w:rsidRPr="00E81936" w:rsidRDefault="00E5294F" w:rsidP="005B54BC">
            <w:pPr>
              <w:widowControl w:val="0"/>
              <w:numPr>
                <w:ilvl w:val="0"/>
                <w:numId w:val="113"/>
              </w:numPr>
              <w:rPr>
                <w:rFonts w:ascii="Arial" w:hAnsi="Arial"/>
              </w:rPr>
            </w:pPr>
            <w:r w:rsidRPr="00E81936">
              <w:rPr>
                <w:rFonts w:ascii="Arial" w:hAnsi="Arial"/>
                <w:rtl/>
              </w:rPr>
              <w:t>מדבקות נבחן לכל אחד מהנבחנים.</w:t>
            </w:r>
          </w:p>
          <w:p w:rsidR="00E5294F" w:rsidRPr="00E81936" w:rsidRDefault="00E5294F" w:rsidP="005B54BC">
            <w:pPr>
              <w:widowControl w:val="0"/>
              <w:numPr>
                <w:ilvl w:val="0"/>
                <w:numId w:val="113"/>
              </w:numPr>
              <w:rPr>
                <w:rFonts w:ascii="Arial" w:hAnsi="Arial"/>
              </w:rPr>
            </w:pPr>
            <w:r w:rsidRPr="00E81936">
              <w:rPr>
                <w:rFonts w:ascii="Arial" w:hAnsi="Arial"/>
                <w:rtl/>
              </w:rPr>
              <w:t>מספר מחברת לנבחן במקרה שאין מדבקת נבחן.</w:t>
            </w:r>
          </w:p>
          <w:p w:rsidR="00E5294F" w:rsidRPr="00E81936" w:rsidRDefault="00E5294F" w:rsidP="005B54BC">
            <w:pPr>
              <w:widowControl w:val="0"/>
              <w:numPr>
                <w:ilvl w:val="0"/>
                <w:numId w:val="113"/>
              </w:numPr>
              <w:rPr>
                <w:rFonts w:ascii="Arial" w:hAnsi="Arial"/>
              </w:rPr>
            </w:pPr>
            <w:r w:rsidRPr="00E81936">
              <w:rPr>
                <w:rFonts w:ascii="Arial" w:hAnsi="Arial"/>
                <w:rtl/>
              </w:rPr>
              <w:t>שאלוני בחינה.</w:t>
            </w:r>
          </w:p>
          <w:p w:rsidR="00E5294F" w:rsidRPr="00E81936" w:rsidRDefault="00E5294F" w:rsidP="005B54BC">
            <w:pPr>
              <w:widowControl w:val="0"/>
              <w:numPr>
                <w:ilvl w:val="0"/>
                <w:numId w:val="113"/>
              </w:numPr>
              <w:rPr>
                <w:rFonts w:ascii="Arial" w:hAnsi="Arial"/>
              </w:rPr>
            </w:pPr>
            <w:r w:rsidRPr="00E81936">
              <w:rPr>
                <w:rFonts w:ascii="Arial" w:hAnsi="Arial"/>
                <w:rtl/>
              </w:rPr>
              <w:t>מחברות בחינה</w:t>
            </w:r>
          </w:p>
          <w:p w:rsidR="00E5294F" w:rsidRPr="00E81936" w:rsidRDefault="00E5294F" w:rsidP="005B54BC">
            <w:pPr>
              <w:widowControl w:val="0"/>
              <w:numPr>
                <w:ilvl w:val="0"/>
                <w:numId w:val="113"/>
              </w:numPr>
              <w:rPr>
                <w:rFonts w:ascii="Arial" w:hAnsi="Arial"/>
                <w:i/>
                <w:iCs/>
              </w:rPr>
            </w:pPr>
            <w:r w:rsidRPr="00E81936">
              <w:rPr>
                <w:rFonts w:ascii="Arial" w:hAnsi="Arial"/>
                <w:rtl/>
              </w:rPr>
              <w:t>טפסים לצורך כתיבת  "</w:t>
            </w:r>
            <w:r w:rsidRPr="00E81936">
              <w:rPr>
                <w:rFonts w:ascii="Arial" w:hAnsi="Arial"/>
                <w:i/>
                <w:iCs/>
                <w:rtl/>
              </w:rPr>
              <w:t>דין וחשבון על הבחינה</w:t>
            </w:r>
            <w:r w:rsidRPr="00E81936">
              <w:rPr>
                <w:rFonts w:ascii="Arial" w:hAnsi="Arial"/>
                <w:rtl/>
              </w:rPr>
              <w:t>".</w:t>
            </w:r>
          </w:p>
          <w:p w:rsidR="00E5294F" w:rsidRPr="00E81936" w:rsidRDefault="00E5294F" w:rsidP="005B54BC">
            <w:pPr>
              <w:widowControl w:val="0"/>
              <w:numPr>
                <w:ilvl w:val="0"/>
                <w:numId w:val="113"/>
              </w:numPr>
              <w:rPr>
                <w:rFonts w:ascii="Arial" w:hAnsi="Arial"/>
              </w:rPr>
            </w:pPr>
            <w:r w:rsidRPr="00E81936">
              <w:rPr>
                <w:rFonts w:ascii="Arial" w:hAnsi="Arial"/>
                <w:rtl/>
              </w:rPr>
              <w:t xml:space="preserve">טפסים לצורך כתיבת דו"ח על </w:t>
            </w:r>
            <w:r w:rsidRPr="00E81936">
              <w:rPr>
                <w:rFonts w:ascii="Arial" w:hAnsi="Arial"/>
                <w:i/>
                <w:iCs/>
                <w:rtl/>
              </w:rPr>
              <w:t xml:space="preserve"> "שימוש באמצעים בלתי כשרים והתנהגות בלתי נאותה".</w:t>
            </w:r>
          </w:p>
          <w:p w:rsidR="00E5294F" w:rsidRPr="00E81936" w:rsidRDefault="00E5294F" w:rsidP="005B54BC">
            <w:pPr>
              <w:widowControl w:val="0"/>
              <w:rPr>
                <w:rFonts w:ascii="Arial" w:hAnsi="Arial"/>
              </w:rPr>
            </w:pP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2.</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הכנסת נבחנים לחדרי הבחינות</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הנבחנים יוכנסו לחדרי הבחינות עד לשעה 09:15.</w:t>
            </w:r>
          </w:p>
          <w:p w:rsidR="00E5294F" w:rsidRPr="00E81936" w:rsidRDefault="00E5294F" w:rsidP="005B54BC">
            <w:pPr>
              <w:widowControl w:val="0"/>
              <w:rPr>
                <w:rFonts w:ascii="Arial" w:hAnsi="Arial"/>
                <w:rtl/>
              </w:rPr>
            </w:pPr>
            <w:r w:rsidRPr="00E81936">
              <w:rPr>
                <w:rFonts w:ascii="Arial" w:hAnsi="Arial"/>
                <w:rtl/>
              </w:rPr>
              <w:t xml:space="preserve">סטודנט מאחר שיגיע לאחר השעה 09:30 (תחילת הבחינה), יוכנס לחדר הבחינה רק לאחר קבלת אישור מנהלת המחלקה </w:t>
            </w:r>
            <w:proofErr w:type="spellStart"/>
            <w:r w:rsidRPr="00E81936">
              <w:rPr>
                <w:rFonts w:ascii="Arial" w:hAnsi="Arial"/>
                <w:rtl/>
              </w:rPr>
              <w:t>במה"ט</w:t>
            </w:r>
            <w:proofErr w:type="spellEnd"/>
            <w:r w:rsidRPr="00E81936">
              <w:rPr>
                <w:rFonts w:ascii="Arial" w:hAnsi="Arial"/>
                <w:rtl/>
              </w:rPr>
              <w:t>.</w:t>
            </w:r>
          </w:p>
          <w:p w:rsidR="00E5294F" w:rsidRPr="00E81936" w:rsidRDefault="00E5294F" w:rsidP="005B54BC">
            <w:pPr>
              <w:widowControl w:val="0"/>
              <w:rPr>
                <w:rFonts w:ascii="Arial" w:hAnsi="Arial"/>
                <w:rtl/>
              </w:rPr>
            </w:pPr>
            <w:r w:rsidRPr="00E81936">
              <w:rPr>
                <w:rFonts w:ascii="Arial" w:hAnsi="Arial"/>
                <w:rtl/>
              </w:rPr>
              <w:t xml:space="preserve">יש להחתים סטודנט כזה על תצהיר כי ידוע לו שלא יקבל תוספת זמן בגין האיחור. את הצהרת הנבחן יש לפקסס מיד למחלקה </w:t>
            </w:r>
            <w:proofErr w:type="spellStart"/>
            <w:r w:rsidRPr="00E81936">
              <w:rPr>
                <w:rFonts w:ascii="Arial" w:hAnsi="Arial"/>
                <w:rtl/>
              </w:rPr>
              <w:t>במה"ט</w:t>
            </w:r>
            <w:proofErr w:type="spellEnd"/>
            <w:r w:rsidRPr="00E81936">
              <w:rPr>
                <w:rFonts w:ascii="Arial" w:hAnsi="Arial"/>
                <w:rtl/>
              </w:rPr>
              <w:t xml:space="preserve">. </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b/>
                <w:bCs/>
                <w:u w:val="single"/>
              </w:rPr>
            </w:pPr>
            <w:r w:rsidRPr="00E81936">
              <w:rPr>
                <w:rFonts w:ascii="Arial" w:hAnsi="Arial"/>
                <w:rtl/>
              </w:rPr>
              <w:t>לחדר הבחינה רשאים להיכנס אך ורק סטודנטים המופיעים ברשימת הנבחנים המעודכנת ויש להם מדבקות נבחן או מספר מחברת לאותה בחינה.</w:t>
            </w:r>
          </w:p>
        </w:tc>
      </w:tr>
    </w:tbl>
    <w:p w:rsidR="00E5294F" w:rsidRPr="00E81936" w:rsidRDefault="00E5294F" w:rsidP="005B54BC">
      <w:pPr>
        <w:widowControl w:val="0"/>
        <w:rPr>
          <w:rFonts w:ascii="Arial" w:hAnsi="Arial"/>
          <w:rtl/>
        </w:rPr>
      </w:pPr>
    </w:p>
    <w:p w:rsidR="00E5294F" w:rsidRPr="00E81936" w:rsidRDefault="005B54BC" w:rsidP="005B54BC">
      <w:pPr>
        <w:widowControl w:val="0"/>
        <w:rPr>
          <w:rFonts w:ascii="Arial" w:hAnsi="Arial"/>
          <w:rtl/>
        </w:rPr>
      </w:pPr>
      <w:r>
        <w:rPr>
          <w:rFonts w:ascii="Arial" w:hAnsi="Arial"/>
          <w:rtl/>
        </w:rPr>
        <w:br w:type="page"/>
      </w: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lastRenderedPageBreak/>
              <w:t>3.</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הושבת הנבחנים</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 xml:space="preserve">בכל חדר בחינה יבחנו בין 12-15 נבחנים בהתאם לגודל החדר. </w:t>
            </w:r>
          </w:p>
          <w:p w:rsidR="00E5294F" w:rsidRPr="00E81936" w:rsidRDefault="00E5294F" w:rsidP="005B54BC">
            <w:pPr>
              <w:widowControl w:val="0"/>
              <w:rPr>
                <w:rFonts w:ascii="Arial" w:hAnsi="Arial"/>
                <w:rtl/>
              </w:rPr>
            </w:pPr>
            <w:r w:rsidRPr="00E81936">
              <w:rPr>
                <w:rFonts w:ascii="Arial" w:hAnsi="Arial"/>
                <w:rtl/>
              </w:rPr>
              <w:t>בכל חדר בחינה יכולים להבחן נבחנים בבחינות שונות ובתנאי שמספר הנבחנים לא יעלה על המספר שנקבע לעיל.</w:t>
            </w:r>
          </w:p>
          <w:p w:rsidR="00E5294F" w:rsidRPr="00E81936" w:rsidRDefault="00E5294F" w:rsidP="005B54BC">
            <w:pPr>
              <w:widowControl w:val="0"/>
              <w:rPr>
                <w:rFonts w:ascii="Arial" w:hAnsi="Arial"/>
                <w:rtl/>
              </w:rPr>
            </w:pPr>
            <w:r w:rsidRPr="00E81936">
              <w:rPr>
                <w:rFonts w:ascii="Arial" w:hAnsi="Arial"/>
                <w:rtl/>
              </w:rPr>
              <w:t>יש לפזר את הנבחנים בכל שטח הכיתה.</w:t>
            </w:r>
          </w:p>
          <w:p w:rsidR="00E5294F" w:rsidRPr="00E81936" w:rsidRDefault="00E5294F" w:rsidP="005B54BC">
            <w:pPr>
              <w:widowControl w:val="0"/>
              <w:rPr>
                <w:rFonts w:ascii="Arial" w:hAnsi="Arial"/>
                <w:b/>
                <w:bCs/>
                <w:u w:val="single"/>
                <w:rtl/>
              </w:rPr>
            </w:pPr>
            <w:r w:rsidRPr="00E81936">
              <w:rPr>
                <w:rFonts w:ascii="Arial" w:hAnsi="Arial"/>
                <w:rtl/>
              </w:rPr>
              <w:t>יש לוודא כי בין נבחן אחד למשנהו יהיה רווח של שולחן אחד לפחות מכל צד או מטר וחצי מכל צד.</w:t>
            </w:r>
          </w:p>
          <w:p w:rsidR="00E5294F" w:rsidRPr="00E81936" w:rsidRDefault="00E5294F" w:rsidP="005B54BC">
            <w:pPr>
              <w:widowControl w:val="0"/>
              <w:rPr>
                <w:rFonts w:ascii="Arial" w:hAnsi="Arial"/>
                <w:rtl/>
              </w:rPr>
            </w:pPr>
            <w:r w:rsidRPr="00E81936">
              <w:rPr>
                <w:rFonts w:ascii="Arial" w:hAnsi="Arial"/>
                <w:rtl/>
              </w:rPr>
              <w:t xml:space="preserve">אין לקיים בחינה בחדר שאינו עונה על דרישות מבחן סדיר (צפיפות יתר, ריהוט לא מתאים, תאורה לקויה, העדר מזגן, רעש בלתי סביר וכו'). </w:t>
            </w:r>
          </w:p>
          <w:p w:rsidR="00E5294F" w:rsidRPr="00E81936" w:rsidRDefault="00E5294F" w:rsidP="005B54BC">
            <w:pPr>
              <w:widowControl w:val="0"/>
              <w:rPr>
                <w:rFonts w:ascii="Arial" w:hAnsi="Arial"/>
              </w:rPr>
            </w:pPr>
          </w:p>
          <w:p w:rsidR="00E5294F" w:rsidRPr="00E81936" w:rsidRDefault="00E5294F" w:rsidP="005B54BC">
            <w:pPr>
              <w:widowControl w:val="0"/>
              <w:rPr>
                <w:rFonts w:ascii="Arial" w:hAnsi="Arial"/>
                <w:rtl/>
              </w:rPr>
            </w:pPr>
            <w:r w:rsidRPr="00E81936">
              <w:rPr>
                <w:rFonts w:ascii="Arial" w:hAnsi="Arial"/>
                <w:rtl/>
              </w:rPr>
              <w:t xml:space="preserve">במידת הצורך, יעביר רכז ההשגחה </w:t>
            </w:r>
            <w:r w:rsidRPr="00E81936">
              <w:rPr>
                <w:rFonts w:ascii="Arial" w:hAnsi="Arial"/>
                <w:b/>
                <w:bCs/>
                <w:u w:val="single"/>
                <w:rtl/>
              </w:rPr>
              <w:t>לפני תחילת הבחינה</w:t>
            </w:r>
            <w:r w:rsidRPr="00E81936">
              <w:rPr>
                <w:rFonts w:ascii="Arial" w:hAnsi="Arial"/>
                <w:rtl/>
              </w:rPr>
              <w:t xml:space="preserve"> נבחנים מחדר אחד לחדר אחר. אין להעביר נבחנים לחדר אחר לאחר שהתחילה הבחינה.</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b/>
                <w:bCs/>
                <w:u w:val="single"/>
                <w:rtl/>
              </w:rPr>
            </w:pPr>
            <w:r w:rsidRPr="00E81936">
              <w:rPr>
                <w:rFonts w:ascii="Arial" w:hAnsi="Arial"/>
                <w:rtl/>
              </w:rPr>
              <w:t>כל בעיה תועבר מידית למחלקת הבחינות באמצעות רכז השגחה.</w:t>
            </w:r>
          </w:p>
          <w:p w:rsidR="00E5294F" w:rsidRPr="00E81936" w:rsidRDefault="00E5294F" w:rsidP="005B54BC">
            <w:pPr>
              <w:widowControl w:val="0"/>
              <w:rPr>
                <w:rFonts w:ascii="Arial" w:hAnsi="Arial"/>
                <w:b/>
                <w:bCs/>
                <w:u w:val="single"/>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4.</w:t>
            </w:r>
          </w:p>
        </w:tc>
        <w:tc>
          <w:tcPr>
            <w:tcW w:w="8720" w:type="dxa"/>
          </w:tcPr>
          <w:p w:rsidR="00E5294F" w:rsidRPr="00E81936" w:rsidRDefault="00E5294F" w:rsidP="005B54BC">
            <w:pPr>
              <w:widowControl w:val="0"/>
              <w:rPr>
                <w:rFonts w:ascii="Arial" w:hAnsi="Arial"/>
                <w:rtl/>
              </w:rPr>
            </w:pPr>
            <w:r w:rsidRPr="00E81936">
              <w:rPr>
                <w:rFonts w:ascii="Arial" w:hAnsi="Arial"/>
                <w:b/>
                <w:bCs/>
                <w:u w:val="single"/>
                <w:rtl/>
              </w:rPr>
              <w:t>הכנות לפני תחילת הבחינה</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 xml:space="preserve">בין השעות 09:15 – 09:30 שעת תחילת הבחינה, יבצע המשגיח בחדר הבחינה את הפעולות הבאות: </w:t>
            </w:r>
          </w:p>
          <w:p w:rsidR="00E5294F" w:rsidRPr="00E81936" w:rsidRDefault="00E5294F" w:rsidP="005B54BC">
            <w:pPr>
              <w:widowControl w:val="0"/>
              <w:ind w:left="454"/>
              <w:rPr>
                <w:rFonts w:ascii="Arial" w:hAnsi="Arial"/>
                <w:rtl/>
              </w:rPr>
            </w:pPr>
          </w:p>
          <w:p w:rsidR="00E5294F" w:rsidRPr="00E81936" w:rsidRDefault="00E5294F" w:rsidP="005B54BC">
            <w:pPr>
              <w:widowControl w:val="0"/>
              <w:numPr>
                <w:ilvl w:val="0"/>
                <w:numId w:val="114"/>
              </w:numPr>
              <w:rPr>
                <w:rFonts w:ascii="Arial" w:hAnsi="Arial"/>
                <w:rtl/>
              </w:rPr>
            </w:pPr>
            <w:r w:rsidRPr="00E81936">
              <w:rPr>
                <w:rFonts w:ascii="Arial" w:hAnsi="Arial"/>
                <w:rtl/>
              </w:rPr>
              <w:t>ירשום על הלוח את שם הבחינה/</w:t>
            </w:r>
            <w:proofErr w:type="spellStart"/>
            <w:r w:rsidRPr="00E81936">
              <w:rPr>
                <w:rFonts w:ascii="Arial" w:hAnsi="Arial"/>
                <w:rtl/>
              </w:rPr>
              <w:t>ות</w:t>
            </w:r>
            <w:proofErr w:type="spellEnd"/>
            <w:r w:rsidRPr="00E81936">
              <w:rPr>
                <w:rFonts w:ascii="Arial" w:hAnsi="Arial"/>
                <w:rtl/>
              </w:rPr>
              <w:t xml:space="preserve">  האמורה/</w:t>
            </w:r>
            <w:proofErr w:type="spellStart"/>
            <w:r w:rsidRPr="00E81936">
              <w:rPr>
                <w:rFonts w:ascii="Arial" w:hAnsi="Arial"/>
                <w:rtl/>
              </w:rPr>
              <w:t>ות</w:t>
            </w:r>
            <w:proofErr w:type="spellEnd"/>
            <w:r w:rsidRPr="00E81936">
              <w:rPr>
                <w:rFonts w:ascii="Arial" w:hAnsi="Arial"/>
                <w:rtl/>
              </w:rPr>
              <w:t xml:space="preserve"> להתקיים באותו חדר ואת השעה בה תתחיל הבחינה ושעת סיומה.</w:t>
            </w:r>
          </w:p>
          <w:p w:rsidR="00E5294F" w:rsidRPr="00E81936" w:rsidRDefault="00E5294F" w:rsidP="005B54BC">
            <w:pPr>
              <w:widowControl w:val="0"/>
              <w:numPr>
                <w:ilvl w:val="0"/>
                <w:numId w:val="114"/>
              </w:numPr>
              <w:rPr>
                <w:rFonts w:ascii="Arial" w:hAnsi="Arial"/>
                <w:rtl/>
              </w:rPr>
            </w:pPr>
            <w:r w:rsidRPr="00E81936">
              <w:rPr>
                <w:rFonts w:ascii="Arial" w:hAnsi="Arial"/>
                <w:rtl/>
              </w:rPr>
              <w:t>יקריא את רשימת הנבחנים בהתאם לרשימה שקבל מרכז ההשגחה ויסמן את שמות הנבחנים הנוכחים.</w:t>
            </w:r>
          </w:p>
          <w:p w:rsidR="00E5294F" w:rsidRPr="00E81936" w:rsidRDefault="00E5294F" w:rsidP="005B54BC">
            <w:pPr>
              <w:widowControl w:val="0"/>
              <w:ind w:left="340"/>
              <w:rPr>
                <w:rFonts w:ascii="Arial" w:hAnsi="Arial"/>
                <w:rtl/>
              </w:rPr>
            </w:pPr>
            <w:r w:rsidRPr="00E81936">
              <w:rPr>
                <w:rFonts w:ascii="Arial" w:hAnsi="Arial"/>
                <w:rtl/>
              </w:rPr>
              <w:t xml:space="preserve">נמצא סטודנט שאינו מופיע ברשימת הנבחנים או לא נמצאו עבורו מדבקת נבחן או מספר מחברת, יוצא הסטודנט מחדר בחינה וישלח לרכז ההשגחה לברור זכאותו להבחן מול הגורם האחראי על הבחינות באותו אתר בחינות. הסטודנט יורשה </w:t>
            </w:r>
            <w:proofErr w:type="spellStart"/>
            <w:r w:rsidRPr="00E81936">
              <w:rPr>
                <w:rFonts w:ascii="Arial" w:hAnsi="Arial"/>
                <w:rtl/>
              </w:rPr>
              <w:t>להכנס</w:t>
            </w:r>
            <w:proofErr w:type="spellEnd"/>
            <w:r w:rsidRPr="00E81936">
              <w:rPr>
                <w:rFonts w:ascii="Arial" w:hAnsi="Arial"/>
                <w:rtl/>
              </w:rPr>
              <w:t xml:space="preserve"> לחדר הבחינה רק אם יתקבל מספר מחברת מהמחלקה.</w:t>
            </w:r>
          </w:p>
          <w:p w:rsidR="00E5294F" w:rsidRPr="00E81936" w:rsidRDefault="00E5294F" w:rsidP="005B54BC">
            <w:pPr>
              <w:widowControl w:val="0"/>
              <w:numPr>
                <w:ilvl w:val="0"/>
                <w:numId w:val="114"/>
              </w:numPr>
              <w:rPr>
                <w:rFonts w:ascii="Arial" w:hAnsi="Arial"/>
                <w:rtl/>
              </w:rPr>
            </w:pPr>
            <w:r w:rsidRPr="00E81936">
              <w:rPr>
                <w:rFonts w:ascii="Arial" w:hAnsi="Arial"/>
                <w:rtl/>
              </w:rPr>
              <w:t xml:space="preserve">יבקש מהנבחנים לכבות טלפונים סלולריים ולהניחם בתוך התיקים יחד עם כל חומר אחר שאינו מותר בשימוש באותה בחינה כגון ספרים קלסרים מחברות </w:t>
            </w:r>
            <w:proofErr w:type="spellStart"/>
            <w:r w:rsidRPr="00E81936">
              <w:rPr>
                <w:rFonts w:ascii="Arial" w:hAnsi="Arial"/>
                <w:rtl/>
              </w:rPr>
              <w:t>וכו</w:t>
            </w:r>
            <w:proofErr w:type="spellEnd"/>
            <w:r w:rsidRPr="00E81936">
              <w:rPr>
                <w:rFonts w:ascii="Arial" w:hAnsi="Arial"/>
                <w:rtl/>
              </w:rPr>
              <w:t xml:space="preserve">'. </w:t>
            </w:r>
          </w:p>
          <w:p w:rsidR="00E5294F" w:rsidRPr="00E81936" w:rsidRDefault="00E5294F" w:rsidP="005B54BC">
            <w:pPr>
              <w:widowControl w:val="0"/>
              <w:numPr>
                <w:ilvl w:val="0"/>
                <w:numId w:val="114"/>
              </w:numPr>
              <w:rPr>
                <w:rFonts w:ascii="Arial" w:hAnsi="Arial"/>
              </w:rPr>
            </w:pPr>
            <w:r w:rsidRPr="00E81936">
              <w:rPr>
                <w:rFonts w:ascii="Arial" w:hAnsi="Arial"/>
                <w:rtl/>
              </w:rPr>
              <w:t>יבקש מהנבחנים להניח את התיקים בקדמת החדר.</w:t>
            </w:r>
          </w:p>
          <w:p w:rsidR="00E5294F" w:rsidRPr="00E81936" w:rsidRDefault="00E5294F" w:rsidP="005B54BC">
            <w:pPr>
              <w:widowControl w:val="0"/>
              <w:numPr>
                <w:ilvl w:val="0"/>
                <w:numId w:val="114"/>
              </w:numPr>
              <w:rPr>
                <w:rFonts w:ascii="Arial" w:hAnsi="Arial"/>
              </w:rPr>
            </w:pPr>
            <w:r w:rsidRPr="00E81936">
              <w:rPr>
                <w:rFonts w:ascii="Arial" w:hAnsi="Arial"/>
                <w:rtl/>
              </w:rPr>
              <w:t>יוודא כי על שולחן הנבחן ימצא רק כלי כתיבה וחומר עזר המותר בשימוש באותה בחינה. בכל שאלון בחינה מצוין האם מותר שימוש בחומר עזר ואם כן מהו.</w:t>
            </w:r>
          </w:p>
          <w:p w:rsidR="00E5294F" w:rsidRPr="00E81936" w:rsidRDefault="00E5294F" w:rsidP="005B54BC">
            <w:pPr>
              <w:widowControl w:val="0"/>
              <w:numPr>
                <w:ilvl w:val="0"/>
                <w:numId w:val="115"/>
              </w:numPr>
              <w:rPr>
                <w:rFonts w:ascii="Arial" w:hAnsi="Arial"/>
                <w:rtl/>
              </w:rPr>
            </w:pPr>
            <w:r w:rsidRPr="00E81936">
              <w:rPr>
                <w:rFonts w:ascii="Arial" w:hAnsi="Arial"/>
                <w:rtl/>
              </w:rPr>
              <w:t>יבקש מהנבחנים להניח על השולחן את תעודת הזהות. ללא תעודת זהות לא יוכל הסטודנט להבחן והוא יוצא מחדר הבחינה. במקרים חריגים ניתן יהיה להזדהות באמצעות תעודה אחרת שבה יש צילום של הסטודנט ומספר תעודת הזהות שלו. במקרים אלה יש לקבל את אישור הגורם האחראי על הבחינות באתר לגבי זיהוי הנבחן.</w:t>
            </w:r>
          </w:p>
          <w:p w:rsidR="00E5294F" w:rsidRPr="00E81936" w:rsidRDefault="00E5294F" w:rsidP="005B54BC">
            <w:pPr>
              <w:widowControl w:val="0"/>
              <w:rPr>
                <w:rFonts w:ascii="Arial" w:hAnsi="Arial"/>
              </w:rPr>
            </w:pP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p>
        </w:tc>
        <w:tc>
          <w:tcPr>
            <w:tcW w:w="8720" w:type="dxa"/>
          </w:tcPr>
          <w:p w:rsidR="00E5294F" w:rsidRPr="00E81936" w:rsidRDefault="00E5294F" w:rsidP="005B54BC">
            <w:pPr>
              <w:widowControl w:val="0"/>
              <w:numPr>
                <w:ilvl w:val="0"/>
                <w:numId w:val="116"/>
              </w:numPr>
              <w:rPr>
                <w:rFonts w:ascii="Arial" w:hAnsi="Arial"/>
                <w:rtl/>
              </w:rPr>
            </w:pPr>
            <w:r w:rsidRPr="00E81936">
              <w:rPr>
                <w:rFonts w:ascii="Arial" w:hAnsi="Arial"/>
                <w:rtl/>
              </w:rPr>
              <w:t>ינחה את הנבחנים בכללים הבאים:</w:t>
            </w:r>
          </w:p>
          <w:p w:rsidR="00E5294F" w:rsidRPr="00E81936" w:rsidRDefault="00E5294F" w:rsidP="005B54BC">
            <w:pPr>
              <w:widowControl w:val="0"/>
              <w:numPr>
                <w:ilvl w:val="0"/>
                <w:numId w:val="117"/>
              </w:numPr>
              <w:rPr>
                <w:rFonts w:ascii="Arial" w:hAnsi="Arial"/>
                <w:b/>
                <w:bCs/>
                <w:u w:val="single"/>
              </w:rPr>
            </w:pPr>
            <w:r w:rsidRPr="00E81936">
              <w:rPr>
                <w:rFonts w:ascii="Arial" w:hAnsi="Arial"/>
                <w:b/>
                <w:bCs/>
                <w:u w:val="single"/>
                <w:rtl/>
              </w:rPr>
              <w:t>שמירה על  כללי התנהגות וטוהר הבחינות</w:t>
            </w:r>
          </w:p>
          <w:p w:rsidR="00E5294F" w:rsidRPr="00E81936" w:rsidRDefault="00E5294F" w:rsidP="005B54BC">
            <w:pPr>
              <w:widowControl w:val="0"/>
              <w:ind w:left="623"/>
              <w:rPr>
                <w:rFonts w:ascii="Arial" w:hAnsi="Arial"/>
                <w:rtl/>
              </w:rPr>
            </w:pPr>
            <w:r w:rsidRPr="00E81936">
              <w:rPr>
                <w:rFonts w:ascii="Arial" w:hAnsi="Arial"/>
                <w:rtl/>
              </w:rPr>
              <w:t>יש להישמע להוראות המשגיחים.</w:t>
            </w:r>
          </w:p>
          <w:p w:rsidR="00E5294F" w:rsidRPr="00E81936" w:rsidRDefault="00E5294F" w:rsidP="005B54BC">
            <w:pPr>
              <w:widowControl w:val="0"/>
              <w:ind w:left="623"/>
              <w:rPr>
                <w:rFonts w:ascii="Arial" w:hAnsi="Arial"/>
                <w:rtl/>
              </w:rPr>
            </w:pPr>
            <w:r w:rsidRPr="00E81936">
              <w:rPr>
                <w:rFonts w:ascii="Arial" w:hAnsi="Arial"/>
                <w:rtl/>
              </w:rPr>
              <w:t>פתרון הבחינה יעשה באופן עצמאי.</w:t>
            </w:r>
          </w:p>
          <w:p w:rsidR="00E5294F" w:rsidRPr="00E81936" w:rsidRDefault="00E5294F" w:rsidP="005B54BC">
            <w:pPr>
              <w:widowControl w:val="0"/>
              <w:ind w:left="623"/>
              <w:rPr>
                <w:rFonts w:ascii="Arial" w:hAnsi="Arial"/>
                <w:rtl/>
              </w:rPr>
            </w:pPr>
            <w:r w:rsidRPr="00E81936">
              <w:rPr>
                <w:rFonts w:ascii="Arial" w:hAnsi="Arial"/>
                <w:rtl/>
              </w:rPr>
              <w:t>אין לדבר אחד עם השני.</w:t>
            </w:r>
          </w:p>
          <w:p w:rsidR="00E5294F" w:rsidRPr="00E81936" w:rsidRDefault="00E5294F" w:rsidP="005B54BC">
            <w:pPr>
              <w:widowControl w:val="0"/>
              <w:ind w:left="623"/>
              <w:rPr>
                <w:rFonts w:ascii="Arial" w:hAnsi="Arial"/>
                <w:rtl/>
              </w:rPr>
            </w:pPr>
            <w:r w:rsidRPr="00E81936">
              <w:rPr>
                <w:rFonts w:ascii="Arial" w:hAnsi="Arial"/>
                <w:rtl/>
              </w:rPr>
              <w:t>אין להשתמש בחומר עזר שלא הותר בשימוש באותה בחינה</w:t>
            </w:r>
          </w:p>
          <w:p w:rsidR="00E5294F" w:rsidRPr="00E81936" w:rsidRDefault="00E5294F" w:rsidP="005B54BC">
            <w:pPr>
              <w:widowControl w:val="0"/>
              <w:ind w:left="623"/>
              <w:rPr>
                <w:rFonts w:ascii="Arial" w:hAnsi="Arial"/>
              </w:rPr>
            </w:pPr>
            <w:r w:rsidRPr="00E81936">
              <w:rPr>
                <w:rFonts w:ascii="Arial" w:hAnsi="Arial"/>
                <w:rtl/>
              </w:rPr>
              <w:t>אין להעביר לנבחן אחר חומר עזר, שאלון בחינה, מחברת בחינה, כלי כתיבה או כל דבר אחר הקשור לבחינה.</w:t>
            </w:r>
          </w:p>
          <w:p w:rsidR="00E5294F" w:rsidRPr="00E81936" w:rsidRDefault="00E5294F" w:rsidP="005B54BC">
            <w:pPr>
              <w:widowControl w:val="0"/>
              <w:ind w:left="623"/>
              <w:rPr>
                <w:rFonts w:ascii="Arial" w:hAnsi="Arial"/>
              </w:rPr>
            </w:pPr>
            <w:r w:rsidRPr="00E81936">
              <w:rPr>
                <w:rFonts w:ascii="Arial" w:hAnsi="Arial"/>
                <w:rtl/>
              </w:rPr>
              <w:t>אין להוציא דפים מתוך קלסרים המורשים כחומר עזר.</w:t>
            </w:r>
          </w:p>
        </w:tc>
      </w:tr>
    </w:tbl>
    <w:p w:rsidR="00D75C9B" w:rsidRDefault="00D75C9B" w:rsidP="00D75C9B">
      <w:pPr>
        <w:widowControl w:val="0"/>
        <w:tabs>
          <w:tab w:val="left" w:pos="1081"/>
        </w:tabs>
        <w:rPr>
          <w:rFonts w:ascii="Arial" w:hAnsi="Arial"/>
          <w:rtl/>
        </w:rPr>
      </w:pPr>
      <w:r>
        <w:rPr>
          <w:rFonts w:ascii="Arial" w:hAnsi="Arial" w:hint="cs"/>
          <w:rtl/>
        </w:rPr>
        <w:tab/>
        <w:t>אין להשתמש בטלפונים ניידים-יש לכבותם ולהכניסם לתיק.</w:t>
      </w:r>
    </w:p>
    <w:p w:rsidR="00FE1842" w:rsidRDefault="00FE1842" w:rsidP="005B54BC">
      <w:pPr>
        <w:widowControl w:val="0"/>
        <w:rPr>
          <w:rFonts w:ascii="Arial" w:hAnsi="Arial"/>
          <w:rtl/>
        </w:rPr>
      </w:pPr>
    </w:p>
    <w:p w:rsidR="00E5294F" w:rsidRPr="00E81936" w:rsidRDefault="00FE1842" w:rsidP="005B54BC">
      <w:pPr>
        <w:widowControl w:val="0"/>
        <w:rPr>
          <w:rFonts w:ascii="Arial" w:hAnsi="Arial"/>
          <w:rtl/>
        </w:rPr>
      </w:pPr>
      <w:r>
        <w:rPr>
          <w:rFonts w:ascii="Arial" w:hAnsi="Arial"/>
          <w:rtl/>
        </w:rPr>
        <w:br w:type="page"/>
      </w: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p>
        </w:tc>
        <w:tc>
          <w:tcPr>
            <w:tcW w:w="8720" w:type="dxa"/>
          </w:tcPr>
          <w:p w:rsidR="00E5294F" w:rsidRPr="00E81936" w:rsidRDefault="00E5294F" w:rsidP="005B54BC">
            <w:pPr>
              <w:widowControl w:val="0"/>
              <w:numPr>
                <w:ilvl w:val="0"/>
                <w:numId w:val="118"/>
              </w:numPr>
              <w:rPr>
                <w:rFonts w:ascii="Arial" w:hAnsi="Arial"/>
                <w:b/>
                <w:bCs/>
                <w:u w:val="single"/>
                <w:rtl/>
              </w:rPr>
            </w:pPr>
            <w:r w:rsidRPr="00E81936">
              <w:rPr>
                <w:rFonts w:ascii="Arial" w:hAnsi="Arial"/>
                <w:b/>
                <w:bCs/>
                <w:u w:val="single"/>
                <w:rtl/>
              </w:rPr>
              <w:t>עבודת הנבחן</w:t>
            </w:r>
          </w:p>
          <w:p w:rsidR="00E5294F" w:rsidRPr="00E81936" w:rsidRDefault="00E5294F" w:rsidP="005B54BC">
            <w:pPr>
              <w:widowControl w:val="0"/>
              <w:ind w:left="623"/>
              <w:rPr>
                <w:rFonts w:ascii="Arial" w:hAnsi="Arial"/>
              </w:rPr>
            </w:pPr>
            <w:r w:rsidRPr="00E81936">
              <w:rPr>
                <w:rFonts w:ascii="Arial" w:hAnsi="Arial"/>
                <w:rtl/>
              </w:rPr>
              <w:t>יש לוודא כי שם הבחינה מתאים לבחינה שעל הסטודנט להבחן.</w:t>
            </w:r>
          </w:p>
          <w:p w:rsidR="00E5294F" w:rsidRPr="00E81936" w:rsidRDefault="00E5294F" w:rsidP="005B54BC">
            <w:pPr>
              <w:widowControl w:val="0"/>
              <w:ind w:left="623"/>
              <w:rPr>
                <w:rFonts w:ascii="Arial" w:hAnsi="Arial"/>
                <w:rtl/>
              </w:rPr>
            </w:pPr>
            <w:r w:rsidRPr="00E81936">
              <w:rPr>
                <w:rFonts w:ascii="Arial" w:hAnsi="Arial"/>
                <w:rtl/>
              </w:rPr>
              <w:t>יש לקרוא את ההנחיות המופיעות על דף הפתיח ועל כריכת המחברת.</w:t>
            </w:r>
          </w:p>
          <w:p w:rsidR="00E5294F" w:rsidRPr="00E81936" w:rsidRDefault="00E5294F" w:rsidP="005B54BC">
            <w:pPr>
              <w:widowControl w:val="0"/>
              <w:ind w:left="623"/>
              <w:rPr>
                <w:rFonts w:ascii="Arial" w:hAnsi="Arial"/>
                <w:rtl/>
              </w:rPr>
            </w:pPr>
            <w:r w:rsidRPr="00E81936">
              <w:rPr>
                <w:rFonts w:ascii="Arial" w:hAnsi="Arial"/>
                <w:rtl/>
              </w:rPr>
              <w:t>יש לכתוב בכתב יד ברור את כל הפרטים הנדרשים על כריכת המחברת.</w:t>
            </w:r>
          </w:p>
          <w:p w:rsidR="00E5294F" w:rsidRPr="00E81936" w:rsidRDefault="00E5294F" w:rsidP="005B54BC">
            <w:pPr>
              <w:widowControl w:val="0"/>
              <w:ind w:left="623"/>
              <w:rPr>
                <w:rFonts w:ascii="Arial" w:hAnsi="Arial"/>
                <w:rtl/>
              </w:rPr>
            </w:pPr>
            <w:r w:rsidRPr="00E81936">
              <w:rPr>
                <w:rFonts w:ascii="Arial" w:hAnsi="Arial"/>
                <w:rtl/>
              </w:rPr>
              <w:t>התשובות יכתבו במחברת הבחינה בלבד.</w:t>
            </w:r>
          </w:p>
          <w:p w:rsidR="00E5294F" w:rsidRPr="00E81936" w:rsidRDefault="00E5294F" w:rsidP="005B54BC">
            <w:pPr>
              <w:widowControl w:val="0"/>
              <w:ind w:left="623"/>
              <w:rPr>
                <w:rFonts w:ascii="Arial" w:hAnsi="Arial"/>
                <w:rtl/>
              </w:rPr>
            </w:pPr>
            <w:r w:rsidRPr="00E81936">
              <w:rPr>
                <w:rFonts w:ascii="Arial" w:hAnsi="Arial"/>
                <w:rtl/>
              </w:rPr>
              <w:t>בבחינות בהן נדרש לצרף למחברת הבחינה את שאלון הבחינה, שרטוטים או דף תשובות לשאלות סגורות – יש לרשום עליהם את ת.ז. של הנבחן ומספר מחברת.</w:t>
            </w:r>
          </w:p>
          <w:p w:rsidR="00E5294F" w:rsidRPr="00E81936" w:rsidRDefault="00E5294F" w:rsidP="005B54BC">
            <w:pPr>
              <w:widowControl w:val="0"/>
              <w:ind w:left="623"/>
              <w:rPr>
                <w:rFonts w:ascii="Arial" w:hAnsi="Arial"/>
                <w:rtl/>
              </w:rPr>
            </w:pPr>
            <w:r w:rsidRPr="00E81936">
              <w:rPr>
                <w:rFonts w:ascii="Arial" w:hAnsi="Arial"/>
                <w:rtl/>
              </w:rPr>
              <w:t>יש לכתוב את הפתרונות בעט בלבד. למעט בחינות בשרטוט.</w:t>
            </w:r>
          </w:p>
          <w:p w:rsidR="00E5294F" w:rsidRPr="00E81936" w:rsidRDefault="00E5294F" w:rsidP="005B54BC">
            <w:pPr>
              <w:widowControl w:val="0"/>
              <w:ind w:left="623"/>
              <w:rPr>
                <w:rFonts w:ascii="Arial" w:hAnsi="Arial"/>
              </w:rPr>
            </w:pPr>
            <w:r w:rsidRPr="00E81936">
              <w:rPr>
                <w:rFonts w:ascii="Arial" w:hAnsi="Arial"/>
                <w:rtl/>
              </w:rPr>
              <w:t>אין לתלוש דפים ממחברת הבחינה או משאלון הבחינה.</w:t>
            </w:r>
          </w:p>
          <w:p w:rsidR="00E5294F" w:rsidRPr="00E81936" w:rsidRDefault="00E5294F" w:rsidP="005B54BC">
            <w:pPr>
              <w:widowControl w:val="0"/>
              <w:ind w:left="623"/>
              <w:rPr>
                <w:rFonts w:ascii="Arial" w:hAnsi="Arial"/>
              </w:rPr>
            </w:pPr>
            <w:r w:rsidRPr="00E81936">
              <w:rPr>
                <w:rFonts w:ascii="Arial" w:hAnsi="Arial"/>
                <w:rtl/>
              </w:rPr>
              <w:t>טיוטה תעשה במחברת הבחינה בלבד. יש לזכור להעביר קו על הטיוטה ועל תשובות שלא רוצים שיבדקו.</w:t>
            </w:r>
          </w:p>
          <w:p w:rsidR="00DE6E8D" w:rsidRPr="00E81936" w:rsidRDefault="00DE6E8D" w:rsidP="00DE6E8D">
            <w:pPr>
              <w:widowControl w:val="0"/>
              <w:ind w:left="623"/>
              <w:rPr>
                <w:rFonts w:ascii="Arial" w:hAnsi="Arial"/>
              </w:rPr>
            </w:pPr>
            <w:r>
              <w:rPr>
                <w:rFonts w:ascii="Arial" w:hAnsi="Arial" w:hint="cs"/>
                <w:rtl/>
              </w:rPr>
              <w:t>יש לרשום בעמוד הראשון בכל מחברת את מספר השאלות שברצון הנבחן שייבדקו.</w:t>
            </w:r>
          </w:p>
          <w:p w:rsidR="00E5294F" w:rsidRPr="00E81936" w:rsidRDefault="00E5294F" w:rsidP="005B54BC">
            <w:pPr>
              <w:widowControl w:val="0"/>
              <w:ind w:left="623"/>
              <w:rPr>
                <w:rFonts w:ascii="Arial" w:hAnsi="Arial"/>
              </w:rPr>
            </w:pPr>
            <w:r w:rsidRPr="00E81936">
              <w:rPr>
                <w:rFonts w:ascii="Arial" w:hAnsi="Arial"/>
                <w:rtl/>
              </w:rPr>
              <w:t>נבחן הזקוק למחברת נוספת יבקש.</w:t>
            </w:r>
          </w:p>
          <w:p w:rsidR="00E5294F" w:rsidRPr="00E81936" w:rsidRDefault="00E5294F" w:rsidP="005B54BC">
            <w:pPr>
              <w:widowControl w:val="0"/>
              <w:ind w:left="283"/>
              <w:rPr>
                <w:rFonts w:ascii="Arial" w:hAnsi="Arial"/>
                <w:rtl/>
              </w:rPr>
            </w:pPr>
          </w:p>
          <w:p w:rsidR="00E5294F" w:rsidRPr="00E81936" w:rsidRDefault="00E5294F" w:rsidP="005B54BC">
            <w:pPr>
              <w:widowControl w:val="0"/>
              <w:numPr>
                <w:ilvl w:val="0"/>
                <w:numId w:val="119"/>
              </w:numPr>
              <w:rPr>
                <w:rFonts w:ascii="Arial" w:hAnsi="Arial"/>
              </w:rPr>
            </w:pPr>
            <w:r w:rsidRPr="00E81936">
              <w:rPr>
                <w:rFonts w:ascii="Arial" w:hAnsi="Arial"/>
                <w:b/>
                <w:bCs/>
                <w:u w:val="single"/>
                <w:rtl/>
              </w:rPr>
              <w:t>יציאה לשירותים</w:t>
            </w:r>
          </w:p>
          <w:p w:rsidR="00E5294F" w:rsidRPr="00E81936" w:rsidRDefault="00E5294F" w:rsidP="005B54BC">
            <w:pPr>
              <w:widowControl w:val="0"/>
              <w:ind w:left="623"/>
              <w:rPr>
                <w:rFonts w:ascii="Arial" w:hAnsi="Arial"/>
                <w:rtl/>
              </w:rPr>
            </w:pPr>
            <w:r w:rsidRPr="00E81936">
              <w:rPr>
                <w:rFonts w:ascii="Arial" w:hAnsi="Arial"/>
                <w:rtl/>
              </w:rPr>
              <w:t>מותר יהיה צאת לשירותים החל מהשעה השנייה, בליווי משגיח בלבד. לא תותר יציאה לשירותים ליותר מפעמיים למעט מקרים בהם ניתן אישור מראש, חתום על ידי המחלקה ליציאה לשירותים במהלך כל הבחינה ללא הגבלת מספר פעמים.</w:t>
            </w:r>
          </w:p>
          <w:p w:rsidR="00E5294F" w:rsidRPr="00E81936" w:rsidRDefault="00E5294F" w:rsidP="005B54BC">
            <w:pPr>
              <w:widowControl w:val="0"/>
              <w:ind w:left="623"/>
              <w:rPr>
                <w:rFonts w:ascii="Arial" w:hAnsi="Arial"/>
              </w:rPr>
            </w:pPr>
            <w:r w:rsidRPr="00E81936">
              <w:rPr>
                <w:rFonts w:ascii="Arial" w:hAnsi="Arial"/>
                <w:rtl/>
              </w:rPr>
              <w:t>היציאה לשירותים תהייה ללא יותר מחמש דקות. נבחן שיאחר לחזור לא יורשה להיכנס לכיתה.</w:t>
            </w:r>
          </w:p>
          <w:p w:rsidR="00E5294F" w:rsidRPr="00E81936" w:rsidRDefault="00E5294F" w:rsidP="005B54BC">
            <w:pPr>
              <w:widowControl w:val="0"/>
              <w:ind w:left="283"/>
              <w:rPr>
                <w:rFonts w:ascii="Arial" w:hAnsi="Arial"/>
                <w:b/>
                <w:bCs/>
                <w:u w:val="single"/>
              </w:rPr>
            </w:pPr>
          </w:p>
          <w:p w:rsidR="00E5294F" w:rsidRPr="00E81936" w:rsidRDefault="00E5294F" w:rsidP="005B54BC">
            <w:pPr>
              <w:widowControl w:val="0"/>
              <w:numPr>
                <w:ilvl w:val="0"/>
                <w:numId w:val="120"/>
              </w:numPr>
              <w:rPr>
                <w:rFonts w:ascii="Arial" w:hAnsi="Arial"/>
                <w:b/>
                <w:bCs/>
                <w:u w:val="single"/>
              </w:rPr>
            </w:pPr>
            <w:r w:rsidRPr="00E81936">
              <w:rPr>
                <w:rFonts w:ascii="Arial" w:hAnsi="Arial"/>
                <w:b/>
                <w:bCs/>
                <w:u w:val="single"/>
                <w:rtl/>
              </w:rPr>
              <w:t>אכילה ושתיה</w:t>
            </w:r>
          </w:p>
          <w:p w:rsidR="00E5294F" w:rsidRPr="00E81936" w:rsidRDefault="00E5294F" w:rsidP="005B54BC">
            <w:pPr>
              <w:widowControl w:val="0"/>
              <w:ind w:left="623"/>
              <w:rPr>
                <w:rFonts w:ascii="Arial" w:hAnsi="Arial"/>
              </w:rPr>
            </w:pPr>
            <w:r w:rsidRPr="00E81936">
              <w:rPr>
                <w:rFonts w:ascii="Arial" w:hAnsi="Arial"/>
                <w:rtl/>
              </w:rPr>
              <w:t xml:space="preserve">מותר לאכול או לשתות במהלך הבחינה כל עוד לא נגרם רעש לנבחנים האחרים. </w:t>
            </w:r>
          </w:p>
          <w:p w:rsidR="00E5294F" w:rsidRPr="00E81936" w:rsidRDefault="00E5294F" w:rsidP="005B54BC">
            <w:pPr>
              <w:widowControl w:val="0"/>
              <w:ind w:left="623"/>
              <w:rPr>
                <w:rFonts w:ascii="Arial" w:hAnsi="Arial"/>
                <w:b/>
                <w:bCs/>
                <w:u w:val="single"/>
                <w:rtl/>
              </w:rPr>
            </w:pPr>
            <w:r w:rsidRPr="00E81936">
              <w:rPr>
                <w:rFonts w:ascii="Arial" w:hAnsi="Arial"/>
                <w:rtl/>
              </w:rPr>
              <w:t>לא תותר הכנסת מזון ושתיה לכיתה לאחר שהחלה הבחינה.</w:t>
            </w:r>
          </w:p>
          <w:p w:rsidR="00E5294F" w:rsidRPr="00E81936" w:rsidRDefault="00E5294F" w:rsidP="005B54BC">
            <w:pPr>
              <w:widowControl w:val="0"/>
              <w:ind w:left="623"/>
              <w:rPr>
                <w:rFonts w:ascii="Arial" w:hAnsi="Arial"/>
                <w:rtl/>
              </w:rPr>
            </w:pPr>
            <w:r w:rsidRPr="00E81936">
              <w:rPr>
                <w:rFonts w:ascii="Arial" w:hAnsi="Arial"/>
                <w:rtl/>
              </w:rPr>
              <w:t>לא תותר יציאה מחדר הבחינה לצורך קניית משקה או מזון.</w:t>
            </w:r>
          </w:p>
          <w:p w:rsidR="00E5294F" w:rsidRPr="00E81936" w:rsidRDefault="00E5294F" w:rsidP="005B54BC">
            <w:pPr>
              <w:widowControl w:val="0"/>
              <w:ind w:left="283"/>
              <w:rPr>
                <w:rFonts w:ascii="Arial" w:hAnsi="Arial"/>
                <w:b/>
                <w:bCs/>
                <w:u w:val="single"/>
                <w:rtl/>
              </w:rPr>
            </w:pPr>
          </w:p>
          <w:p w:rsidR="00E5294F" w:rsidRPr="00E81936" w:rsidRDefault="00E5294F" w:rsidP="005B54BC">
            <w:pPr>
              <w:widowControl w:val="0"/>
              <w:numPr>
                <w:ilvl w:val="0"/>
                <w:numId w:val="121"/>
              </w:numPr>
              <w:rPr>
                <w:rFonts w:ascii="Arial" w:hAnsi="Arial"/>
                <w:b/>
                <w:bCs/>
                <w:u w:val="single"/>
              </w:rPr>
            </w:pPr>
            <w:r w:rsidRPr="00E81936">
              <w:rPr>
                <w:rFonts w:ascii="Arial" w:hAnsi="Arial"/>
                <w:b/>
                <w:bCs/>
                <w:u w:val="single"/>
                <w:rtl/>
              </w:rPr>
              <w:t>עישון</w:t>
            </w:r>
          </w:p>
          <w:p w:rsidR="00E5294F" w:rsidRPr="00E81936" w:rsidRDefault="00E5294F" w:rsidP="005B54BC">
            <w:pPr>
              <w:widowControl w:val="0"/>
              <w:ind w:left="623"/>
              <w:rPr>
                <w:rFonts w:ascii="Arial" w:hAnsi="Arial"/>
                <w:rtl/>
              </w:rPr>
            </w:pPr>
            <w:r w:rsidRPr="00E81936">
              <w:rPr>
                <w:rFonts w:ascii="Arial" w:hAnsi="Arial"/>
                <w:rtl/>
              </w:rPr>
              <w:t>חל איסור על עישון במהלך הבחינה.</w:t>
            </w:r>
          </w:p>
          <w:p w:rsidR="00E5294F" w:rsidRPr="00E81936" w:rsidRDefault="00E5294F" w:rsidP="005B54BC">
            <w:pPr>
              <w:widowControl w:val="0"/>
              <w:ind w:left="623"/>
              <w:rPr>
                <w:rFonts w:ascii="Arial" w:hAnsi="Arial"/>
                <w:rtl/>
              </w:rPr>
            </w:pPr>
            <w:r w:rsidRPr="00E81936">
              <w:rPr>
                <w:rFonts w:ascii="Arial" w:hAnsi="Arial"/>
                <w:rtl/>
              </w:rPr>
              <w:t>לא תותר יציאה מחדר הבחינה לצורך עישון.</w:t>
            </w:r>
          </w:p>
          <w:p w:rsidR="00E5294F" w:rsidRPr="00E81936" w:rsidRDefault="00E5294F" w:rsidP="005B54BC">
            <w:pPr>
              <w:widowControl w:val="0"/>
              <w:ind w:left="623"/>
              <w:rPr>
                <w:rFonts w:ascii="Arial" w:hAnsi="Arial"/>
                <w:rtl/>
              </w:rPr>
            </w:pPr>
          </w:p>
          <w:p w:rsidR="00E5294F" w:rsidRPr="00E81936" w:rsidRDefault="00E5294F" w:rsidP="005B54BC">
            <w:pPr>
              <w:widowControl w:val="0"/>
              <w:numPr>
                <w:ilvl w:val="0"/>
                <w:numId w:val="122"/>
              </w:numPr>
              <w:rPr>
                <w:rFonts w:ascii="Arial" w:hAnsi="Arial"/>
                <w:b/>
                <w:bCs/>
                <w:u w:val="single"/>
                <w:rtl/>
              </w:rPr>
            </w:pPr>
            <w:r w:rsidRPr="00E81936">
              <w:rPr>
                <w:rFonts w:ascii="Arial" w:hAnsi="Arial"/>
                <w:b/>
                <w:bCs/>
                <w:u w:val="single"/>
                <w:rtl/>
              </w:rPr>
              <w:t>הוצאת חומר מחדר הבחינה</w:t>
            </w:r>
          </w:p>
          <w:p w:rsidR="00E5294F" w:rsidRPr="00E81936" w:rsidRDefault="00E5294F" w:rsidP="005B54BC">
            <w:pPr>
              <w:widowControl w:val="0"/>
              <w:ind w:left="623"/>
              <w:rPr>
                <w:rFonts w:ascii="Arial" w:hAnsi="Arial"/>
                <w:rtl/>
              </w:rPr>
            </w:pPr>
            <w:r w:rsidRPr="00E81936">
              <w:rPr>
                <w:rFonts w:ascii="Arial" w:hAnsi="Arial"/>
                <w:rtl/>
              </w:rPr>
              <w:t>אין להוציא שאלון בחינה, מחברת בחינה, חומר עזר או כל דבר אחר שקשור לבחינה מחוץ לחדר הבחינה.</w:t>
            </w:r>
          </w:p>
          <w:p w:rsidR="00E5294F" w:rsidRPr="00E81936" w:rsidRDefault="00E5294F" w:rsidP="005B54BC">
            <w:pPr>
              <w:widowControl w:val="0"/>
              <w:ind w:left="623"/>
              <w:rPr>
                <w:rFonts w:ascii="Arial" w:hAnsi="Arial"/>
                <w:rtl/>
              </w:rPr>
            </w:pPr>
          </w:p>
          <w:p w:rsidR="00E5294F" w:rsidRPr="00E81936" w:rsidRDefault="00E5294F" w:rsidP="005B54BC">
            <w:pPr>
              <w:widowControl w:val="0"/>
              <w:numPr>
                <w:ilvl w:val="0"/>
                <w:numId w:val="123"/>
              </w:numPr>
              <w:rPr>
                <w:rFonts w:ascii="Arial" w:hAnsi="Arial"/>
                <w:b/>
                <w:bCs/>
                <w:u w:val="single"/>
                <w:rtl/>
              </w:rPr>
            </w:pPr>
            <w:r w:rsidRPr="00E81936">
              <w:rPr>
                <w:rFonts w:ascii="Arial" w:hAnsi="Arial"/>
                <w:b/>
                <w:bCs/>
                <w:u w:val="single"/>
                <w:rtl/>
              </w:rPr>
              <w:t>מסירת מחברת בחינה</w:t>
            </w:r>
          </w:p>
          <w:p w:rsidR="00E5294F" w:rsidRPr="00E81936" w:rsidRDefault="00E5294F" w:rsidP="005B54BC">
            <w:pPr>
              <w:widowControl w:val="0"/>
              <w:ind w:left="623"/>
              <w:rPr>
                <w:rFonts w:ascii="Arial" w:hAnsi="Arial"/>
              </w:rPr>
            </w:pPr>
            <w:r w:rsidRPr="00E81936">
              <w:rPr>
                <w:rFonts w:ascii="Arial" w:hAnsi="Arial"/>
                <w:rtl/>
              </w:rPr>
              <w:t>עם תום הזמן שנקבע לבחינה, יש להניח את העטים, לסגור את מחברת הבחינה ולהישאר לשבת במקום. מחברת הבחינה תילקח על ידי המשגיחה ותוחזר תעודת הזהות.</w:t>
            </w:r>
          </w:p>
          <w:p w:rsidR="00E5294F" w:rsidRPr="00E81936" w:rsidRDefault="00E5294F" w:rsidP="005B54BC">
            <w:pPr>
              <w:widowControl w:val="0"/>
              <w:ind w:left="623"/>
              <w:rPr>
                <w:rFonts w:ascii="Arial" w:hAnsi="Arial"/>
                <w:rtl/>
              </w:rPr>
            </w:pPr>
            <w:r w:rsidRPr="00E81936">
              <w:rPr>
                <w:rFonts w:ascii="Arial" w:hAnsi="Arial"/>
                <w:rtl/>
              </w:rPr>
              <w:t xml:space="preserve">מחברת בחינה תימסר למשגיחה גם אם לא נכתב דבר. </w:t>
            </w:r>
          </w:p>
          <w:p w:rsidR="00E5294F" w:rsidRPr="00E81936" w:rsidRDefault="00E5294F" w:rsidP="005B54BC">
            <w:pPr>
              <w:widowControl w:val="0"/>
              <w:ind w:left="623"/>
              <w:rPr>
                <w:rFonts w:ascii="Arial" w:hAnsi="Arial"/>
                <w:rtl/>
              </w:rPr>
            </w:pPr>
          </w:p>
          <w:p w:rsidR="00E5294F" w:rsidRPr="00E81936" w:rsidRDefault="00E5294F" w:rsidP="005B54BC">
            <w:pPr>
              <w:widowControl w:val="0"/>
              <w:ind w:left="623"/>
              <w:rPr>
                <w:rFonts w:ascii="Arial" w:hAnsi="Arial"/>
              </w:rPr>
            </w:pPr>
            <w:r w:rsidRPr="00E81936">
              <w:rPr>
                <w:rFonts w:ascii="Arial" w:hAnsi="Arial"/>
                <w:rtl/>
              </w:rPr>
              <w:t>נבחן שיסיים את הבחינה לפני הזמן שנקבע לה, ימסור את מחברת הבחינה ושאלון הבחינה למשגיחה יחתום על מסירת המחברת ב" דו"ח על הבחינה "ויעזוב את שטח אתר הבחינות.</w:t>
            </w:r>
          </w:p>
        </w:tc>
      </w:tr>
    </w:tbl>
    <w:p w:rsidR="00E5294F" w:rsidRPr="00E81936" w:rsidRDefault="00E5294F" w:rsidP="005B54BC">
      <w:pPr>
        <w:widowControl w:val="0"/>
        <w:rPr>
          <w:rFonts w:ascii="Arial" w:hAnsi="Arial"/>
          <w:b/>
          <w:bCs/>
          <w:u w:val="single"/>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p>
        </w:tc>
        <w:tc>
          <w:tcPr>
            <w:tcW w:w="8720" w:type="dxa"/>
          </w:tcPr>
          <w:p w:rsidR="00E5294F" w:rsidRPr="00E81936" w:rsidRDefault="00E5294F" w:rsidP="005B54BC">
            <w:pPr>
              <w:widowControl w:val="0"/>
              <w:numPr>
                <w:ilvl w:val="0"/>
                <w:numId w:val="114"/>
              </w:numPr>
              <w:rPr>
                <w:rFonts w:ascii="Arial" w:hAnsi="Arial"/>
                <w:rtl/>
              </w:rPr>
            </w:pPr>
            <w:r w:rsidRPr="00E81936">
              <w:rPr>
                <w:rFonts w:ascii="Arial" w:hAnsi="Arial"/>
                <w:rtl/>
              </w:rPr>
              <w:t>המשגיח יחלק לנבחנים מחברות בחינה רק אם נמצאו כל הנבחנים האמורים להבחן באותה בחינה. הנבחנים לא יפתחו את המחברות ולא יתחילו לכתוב בהן לפני השעה שנקבעה לתחילת הבחינה.</w:t>
            </w:r>
          </w:p>
          <w:p w:rsidR="00E5294F" w:rsidRPr="00E81936" w:rsidRDefault="00E5294F" w:rsidP="005B54BC">
            <w:pPr>
              <w:widowControl w:val="0"/>
              <w:ind w:left="340"/>
              <w:rPr>
                <w:rFonts w:ascii="Arial" w:hAnsi="Arial"/>
              </w:rPr>
            </w:pPr>
            <w:r w:rsidRPr="00E81936">
              <w:rPr>
                <w:rFonts w:ascii="Arial" w:hAnsi="Arial"/>
                <w:rtl/>
              </w:rPr>
              <w:t>הנבחנים ירשמו בכתב יד ברור את הפרטים הנדרשים על גבי הכריכה של מחברת הבחינה.</w:t>
            </w:r>
          </w:p>
          <w:p w:rsidR="00E5294F" w:rsidRPr="00E81936" w:rsidRDefault="00E5294F" w:rsidP="005B54BC">
            <w:pPr>
              <w:widowControl w:val="0"/>
              <w:ind w:left="340"/>
              <w:rPr>
                <w:rFonts w:ascii="Arial" w:hAnsi="Arial"/>
                <w:rtl/>
              </w:rPr>
            </w:pPr>
          </w:p>
          <w:p w:rsidR="00E5294F" w:rsidRPr="00E81936" w:rsidRDefault="00E5294F" w:rsidP="005B54BC">
            <w:pPr>
              <w:widowControl w:val="0"/>
              <w:ind w:left="283"/>
              <w:rPr>
                <w:rFonts w:ascii="Arial" w:hAnsi="Arial"/>
                <w:b/>
                <w:bCs/>
                <w:u w:val="single"/>
              </w:rPr>
            </w:pPr>
            <w:r w:rsidRPr="00E81936">
              <w:rPr>
                <w:rFonts w:ascii="Arial" w:hAnsi="Arial"/>
                <w:rtl/>
              </w:rPr>
              <w:t>המשגיח יאחל בהצלחה לנבחנים.</w:t>
            </w:r>
          </w:p>
        </w:tc>
      </w:tr>
    </w:tbl>
    <w:p w:rsidR="00E5294F" w:rsidRPr="00E81936" w:rsidRDefault="00E5294F" w:rsidP="005B54BC">
      <w:pPr>
        <w:widowControl w:val="0"/>
        <w:rPr>
          <w:rFonts w:ascii="Arial" w:hAnsi="Arial"/>
          <w:b/>
          <w:bCs/>
          <w:u w:val="single"/>
          <w:rtl/>
        </w:rPr>
      </w:pPr>
    </w:p>
    <w:p w:rsidR="00E5294F" w:rsidRPr="00E81936" w:rsidRDefault="00FE1842" w:rsidP="005B54BC">
      <w:pPr>
        <w:widowControl w:val="0"/>
        <w:outlineLvl w:val="0"/>
        <w:rPr>
          <w:rFonts w:ascii="Arial" w:hAnsi="Arial"/>
          <w:rtl/>
        </w:rPr>
      </w:pPr>
      <w:r>
        <w:rPr>
          <w:rFonts w:ascii="Arial" w:hAnsi="Arial"/>
          <w:b/>
          <w:bCs/>
          <w:u w:val="single"/>
          <w:rtl/>
        </w:rPr>
        <w:br w:type="page"/>
      </w:r>
      <w:r w:rsidR="00E5294F" w:rsidRPr="00E81936">
        <w:rPr>
          <w:rFonts w:ascii="Arial" w:hAnsi="Arial"/>
          <w:b/>
          <w:bCs/>
          <w:u w:val="single"/>
          <w:rtl/>
        </w:rPr>
        <w:lastRenderedPageBreak/>
        <w:t>בזמן הבחינה</w:t>
      </w:r>
    </w:p>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1.</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חלוקת שאלוני הבחינות</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 xml:space="preserve">בדיוק בשעה 09:30 השעה שנקבעה על ידי מחלקת הבחינות לתחילת הבחינה, יחולקו לנבחנים שאלוני הבחינה. </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במקרים בהם באותו חדר בחינה נבחנים סטודנטים בבחינות שונות, יש לוודא כי חולקו השאלונים המתאימים לנבחנים בהתאם לרשימת הנבחנים במצויה בידי במשגיח.</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b/>
                <w:bCs/>
                <w:u w:val="single"/>
                <w:rtl/>
              </w:rPr>
              <w:t>בחינות עם דף פרופורציה</w:t>
            </w:r>
            <w:r w:rsidRPr="00E81936">
              <w:rPr>
                <w:rFonts w:ascii="Arial" w:hAnsi="Arial"/>
                <w:rtl/>
              </w:rPr>
              <w:t xml:space="preserve"> - בחינות שמצורף אליהן דף פרופורציה (דף הפתיח של השאלון מחורר ) הן בחינות שהנבחנים מתבקשים לענות בגוף השאלון. בבחינות אלו הסטודנט לא מקבל מחברת בחינה. מדבקת נבחן יש להדביק על דף הפרופורציה. </w:t>
            </w:r>
          </w:p>
          <w:p w:rsidR="00E5294F" w:rsidRPr="00E81936" w:rsidRDefault="00E5294F" w:rsidP="005B54BC">
            <w:pPr>
              <w:widowControl w:val="0"/>
              <w:rPr>
                <w:rFonts w:ascii="Arial" w:hAnsi="Arial"/>
                <w:rtl/>
              </w:rPr>
            </w:pPr>
            <w:r w:rsidRPr="00E81936">
              <w:rPr>
                <w:rFonts w:ascii="Arial" w:hAnsi="Arial"/>
                <w:b/>
                <w:bCs/>
                <w:u w:val="single"/>
                <w:rtl/>
              </w:rPr>
              <w:t>צרוף שאלון הבחינה למחברת הבחינה</w:t>
            </w:r>
            <w:r w:rsidRPr="00E81936">
              <w:rPr>
                <w:rFonts w:ascii="Arial" w:hAnsi="Arial"/>
                <w:rtl/>
              </w:rPr>
              <w:t xml:space="preserve"> - בחלק מהשאלונים נדרשים הנבחנים לענות בגוף השאלון. במקרים אלה ידרשו הנבחנים למלא את מס' ת.ז. ומספר מחברת על דף הפתיח של שאלון הבחינה ולצרפו למחברת הבחינה.</w:t>
            </w:r>
          </w:p>
          <w:p w:rsidR="00E5294F" w:rsidRPr="00E81936" w:rsidRDefault="00E5294F" w:rsidP="005B54BC">
            <w:pPr>
              <w:widowControl w:val="0"/>
              <w:rPr>
                <w:rFonts w:ascii="Arial" w:hAnsi="Arial"/>
                <w:rtl/>
              </w:rPr>
            </w:pPr>
            <w:r w:rsidRPr="00E81936">
              <w:rPr>
                <w:rFonts w:ascii="Arial" w:hAnsi="Arial"/>
                <w:rtl/>
              </w:rPr>
              <w:t>המשגיח יוודא כי צורף שאלון הבחינה למחברת הנבחן.</w:t>
            </w:r>
          </w:p>
          <w:p w:rsidR="00E5294F" w:rsidRPr="00E81936" w:rsidRDefault="00E5294F" w:rsidP="00FE1842">
            <w:pPr>
              <w:widowControl w:val="0"/>
              <w:rPr>
                <w:rFonts w:ascii="Arial" w:hAnsi="Arial"/>
                <w:rtl/>
              </w:rPr>
            </w:pPr>
          </w:p>
          <w:p w:rsidR="00E5294F" w:rsidRPr="00E81936" w:rsidRDefault="00E5294F" w:rsidP="005B54BC">
            <w:pPr>
              <w:widowControl w:val="0"/>
              <w:ind w:left="623"/>
              <w:rPr>
                <w:rFonts w:ascii="Arial" w:hAnsi="Arial"/>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2.</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זיהוי נבחנים</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 xml:space="preserve">יש לעבור בין הנבחנים ולוודא כי מספר תעודת הזהות המופיעה בתעודת הזהות שהציג הנבחן זהה למספר תעודת הזהות שמופיע על מדבקת הנבחן. </w:t>
            </w:r>
          </w:p>
          <w:p w:rsidR="00E5294F" w:rsidRPr="00E81936" w:rsidRDefault="00E5294F" w:rsidP="005B54BC">
            <w:pPr>
              <w:widowControl w:val="0"/>
              <w:rPr>
                <w:rFonts w:ascii="Arial" w:hAnsi="Arial"/>
                <w:rtl/>
              </w:rPr>
            </w:pPr>
            <w:r w:rsidRPr="00E81936">
              <w:rPr>
                <w:rFonts w:ascii="Arial" w:hAnsi="Arial"/>
                <w:rtl/>
              </w:rPr>
              <w:t>נבחן שאין ברשותו תעודת זהות יציג תעודה מזהה אחרת עם תמונה ומספר זהות  ויזוהה במקביל על ידי נציג מורשה במכללה.</w:t>
            </w:r>
          </w:p>
          <w:p w:rsidR="00E5294F" w:rsidRPr="00E81936" w:rsidRDefault="00E5294F" w:rsidP="005B54BC">
            <w:pPr>
              <w:widowControl w:val="0"/>
              <w:rPr>
                <w:rFonts w:ascii="Arial" w:hAnsi="Arial"/>
                <w:rtl/>
              </w:rPr>
            </w:pPr>
            <w:r w:rsidRPr="00E81936">
              <w:rPr>
                <w:rFonts w:ascii="Arial" w:hAnsi="Arial"/>
                <w:rtl/>
              </w:rPr>
              <w:t>נבחן ללא תעודה מזהה לא יורשה להבחן.</w:t>
            </w:r>
          </w:p>
          <w:p w:rsidR="00E5294F" w:rsidRPr="00E81936" w:rsidRDefault="00E5294F" w:rsidP="005B54BC">
            <w:pPr>
              <w:widowControl w:val="0"/>
              <w:ind w:left="623"/>
              <w:rPr>
                <w:rFonts w:ascii="Arial" w:hAnsi="Arial"/>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3.</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שמירת תעודות זהות</w:t>
            </w:r>
          </w:p>
          <w:p w:rsidR="00E5294F" w:rsidRPr="00E81936" w:rsidRDefault="00E5294F" w:rsidP="005B54BC">
            <w:pPr>
              <w:widowControl w:val="0"/>
              <w:rPr>
                <w:rFonts w:ascii="Arial" w:hAnsi="Arial"/>
                <w:rtl/>
              </w:rPr>
            </w:pPr>
          </w:p>
          <w:p w:rsidR="00E5294F" w:rsidRPr="00E81936" w:rsidRDefault="00E5294F" w:rsidP="00BF33E3">
            <w:pPr>
              <w:widowControl w:val="0"/>
              <w:rPr>
                <w:rFonts w:ascii="Arial" w:hAnsi="Arial"/>
                <w:rtl/>
              </w:rPr>
            </w:pPr>
            <w:r w:rsidRPr="00E81936">
              <w:rPr>
                <w:rFonts w:ascii="Arial" w:hAnsi="Arial"/>
                <w:rtl/>
              </w:rPr>
              <w:t>המשגיח ישמור ברשותו את תעודות הזהות של הנבחנים ויחזיר</w:t>
            </w:r>
            <w:r w:rsidR="00BF33E3">
              <w:rPr>
                <w:rFonts w:ascii="Arial" w:hAnsi="Arial" w:hint="cs"/>
                <w:rtl/>
              </w:rPr>
              <w:t>ו</w:t>
            </w:r>
            <w:r w:rsidRPr="00E81936">
              <w:rPr>
                <w:rFonts w:ascii="Arial" w:hAnsi="Arial"/>
                <w:rtl/>
              </w:rPr>
              <w:t xml:space="preserve"> לכ</w:t>
            </w:r>
            <w:r w:rsidR="00DE6E8D">
              <w:rPr>
                <w:rFonts w:ascii="Arial" w:hAnsi="Arial"/>
                <w:rtl/>
              </w:rPr>
              <w:t xml:space="preserve">ל נבחן רק לאחר שסיים את הבחינה </w:t>
            </w:r>
            <w:r w:rsidR="00BF33E3">
              <w:rPr>
                <w:rFonts w:ascii="Arial" w:hAnsi="Arial" w:hint="cs"/>
                <w:rtl/>
              </w:rPr>
              <w:t>ו</w:t>
            </w:r>
            <w:r w:rsidRPr="00E81936">
              <w:rPr>
                <w:rFonts w:ascii="Arial" w:hAnsi="Arial"/>
                <w:rtl/>
              </w:rPr>
              <w:t>מסר למשגיח את מחברת הבחינה ושאלון הבחינה</w:t>
            </w:r>
            <w:r w:rsidR="00DE6E8D">
              <w:rPr>
                <w:rFonts w:ascii="Arial" w:hAnsi="Arial" w:hint="cs"/>
                <w:rtl/>
              </w:rPr>
              <w:t xml:space="preserve"> וחתם על כך בנספח ו' (סידור כיתה)</w:t>
            </w:r>
            <w:r w:rsidRPr="00E81936">
              <w:rPr>
                <w:rFonts w:ascii="Arial" w:hAnsi="Arial"/>
                <w:rtl/>
              </w:rPr>
              <w:t>.</w:t>
            </w:r>
          </w:p>
          <w:p w:rsidR="00E5294F" w:rsidRPr="00E81936" w:rsidRDefault="00E5294F" w:rsidP="005B54BC">
            <w:pPr>
              <w:widowControl w:val="0"/>
              <w:ind w:left="623"/>
              <w:rPr>
                <w:rFonts w:ascii="Arial" w:hAnsi="Arial"/>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4.</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הדבקת מדבקות נבחן</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לאחר זיהוי הנבחן, ידביק המשגיח את מדבקת הנבחן על מחברת הבחינה.</w:t>
            </w:r>
          </w:p>
          <w:p w:rsidR="00E5294F" w:rsidRPr="00E81936" w:rsidRDefault="00E5294F" w:rsidP="005B54BC">
            <w:pPr>
              <w:widowControl w:val="0"/>
              <w:rPr>
                <w:rFonts w:ascii="Arial" w:hAnsi="Arial"/>
                <w:rtl/>
              </w:rPr>
            </w:pPr>
            <w:r w:rsidRPr="00E81936">
              <w:rPr>
                <w:rFonts w:ascii="Arial" w:hAnsi="Arial"/>
                <w:rtl/>
              </w:rPr>
              <w:t>את המדבקה עם פרטי הנבחן ידביק בצד שמאל של כריכת מחברת הבחינה ואת המדבקה עם פס הבר- קוד (ללא פרטי הנבחן) ידביק על הצד הימני. (למעט בבחינה באנגלית 99911 שאז הדבקת המדבקה תהייה בצדדים הפוכים).</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יש לוודא כי הנבחן רשם על גבי כריכת מחברת הבחינה את כל הפרטים הנדרשים.</w:t>
            </w:r>
          </w:p>
          <w:p w:rsidR="00E5294F" w:rsidRPr="00E81936" w:rsidRDefault="00E5294F" w:rsidP="005B54BC">
            <w:pPr>
              <w:widowControl w:val="0"/>
              <w:rPr>
                <w:rFonts w:ascii="Arial" w:hAnsi="Arial"/>
                <w:b/>
                <w:bCs/>
                <w:u w:val="single"/>
              </w:rPr>
            </w:pP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5.</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סטודנטים ללא מדבקת נבחן</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עבור סטודנטים שקבלו מספר מחברת במקום מדבקת נבחן, יש להקפיד ולמלא את כל פרטיהם באופן ידני וברור על מחברת הבחינה.</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b/>
                <w:bCs/>
                <w:u w:val="single"/>
              </w:rPr>
            </w:pPr>
            <w:r w:rsidRPr="00E81936">
              <w:rPr>
                <w:rFonts w:ascii="Arial" w:hAnsi="Arial"/>
                <w:rtl/>
              </w:rPr>
              <w:t>אין בשום מקרה להדביק מדבקה של נבחן אחר על מחברת בחינה של נבחן חסר מדבקה</w:t>
            </w:r>
          </w:p>
        </w:tc>
      </w:tr>
    </w:tbl>
    <w:p w:rsidR="00FE1842" w:rsidRDefault="00FE1842" w:rsidP="005B54BC">
      <w:pPr>
        <w:widowControl w:val="0"/>
        <w:rPr>
          <w:rFonts w:ascii="Arial" w:hAnsi="Arial"/>
          <w:rtl/>
        </w:rPr>
      </w:pPr>
    </w:p>
    <w:p w:rsidR="00E5294F" w:rsidRPr="00E81936" w:rsidRDefault="00FE1842" w:rsidP="005B54BC">
      <w:pPr>
        <w:widowControl w:val="0"/>
        <w:rPr>
          <w:rFonts w:ascii="Arial" w:hAnsi="Arial"/>
          <w:rtl/>
        </w:rPr>
      </w:pPr>
      <w:r>
        <w:rPr>
          <w:rFonts w:ascii="Arial" w:hAnsi="Arial"/>
          <w:rtl/>
        </w:rPr>
        <w:br w:type="page"/>
      </w: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lastRenderedPageBreak/>
              <w:t>6.</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השגחה בזמן הבחינה</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יש לבדוק שהנבחנים נעזרים רק בחומר העזר שהותר בשימוש באותה בחינה בהתאם להנחיות המופיעות בדף הפתיח לבחינה.</w:t>
            </w:r>
          </w:p>
          <w:p w:rsidR="00E5294F" w:rsidRPr="00E81936" w:rsidRDefault="00E5294F" w:rsidP="005B54BC">
            <w:pPr>
              <w:widowControl w:val="0"/>
              <w:rPr>
                <w:rFonts w:ascii="Arial" w:hAnsi="Arial"/>
              </w:rPr>
            </w:pPr>
            <w:r w:rsidRPr="00E81936">
              <w:rPr>
                <w:rFonts w:ascii="Arial" w:hAnsi="Arial"/>
                <w:rtl/>
              </w:rPr>
              <w:t>יש לבדוק חוברות עזר ומילונים שאושרו על ידי מה"ט ולוודא כי לא נוספו שם הערות בכתב.</w:t>
            </w:r>
          </w:p>
          <w:p w:rsidR="00E5294F" w:rsidRPr="00E81936" w:rsidRDefault="00E5294F" w:rsidP="005B54BC">
            <w:pPr>
              <w:widowControl w:val="0"/>
              <w:rPr>
                <w:rFonts w:ascii="Arial" w:hAnsi="Arial"/>
              </w:rPr>
            </w:pPr>
            <w:r w:rsidRPr="00E81936">
              <w:rPr>
                <w:rFonts w:ascii="Arial" w:hAnsi="Arial"/>
                <w:rtl/>
              </w:rPr>
              <w:t xml:space="preserve">יש לוודא כי לא הוצאו דפים מקלסרים שאושרו כחומר העזר. </w:t>
            </w:r>
          </w:p>
          <w:p w:rsidR="00E5294F" w:rsidRPr="00E81936" w:rsidRDefault="00E5294F" w:rsidP="005B54BC">
            <w:pPr>
              <w:widowControl w:val="0"/>
              <w:rPr>
                <w:rFonts w:ascii="Arial" w:hAnsi="Arial"/>
                <w:b/>
                <w:bCs/>
                <w:u w:val="single"/>
              </w:rPr>
            </w:pPr>
            <w:r w:rsidRPr="00E81936">
              <w:rPr>
                <w:rFonts w:ascii="Arial" w:hAnsi="Arial"/>
                <w:rtl/>
              </w:rPr>
              <w:t xml:space="preserve">יש לוודא כי הנבחנים עובדים באופן עצמאי , אינם מדברים אחד עם השני, אינם מפריעים לנבחנים אחרים, אינם מעבירים פתקים,  שאלוני בחינה, מחברות בחינה, כלי כתיבה, חומר עזר </w:t>
            </w:r>
            <w:proofErr w:type="spellStart"/>
            <w:r w:rsidRPr="00E81936">
              <w:rPr>
                <w:rFonts w:ascii="Arial" w:hAnsi="Arial"/>
                <w:rtl/>
              </w:rPr>
              <w:t>וכו</w:t>
            </w:r>
            <w:proofErr w:type="spellEnd"/>
            <w:r w:rsidRPr="00E81936">
              <w:rPr>
                <w:rFonts w:ascii="Arial" w:hAnsi="Arial"/>
                <w:rtl/>
              </w:rPr>
              <w:t xml:space="preserve">'. </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 xml:space="preserve">בכל מקרה של התנהגות בלתי הולמת ועברה על טוהר הבחינות למעט אלימות מילולית או פיסית כלפי נבחן אחר או כלפי המשגיח, יורשה הנבחן להמשיך בבחינה. יש לידע את הנבחן כי האירוע יועבר לטיפול וועדת המשמעת וטוהר הבחינות </w:t>
            </w:r>
            <w:proofErr w:type="spellStart"/>
            <w:r w:rsidRPr="00E81936">
              <w:rPr>
                <w:rFonts w:ascii="Arial" w:hAnsi="Arial"/>
                <w:rtl/>
              </w:rPr>
              <w:t>במה"ט</w:t>
            </w:r>
            <w:proofErr w:type="spellEnd"/>
            <w:r w:rsidRPr="00E81936">
              <w:rPr>
                <w:rFonts w:ascii="Arial" w:hAnsi="Arial"/>
                <w:rtl/>
              </w:rPr>
              <w:t xml:space="preserve">. </w:t>
            </w:r>
          </w:p>
          <w:p w:rsidR="00E5294F" w:rsidRPr="00E81936" w:rsidRDefault="00E5294F" w:rsidP="005B54BC">
            <w:pPr>
              <w:widowControl w:val="0"/>
              <w:rPr>
                <w:rFonts w:ascii="Arial" w:hAnsi="Arial"/>
                <w:rtl/>
              </w:rPr>
            </w:pPr>
            <w:r w:rsidRPr="00E81936">
              <w:rPr>
                <w:rFonts w:ascii="Arial" w:hAnsi="Arial"/>
                <w:rtl/>
              </w:rPr>
              <w:t xml:space="preserve">יש למלא </w:t>
            </w:r>
            <w:r w:rsidRPr="00E81936">
              <w:rPr>
                <w:rFonts w:ascii="Arial" w:hAnsi="Arial"/>
                <w:b/>
                <w:bCs/>
                <w:u w:val="single"/>
                <w:rtl/>
              </w:rPr>
              <w:t>מיד עם סיום האירוע</w:t>
            </w:r>
            <w:r w:rsidRPr="00E81936">
              <w:rPr>
                <w:rFonts w:ascii="Arial" w:hAnsi="Arial"/>
                <w:rtl/>
              </w:rPr>
              <w:t xml:space="preserve"> דו"ח "שימוש באמצעים בלתי כשרים והתנהגות בלתי נאותה" ולצרפו בסיום הבחינה למחברת הנבחן.</w:t>
            </w:r>
          </w:p>
          <w:p w:rsidR="00E5294F" w:rsidRPr="00E81936" w:rsidRDefault="00E5294F" w:rsidP="005B54BC">
            <w:pPr>
              <w:widowControl w:val="0"/>
              <w:rPr>
                <w:rFonts w:ascii="Arial" w:hAnsi="Arial"/>
                <w:rtl/>
              </w:rPr>
            </w:pPr>
            <w:r w:rsidRPr="00E81936">
              <w:rPr>
                <w:rFonts w:ascii="Arial" w:hAnsi="Arial"/>
                <w:rtl/>
              </w:rPr>
              <w:t>יש לידע את רכז ההשגחה.</w:t>
            </w:r>
          </w:p>
          <w:p w:rsidR="00E5294F" w:rsidRPr="00E81936" w:rsidRDefault="00E5294F" w:rsidP="005B54BC">
            <w:pPr>
              <w:widowControl w:val="0"/>
              <w:rPr>
                <w:rFonts w:ascii="Arial" w:hAnsi="Arial"/>
                <w:rtl/>
              </w:rPr>
            </w:pPr>
            <w:r w:rsidRPr="00E81936">
              <w:rPr>
                <w:rFonts w:ascii="Arial" w:hAnsi="Arial"/>
                <w:rtl/>
              </w:rPr>
              <w:t>במקרים של אלימות מילולית או פיסית כלפי נבחן אחר או כלפי המשגיח, יקרא המשגיח באמצעות משגיח חוץ לרכז ההשגחה שיוציא את הנבחן מחדר הבחינה.</w:t>
            </w:r>
          </w:p>
          <w:p w:rsidR="00E5294F" w:rsidRPr="00E81936" w:rsidRDefault="00E5294F" w:rsidP="005B54BC">
            <w:pPr>
              <w:widowControl w:val="0"/>
              <w:rPr>
                <w:rFonts w:ascii="Arial" w:hAnsi="Arial"/>
                <w:b/>
                <w:bCs/>
                <w:u w:val="single"/>
                <w:rtl/>
              </w:rPr>
            </w:pPr>
            <w:r w:rsidRPr="00E81936">
              <w:rPr>
                <w:rFonts w:ascii="Arial" w:hAnsi="Arial"/>
                <w:rtl/>
              </w:rPr>
              <w:t xml:space="preserve">יש למלא </w:t>
            </w:r>
            <w:r w:rsidRPr="00E81936">
              <w:rPr>
                <w:rFonts w:ascii="Arial" w:hAnsi="Arial"/>
                <w:b/>
                <w:bCs/>
                <w:u w:val="single"/>
                <w:rtl/>
              </w:rPr>
              <w:t>מיד עם סיום האירוע</w:t>
            </w:r>
            <w:r w:rsidRPr="00E81936">
              <w:rPr>
                <w:rFonts w:ascii="Arial" w:hAnsi="Arial"/>
                <w:rtl/>
              </w:rPr>
              <w:t xml:space="preserve"> דו"ח "שימוש באמצעים בלתי כשרים והתנהגות בלתי נאותה" ולצרפו בסיום הבחינה למחברת הנבחן.</w:t>
            </w:r>
            <w:r w:rsidRPr="00E81936">
              <w:rPr>
                <w:rFonts w:ascii="Arial" w:hAnsi="Arial"/>
                <w:b/>
                <w:bCs/>
                <w:u w:val="single"/>
                <w:rtl/>
              </w:rPr>
              <w:t xml:space="preserve"> </w:t>
            </w:r>
          </w:p>
          <w:p w:rsidR="00E5294F" w:rsidRPr="00E81936" w:rsidRDefault="00E5294F" w:rsidP="005B54BC">
            <w:pPr>
              <w:widowControl w:val="0"/>
              <w:rPr>
                <w:rFonts w:ascii="Arial" w:hAnsi="Arial"/>
                <w:b/>
                <w:bCs/>
                <w:u w:val="single"/>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7.</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הפסקת בחינה</w:t>
            </w:r>
          </w:p>
          <w:p w:rsidR="00E5294F" w:rsidRPr="00E81936" w:rsidRDefault="00E5294F" w:rsidP="005B54BC">
            <w:pPr>
              <w:widowControl w:val="0"/>
              <w:rPr>
                <w:rFonts w:ascii="Arial" w:hAnsi="Arial"/>
                <w:rtl/>
              </w:rPr>
            </w:pPr>
            <w:r w:rsidRPr="00E81936">
              <w:rPr>
                <w:rFonts w:ascii="Arial" w:hAnsi="Arial"/>
                <w:rtl/>
              </w:rPr>
              <w:t>סטודנט המבקש להפסיק את הבחינה ולא לענות על השאלון (מצב בריאותי, חוסר ידע וכו') לא יורשה לצאת מחדר הבחינה ללא אישור מנהלת המחלקה.</w:t>
            </w:r>
          </w:p>
          <w:p w:rsidR="00E5294F" w:rsidRPr="00E81936" w:rsidRDefault="00E5294F" w:rsidP="005B54BC">
            <w:pPr>
              <w:widowControl w:val="0"/>
              <w:rPr>
                <w:rFonts w:ascii="Arial" w:hAnsi="Arial"/>
              </w:rPr>
            </w:pPr>
            <w:r w:rsidRPr="00E81936">
              <w:rPr>
                <w:rFonts w:ascii="Arial" w:hAnsi="Arial"/>
                <w:rtl/>
              </w:rPr>
              <w:t xml:space="preserve"> </w:t>
            </w: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8.</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נוהל יציאה לשירותים</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בשעה הראשונה של הבחינה לא תותר יציאה לשירותים.</w:t>
            </w:r>
          </w:p>
          <w:p w:rsidR="00E5294F" w:rsidRPr="00E81936" w:rsidRDefault="00E5294F" w:rsidP="005B54BC">
            <w:pPr>
              <w:widowControl w:val="0"/>
              <w:rPr>
                <w:rFonts w:ascii="Arial" w:hAnsi="Arial"/>
                <w:rtl/>
              </w:rPr>
            </w:pPr>
            <w:r w:rsidRPr="00E81936">
              <w:rPr>
                <w:rFonts w:ascii="Arial" w:hAnsi="Arial"/>
                <w:rtl/>
              </w:rPr>
              <w:t>יציאה לשירותים תהיה רק בליווי משגיח חוץ או רכז.</w:t>
            </w:r>
          </w:p>
          <w:p w:rsidR="00E5294F" w:rsidRPr="00E81936" w:rsidRDefault="00E5294F" w:rsidP="005B54BC">
            <w:pPr>
              <w:widowControl w:val="0"/>
              <w:rPr>
                <w:rFonts w:ascii="Arial" w:hAnsi="Arial"/>
                <w:rtl/>
              </w:rPr>
            </w:pPr>
            <w:r w:rsidRPr="00E81936">
              <w:rPr>
                <w:rFonts w:ascii="Arial" w:hAnsi="Arial"/>
                <w:rtl/>
              </w:rPr>
              <w:t>לא תותר יציאה לשירותים של שני נבחנים מאותו חדר בחינה או חדרים אחרים באותו הזמן.</w:t>
            </w:r>
          </w:p>
          <w:p w:rsidR="00E5294F" w:rsidRPr="00E81936" w:rsidRDefault="00E5294F" w:rsidP="005B54BC">
            <w:pPr>
              <w:widowControl w:val="0"/>
              <w:rPr>
                <w:rFonts w:ascii="Arial" w:hAnsi="Arial"/>
                <w:rtl/>
              </w:rPr>
            </w:pPr>
            <w:r w:rsidRPr="00E81936">
              <w:rPr>
                <w:rFonts w:ascii="Arial" w:hAnsi="Arial"/>
                <w:rtl/>
              </w:rPr>
              <w:t>אין לאשר לנבחן יציאה לשירותים ליותר מפעמיים במהלך הבחינה.</w:t>
            </w:r>
          </w:p>
          <w:p w:rsidR="00E5294F" w:rsidRPr="00E81936" w:rsidRDefault="00E5294F" w:rsidP="005B54BC">
            <w:pPr>
              <w:widowControl w:val="0"/>
              <w:rPr>
                <w:rFonts w:ascii="Arial" w:hAnsi="Arial"/>
                <w:rtl/>
              </w:rPr>
            </w:pPr>
            <w:r w:rsidRPr="00E81936">
              <w:rPr>
                <w:rFonts w:ascii="Arial" w:hAnsi="Arial"/>
                <w:rtl/>
              </w:rPr>
              <w:t>לא תותר יציאה לשירותים לאחר שאחד הנבחנים סיים את הבחינה ומסר את מחברת הבחינה.</w:t>
            </w:r>
          </w:p>
          <w:p w:rsidR="00E5294F" w:rsidRPr="00E81936" w:rsidRDefault="00E5294F" w:rsidP="005B54BC">
            <w:pPr>
              <w:widowControl w:val="0"/>
              <w:rPr>
                <w:rFonts w:ascii="Arial" w:hAnsi="Arial"/>
                <w:rtl/>
              </w:rPr>
            </w:pPr>
            <w:r w:rsidRPr="00E81936">
              <w:rPr>
                <w:rFonts w:ascii="Arial" w:hAnsi="Arial"/>
                <w:rtl/>
              </w:rPr>
              <w:t xml:space="preserve">כל יציאה לשירותים תצוין בטופס </w:t>
            </w:r>
            <w:r w:rsidRPr="00E81936">
              <w:rPr>
                <w:rFonts w:ascii="Arial" w:hAnsi="Arial"/>
                <w:i/>
                <w:iCs/>
                <w:rtl/>
              </w:rPr>
              <w:t>"דין וחשבון על הבחינה</w:t>
            </w:r>
            <w:r w:rsidRPr="00E81936">
              <w:rPr>
                <w:rFonts w:ascii="Arial" w:hAnsi="Arial"/>
                <w:rtl/>
              </w:rPr>
              <w:t>". יש לציין את שם הנבחן,</w:t>
            </w:r>
            <w:r w:rsidR="00DE6E8D">
              <w:rPr>
                <w:rFonts w:ascii="Arial" w:hAnsi="Arial" w:hint="cs"/>
                <w:rtl/>
              </w:rPr>
              <w:t xml:space="preserve"> </w:t>
            </w:r>
            <w:r w:rsidRPr="00E81936">
              <w:rPr>
                <w:rFonts w:ascii="Arial" w:hAnsi="Arial"/>
                <w:rtl/>
              </w:rPr>
              <w:t xml:space="preserve">שעת היציאה ושעת החזרה. </w:t>
            </w:r>
          </w:p>
          <w:p w:rsidR="00E5294F" w:rsidRPr="00E81936" w:rsidRDefault="00E5294F" w:rsidP="005B54BC">
            <w:pPr>
              <w:widowControl w:val="0"/>
              <w:rPr>
                <w:rFonts w:ascii="Arial" w:hAnsi="Arial"/>
                <w:rtl/>
              </w:rPr>
            </w:pPr>
            <w:r w:rsidRPr="00E81936">
              <w:rPr>
                <w:rFonts w:ascii="Arial" w:hAnsi="Arial"/>
                <w:rtl/>
              </w:rPr>
              <w:t xml:space="preserve">לנבחנים שיש ברשותם אישור חתום מהמחלקה על יציאה לשירותים במהלך כל הבחינה,  יוכלו לצאת בהתאם לאישור </w:t>
            </w:r>
          </w:p>
          <w:p w:rsidR="00E5294F" w:rsidRPr="00E81936" w:rsidRDefault="00E5294F" w:rsidP="005B54BC">
            <w:pPr>
              <w:widowControl w:val="0"/>
              <w:rPr>
                <w:rFonts w:ascii="Arial" w:hAnsi="Arial"/>
                <w:rtl/>
              </w:rPr>
            </w:pPr>
            <w:r w:rsidRPr="00E81936">
              <w:rPr>
                <w:rFonts w:ascii="Arial" w:hAnsi="Arial"/>
                <w:rtl/>
              </w:rPr>
              <w:t>נבחן היוצא לשירותים ימסור את השאלון ומחברת הבחינה למשגיח ויקבלם בחזרה עם שובו.</w:t>
            </w:r>
          </w:p>
          <w:p w:rsidR="00E5294F" w:rsidRPr="00E81936" w:rsidRDefault="00E5294F" w:rsidP="005B54BC">
            <w:pPr>
              <w:widowControl w:val="0"/>
              <w:rPr>
                <w:rFonts w:ascii="Arial" w:hAnsi="Arial"/>
                <w:rtl/>
              </w:rPr>
            </w:pPr>
            <w:r w:rsidRPr="00E81936">
              <w:rPr>
                <w:rFonts w:ascii="Arial" w:hAnsi="Arial"/>
                <w:rtl/>
              </w:rPr>
              <w:t>יש לוודא כי הנבחן לא יוציא מן הכיתה חומר השייך לבחינה.</w:t>
            </w:r>
          </w:p>
          <w:p w:rsidR="00E5294F" w:rsidRPr="00E81936" w:rsidRDefault="00E5294F" w:rsidP="005B54BC">
            <w:pPr>
              <w:widowControl w:val="0"/>
              <w:rPr>
                <w:rFonts w:ascii="Arial" w:hAnsi="Arial"/>
                <w:b/>
                <w:bCs/>
                <w:u w:val="single"/>
              </w:rPr>
            </w:pPr>
            <w:r w:rsidRPr="00E81936">
              <w:rPr>
                <w:rFonts w:ascii="Arial" w:hAnsi="Arial"/>
                <w:rtl/>
              </w:rPr>
              <w:t>נבחן שיצא לשירותים לפרק זמן שעולה על 5 דקות לא יורשה לחזור לכיתת הבחינה.</w:t>
            </w: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9.</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דיווחים</w:t>
            </w:r>
          </w:p>
          <w:p w:rsidR="00E5294F" w:rsidRPr="00E81936" w:rsidRDefault="00E5294F" w:rsidP="005B54BC">
            <w:pPr>
              <w:widowControl w:val="0"/>
              <w:rPr>
                <w:rFonts w:ascii="Arial" w:hAnsi="Arial"/>
                <w:b/>
                <w:bCs/>
                <w:rtl/>
              </w:rPr>
            </w:pPr>
          </w:p>
          <w:p w:rsidR="00E5294F" w:rsidRPr="00E81936" w:rsidRDefault="00E5294F" w:rsidP="005B54BC">
            <w:pPr>
              <w:widowControl w:val="0"/>
              <w:rPr>
                <w:rFonts w:ascii="Arial" w:hAnsi="Arial"/>
                <w:b/>
                <w:bCs/>
                <w:u w:val="single"/>
                <w:rtl/>
              </w:rPr>
            </w:pPr>
            <w:r w:rsidRPr="00E81936">
              <w:rPr>
                <w:rFonts w:ascii="Arial" w:hAnsi="Arial"/>
                <w:b/>
                <w:bCs/>
                <w:rtl/>
              </w:rPr>
              <w:t xml:space="preserve">א. </w:t>
            </w:r>
            <w:r w:rsidRPr="00E81936">
              <w:rPr>
                <w:rFonts w:ascii="Arial" w:hAnsi="Arial"/>
                <w:b/>
                <w:bCs/>
                <w:u w:val="single"/>
                <w:rtl/>
              </w:rPr>
              <w:t xml:space="preserve">דו"ח-  </w:t>
            </w:r>
            <w:r w:rsidRPr="00E81936">
              <w:rPr>
                <w:rFonts w:ascii="Arial" w:hAnsi="Arial"/>
                <w:b/>
                <w:bCs/>
                <w:i/>
                <w:iCs/>
                <w:u w:val="single"/>
                <w:rtl/>
              </w:rPr>
              <w:t>"דין וחשבון על בחינה ".</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 xml:space="preserve">יש להקפיד על רישום נכון ומלא של הדו"ח. </w:t>
            </w:r>
          </w:p>
          <w:p w:rsidR="00E5294F" w:rsidRPr="00E81936" w:rsidRDefault="00E5294F" w:rsidP="005B54BC">
            <w:pPr>
              <w:widowControl w:val="0"/>
              <w:rPr>
                <w:rFonts w:ascii="Arial" w:hAnsi="Arial"/>
                <w:rtl/>
              </w:rPr>
            </w:pPr>
            <w:r w:rsidRPr="00E81936">
              <w:rPr>
                <w:rFonts w:ascii="Arial" w:hAnsi="Arial"/>
                <w:rtl/>
              </w:rPr>
              <w:t>במקרים בהם נבחנים באותו חדר נבחנים ממכללות אחרות (נבחנים אורחים) או מתקיימות כמה בחינות יש למלא טופס אחד.</w:t>
            </w:r>
          </w:p>
          <w:p w:rsidR="00E5294F" w:rsidRPr="00E81936" w:rsidRDefault="00E5294F" w:rsidP="005B54BC">
            <w:pPr>
              <w:widowControl w:val="0"/>
              <w:rPr>
                <w:rFonts w:ascii="Arial" w:hAnsi="Arial"/>
                <w:rtl/>
              </w:rPr>
            </w:pPr>
            <w:r w:rsidRPr="00E81936">
              <w:rPr>
                <w:rFonts w:ascii="Arial" w:hAnsi="Arial"/>
                <w:rtl/>
              </w:rPr>
              <w:t>יש לציין את פרטי הבחינה, שם סמל, תאריך, מקום ביצוע הבחינה.</w:t>
            </w:r>
          </w:p>
          <w:p w:rsidR="00E5294F" w:rsidRPr="00E81936" w:rsidRDefault="00E5294F" w:rsidP="005B54BC">
            <w:pPr>
              <w:widowControl w:val="0"/>
              <w:rPr>
                <w:rFonts w:ascii="Arial" w:hAnsi="Arial"/>
                <w:rtl/>
              </w:rPr>
            </w:pPr>
            <w:r w:rsidRPr="00E81936">
              <w:rPr>
                <w:rFonts w:ascii="Arial" w:hAnsi="Arial"/>
                <w:rtl/>
              </w:rPr>
              <w:t>יש לציין את מספר הנבחנים באותו חדר תוך פירוט מאיזה מכללה הם ואיזה בחינה נבחנים.</w:t>
            </w:r>
          </w:p>
          <w:p w:rsidR="00E5294F" w:rsidRPr="00E81936" w:rsidRDefault="00E5294F" w:rsidP="005B54BC">
            <w:pPr>
              <w:widowControl w:val="0"/>
              <w:rPr>
                <w:rFonts w:ascii="Arial" w:hAnsi="Arial"/>
                <w:rtl/>
              </w:rPr>
            </w:pPr>
            <w:r w:rsidRPr="00E81936">
              <w:rPr>
                <w:rFonts w:ascii="Arial" w:hAnsi="Arial"/>
                <w:rtl/>
              </w:rPr>
              <w:t>יש לרשום כל נבחן שיצא לשירותים, שעת יציאה ושעת חזרה.</w:t>
            </w:r>
          </w:p>
          <w:p w:rsidR="00E5294F" w:rsidRPr="00E81936" w:rsidRDefault="00E5294F" w:rsidP="005B54BC">
            <w:pPr>
              <w:widowControl w:val="0"/>
              <w:rPr>
                <w:rFonts w:ascii="Arial" w:hAnsi="Arial"/>
                <w:rtl/>
              </w:rPr>
            </w:pPr>
            <w:r w:rsidRPr="00E81936">
              <w:rPr>
                <w:rFonts w:ascii="Arial" w:hAnsi="Arial"/>
                <w:rtl/>
              </w:rPr>
              <w:t>יש לרשום כל נבחן שעבורו מולא דו"ח התנהגות בלתי הולמת.</w:t>
            </w:r>
          </w:p>
          <w:p w:rsidR="00E5294F" w:rsidRPr="00E81936" w:rsidRDefault="00E5294F" w:rsidP="005B54BC">
            <w:pPr>
              <w:widowControl w:val="0"/>
              <w:rPr>
                <w:rFonts w:ascii="Arial" w:hAnsi="Arial"/>
                <w:rtl/>
              </w:rPr>
            </w:pPr>
            <w:r w:rsidRPr="00E81936">
              <w:rPr>
                <w:rFonts w:ascii="Arial" w:hAnsi="Arial"/>
                <w:rtl/>
              </w:rPr>
              <w:t xml:space="preserve">יש לרשום בצד האחורי של הטופס בסעיף </w:t>
            </w:r>
            <w:r w:rsidRPr="00E81936">
              <w:rPr>
                <w:rFonts w:ascii="Arial" w:hAnsi="Arial"/>
                <w:i/>
                <w:iCs/>
                <w:rtl/>
              </w:rPr>
              <w:t>הערות</w:t>
            </w:r>
            <w:r w:rsidRPr="00E81936">
              <w:rPr>
                <w:rFonts w:ascii="Arial" w:hAnsi="Arial"/>
                <w:rtl/>
              </w:rPr>
              <w:t>, את פרטי הנבחנים בהתאם לאופן בו הם יושבים.</w:t>
            </w:r>
          </w:p>
          <w:p w:rsidR="00E5294F" w:rsidRPr="00E81936" w:rsidRDefault="00E5294F" w:rsidP="005B54BC">
            <w:pPr>
              <w:widowControl w:val="0"/>
              <w:rPr>
                <w:rFonts w:ascii="Arial" w:hAnsi="Arial"/>
                <w:rtl/>
              </w:rPr>
            </w:pPr>
            <w:r w:rsidRPr="00E81936">
              <w:rPr>
                <w:rFonts w:ascii="Arial" w:hAnsi="Arial"/>
                <w:rtl/>
              </w:rPr>
              <w:t xml:space="preserve">יש להחתים כל סטודנט על מסירת המחברת בתום הבחינה. </w:t>
            </w:r>
          </w:p>
          <w:p w:rsidR="00E5294F" w:rsidRPr="00E81936" w:rsidRDefault="00E5294F" w:rsidP="005B54BC">
            <w:pPr>
              <w:widowControl w:val="0"/>
              <w:rPr>
                <w:rFonts w:ascii="Arial" w:hAnsi="Arial"/>
                <w:b/>
                <w:bCs/>
                <w:u w:val="single"/>
              </w:rPr>
            </w:pPr>
            <w:r w:rsidRPr="00E81936">
              <w:rPr>
                <w:rFonts w:ascii="Arial" w:hAnsi="Arial"/>
                <w:b/>
                <w:bCs/>
                <w:rtl/>
              </w:rPr>
              <w:t>כל אירוע חריג המתרחש במהלך הבחינה ידווח לרכז השגחה בזמן אמת ויצוין בדו"ח.</w:t>
            </w:r>
          </w:p>
        </w:tc>
      </w:tr>
    </w:tbl>
    <w:p w:rsidR="00A93CC0" w:rsidRDefault="00A93CC0" w:rsidP="005B54BC">
      <w:pPr>
        <w:widowControl w:val="0"/>
        <w:rPr>
          <w:rFonts w:ascii="Arial" w:hAnsi="Arial"/>
          <w:rtl/>
        </w:rPr>
      </w:pPr>
    </w:p>
    <w:p w:rsidR="00E5294F" w:rsidRPr="00E81936" w:rsidRDefault="00A93CC0" w:rsidP="005B54BC">
      <w:pPr>
        <w:widowControl w:val="0"/>
        <w:rPr>
          <w:rFonts w:ascii="Arial" w:hAnsi="Arial"/>
          <w:rtl/>
        </w:rPr>
      </w:pPr>
      <w:r>
        <w:rPr>
          <w:rFonts w:ascii="Arial" w:hAnsi="Arial"/>
          <w:rtl/>
        </w:rPr>
        <w:br w:type="page"/>
      </w:r>
    </w:p>
    <w:tbl>
      <w:tblPr>
        <w:bidiVisual/>
        <w:tblW w:w="9124" w:type="dxa"/>
        <w:tblLook w:val="01E0" w:firstRow="1" w:lastRow="1" w:firstColumn="1" w:lastColumn="1" w:noHBand="0" w:noVBand="0"/>
      </w:tblPr>
      <w:tblGrid>
        <w:gridCol w:w="519"/>
        <w:gridCol w:w="8605"/>
      </w:tblGrid>
      <w:tr w:rsidR="00E5294F" w:rsidRPr="00E81936" w:rsidTr="00D97D90">
        <w:tc>
          <w:tcPr>
            <w:tcW w:w="519" w:type="dxa"/>
          </w:tcPr>
          <w:p w:rsidR="00E5294F" w:rsidRPr="00E81936" w:rsidRDefault="00E5294F" w:rsidP="005B54BC">
            <w:pPr>
              <w:widowControl w:val="0"/>
              <w:rPr>
                <w:rFonts w:ascii="Arial" w:hAnsi="Arial"/>
                <w:b/>
                <w:bCs/>
              </w:rPr>
            </w:pPr>
          </w:p>
        </w:tc>
        <w:tc>
          <w:tcPr>
            <w:tcW w:w="8605" w:type="dxa"/>
          </w:tcPr>
          <w:p w:rsidR="00E5294F" w:rsidRPr="00E81936" w:rsidRDefault="00E5294F" w:rsidP="005B54BC">
            <w:pPr>
              <w:widowControl w:val="0"/>
              <w:rPr>
                <w:rFonts w:ascii="Arial" w:hAnsi="Arial"/>
                <w:b/>
                <w:bCs/>
                <w:rtl/>
              </w:rPr>
            </w:pPr>
            <w:r w:rsidRPr="00E81936">
              <w:rPr>
                <w:rFonts w:ascii="Arial" w:hAnsi="Arial"/>
                <w:b/>
                <w:bCs/>
                <w:rtl/>
              </w:rPr>
              <w:t xml:space="preserve">ב. </w:t>
            </w:r>
            <w:r w:rsidRPr="00E81936">
              <w:rPr>
                <w:rFonts w:ascii="Arial" w:hAnsi="Arial"/>
                <w:b/>
                <w:bCs/>
                <w:u w:val="single"/>
                <w:rtl/>
              </w:rPr>
              <w:t xml:space="preserve">דו"ח - </w:t>
            </w:r>
            <w:r w:rsidRPr="00E81936">
              <w:rPr>
                <w:rFonts w:ascii="Arial" w:hAnsi="Arial"/>
                <w:b/>
                <w:bCs/>
                <w:i/>
                <w:iCs/>
                <w:u w:val="single"/>
                <w:rtl/>
              </w:rPr>
              <w:t xml:space="preserve"> "שימוש באמצעים בלתי כשרים והתנהגות בלתי נאותה".</w:t>
            </w:r>
          </w:p>
          <w:p w:rsidR="00E5294F" w:rsidRPr="00E81936" w:rsidRDefault="00E5294F" w:rsidP="005B54BC">
            <w:pPr>
              <w:widowControl w:val="0"/>
              <w:rPr>
                <w:rFonts w:ascii="Arial" w:hAnsi="Arial"/>
                <w:b/>
                <w:bCs/>
                <w:u w:val="single"/>
              </w:rPr>
            </w:pPr>
          </w:p>
          <w:p w:rsidR="00E5294F" w:rsidRPr="00E81936" w:rsidRDefault="00E5294F" w:rsidP="005B54BC">
            <w:pPr>
              <w:widowControl w:val="0"/>
              <w:rPr>
                <w:rFonts w:ascii="Arial" w:hAnsi="Arial"/>
                <w:rtl/>
              </w:rPr>
            </w:pPr>
            <w:r w:rsidRPr="00E81936">
              <w:rPr>
                <w:rFonts w:ascii="Arial" w:hAnsi="Arial"/>
                <w:rtl/>
              </w:rPr>
              <w:t xml:space="preserve">בכל מקרה של התנהגות בלתי הולמת ו/או עברה על טוהר הבחינות מצד נבחנים, יש למלא דו"ח זה. </w:t>
            </w:r>
          </w:p>
          <w:p w:rsidR="00E5294F" w:rsidRPr="00E81936" w:rsidRDefault="00E5294F" w:rsidP="005B54BC">
            <w:pPr>
              <w:widowControl w:val="0"/>
              <w:rPr>
                <w:rFonts w:ascii="Arial" w:hAnsi="Arial"/>
              </w:rPr>
            </w:pPr>
            <w:r w:rsidRPr="00E81936">
              <w:rPr>
                <w:rFonts w:ascii="Arial" w:hAnsi="Arial"/>
                <w:rtl/>
              </w:rPr>
              <w:t>יש לפרט ככל האפשר את השתלשלות האירוע.</w:t>
            </w:r>
          </w:p>
          <w:p w:rsidR="00E5294F" w:rsidRPr="00E81936" w:rsidRDefault="00E5294F" w:rsidP="005B54BC">
            <w:pPr>
              <w:widowControl w:val="0"/>
              <w:rPr>
                <w:rFonts w:ascii="Arial" w:hAnsi="Arial"/>
              </w:rPr>
            </w:pPr>
            <w:r w:rsidRPr="00E81936">
              <w:rPr>
                <w:rFonts w:ascii="Arial" w:hAnsi="Arial"/>
                <w:rtl/>
              </w:rPr>
              <w:t xml:space="preserve">יש לצרף לדו"ח ראיות לאירוע כגון פתקים שנמצאו, חומר עזר שאינו מותר בשימוש </w:t>
            </w:r>
            <w:proofErr w:type="spellStart"/>
            <w:r w:rsidRPr="00E81936">
              <w:rPr>
                <w:rFonts w:ascii="Arial" w:hAnsi="Arial"/>
                <w:rtl/>
              </w:rPr>
              <w:t>וכו</w:t>
            </w:r>
            <w:proofErr w:type="spellEnd"/>
            <w:r w:rsidRPr="00E81936">
              <w:rPr>
                <w:rFonts w:ascii="Arial" w:hAnsi="Arial"/>
                <w:rtl/>
              </w:rPr>
              <w:t>'.</w:t>
            </w:r>
          </w:p>
          <w:p w:rsidR="00E5294F" w:rsidRPr="00E81936" w:rsidRDefault="00E5294F" w:rsidP="005B54BC">
            <w:pPr>
              <w:widowControl w:val="0"/>
              <w:rPr>
                <w:rFonts w:ascii="Arial" w:hAnsi="Arial"/>
              </w:rPr>
            </w:pPr>
            <w:r w:rsidRPr="00E81936">
              <w:rPr>
                <w:rFonts w:ascii="Arial" w:hAnsi="Arial"/>
                <w:rtl/>
              </w:rPr>
              <w:t>הצד הקדמי של הטופס ימולא על ידי המשגיח והצד האחורי של הטופס ימולא על ידי רכז ההשגחה.</w:t>
            </w:r>
          </w:p>
          <w:p w:rsidR="00E5294F" w:rsidRPr="00E81936" w:rsidRDefault="00E5294F" w:rsidP="005B54BC">
            <w:pPr>
              <w:widowControl w:val="0"/>
              <w:rPr>
                <w:rFonts w:ascii="Arial" w:hAnsi="Arial"/>
                <w:b/>
                <w:bCs/>
                <w:rtl/>
              </w:rPr>
            </w:pPr>
            <w:r w:rsidRPr="00E81936">
              <w:rPr>
                <w:rFonts w:ascii="Arial" w:hAnsi="Arial"/>
                <w:b/>
                <w:bCs/>
                <w:rtl/>
              </w:rPr>
              <w:t>חובה למלא את הטופס מיד עם סיום התרחשות האירוע ולא בתום הבחינה.</w:t>
            </w:r>
          </w:p>
          <w:p w:rsidR="00E5294F" w:rsidRPr="00E81936" w:rsidRDefault="00E5294F" w:rsidP="005B54BC">
            <w:pPr>
              <w:widowControl w:val="0"/>
              <w:rPr>
                <w:rFonts w:ascii="Arial" w:hAnsi="Arial"/>
                <w:rtl/>
              </w:rPr>
            </w:pPr>
            <w:r w:rsidRPr="00E81936">
              <w:rPr>
                <w:rFonts w:ascii="Arial" w:hAnsi="Arial"/>
                <w:b/>
                <w:bCs/>
                <w:rtl/>
              </w:rPr>
              <w:t xml:space="preserve">חובה לידע את הנבחן בזמן אמת בדבר כתיבת הדו"ח עליו והעברתו לוועדת המשמעת וטוהר הבחינות </w:t>
            </w:r>
            <w:proofErr w:type="spellStart"/>
            <w:r w:rsidRPr="00E81936">
              <w:rPr>
                <w:rFonts w:ascii="Arial" w:hAnsi="Arial"/>
                <w:b/>
                <w:bCs/>
                <w:rtl/>
              </w:rPr>
              <w:t>במה"ט</w:t>
            </w:r>
            <w:proofErr w:type="spellEnd"/>
            <w:r w:rsidRPr="00E81936">
              <w:rPr>
                <w:rFonts w:ascii="Arial" w:hAnsi="Arial"/>
                <w:b/>
                <w:bCs/>
                <w:rtl/>
              </w:rPr>
              <w:t>.</w:t>
            </w:r>
          </w:p>
          <w:p w:rsidR="00E5294F" w:rsidRPr="00E81936" w:rsidRDefault="00E5294F" w:rsidP="005B54BC">
            <w:pPr>
              <w:widowControl w:val="0"/>
              <w:rPr>
                <w:rFonts w:ascii="Arial" w:hAnsi="Arial"/>
                <w:rtl/>
              </w:rPr>
            </w:pPr>
            <w:r w:rsidRPr="00E81936">
              <w:rPr>
                <w:rFonts w:ascii="Arial" w:hAnsi="Arial"/>
                <w:rtl/>
              </w:rPr>
              <w:t>יש לאפשר לנבחן לסיים את הבחינה.</w:t>
            </w:r>
          </w:p>
          <w:p w:rsidR="00E5294F" w:rsidRPr="00E81936" w:rsidRDefault="00E5294F" w:rsidP="005B54BC">
            <w:pPr>
              <w:widowControl w:val="0"/>
              <w:rPr>
                <w:rFonts w:ascii="Arial" w:hAnsi="Arial"/>
              </w:rPr>
            </w:pPr>
            <w:r w:rsidRPr="00E81936">
              <w:rPr>
                <w:rFonts w:ascii="Arial" w:hAnsi="Arial"/>
                <w:rtl/>
              </w:rPr>
              <w:t>עותק מהדו"ח יימסר למנהל/ת המכללה.</w:t>
            </w:r>
          </w:p>
          <w:p w:rsidR="00E5294F" w:rsidRPr="00E81936" w:rsidRDefault="00E5294F" w:rsidP="005B54BC">
            <w:pPr>
              <w:widowControl w:val="0"/>
              <w:rPr>
                <w:rFonts w:ascii="Arial" w:hAnsi="Arial"/>
                <w:rtl/>
              </w:rPr>
            </w:pPr>
            <w:r w:rsidRPr="00E81936">
              <w:rPr>
                <w:rFonts w:ascii="Arial" w:hAnsi="Arial"/>
                <w:rtl/>
              </w:rPr>
              <w:t xml:space="preserve">הדו"ח כולל הראיות </w:t>
            </w:r>
            <w:r w:rsidRPr="00E81936">
              <w:rPr>
                <w:rFonts w:ascii="Arial" w:hAnsi="Arial"/>
                <w:b/>
                <w:bCs/>
                <w:rtl/>
              </w:rPr>
              <w:t>ישודכו למחברת הבחינה של הנבחן</w:t>
            </w:r>
            <w:r w:rsidRPr="00E81936">
              <w:rPr>
                <w:rFonts w:ascii="Arial" w:hAnsi="Arial"/>
                <w:rtl/>
              </w:rPr>
              <w:t xml:space="preserve"> מיד עם מסירתה למשגיח בתום הבחינה. </w:t>
            </w:r>
          </w:p>
          <w:p w:rsidR="00E5294F" w:rsidRPr="00E81936" w:rsidRDefault="00E5294F" w:rsidP="005B54BC">
            <w:pPr>
              <w:widowControl w:val="0"/>
              <w:rPr>
                <w:rFonts w:ascii="Arial" w:hAnsi="Arial"/>
                <w:b/>
                <w:bCs/>
                <w:u w:val="single"/>
                <w:rtl/>
              </w:rPr>
            </w:pPr>
            <w:r w:rsidRPr="00E81936">
              <w:rPr>
                <w:rFonts w:ascii="Arial" w:hAnsi="Arial"/>
                <w:b/>
                <w:bCs/>
                <w:rtl/>
              </w:rPr>
              <w:t>כל אירוע חריג המתרחש במהלך הבחינה ידווח לרכז ההשגחה בזמן אמת.</w:t>
            </w:r>
          </w:p>
          <w:p w:rsidR="00E5294F" w:rsidRPr="00E81936" w:rsidRDefault="00E5294F" w:rsidP="005B54BC">
            <w:pPr>
              <w:widowControl w:val="0"/>
              <w:rPr>
                <w:rFonts w:ascii="Arial" w:hAnsi="Arial"/>
                <w:b/>
                <w:bCs/>
                <w:u w:val="single"/>
              </w:rPr>
            </w:pPr>
          </w:p>
        </w:tc>
      </w:tr>
      <w:tr w:rsidR="00E5294F" w:rsidRPr="00E81936" w:rsidTr="00D97D90">
        <w:tc>
          <w:tcPr>
            <w:tcW w:w="519" w:type="dxa"/>
          </w:tcPr>
          <w:p w:rsidR="00E5294F" w:rsidRPr="00E81936" w:rsidRDefault="00E5294F" w:rsidP="005B54BC">
            <w:pPr>
              <w:widowControl w:val="0"/>
              <w:rPr>
                <w:rFonts w:ascii="Arial" w:hAnsi="Arial"/>
                <w:b/>
                <w:bCs/>
              </w:rPr>
            </w:pPr>
            <w:r w:rsidRPr="00E81936">
              <w:rPr>
                <w:rFonts w:ascii="Arial" w:hAnsi="Arial"/>
                <w:b/>
                <w:bCs/>
                <w:rtl/>
              </w:rPr>
              <w:t>10.</w:t>
            </w:r>
          </w:p>
        </w:tc>
        <w:tc>
          <w:tcPr>
            <w:tcW w:w="8605" w:type="dxa"/>
          </w:tcPr>
          <w:p w:rsidR="00E5294F" w:rsidRPr="00E81936" w:rsidRDefault="00E5294F" w:rsidP="005B54BC">
            <w:pPr>
              <w:widowControl w:val="0"/>
              <w:rPr>
                <w:rFonts w:ascii="Arial" w:hAnsi="Arial"/>
                <w:b/>
                <w:bCs/>
                <w:u w:val="single"/>
                <w:rtl/>
              </w:rPr>
            </w:pPr>
            <w:r w:rsidRPr="00E81936">
              <w:rPr>
                <w:rFonts w:ascii="Arial" w:hAnsi="Arial"/>
                <w:b/>
                <w:bCs/>
                <w:u w:val="single"/>
                <w:rtl/>
              </w:rPr>
              <w:t>שאלות מנבחנים</w:t>
            </w:r>
          </w:p>
          <w:p w:rsidR="00E5294F" w:rsidRPr="00E81936" w:rsidRDefault="00E5294F" w:rsidP="005B54BC">
            <w:pPr>
              <w:widowControl w:val="0"/>
              <w:ind w:left="360"/>
              <w:rPr>
                <w:rFonts w:ascii="Arial" w:hAnsi="Arial"/>
                <w:rtl/>
              </w:rPr>
            </w:pPr>
          </w:p>
          <w:p w:rsidR="00E5294F" w:rsidRPr="00E81936" w:rsidRDefault="00E5294F" w:rsidP="005B54BC">
            <w:pPr>
              <w:widowControl w:val="0"/>
              <w:rPr>
                <w:rFonts w:ascii="Arial" w:hAnsi="Arial"/>
                <w:rtl/>
              </w:rPr>
            </w:pPr>
            <w:r w:rsidRPr="00E81936">
              <w:rPr>
                <w:rFonts w:ascii="Arial" w:hAnsi="Arial"/>
                <w:rtl/>
              </w:rPr>
              <w:t>המשגיח לא יעזור לנבחנים.</w:t>
            </w:r>
          </w:p>
          <w:p w:rsidR="00E5294F" w:rsidRPr="00E81936" w:rsidRDefault="00E5294F" w:rsidP="005B54BC">
            <w:pPr>
              <w:widowControl w:val="0"/>
              <w:rPr>
                <w:rFonts w:ascii="Arial" w:hAnsi="Arial"/>
                <w:rtl/>
              </w:rPr>
            </w:pPr>
            <w:r w:rsidRPr="00E81936">
              <w:rPr>
                <w:rFonts w:ascii="Arial" w:hAnsi="Arial"/>
                <w:rtl/>
              </w:rPr>
              <w:t xml:space="preserve">הנבחנים אינם רשאים לשאול שאלות הקשורות לבחינה, לבקש הבהרות, תיקונים או כל דבר אחר הקשור לבחינה. </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לא יועברו שאלות מהנבחנים למרצים.</w:t>
            </w:r>
          </w:p>
          <w:p w:rsidR="00E5294F" w:rsidRPr="00E81936" w:rsidRDefault="00E5294F" w:rsidP="005B54BC">
            <w:pPr>
              <w:widowControl w:val="0"/>
              <w:rPr>
                <w:rFonts w:ascii="Arial" w:hAnsi="Arial"/>
                <w:rtl/>
              </w:rPr>
            </w:pPr>
            <w:r w:rsidRPr="00E81936">
              <w:rPr>
                <w:rFonts w:ascii="Arial" w:hAnsi="Arial"/>
                <w:rtl/>
              </w:rPr>
              <w:t>לא יכנסו מרצים או כל גורם אחר לחדרי הבחינות לעזור לנבחנים, לתת להם הבהרות, או לענות להם על שאלות.</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במקרים חריגים כאשר מתעוררת בעיה לכלל הנבחנים, יקרא המשגיח בחדר הבחינה לרכז ההשגחה באמצעות המשגיח שנמצא מחוץ לחדרי הבחינות ויעביר לו את הבעיה.</w:t>
            </w:r>
          </w:p>
          <w:p w:rsidR="00E5294F" w:rsidRPr="00E81936" w:rsidRDefault="00E5294F" w:rsidP="005B54BC">
            <w:pPr>
              <w:widowControl w:val="0"/>
              <w:rPr>
                <w:rFonts w:ascii="Arial" w:hAnsi="Arial"/>
                <w:rtl/>
              </w:rPr>
            </w:pPr>
            <w:r w:rsidRPr="00E81936">
              <w:rPr>
                <w:rFonts w:ascii="Arial" w:hAnsi="Arial"/>
                <w:rtl/>
              </w:rPr>
              <w:t xml:space="preserve">רכז ההשגחה יפנה למוקד </w:t>
            </w:r>
            <w:proofErr w:type="spellStart"/>
            <w:r w:rsidRPr="00E81936">
              <w:rPr>
                <w:rFonts w:ascii="Arial" w:hAnsi="Arial"/>
                <w:rtl/>
              </w:rPr>
              <w:t>במה"ט</w:t>
            </w:r>
            <w:proofErr w:type="spellEnd"/>
            <w:r w:rsidRPr="00E81936">
              <w:rPr>
                <w:rFonts w:ascii="Arial" w:hAnsi="Arial"/>
                <w:rtl/>
              </w:rPr>
              <w:t xml:space="preserve"> לברור </w:t>
            </w:r>
            <w:proofErr w:type="spellStart"/>
            <w:r w:rsidRPr="00E81936">
              <w:rPr>
                <w:rFonts w:ascii="Arial" w:hAnsi="Arial"/>
                <w:rtl/>
              </w:rPr>
              <w:t>הענין</w:t>
            </w:r>
            <w:proofErr w:type="spellEnd"/>
            <w:r w:rsidRPr="00E81936">
              <w:rPr>
                <w:rFonts w:ascii="Arial" w:hAnsi="Arial"/>
                <w:rtl/>
              </w:rPr>
              <w:t>.</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b/>
                <w:bCs/>
                <w:u w:val="single"/>
              </w:rPr>
            </w:pPr>
            <w:r w:rsidRPr="00E81936">
              <w:rPr>
                <w:rFonts w:ascii="Arial" w:hAnsi="Arial"/>
                <w:rtl/>
              </w:rPr>
              <w:t>העברת בעיות הקשורות לנבחנים או לשאלון הבחינה למוקד הבחינות יעשה באמצעות רכז ההשגחה עד לשעה 10:30 בלבד.</w:t>
            </w:r>
          </w:p>
        </w:tc>
      </w:tr>
    </w:tbl>
    <w:p w:rsidR="00E5294F" w:rsidRPr="00E81936" w:rsidRDefault="00E5294F" w:rsidP="005B54BC">
      <w:pPr>
        <w:widowControl w:val="0"/>
        <w:rPr>
          <w:rFonts w:ascii="Arial" w:hAnsi="Arial"/>
          <w:b/>
          <w:bCs/>
          <w:u w:val="single"/>
          <w:rtl/>
        </w:rPr>
      </w:pPr>
    </w:p>
    <w:tbl>
      <w:tblPr>
        <w:bidiVisual/>
        <w:tblW w:w="9124" w:type="dxa"/>
        <w:tblLook w:val="01E0" w:firstRow="1" w:lastRow="1" w:firstColumn="1" w:lastColumn="1" w:noHBand="0" w:noVBand="0"/>
      </w:tblPr>
      <w:tblGrid>
        <w:gridCol w:w="519"/>
        <w:gridCol w:w="8605"/>
      </w:tblGrid>
      <w:tr w:rsidR="00E5294F" w:rsidRPr="00E81936" w:rsidTr="00D97D90">
        <w:tc>
          <w:tcPr>
            <w:tcW w:w="519" w:type="dxa"/>
          </w:tcPr>
          <w:p w:rsidR="00E5294F" w:rsidRPr="00E81936" w:rsidRDefault="00E5294F" w:rsidP="005B54BC">
            <w:pPr>
              <w:widowControl w:val="0"/>
              <w:rPr>
                <w:rFonts w:ascii="Arial" w:hAnsi="Arial"/>
                <w:b/>
                <w:bCs/>
              </w:rPr>
            </w:pPr>
            <w:r w:rsidRPr="00E81936">
              <w:rPr>
                <w:rFonts w:ascii="Arial" w:hAnsi="Arial"/>
                <w:b/>
                <w:bCs/>
                <w:rtl/>
              </w:rPr>
              <w:t>11.</w:t>
            </w:r>
          </w:p>
        </w:tc>
        <w:tc>
          <w:tcPr>
            <w:tcW w:w="8605" w:type="dxa"/>
          </w:tcPr>
          <w:p w:rsidR="00E5294F" w:rsidRPr="00E81936" w:rsidRDefault="00E5294F" w:rsidP="005B54BC">
            <w:pPr>
              <w:widowControl w:val="0"/>
              <w:rPr>
                <w:rFonts w:ascii="Arial" w:hAnsi="Arial"/>
                <w:b/>
                <w:bCs/>
                <w:u w:val="single"/>
                <w:rtl/>
              </w:rPr>
            </w:pPr>
            <w:r w:rsidRPr="00E81936">
              <w:rPr>
                <w:rFonts w:ascii="Arial" w:hAnsi="Arial"/>
                <w:b/>
                <w:bCs/>
                <w:u w:val="single"/>
                <w:rtl/>
              </w:rPr>
              <w:t>קבלת הנחיות ממוקד הבחינות</w:t>
            </w:r>
          </w:p>
          <w:p w:rsidR="00E5294F" w:rsidRPr="00E81936" w:rsidRDefault="00E5294F" w:rsidP="005B54BC">
            <w:pPr>
              <w:widowControl w:val="0"/>
              <w:ind w:left="360"/>
              <w:rPr>
                <w:rFonts w:ascii="Arial" w:hAnsi="Arial"/>
                <w:rtl/>
              </w:rPr>
            </w:pPr>
          </w:p>
          <w:p w:rsidR="00E5294F" w:rsidRPr="00E81936" w:rsidRDefault="00E5294F" w:rsidP="005B54BC">
            <w:pPr>
              <w:widowControl w:val="0"/>
              <w:rPr>
                <w:rFonts w:ascii="Arial" w:hAnsi="Arial"/>
                <w:rtl/>
              </w:rPr>
            </w:pPr>
            <w:r w:rsidRPr="00E81936">
              <w:rPr>
                <w:rFonts w:ascii="Arial" w:hAnsi="Arial"/>
                <w:rtl/>
              </w:rPr>
              <w:t>במקרים בהם הוחלט במוקד הבחינות להעביר הנחיות, תיקונים, הבהרות, הארכת זמן הבחינה או כל מידע אחר הקשור לשאלוני הבחינות, יועבר המידע לרכז ההשגחה.</w:t>
            </w:r>
          </w:p>
          <w:p w:rsidR="00E5294F" w:rsidRPr="00E81936" w:rsidRDefault="00E5294F" w:rsidP="005B54BC">
            <w:pPr>
              <w:widowControl w:val="0"/>
              <w:rPr>
                <w:rFonts w:ascii="Arial" w:hAnsi="Arial"/>
                <w:rtl/>
              </w:rPr>
            </w:pPr>
            <w:r w:rsidRPr="00E81936">
              <w:rPr>
                <w:rFonts w:ascii="Arial" w:hAnsi="Arial"/>
                <w:rtl/>
              </w:rPr>
              <w:t>רכז ההשגחה יפעל בהתאם להנחיות ויעביר את המידע למשגיחים בחדרי הבחינות.</w:t>
            </w:r>
          </w:p>
          <w:p w:rsidR="00E5294F" w:rsidRPr="00E81936" w:rsidRDefault="00E5294F" w:rsidP="005B54BC">
            <w:pPr>
              <w:widowControl w:val="0"/>
              <w:rPr>
                <w:rFonts w:ascii="Arial" w:hAnsi="Arial"/>
                <w:rtl/>
              </w:rPr>
            </w:pPr>
            <w:r w:rsidRPr="00E81936">
              <w:rPr>
                <w:rFonts w:ascii="Arial" w:hAnsi="Arial"/>
                <w:rtl/>
              </w:rPr>
              <w:t>במקרים בהם יהיה צורך לצלם תיקונים שהועברו ממוקד הבחינות, ידאג רכז ההשגחה לצלם את התיקונים ולהעביר למשגיחים בחדרי הבחינות כדי שימסרו לנבחנים.</w:t>
            </w:r>
          </w:p>
          <w:p w:rsidR="00E5294F" w:rsidRPr="00E81936" w:rsidRDefault="00E5294F" w:rsidP="005B54BC">
            <w:pPr>
              <w:widowControl w:val="0"/>
              <w:rPr>
                <w:rFonts w:ascii="Arial" w:hAnsi="Arial"/>
                <w:rtl/>
              </w:rPr>
            </w:pPr>
            <w:r w:rsidRPr="00E81936">
              <w:rPr>
                <w:rFonts w:ascii="Arial" w:hAnsi="Arial"/>
                <w:rtl/>
              </w:rPr>
              <w:t>המשגיח בחדר הבחינה ירשום את ההבהרות או התיקונים על הלוח או ימסור לנבחנים צילום דף ההנחיות או התיקונים במידה ונדרש לכך.</w:t>
            </w:r>
          </w:p>
          <w:p w:rsidR="00E5294F" w:rsidRPr="00E81936" w:rsidRDefault="00E5294F" w:rsidP="005B54BC">
            <w:pPr>
              <w:widowControl w:val="0"/>
              <w:rPr>
                <w:rFonts w:ascii="Arial" w:hAnsi="Arial"/>
                <w:rtl/>
              </w:rPr>
            </w:pPr>
            <w:r w:rsidRPr="00E81936">
              <w:rPr>
                <w:rFonts w:ascii="Arial" w:hAnsi="Arial"/>
                <w:rtl/>
              </w:rPr>
              <w:t>במקרים של הארכת זמן הבחינה, יידעו המשגיחים את הנבחנים וירשמו על הלוח את הזמן החדש שנקבע לסיום הבחינה.</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b/>
                <w:bCs/>
                <w:u w:val="single"/>
              </w:rPr>
            </w:pPr>
            <w:r w:rsidRPr="00E81936">
              <w:rPr>
                <w:rFonts w:ascii="Arial" w:hAnsi="Arial"/>
                <w:b/>
                <w:bCs/>
                <w:rtl/>
              </w:rPr>
              <w:t>אין להעביר לנבחנים תיקונים ו/או הבהרות  שלא נשלחו ממוקד הבחינות.</w:t>
            </w:r>
          </w:p>
        </w:tc>
      </w:tr>
    </w:tbl>
    <w:p w:rsidR="00E5294F" w:rsidRPr="00E81936" w:rsidRDefault="00E5294F" w:rsidP="005B54BC">
      <w:pPr>
        <w:widowControl w:val="0"/>
        <w:rPr>
          <w:rFonts w:ascii="Arial" w:hAnsi="Arial"/>
          <w:rtl/>
        </w:rPr>
      </w:pPr>
    </w:p>
    <w:p w:rsidR="00E5294F" w:rsidRPr="00E81936" w:rsidRDefault="00FE1842" w:rsidP="005B54BC">
      <w:pPr>
        <w:widowControl w:val="0"/>
        <w:rPr>
          <w:rFonts w:ascii="Arial" w:hAnsi="Arial"/>
          <w:rtl/>
        </w:rPr>
      </w:pPr>
      <w:r>
        <w:rPr>
          <w:rFonts w:ascii="Arial" w:hAnsi="Arial"/>
          <w:rtl/>
        </w:rPr>
        <w:br w:type="page"/>
      </w:r>
    </w:p>
    <w:tbl>
      <w:tblPr>
        <w:bidiVisual/>
        <w:tblW w:w="9124" w:type="dxa"/>
        <w:tblLook w:val="01E0" w:firstRow="1" w:lastRow="1" w:firstColumn="1" w:lastColumn="1" w:noHBand="0" w:noVBand="0"/>
      </w:tblPr>
      <w:tblGrid>
        <w:gridCol w:w="519"/>
        <w:gridCol w:w="8605"/>
      </w:tblGrid>
      <w:tr w:rsidR="00E5294F" w:rsidRPr="00E81936" w:rsidTr="00D97D90">
        <w:tc>
          <w:tcPr>
            <w:tcW w:w="519" w:type="dxa"/>
          </w:tcPr>
          <w:p w:rsidR="00E5294F" w:rsidRPr="00E81936" w:rsidRDefault="00E5294F" w:rsidP="005B54BC">
            <w:pPr>
              <w:widowControl w:val="0"/>
              <w:rPr>
                <w:rFonts w:ascii="Arial" w:hAnsi="Arial"/>
              </w:rPr>
            </w:pPr>
            <w:r w:rsidRPr="00E81936">
              <w:rPr>
                <w:rFonts w:ascii="Arial" w:hAnsi="Arial"/>
                <w:b/>
                <w:bCs/>
                <w:rtl/>
              </w:rPr>
              <w:lastRenderedPageBreak/>
              <w:t>12</w:t>
            </w:r>
            <w:r w:rsidRPr="00E81936">
              <w:rPr>
                <w:rFonts w:ascii="Arial" w:hAnsi="Arial"/>
                <w:rtl/>
              </w:rPr>
              <w:t>.</w:t>
            </w:r>
          </w:p>
        </w:tc>
        <w:tc>
          <w:tcPr>
            <w:tcW w:w="8605"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התאמות לנבחנים בבחינות</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 xml:space="preserve">התאמות בבחינות יינתנו אך ורק לנבחנים שיש בידם אישור רשמי בר תוקף לאותו מועד בחינות, חתום על ידי הגורמים </w:t>
            </w:r>
            <w:proofErr w:type="spellStart"/>
            <w:r w:rsidRPr="00E81936">
              <w:rPr>
                <w:rFonts w:ascii="Arial" w:hAnsi="Arial"/>
                <w:rtl/>
              </w:rPr>
              <w:t>במה"ט</w:t>
            </w:r>
            <w:proofErr w:type="spellEnd"/>
            <w:r w:rsidRPr="00E81936">
              <w:rPr>
                <w:rFonts w:ascii="Arial" w:hAnsi="Arial"/>
                <w:rtl/>
              </w:rPr>
              <w:t xml:space="preserve">. </w:t>
            </w:r>
          </w:p>
          <w:p w:rsidR="00E5294F" w:rsidRPr="00E81936" w:rsidRDefault="00E5294F" w:rsidP="005B54BC">
            <w:pPr>
              <w:widowControl w:val="0"/>
              <w:rPr>
                <w:rFonts w:ascii="Arial" w:hAnsi="Arial"/>
                <w:rtl/>
              </w:rPr>
            </w:pPr>
            <w:r w:rsidRPr="00E81936">
              <w:rPr>
                <w:rFonts w:ascii="Arial" w:hAnsi="Arial"/>
                <w:rtl/>
              </w:rPr>
              <w:t>ההתאמה ת</w:t>
            </w:r>
            <w:r w:rsidR="00DE6E8D">
              <w:rPr>
                <w:rFonts w:ascii="Arial" w:hAnsi="Arial" w:hint="cs"/>
                <w:rtl/>
              </w:rPr>
              <w:t>י</w:t>
            </w:r>
            <w:r w:rsidRPr="00E81936">
              <w:rPr>
                <w:rFonts w:ascii="Arial" w:hAnsi="Arial"/>
                <w:rtl/>
              </w:rPr>
              <w:t>נתן רק לבחינה שצוינה באישור אלא אם צוין באישור "לכל הבחינות".</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לא יאושרו התאמות על סמך אישורים ומסמכים אחרים שיוצגו למשגיח על ידי המכללה או הנבחן.</w:t>
            </w:r>
          </w:p>
          <w:p w:rsidR="00E5294F" w:rsidRPr="00E81936" w:rsidRDefault="00E5294F" w:rsidP="005B54BC">
            <w:pPr>
              <w:widowControl w:val="0"/>
              <w:rPr>
                <w:rFonts w:ascii="Arial" w:hAnsi="Arial"/>
                <w:color w:val="FF0000"/>
                <w:u w:val="single"/>
              </w:rPr>
            </w:pPr>
          </w:p>
          <w:p w:rsidR="00E5294F" w:rsidRPr="00E81936" w:rsidRDefault="00E5294F" w:rsidP="005B54BC">
            <w:pPr>
              <w:widowControl w:val="0"/>
              <w:rPr>
                <w:rFonts w:ascii="Arial" w:hAnsi="Arial"/>
                <w:b/>
                <w:bCs/>
                <w:u w:val="single"/>
                <w:rtl/>
              </w:rPr>
            </w:pPr>
            <w:r w:rsidRPr="00E81936">
              <w:rPr>
                <w:rFonts w:ascii="Arial" w:hAnsi="Arial"/>
                <w:b/>
                <w:bCs/>
                <w:u w:val="single"/>
                <w:rtl/>
              </w:rPr>
              <w:t>סוגי התאמות</w:t>
            </w:r>
          </w:p>
          <w:p w:rsidR="00E5294F" w:rsidRPr="00E81936" w:rsidRDefault="00E5294F" w:rsidP="005B54BC">
            <w:pPr>
              <w:widowControl w:val="0"/>
              <w:rPr>
                <w:rFonts w:ascii="Arial" w:hAnsi="Arial"/>
                <w:color w:val="FF0000"/>
                <w:u w:val="single"/>
                <w:rtl/>
              </w:rPr>
            </w:pPr>
          </w:p>
          <w:p w:rsidR="00E5294F" w:rsidRPr="00E81936" w:rsidRDefault="00E5294F" w:rsidP="005B54BC">
            <w:pPr>
              <w:widowControl w:val="0"/>
              <w:numPr>
                <w:ilvl w:val="0"/>
                <w:numId w:val="124"/>
              </w:numPr>
              <w:rPr>
                <w:rFonts w:ascii="Arial" w:hAnsi="Arial"/>
                <w:u w:val="single"/>
                <w:rtl/>
              </w:rPr>
            </w:pPr>
            <w:r w:rsidRPr="00E81936">
              <w:rPr>
                <w:rFonts w:ascii="Arial" w:hAnsi="Arial"/>
                <w:u w:val="single"/>
                <w:rtl/>
              </w:rPr>
              <w:t xml:space="preserve">תוספת זמן </w:t>
            </w:r>
          </w:p>
          <w:p w:rsidR="00E5294F" w:rsidRPr="00E81936" w:rsidRDefault="00E5294F" w:rsidP="005B54BC">
            <w:pPr>
              <w:widowControl w:val="0"/>
              <w:ind w:left="340"/>
              <w:rPr>
                <w:rFonts w:ascii="Arial" w:hAnsi="Arial"/>
              </w:rPr>
            </w:pPr>
            <w:r w:rsidRPr="00E81936">
              <w:rPr>
                <w:rFonts w:ascii="Arial" w:hAnsi="Arial"/>
                <w:rtl/>
              </w:rPr>
              <w:t>תינתן בהתאם לאישור מהמחלקה, לאחר תום הזמן הרשמי של הבחינה כפי שרשום על גבי שאלון הבחינה.</w:t>
            </w:r>
          </w:p>
          <w:p w:rsidR="00E5294F" w:rsidRPr="00E81936" w:rsidRDefault="00E5294F" w:rsidP="005B54BC">
            <w:pPr>
              <w:widowControl w:val="0"/>
              <w:ind w:left="340"/>
              <w:rPr>
                <w:rFonts w:ascii="Arial" w:hAnsi="Arial"/>
                <w:u w:val="single"/>
                <w:rtl/>
              </w:rPr>
            </w:pPr>
            <w:r w:rsidRPr="00E81936">
              <w:rPr>
                <w:rFonts w:ascii="Arial" w:hAnsi="Arial"/>
                <w:rtl/>
              </w:rPr>
              <w:t xml:space="preserve">במקרים בהם יש מספר נבחנים שקבלו אישור לתוספת זמן. יש לרכזם בחדר אחד לפני תחילת הבחינה. </w:t>
            </w:r>
          </w:p>
          <w:p w:rsidR="00E5294F" w:rsidRPr="00E81936" w:rsidRDefault="00E5294F" w:rsidP="005B54BC">
            <w:pPr>
              <w:widowControl w:val="0"/>
              <w:numPr>
                <w:ilvl w:val="0"/>
                <w:numId w:val="124"/>
              </w:numPr>
              <w:rPr>
                <w:rFonts w:ascii="Arial" w:hAnsi="Arial"/>
                <w:u w:val="single"/>
                <w:rtl/>
              </w:rPr>
            </w:pPr>
            <w:r w:rsidRPr="00E81936">
              <w:rPr>
                <w:rFonts w:ascii="Arial" w:hAnsi="Arial"/>
                <w:u w:val="single"/>
                <w:rtl/>
              </w:rPr>
              <w:t>התעלמות משגיאות כתיב</w:t>
            </w:r>
          </w:p>
          <w:p w:rsidR="00E5294F" w:rsidRPr="00E81936" w:rsidRDefault="00E5294F" w:rsidP="005B54BC">
            <w:pPr>
              <w:widowControl w:val="0"/>
              <w:ind w:left="340"/>
              <w:rPr>
                <w:rFonts w:ascii="Arial" w:hAnsi="Arial"/>
                <w:u w:val="single"/>
              </w:rPr>
            </w:pPr>
            <w:r w:rsidRPr="00E81936">
              <w:rPr>
                <w:rFonts w:ascii="Arial" w:hAnsi="Arial"/>
                <w:rtl/>
              </w:rPr>
              <w:t>יש לצרף את האישור שניתן מהמחלקה למחברת הבחינה של הנבחן.</w:t>
            </w:r>
          </w:p>
          <w:p w:rsidR="00E5294F" w:rsidRPr="00E81936" w:rsidRDefault="00E5294F" w:rsidP="005B54BC">
            <w:pPr>
              <w:widowControl w:val="0"/>
              <w:numPr>
                <w:ilvl w:val="0"/>
                <w:numId w:val="124"/>
              </w:numPr>
              <w:rPr>
                <w:rFonts w:ascii="Arial" w:hAnsi="Arial"/>
                <w:u w:val="single"/>
              </w:rPr>
            </w:pPr>
            <w:r w:rsidRPr="00E81936">
              <w:rPr>
                <w:rFonts w:ascii="Arial" w:hAnsi="Arial"/>
                <w:u w:val="single"/>
                <w:rtl/>
              </w:rPr>
              <w:t>הקראה</w:t>
            </w:r>
          </w:p>
          <w:p w:rsidR="00E5294F" w:rsidRPr="00E81936" w:rsidRDefault="00E5294F" w:rsidP="005B54BC">
            <w:pPr>
              <w:widowControl w:val="0"/>
              <w:ind w:left="340"/>
              <w:rPr>
                <w:rFonts w:ascii="Arial" w:hAnsi="Arial"/>
                <w:rtl/>
              </w:rPr>
            </w:pPr>
            <w:r w:rsidRPr="00E81936">
              <w:rPr>
                <w:rFonts w:ascii="Arial" w:hAnsi="Arial"/>
                <w:rtl/>
              </w:rPr>
              <w:t>משגיח חוץ או הרכז, יקריא את שאלון הבחינה במלואו בתחילת הבחינה ופעם נוספת באמצע הבחינה. הנבחן ישב בכיתה רגילה ויצא עם משגיח חוץ או הרכז לצורך ההקראה לחדר צדדי, לאחר ההקראה ישוב לחדר הבחינה.</w:t>
            </w:r>
          </w:p>
          <w:p w:rsidR="00E5294F" w:rsidRPr="00E81936" w:rsidRDefault="00E5294F" w:rsidP="005B54BC">
            <w:pPr>
              <w:widowControl w:val="0"/>
              <w:numPr>
                <w:ilvl w:val="0"/>
                <w:numId w:val="124"/>
              </w:numPr>
              <w:rPr>
                <w:rFonts w:ascii="Arial" w:hAnsi="Arial"/>
                <w:u w:val="single"/>
                <w:rtl/>
              </w:rPr>
            </w:pPr>
            <w:r w:rsidRPr="00E81936">
              <w:rPr>
                <w:rFonts w:ascii="Arial" w:hAnsi="Arial"/>
                <w:u w:val="single"/>
                <w:rtl/>
              </w:rPr>
              <w:t>שעתוק</w:t>
            </w:r>
          </w:p>
          <w:p w:rsidR="00E5294F" w:rsidRPr="00E81936" w:rsidRDefault="00E5294F" w:rsidP="005B54BC">
            <w:pPr>
              <w:widowControl w:val="0"/>
              <w:ind w:left="340"/>
              <w:rPr>
                <w:rFonts w:ascii="Arial" w:hAnsi="Arial"/>
                <w:rtl/>
              </w:rPr>
            </w:pPr>
            <w:r w:rsidRPr="00E81936">
              <w:rPr>
                <w:rFonts w:ascii="Arial" w:hAnsi="Arial"/>
                <w:rtl/>
              </w:rPr>
              <w:t>הנבחן ישב בחדר הבחינה יחד עם שאר הנבחנים ויבצע את הבחינה.</w:t>
            </w:r>
          </w:p>
          <w:p w:rsidR="00E5294F" w:rsidRPr="00E81936" w:rsidRDefault="00E5294F" w:rsidP="005B54BC">
            <w:pPr>
              <w:widowControl w:val="0"/>
              <w:ind w:left="340"/>
              <w:rPr>
                <w:rFonts w:ascii="Arial" w:hAnsi="Arial"/>
                <w:rtl/>
              </w:rPr>
            </w:pPr>
            <w:r w:rsidRPr="00E81936">
              <w:rPr>
                <w:rFonts w:ascii="Arial" w:hAnsi="Arial"/>
                <w:rtl/>
              </w:rPr>
              <w:t xml:space="preserve">בתום הבחינה יישאר </w:t>
            </w:r>
            <w:proofErr w:type="spellStart"/>
            <w:r w:rsidRPr="00E81936">
              <w:rPr>
                <w:rFonts w:ascii="Arial" w:hAnsi="Arial"/>
                <w:rtl/>
              </w:rPr>
              <w:t>עימו</w:t>
            </w:r>
            <w:proofErr w:type="spellEnd"/>
            <w:r w:rsidRPr="00E81936">
              <w:rPr>
                <w:rFonts w:ascii="Arial" w:hAnsi="Arial"/>
                <w:rtl/>
              </w:rPr>
              <w:t xml:space="preserve"> אחד המשגיחים שיקבעו על ידי רכז ההשגחה.</w:t>
            </w:r>
          </w:p>
          <w:p w:rsidR="00E5294F" w:rsidRPr="00E81936" w:rsidRDefault="00E5294F" w:rsidP="005B54BC">
            <w:pPr>
              <w:widowControl w:val="0"/>
              <w:ind w:left="340"/>
              <w:rPr>
                <w:rFonts w:ascii="Arial" w:hAnsi="Arial"/>
                <w:rtl/>
              </w:rPr>
            </w:pPr>
            <w:r w:rsidRPr="00E81936">
              <w:rPr>
                <w:rFonts w:ascii="Arial" w:hAnsi="Arial"/>
                <w:rtl/>
              </w:rPr>
              <w:t xml:space="preserve">הנבחן יקריא את תשובותיו בקול רם והמשגיח יעתיק אותן למחברת חדשה. </w:t>
            </w:r>
          </w:p>
          <w:p w:rsidR="00E5294F" w:rsidRPr="00E81936" w:rsidRDefault="00E5294F" w:rsidP="005B54BC">
            <w:pPr>
              <w:widowControl w:val="0"/>
              <w:ind w:left="340"/>
              <w:rPr>
                <w:rFonts w:ascii="Arial" w:hAnsi="Arial"/>
              </w:rPr>
            </w:pPr>
            <w:r w:rsidRPr="00E81936">
              <w:rPr>
                <w:rFonts w:ascii="Arial" w:hAnsi="Arial"/>
                <w:rtl/>
              </w:rPr>
              <w:t xml:space="preserve">הנבחן רשאי לשנות או להרחיב את תשובותיו תוך כדי שעתוק אולם השעתוק צריך להיות העתקה מדויקת של דברי הנבחן  ואין המשגיח רשאי לשנות או לתקן את התשובות כפי שהוקראו על ידי הנבחן. </w:t>
            </w:r>
          </w:p>
          <w:p w:rsidR="00E5294F" w:rsidRPr="00E81936" w:rsidRDefault="00E5294F" w:rsidP="005B54BC">
            <w:pPr>
              <w:widowControl w:val="0"/>
              <w:ind w:left="340"/>
              <w:rPr>
                <w:rFonts w:ascii="Arial" w:hAnsi="Arial"/>
                <w:u w:val="single"/>
                <w:rtl/>
              </w:rPr>
            </w:pPr>
            <w:r w:rsidRPr="00E81936">
              <w:rPr>
                <w:rFonts w:ascii="Arial" w:hAnsi="Arial"/>
                <w:rtl/>
              </w:rPr>
              <w:t>על המחברת המשועתקת יש לציין " שעתוק" ולחבר אותה למחברת הבחינה המקורית.</w:t>
            </w:r>
          </w:p>
          <w:p w:rsidR="00E5294F" w:rsidRPr="00E81936" w:rsidRDefault="00E5294F" w:rsidP="005B54BC">
            <w:pPr>
              <w:widowControl w:val="0"/>
              <w:numPr>
                <w:ilvl w:val="0"/>
                <w:numId w:val="124"/>
              </w:numPr>
              <w:rPr>
                <w:rFonts w:ascii="Arial" w:hAnsi="Arial"/>
                <w:u w:val="single"/>
                <w:rtl/>
              </w:rPr>
            </w:pPr>
            <w:r w:rsidRPr="00E81936">
              <w:rPr>
                <w:rFonts w:ascii="Arial" w:hAnsi="Arial"/>
                <w:u w:val="single"/>
                <w:rtl/>
              </w:rPr>
              <w:t>הכתבה</w:t>
            </w:r>
          </w:p>
          <w:p w:rsidR="00E5294F" w:rsidRPr="00E81936" w:rsidRDefault="00E5294F" w:rsidP="005B54BC">
            <w:pPr>
              <w:widowControl w:val="0"/>
              <w:ind w:left="340"/>
              <w:rPr>
                <w:rFonts w:ascii="Arial" w:hAnsi="Arial"/>
                <w:rtl/>
              </w:rPr>
            </w:pPr>
            <w:r w:rsidRPr="00E81936">
              <w:rPr>
                <w:rFonts w:ascii="Arial" w:hAnsi="Arial"/>
                <w:rtl/>
              </w:rPr>
              <w:t xml:space="preserve">הנבחן ישב בחדר נפרד עם משגיח שיוצמד לו לאורך כל הבחינה. </w:t>
            </w:r>
          </w:p>
          <w:p w:rsidR="00E5294F" w:rsidRPr="00E81936" w:rsidRDefault="00E5294F" w:rsidP="005B54BC">
            <w:pPr>
              <w:widowControl w:val="0"/>
              <w:ind w:left="340"/>
              <w:rPr>
                <w:rFonts w:ascii="Arial" w:hAnsi="Arial"/>
                <w:rtl/>
              </w:rPr>
            </w:pPr>
            <w:r w:rsidRPr="00E81936">
              <w:rPr>
                <w:rFonts w:ascii="Arial" w:hAnsi="Arial"/>
                <w:rtl/>
              </w:rPr>
              <w:t>הנבחן יענה על המבחן בעל פה והמשגיח יכתוב את התשובות במחברת הבחינה.</w:t>
            </w:r>
          </w:p>
          <w:p w:rsidR="00E5294F" w:rsidRPr="00E81936" w:rsidRDefault="00E5294F" w:rsidP="005B54BC">
            <w:pPr>
              <w:widowControl w:val="0"/>
              <w:ind w:left="340"/>
              <w:rPr>
                <w:rFonts w:ascii="Arial" w:hAnsi="Arial"/>
                <w:rtl/>
              </w:rPr>
            </w:pPr>
            <w:r w:rsidRPr="00E81936">
              <w:rPr>
                <w:rFonts w:ascii="Arial" w:hAnsi="Arial"/>
                <w:rtl/>
              </w:rPr>
              <w:t>בשום מקרה אין לעזור לנבחן לענות על שאלון הבחינה.</w:t>
            </w:r>
          </w:p>
          <w:p w:rsidR="00E5294F" w:rsidRPr="00E81936" w:rsidRDefault="00E5294F" w:rsidP="005B54BC">
            <w:pPr>
              <w:widowControl w:val="0"/>
              <w:ind w:left="340"/>
              <w:rPr>
                <w:rFonts w:ascii="Arial" w:hAnsi="Arial"/>
                <w:rtl/>
              </w:rPr>
            </w:pPr>
            <w:r w:rsidRPr="00E81936">
              <w:rPr>
                <w:rFonts w:ascii="Arial" w:hAnsi="Arial"/>
                <w:rtl/>
              </w:rPr>
              <w:t xml:space="preserve">על מחברת הבחינה יש לציין "הכתבה". </w:t>
            </w:r>
          </w:p>
          <w:p w:rsidR="00E5294F" w:rsidRPr="00E81936" w:rsidRDefault="00E5294F" w:rsidP="005B54BC">
            <w:pPr>
              <w:widowControl w:val="0"/>
              <w:ind w:left="340"/>
              <w:rPr>
                <w:rFonts w:ascii="Arial" w:hAnsi="Arial"/>
                <w:u w:val="single"/>
              </w:rPr>
            </w:pPr>
            <w:r w:rsidRPr="00E81936">
              <w:rPr>
                <w:rFonts w:ascii="Arial" w:hAnsi="Arial"/>
                <w:rtl/>
              </w:rPr>
              <w:t>במקרים בהם אושרה לאותו נבחן גם הקראה, יקריא המשגיח לנבחן את שאלון הבחינה ללא הגבלת מספר פעמים.</w:t>
            </w: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519"/>
        <w:gridCol w:w="8605"/>
      </w:tblGrid>
      <w:tr w:rsidR="00E5294F" w:rsidRPr="00E81936" w:rsidTr="00D97D90">
        <w:tc>
          <w:tcPr>
            <w:tcW w:w="519" w:type="dxa"/>
          </w:tcPr>
          <w:p w:rsidR="00E5294F" w:rsidRPr="00E81936" w:rsidRDefault="00E5294F" w:rsidP="005B54BC">
            <w:pPr>
              <w:widowControl w:val="0"/>
              <w:rPr>
                <w:rFonts w:ascii="Arial" w:hAnsi="Arial"/>
                <w:b/>
                <w:bCs/>
              </w:rPr>
            </w:pPr>
          </w:p>
        </w:tc>
        <w:tc>
          <w:tcPr>
            <w:tcW w:w="8605" w:type="dxa"/>
          </w:tcPr>
          <w:p w:rsidR="00E5294F" w:rsidRPr="00E81936" w:rsidRDefault="00E5294F" w:rsidP="005B54BC">
            <w:pPr>
              <w:widowControl w:val="0"/>
              <w:numPr>
                <w:ilvl w:val="0"/>
                <w:numId w:val="124"/>
              </w:numPr>
              <w:rPr>
                <w:rFonts w:ascii="Arial" w:hAnsi="Arial"/>
                <w:b/>
                <w:bCs/>
                <w:u w:val="single"/>
                <w:rtl/>
              </w:rPr>
            </w:pPr>
            <w:r w:rsidRPr="00E81936">
              <w:rPr>
                <w:rFonts w:ascii="Arial" w:hAnsi="Arial"/>
                <w:b/>
                <w:bCs/>
                <w:u w:val="single"/>
                <w:rtl/>
              </w:rPr>
              <w:t>בחינה בחדר נפרד/חדר שקט</w:t>
            </w:r>
          </w:p>
          <w:p w:rsidR="00E5294F" w:rsidRPr="00E81936" w:rsidRDefault="00E5294F" w:rsidP="005B54BC">
            <w:pPr>
              <w:widowControl w:val="0"/>
              <w:ind w:left="340"/>
              <w:rPr>
                <w:rFonts w:ascii="Arial" w:hAnsi="Arial"/>
                <w:rtl/>
              </w:rPr>
            </w:pPr>
            <w:r w:rsidRPr="00E81936">
              <w:rPr>
                <w:rFonts w:ascii="Arial" w:hAnsi="Arial"/>
                <w:rtl/>
              </w:rPr>
              <w:t>הנבחן ישב בחדר נפרד ללא סטודנטים נוספים עם משגיח שיהיה צמוד אליו לאורך כל זמן הבחינה.</w:t>
            </w:r>
          </w:p>
          <w:p w:rsidR="00E5294F" w:rsidRPr="00E81936" w:rsidRDefault="00E5294F" w:rsidP="005B54BC">
            <w:pPr>
              <w:widowControl w:val="0"/>
              <w:ind w:left="340"/>
              <w:rPr>
                <w:rtl/>
              </w:rPr>
            </w:pPr>
            <w:r w:rsidRPr="00E81936">
              <w:rPr>
                <w:rtl/>
              </w:rPr>
              <w:t>במקרים בהם נדרשת הקראה, הכתבה או שעתוק יעשה הדבר על ידי המשגיח שהוצמד לנבחן.</w:t>
            </w:r>
          </w:p>
          <w:p w:rsidR="00E5294F" w:rsidRPr="00E81936" w:rsidRDefault="00E5294F" w:rsidP="005B54BC">
            <w:pPr>
              <w:widowControl w:val="0"/>
              <w:numPr>
                <w:ilvl w:val="0"/>
                <w:numId w:val="124"/>
              </w:numPr>
              <w:rPr>
                <w:rFonts w:ascii="Arial" w:hAnsi="Arial"/>
                <w:rtl/>
              </w:rPr>
            </w:pPr>
            <w:r w:rsidRPr="00E81936">
              <w:rPr>
                <w:rFonts w:ascii="Arial" w:hAnsi="Arial"/>
                <w:b/>
                <w:bCs/>
                <w:u w:val="single"/>
                <w:rtl/>
              </w:rPr>
              <w:t>צילום מוגדל של שאלון הבחינה</w:t>
            </w:r>
            <w:r w:rsidRPr="00E81936">
              <w:rPr>
                <w:rFonts w:ascii="Arial" w:hAnsi="Arial"/>
                <w:rtl/>
              </w:rPr>
              <w:t xml:space="preserve"> </w:t>
            </w:r>
          </w:p>
          <w:p w:rsidR="00E5294F" w:rsidRPr="00E81936" w:rsidRDefault="00E5294F" w:rsidP="005B54BC">
            <w:pPr>
              <w:widowControl w:val="0"/>
              <w:tabs>
                <w:tab w:val="left" w:pos="720"/>
              </w:tabs>
              <w:ind w:left="340"/>
              <w:outlineLvl w:val="2"/>
              <w:rPr>
                <w:rtl/>
                <w:lang w:eastAsia="he-IL"/>
              </w:rPr>
            </w:pPr>
            <w:r w:rsidRPr="00E81936">
              <w:rPr>
                <w:rtl/>
                <w:lang w:eastAsia="he-IL"/>
              </w:rPr>
              <w:t xml:space="preserve">הצילום יעשה במזכירות המכללה, בבוקר הבחינה, על דפי </w:t>
            </w:r>
            <w:r w:rsidRPr="00E81936">
              <w:rPr>
                <w:lang w:eastAsia="he-IL"/>
              </w:rPr>
              <w:t>A3</w:t>
            </w:r>
            <w:r w:rsidRPr="00E81936">
              <w:rPr>
                <w:rtl/>
                <w:lang w:eastAsia="he-IL"/>
              </w:rPr>
              <w:t>, בנוכחות משגיח.</w:t>
            </w:r>
          </w:p>
          <w:p w:rsidR="00E5294F" w:rsidRPr="00E81936" w:rsidRDefault="00E5294F" w:rsidP="005B54BC">
            <w:pPr>
              <w:widowControl w:val="0"/>
              <w:numPr>
                <w:ilvl w:val="0"/>
                <w:numId w:val="124"/>
              </w:numPr>
              <w:rPr>
                <w:rFonts w:ascii="Arial" w:hAnsi="Arial"/>
                <w:b/>
                <w:bCs/>
                <w:u w:val="single"/>
                <w:rtl/>
              </w:rPr>
            </w:pPr>
            <w:r w:rsidRPr="00E81936">
              <w:rPr>
                <w:b/>
                <w:bCs/>
                <w:u w:val="single"/>
                <w:rtl/>
              </w:rPr>
              <w:t>הכנסת דף נוסחאות מורחב</w:t>
            </w:r>
            <w:r w:rsidRPr="00E81936">
              <w:rPr>
                <w:rFonts w:ascii="Arial" w:hAnsi="Arial"/>
                <w:b/>
                <w:bCs/>
                <w:u w:val="single"/>
                <w:rtl/>
              </w:rPr>
              <w:t xml:space="preserve"> </w:t>
            </w:r>
          </w:p>
          <w:p w:rsidR="00E5294F" w:rsidRPr="00E81936" w:rsidRDefault="00E5294F" w:rsidP="005B54BC">
            <w:pPr>
              <w:widowControl w:val="0"/>
              <w:ind w:left="340" w:right="360"/>
              <w:rPr>
                <w:rtl/>
              </w:rPr>
            </w:pPr>
            <w:r w:rsidRPr="00E81936">
              <w:rPr>
                <w:rtl/>
              </w:rPr>
              <w:t xml:space="preserve">מותנה באישור שניתן על ידי המחלקה יוכל הנבחן להשתמש בלא יותר  מ- 2 דפים מודפסים בגודל </w:t>
            </w:r>
            <w:r w:rsidRPr="00E81936">
              <w:t>A4</w:t>
            </w:r>
            <w:r w:rsidRPr="00E81936">
              <w:rPr>
                <w:rtl/>
              </w:rPr>
              <w:t>. סה"כ 4 עמודים מודפסים</w:t>
            </w:r>
          </w:p>
          <w:p w:rsidR="00E5294F" w:rsidRPr="00E81936" w:rsidRDefault="00E5294F" w:rsidP="005B54BC">
            <w:pPr>
              <w:widowControl w:val="0"/>
              <w:ind w:left="340" w:right="360"/>
            </w:pPr>
            <w:r w:rsidRPr="00E81936">
              <w:rPr>
                <w:rtl/>
              </w:rPr>
              <w:t>על המשגיח לוודא כי קיימת חתימת מחלקת הבחינות על דפי הנוסחאות.</w:t>
            </w:r>
          </w:p>
          <w:p w:rsidR="00E5294F" w:rsidRPr="00E81936" w:rsidRDefault="00E5294F" w:rsidP="005B54BC">
            <w:pPr>
              <w:widowControl w:val="0"/>
              <w:ind w:left="340" w:right="360"/>
            </w:pPr>
            <w:r w:rsidRPr="00E81936">
              <w:rPr>
                <w:rtl/>
              </w:rPr>
              <w:t>על המשגיח לוודא כי שם הסטודנט  ומס' ת.ז. רשומים על גבי הדפים.</w:t>
            </w:r>
          </w:p>
          <w:p w:rsidR="00E5294F" w:rsidRPr="00E81936" w:rsidRDefault="00E5294F" w:rsidP="005B54BC">
            <w:pPr>
              <w:widowControl w:val="0"/>
              <w:numPr>
                <w:ilvl w:val="0"/>
                <w:numId w:val="124"/>
              </w:numPr>
              <w:outlineLvl w:val="2"/>
              <w:rPr>
                <w:rFonts w:ascii="Arial" w:hAnsi="Arial"/>
                <w:b/>
                <w:bCs/>
                <w:u w:val="single"/>
                <w:lang w:eastAsia="he-IL"/>
              </w:rPr>
            </w:pPr>
            <w:r w:rsidRPr="00E81936">
              <w:rPr>
                <w:b/>
                <w:bCs/>
                <w:u w:val="single"/>
                <w:rtl/>
                <w:lang w:eastAsia="he-IL"/>
              </w:rPr>
              <w:t>יציאה לשירותים לאורך כל הבחינה</w:t>
            </w:r>
          </w:p>
          <w:p w:rsidR="00E5294F" w:rsidRPr="00E81936" w:rsidRDefault="00E5294F" w:rsidP="005B54BC">
            <w:pPr>
              <w:widowControl w:val="0"/>
              <w:ind w:left="340"/>
              <w:rPr>
                <w:rFonts w:ascii="Arial" w:hAnsi="Arial"/>
                <w:b/>
                <w:bCs/>
                <w:u w:val="single"/>
              </w:rPr>
            </w:pPr>
            <w:r w:rsidRPr="00E81936">
              <w:rPr>
                <w:rtl/>
              </w:rPr>
              <w:t>הנבחן רשאי יהיה לצאת לשירותים בליווי משגיח, ללא הגבלת מספר פעמים במשך כל הבחינה.</w:t>
            </w:r>
          </w:p>
        </w:tc>
      </w:tr>
    </w:tbl>
    <w:p w:rsidR="00A93CC0" w:rsidRDefault="00A93CC0">
      <w:pPr>
        <w:rPr>
          <w:rtl/>
        </w:rPr>
      </w:pPr>
    </w:p>
    <w:p w:rsidR="00FE1842" w:rsidRDefault="00A93CC0">
      <w:r>
        <w:rPr>
          <w:rtl/>
        </w:rPr>
        <w:br w:type="page"/>
      </w: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p>
        </w:tc>
        <w:tc>
          <w:tcPr>
            <w:tcW w:w="8720" w:type="dxa"/>
          </w:tcPr>
          <w:p w:rsidR="00E5294F" w:rsidRPr="00E81936" w:rsidRDefault="00E5294F" w:rsidP="005B54BC">
            <w:pPr>
              <w:widowControl w:val="0"/>
              <w:numPr>
                <w:ilvl w:val="0"/>
                <w:numId w:val="124"/>
              </w:numPr>
              <w:rPr>
                <w:rFonts w:ascii="Arial" w:hAnsi="Arial"/>
                <w:b/>
                <w:bCs/>
                <w:u w:val="single"/>
                <w:rtl/>
              </w:rPr>
            </w:pPr>
            <w:r w:rsidRPr="00E81936">
              <w:rPr>
                <w:b/>
                <w:bCs/>
                <w:u w:val="single"/>
                <w:rtl/>
              </w:rPr>
              <w:t>הפסקות במהלך הבחינה</w:t>
            </w:r>
          </w:p>
          <w:p w:rsidR="00E5294F" w:rsidRPr="00E81936" w:rsidRDefault="00E5294F" w:rsidP="005B54BC">
            <w:pPr>
              <w:widowControl w:val="0"/>
              <w:ind w:left="340" w:right="360"/>
              <w:rPr>
                <w:rtl/>
              </w:rPr>
            </w:pPr>
            <w:r w:rsidRPr="00E81936">
              <w:rPr>
                <w:rtl/>
              </w:rPr>
              <w:t>הנבחן יהיה רשאי לצאת מחדר הבחינה בליווי משגיח,  פעמיים בכל שעה החל מהשעה השנייה.</w:t>
            </w:r>
          </w:p>
          <w:p w:rsidR="00E5294F" w:rsidRPr="00E81936" w:rsidRDefault="00E5294F" w:rsidP="005B54BC">
            <w:pPr>
              <w:widowControl w:val="0"/>
              <w:numPr>
                <w:ilvl w:val="0"/>
                <w:numId w:val="124"/>
              </w:numPr>
              <w:rPr>
                <w:rFonts w:ascii="Arial" w:hAnsi="Arial"/>
                <w:b/>
                <w:bCs/>
                <w:u w:val="single"/>
              </w:rPr>
            </w:pPr>
            <w:r w:rsidRPr="00E81936">
              <w:rPr>
                <w:rFonts w:ascii="Arial" w:hAnsi="Arial"/>
                <w:b/>
                <w:bCs/>
                <w:u w:val="single"/>
                <w:rtl/>
              </w:rPr>
              <w:t>שימוש במחשב נייד</w:t>
            </w:r>
          </w:p>
          <w:p w:rsidR="00E5294F" w:rsidRPr="00E81936" w:rsidRDefault="00E5294F" w:rsidP="005B54BC">
            <w:pPr>
              <w:widowControl w:val="0"/>
              <w:ind w:left="340" w:right="360"/>
              <w:rPr>
                <w:rtl/>
              </w:rPr>
            </w:pPr>
            <w:r w:rsidRPr="00E81936">
              <w:rPr>
                <w:rtl/>
              </w:rPr>
              <w:t>הנבחן יוכל להשתמש במחשב נייד שאינו מכיל כל חומר עזר.</w:t>
            </w:r>
          </w:p>
          <w:p w:rsidR="00E5294F" w:rsidRPr="00E81936" w:rsidRDefault="00E5294F" w:rsidP="005B54BC">
            <w:pPr>
              <w:widowControl w:val="0"/>
              <w:ind w:left="340" w:right="360"/>
            </w:pPr>
            <w:r w:rsidRPr="00E81936">
              <w:rPr>
                <w:rtl/>
              </w:rPr>
              <w:t>הנבחן ישב בסוף הכיתה כדי לא להפריע לנבחנים האחרים.</w:t>
            </w:r>
          </w:p>
          <w:p w:rsidR="00E5294F" w:rsidRPr="00E81936" w:rsidRDefault="00E5294F" w:rsidP="005B54BC">
            <w:pPr>
              <w:widowControl w:val="0"/>
              <w:ind w:left="340" w:right="360"/>
            </w:pPr>
            <w:r w:rsidRPr="00E81936">
              <w:rPr>
                <w:rtl/>
              </w:rPr>
              <w:t>בסיום הבחינה על הנבחן לדאוג להוצאת פלט של תשובות ולצרפו למחברת הבחינה.</w:t>
            </w:r>
          </w:p>
          <w:p w:rsidR="00E5294F" w:rsidRPr="00E81936" w:rsidRDefault="00E5294F" w:rsidP="005B54BC">
            <w:pPr>
              <w:widowControl w:val="0"/>
              <w:ind w:left="340"/>
            </w:pPr>
            <w:r w:rsidRPr="00E81936">
              <w:rPr>
                <w:rtl/>
              </w:rPr>
              <w:t>למחברת יצורף גם הדיסקט או התקליטור עליו הוקלדו התשובות.</w:t>
            </w:r>
          </w:p>
          <w:p w:rsidR="00E5294F" w:rsidRPr="00E81936" w:rsidRDefault="00E5294F" w:rsidP="005B54BC">
            <w:pPr>
              <w:widowControl w:val="0"/>
              <w:ind w:left="340"/>
              <w:rPr>
                <w:rtl/>
              </w:rPr>
            </w:pPr>
            <w:r w:rsidRPr="00E81936">
              <w:rPr>
                <w:rtl/>
              </w:rPr>
              <w:t>יש לרשום על התקליטור מס' ת.ז. ומספר מחברת של הנבחן.</w:t>
            </w:r>
          </w:p>
          <w:p w:rsidR="00E5294F" w:rsidRPr="00E81936" w:rsidRDefault="00E5294F" w:rsidP="005B54BC">
            <w:pPr>
              <w:widowControl w:val="0"/>
              <w:numPr>
                <w:ilvl w:val="0"/>
                <w:numId w:val="124"/>
              </w:numPr>
              <w:rPr>
                <w:rFonts w:ascii="Arial" w:hAnsi="Arial"/>
                <w:b/>
                <w:bCs/>
                <w:u w:val="single"/>
              </w:rPr>
            </w:pPr>
            <w:r w:rsidRPr="00E81936">
              <w:rPr>
                <w:rtl/>
              </w:rPr>
              <w:t>יש להשאיר במכללה דיסקט/ תקליטור לצורך גיבוי.</w:t>
            </w:r>
          </w:p>
        </w:tc>
      </w:tr>
    </w:tbl>
    <w:p w:rsidR="00E5294F" w:rsidRPr="00E81936" w:rsidRDefault="00E5294F" w:rsidP="005B54BC">
      <w:pPr>
        <w:widowControl w:val="0"/>
        <w:rPr>
          <w:rFonts w:ascii="Arial" w:hAnsi="Arial"/>
          <w:rtl/>
        </w:rPr>
      </w:pPr>
    </w:p>
    <w:p w:rsidR="00E5294F" w:rsidRPr="00E81936" w:rsidRDefault="00E5294F" w:rsidP="005B54BC">
      <w:pPr>
        <w:widowControl w:val="0"/>
        <w:outlineLvl w:val="0"/>
        <w:rPr>
          <w:rFonts w:ascii="Arial" w:hAnsi="Arial"/>
          <w:b/>
          <w:bCs/>
          <w:u w:val="single"/>
          <w:rtl/>
        </w:rPr>
      </w:pPr>
      <w:r w:rsidRPr="00E81936">
        <w:rPr>
          <w:rFonts w:ascii="Arial" w:hAnsi="Arial"/>
          <w:b/>
          <w:bCs/>
          <w:u w:val="single"/>
          <w:rtl/>
        </w:rPr>
        <w:t>בסיום הבחינה</w:t>
      </w:r>
    </w:p>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1.</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הודעה לנבחנים</w:t>
            </w:r>
          </w:p>
          <w:p w:rsidR="00E5294F" w:rsidRPr="00E81936" w:rsidRDefault="00E5294F" w:rsidP="005B54BC">
            <w:pPr>
              <w:widowControl w:val="0"/>
              <w:rPr>
                <w:rFonts w:ascii="Arial" w:hAnsi="Arial"/>
                <w:rtl/>
              </w:rPr>
            </w:pPr>
            <w:r w:rsidRPr="00E81936">
              <w:rPr>
                <w:rFonts w:ascii="Arial" w:hAnsi="Arial"/>
                <w:rtl/>
              </w:rPr>
              <w:t>יש לידע את הנבחנים רבע שעה לפני תום הזמן הרשמי של הבחינה ושוב חמש דקות לפני תום הזמן הרשמי של הבחינה , כמה זמן נשאר. יש לרשום את הזמן על הלוח.</w:t>
            </w:r>
          </w:p>
          <w:p w:rsidR="00E5294F" w:rsidRPr="00E81936" w:rsidRDefault="00E5294F" w:rsidP="005B54BC">
            <w:pPr>
              <w:widowControl w:val="0"/>
              <w:rPr>
                <w:rFonts w:ascii="Arial" w:hAnsi="Arial"/>
                <w:rtl/>
              </w:rPr>
            </w:pPr>
            <w:r w:rsidRPr="00E81936">
              <w:rPr>
                <w:rFonts w:ascii="Arial" w:hAnsi="Arial"/>
                <w:rtl/>
              </w:rPr>
              <w:t>יש לידע את הסטודנטים שקבלו אישור לתוספת זמן מתי הסתיים הזמן הרשמי של הבחינה.</w:t>
            </w:r>
          </w:p>
          <w:p w:rsidR="00E5294F" w:rsidRPr="00E81936" w:rsidRDefault="00E5294F" w:rsidP="005B54BC">
            <w:pPr>
              <w:widowControl w:val="0"/>
              <w:rPr>
                <w:rFonts w:ascii="Arial" w:hAnsi="Arial"/>
                <w:rtl/>
              </w:rPr>
            </w:pPr>
            <w:r w:rsidRPr="00E81936">
              <w:rPr>
                <w:rFonts w:ascii="Arial" w:hAnsi="Arial"/>
                <w:rtl/>
              </w:rPr>
              <w:t>עם סיום הזמן שהוקצה לבחינה, כולל הארכת זמן שאושרה, יורה המשגיח לנבחנים להניח את העטים ולסגור את מחברות הבחינה.</w:t>
            </w:r>
          </w:p>
          <w:p w:rsidR="00E5294F" w:rsidRPr="00E81936" w:rsidRDefault="00E5294F" w:rsidP="005B54BC">
            <w:pPr>
              <w:widowControl w:val="0"/>
              <w:rPr>
                <w:rFonts w:ascii="Arial" w:hAnsi="Arial"/>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2.</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סיום בחינה לפני תום הזמן הרשמי</w:t>
            </w:r>
          </w:p>
          <w:p w:rsidR="00E5294F" w:rsidRPr="00E81936" w:rsidRDefault="00E5294F" w:rsidP="005B54BC">
            <w:pPr>
              <w:widowControl w:val="0"/>
              <w:rPr>
                <w:rFonts w:ascii="Arial" w:hAnsi="Arial"/>
                <w:rtl/>
              </w:rPr>
            </w:pPr>
            <w:r w:rsidRPr="00E81936">
              <w:rPr>
                <w:rFonts w:ascii="Arial" w:hAnsi="Arial"/>
                <w:rtl/>
              </w:rPr>
              <w:t xml:space="preserve">נבחן שסיים את הבחינה לפני הזמן הרשמי, ימסור את מחברת הבחינה והשאלון למשגיח ויקבל את תעודת הזהות שלו. </w:t>
            </w:r>
          </w:p>
          <w:p w:rsidR="00E5294F" w:rsidRPr="00E81936" w:rsidRDefault="00E5294F" w:rsidP="005B54BC">
            <w:pPr>
              <w:widowControl w:val="0"/>
              <w:rPr>
                <w:rFonts w:ascii="Arial" w:hAnsi="Arial"/>
                <w:rtl/>
              </w:rPr>
            </w:pPr>
            <w:r w:rsidRPr="00E81936">
              <w:rPr>
                <w:rFonts w:ascii="Arial" w:hAnsi="Arial"/>
                <w:rtl/>
              </w:rPr>
              <w:t>הנבחן יתבקש לצאת משטח הבחינה על מנת שלא להפריע לחבריו.</w:t>
            </w:r>
          </w:p>
          <w:p w:rsidR="00E5294F" w:rsidRPr="00E81936" w:rsidRDefault="00E5294F" w:rsidP="005B54BC">
            <w:pPr>
              <w:widowControl w:val="0"/>
              <w:rPr>
                <w:rFonts w:ascii="Arial" w:hAnsi="Arial"/>
                <w:rtl/>
              </w:rPr>
            </w:pPr>
            <w:r w:rsidRPr="00E81936">
              <w:rPr>
                <w:rFonts w:ascii="Arial" w:hAnsi="Arial"/>
                <w:rtl/>
              </w:rPr>
              <w:t xml:space="preserve">לאחר יציאת הנבחן הראשון מחדר הבחינה, לא תותר יציאה מחדר הבחינה לנבחנים אחרים שלא סיימו את הבחינה, למעט נבחנים שקבלו אישור יציאה לשירותים לאורך כל הבחינה. </w:t>
            </w:r>
          </w:p>
          <w:p w:rsidR="00E5294F" w:rsidRPr="00E81936" w:rsidRDefault="00E5294F" w:rsidP="005B54BC">
            <w:pPr>
              <w:widowControl w:val="0"/>
              <w:rPr>
                <w:rFonts w:ascii="Arial" w:hAnsi="Arial"/>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3.</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איסוף מחברות בחינה</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rtl/>
              </w:rPr>
            </w:pPr>
            <w:r w:rsidRPr="00E81936">
              <w:rPr>
                <w:rFonts w:ascii="Arial" w:hAnsi="Arial"/>
                <w:rtl/>
              </w:rPr>
              <w:t>המשגיח יורה לנבחנים לשבת במקומותיהם.</w:t>
            </w:r>
          </w:p>
          <w:p w:rsidR="00E5294F" w:rsidRPr="00E81936" w:rsidRDefault="00E5294F" w:rsidP="005B54BC">
            <w:pPr>
              <w:widowControl w:val="0"/>
              <w:rPr>
                <w:rFonts w:ascii="Arial" w:hAnsi="Arial"/>
                <w:rtl/>
              </w:rPr>
            </w:pPr>
            <w:r w:rsidRPr="00E81936">
              <w:rPr>
                <w:rFonts w:ascii="Arial" w:hAnsi="Arial"/>
                <w:rtl/>
              </w:rPr>
              <w:t xml:space="preserve">המשגיח יעבור בין הנבחנים ויאסוף את מחברות הבחינה. </w:t>
            </w:r>
          </w:p>
          <w:p w:rsidR="00E5294F" w:rsidRPr="00E81936" w:rsidRDefault="00E5294F" w:rsidP="005B54BC">
            <w:pPr>
              <w:widowControl w:val="0"/>
              <w:rPr>
                <w:rFonts w:ascii="Arial" w:hAnsi="Arial"/>
                <w:rtl/>
              </w:rPr>
            </w:pPr>
            <w:r w:rsidRPr="00E81936">
              <w:rPr>
                <w:rFonts w:ascii="Arial" w:hAnsi="Arial"/>
                <w:rtl/>
              </w:rPr>
              <w:t>סטודנט שנכנס לחדר הבחינה וקיבל מחברת, חייב להגישה למשגיח גם אם לא כתב דבר ויש למנות אותו במניין הנבחנים.</w:t>
            </w:r>
          </w:p>
          <w:p w:rsidR="00E5294F" w:rsidRPr="00E81936" w:rsidRDefault="00E5294F" w:rsidP="005B54BC">
            <w:pPr>
              <w:widowControl w:val="0"/>
              <w:rPr>
                <w:rFonts w:ascii="Arial" w:hAnsi="Arial"/>
                <w:rtl/>
              </w:rPr>
            </w:pPr>
            <w:r w:rsidRPr="00E81936">
              <w:rPr>
                <w:rFonts w:ascii="Arial" w:hAnsi="Arial"/>
                <w:rtl/>
              </w:rPr>
              <w:t>יש לשחרר את הנבחנים אחד אחד כאשר כל נבחן אשר סיים ממתין בישיבה עד לשחרור הנבחן שלפניו.</w:t>
            </w:r>
          </w:p>
          <w:p w:rsidR="00E5294F" w:rsidRPr="00E81936" w:rsidRDefault="00E5294F" w:rsidP="005B54BC">
            <w:pPr>
              <w:widowControl w:val="0"/>
              <w:rPr>
                <w:rFonts w:ascii="Arial" w:hAnsi="Arial"/>
                <w:rtl/>
              </w:rPr>
            </w:pPr>
            <w:r w:rsidRPr="00E81936">
              <w:rPr>
                <w:rFonts w:ascii="Arial" w:hAnsi="Arial"/>
                <w:rtl/>
              </w:rPr>
              <w:t>לאחר קבלת מחברת הבחינה ובדיקת שלמות החומר (רישום פרטי הנבחן על גבי המחברת, במקרה הצורך צרוף שאלון בחינה, דף פתרונות, שרטוטים, פלט מחשב עליהם מצוין מס' ת.ז. ומספר מחברת הנבחן ) יחתים המשגיח את הסטודנט בטופס" דו"ח על הבחינה "ורק אח"כ יקבל הנבחן את תעודת הזהות שלו.</w:t>
            </w:r>
          </w:p>
          <w:p w:rsidR="00E5294F" w:rsidRPr="00E81936" w:rsidRDefault="00E5294F" w:rsidP="005B54BC">
            <w:pPr>
              <w:widowControl w:val="0"/>
              <w:rPr>
                <w:rFonts w:ascii="Arial" w:hAnsi="Arial"/>
                <w:rtl/>
              </w:rPr>
            </w:pPr>
            <w:r w:rsidRPr="00E81936">
              <w:rPr>
                <w:rFonts w:ascii="Arial" w:hAnsi="Arial"/>
                <w:rtl/>
              </w:rPr>
              <w:t xml:space="preserve">במקרים בהם הועבר דף תיקונים מהמחלקה, יש לצרף אותו למחברות. </w:t>
            </w:r>
          </w:p>
          <w:p w:rsidR="00E5294F" w:rsidRPr="00E81936" w:rsidRDefault="00E5294F" w:rsidP="005B54BC">
            <w:pPr>
              <w:widowControl w:val="0"/>
              <w:rPr>
                <w:rFonts w:ascii="Arial" w:hAnsi="Arial"/>
                <w:rtl/>
              </w:rPr>
            </w:pPr>
            <w:r w:rsidRPr="00E81936">
              <w:rPr>
                <w:rFonts w:ascii="Arial" w:hAnsi="Arial"/>
                <w:rtl/>
              </w:rPr>
              <w:t>נבחן המבקש לקחת את שאלון הבחינה יוכל לעשות זאת רק עם תום הזמן הרשמי של הבחינה.</w:t>
            </w:r>
          </w:p>
          <w:p w:rsidR="00E5294F" w:rsidRPr="00E81936" w:rsidRDefault="00E5294F" w:rsidP="005B54BC">
            <w:pPr>
              <w:widowControl w:val="0"/>
              <w:rPr>
                <w:rFonts w:ascii="Arial" w:hAnsi="Arial"/>
                <w:rtl/>
              </w:rPr>
            </w:pPr>
            <w:r w:rsidRPr="00E81936">
              <w:rPr>
                <w:rFonts w:ascii="Arial" w:hAnsi="Arial"/>
                <w:rtl/>
              </w:rPr>
              <w:t>עודפי שאלונים יש להשאיר במזכירות המכללה.</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 xml:space="preserve">המשגיח יספור את כל המחברות שאסף </w:t>
            </w:r>
            <w:r w:rsidRPr="00E81936">
              <w:rPr>
                <w:rFonts w:ascii="Arial" w:hAnsi="Arial"/>
                <w:u w:val="single"/>
                <w:rtl/>
              </w:rPr>
              <w:t>ויוודא כי כל הנבחנים מסרו מחברות</w:t>
            </w:r>
            <w:r w:rsidRPr="00E81936">
              <w:rPr>
                <w:rFonts w:ascii="Arial" w:hAnsi="Arial"/>
                <w:rtl/>
              </w:rPr>
              <w:t>.</w:t>
            </w:r>
          </w:p>
          <w:p w:rsidR="00E5294F" w:rsidRPr="00E81936" w:rsidRDefault="00E5294F" w:rsidP="005B54BC">
            <w:pPr>
              <w:widowControl w:val="0"/>
              <w:rPr>
                <w:rFonts w:ascii="Arial" w:hAnsi="Arial"/>
              </w:rPr>
            </w:pPr>
            <w:r w:rsidRPr="00E81936">
              <w:rPr>
                <w:rFonts w:ascii="Arial" w:hAnsi="Arial"/>
                <w:rtl/>
              </w:rPr>
              <w:t xml:space="preserve">במקרים בהם לא הוחזרה מחברת, יידע המשגיח את רכז ההשגחה ומנהל המכללה ויסמן בדו"ח </w:t>
            </w:r>
            <w:r w:rsidRPr="00E81936">
              <w:rPr>
                <w:rFonts w:ascii="Arial" w:hAnsi="Arial"/>
                <w:b/>
                <w:bCs/>
                <w:rtl/>
              </w:rPr>
              <w:t>-</w:t>
            </w:r>
            <w:r w:rsidRPr="00E81936">
              <w:rPr>
                <w:rFonts w:ascii="Arial" w:hAnsi="Arial"/>
                <w:b/>
                <w:bCs/>
                <w:u w:val="single"/>
                <w:rtl/>
              </w:rPr>
              <w:t xml:space="preserve">  </w:t>
            </w:r>
            <w:r w:rsidRPr="00E81936">
              <w:rPr>
                <w:rFonts w:ascii="Arial" w:hAnsi="Arial"/>
                <w:b/>
                <w:bCs/>
                <w:i/>
                <w:iCs/>
                <w:u w:val="single"/>
                <w:rtl/>
              </w:rPr>
              <w:t>"דין וחשבון על בחינה ".</w:t>
            </w:r>
            <w:r w:rsidRPr="00E81936">
              <w:rPr>
                <w:rFonts w:ascii="Arial" w:hAnsi="Arial"/>
                <w:rtl/>
              </w:rPr>
              <w:t xml:space="preserve">מי לא הגיש מחברת. יש למלא גם דו"ח </w:t>
            </w:r>
            <w:r w:rsidRPr="00E81936">
              <w:rPr>
                <w:rFonts w:ascii="Arial" w:hAnsi="Arial"/>
                <w:b/>
                <w:bCs/>
                <w:rtl/>
              </w:rPr>
              <w:t xml:space="preserve">- </w:t>
            </w:r>
            <w:r w:rsidRPr="00E81936">
              <w:rPr>
                <w:rFonts w:ascii="Arial" w:hAnsi="Arial"/>
                <w:b/>
                <w:bCs/>
                <w:i/>
                <w:iCs/>
                <w:u w:val="single"/>
                <w:rtl/>
              </w:rPr>
              <w:t xml:space="preserve"> "שימוש באמצעים בלתי כשרים והתנהגות בלתי נאותה".</w:t>
            </w:r>
          </w:p>
        </w:tc>
      </w:tr>
    </w:tbl>
    <w:p w:rsidR="00A93CC0" w:rsidRDefault="00A93CC0" w:rsidP="005B54BC">
      <w:pPr>
        <w:widowControl w:val="0"/>
        <w:rPr>
          <w:rFonts w:ascii="Arial" w:hAnsi="Arial"/>
          <w:rtl/>
        </w:rPr>
      </w:pPr>
    </w:p>
    <w:p w:rsidR="00E5294F" w:rsidRPr="00E81936" w:rsidRDefault="00A93CC0" w:rsidP="005B54BC">
      <w:pPr>
        <w:widowControl w:val="0"/>
        <w:rPr>
          <w:rFonts w:ascii="Arial" w:hAnsi="Arial"/>
          <w:rtl/>
        </w:rPr>
      </w:pPr>
      <w:r>
        <w:rPr>
          <w:rFonts w:ascii="Arial" w:hAnsi="Arial"/>
          <w:rtl/>
        </w:rPr>
        <w:br w:type="page"/>
      </w: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lastRenderedPageBreak/>
              <w:t>4.</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מחברות של נבחנים שנרשם להם דו"ח התנהגות</w:t>
            </w:r>
          </w:p>
          <w:p w:rsidR="00E5294F" w:rsidRPr="00E81936" w:rsidRDefault="00E5294F" w:rsidP="005B54BC">
            <w:pPr>
              <w:widowControl w:val="0"/>
              <w:rPr>
                <w:rFonts w:ascii="Arial" w:hAnsi="Arial"/>
                <w:rtl/>
              </w:rPr>
            </w:pPr>
            <w:r w:rsidRPr="00E81936">
              <w:rPr>
                <w:rFonts w:ascii="Arial" w:hAnsi="Arial"/>
                <w:rtl/>
              </w:rPr>
              <w:t xml:space="preserve">יש לצרף למחברת (רצוי לשדך)  דו"ח </w:t>
            </w:r>
            <w:r w:rsidRPr="00E81936">
              <w:rPr>
                <w:rFonts w:ascii="Arial" w:hAnsi="Arial"/>
                <w:b/>
                <w:bCs/>
                <w:rtl/>
              </w:rPr>
              <w:t xml:space="preserve">- </w:t>
            </w:r>
            <w:r w:rsidRPr="00E81936">
              <w:rPr>
                <w:rFonts w:ascii="Arial" w:hAnsi="Arial"/>
                <w:b/>
                <w:bCs/>
                <w:i/>
                <w:iCs/>
                <w:u w:val="single"/>
                <w:rtl/>
              </w:rPr>
              <w:t xml:space="preserve"> "שימוש באמצעים בלתי כשרים והתנהגות בלתי נאותה".</w:t>
            </w:r>
            <w:r w:rsidRPr="00E81936">
              <w:rPr>
                <w:rFonts w:ascii="Arial" w:hAnsi="Arial"/>
                <w:rtl/>
              </w:rPr>
              <w:t xml:space="preserve">  במידה ויש ראיות (פתק, תשובה וכו') יש לצרף לדו"ח.</w:t>
            </w:r>
          </w:p>
          <w:p w:rsidR="00E5294F" w:rsidRPr="00E81936" w:rsidRDefault="00E5294F" w:rsidP="005B54BC">
            <w:pPr>
              <w:widowControl w:val="0"/>
              <w:rPr>
                <w:rFonts w:ascii="Arial" w:hAnsi="Arial"/>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5.</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מחברות של נבחנים שלא כתבו דבר</w:t>
            </w:r>
          </w:p>
          <w:p w:rsidR="00E5294F" w:rsidRPr="00E81936" w:rsidRDefault="00E5294F" w:rsidP="005B54BC">
            <w:pPr>
              <w:widowControl w:val="0"/>
              <w:rPr>
                <w:rFonts w:ascii="Arial" w:hAnsi="Arial"/>
                <w:rtl/>
              </w:rPr>
            </w:pPr>
            <w:r w:rsidRPr="00E81936">
              <w:rPr>
                <w:rFonts w:ascii="Arial" w:hAnsi="Arial"/>
                <w:rtl/>
              </w:rPr>
              <w:t>במקרים בהם לא כתב הנבחן דבר יש למלא עבורו "דו"ח נבחן שמסר מחברת ריקה" ולצרפו למחברת הבחינה.</w:t>
            </w:r>
          </w:p>
          <w:p w:rsidR="00E5294F" w:rsidRPr="00E81936" w:rsidRDefault="00E5294F" w:rsidP="005B54BC">
            <w:pPr>
              <w:widowControl w:val="0"/>
              <w:rPr>
                <w:rFonts w:ascii="Arial" w:hAnsi="Arial"/>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6.</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בחינות בחדר מחשב</w:t>
            </w:r>
          </w:p>
          <w:p w:rsidR="00E5294F" w:rsidRPr="00E81936" w:rsidRDefault="00E5294F" w:rsidP="005B54BC">
            <w:pPr>
              <w:widowControl w:val="0"/>
              <w:rPr>
                <w:rFonts w:ascii="Arial" w:hAnsi="Arial"/>
                <w:rtl/>
              </w:rPr>
            </w:pPr>
            <w:r w:rsidRPr="00E81936">
              <w:rPr>
                <w:rFonts w:ascii="Arial" w:hAnsi="Arial"/>
                <w:rtl/>
              </w:rPr>
              <w:t>חלק מהבחינות מתקיימות בחדרי מחשב והנבחנים נדרשים להוציא פלטי מחשב ולצרפם למחברת הבחינה.</w:t>
            </w:r>
          </w:p>
          <w:p w:rsidR="00E5294F" w:rsidRPr="00E81936" w:rsidRDefault="00E5294F" w:rsidP="005B54BC">
            <w:pPr>
              <w:widowControl w:val="0"/>
              <w:rPr>
                <w:rFonts w:ascii="Arial" w:hAnsi="Arial"/>
                <w:rtl/>
              </w:rPr>
            </w:pPr>
            <w:r w:rsidRPr="00E81936">
              <w:rPr>
                <w:rFonts w:ascii="Arial" w:hAnsi="Arial"/>
                <w:rtl/>
              </w:rPr>
              <w:t>בבחינות אלא יוודא המשגיח כי נמצא נציג המכללה האחראי על המחשבים.</w:t>
            </w:r>
          </w:p>
          <w:p w:rsidR="00E5294F" w:rsidRPr="00E81936" w:rsidRDefault="00E5294F" w:rsidP="005B54BC">
            <w:pPr>
              <w:widowControl w:val="0"/>
              <w:rPr>
                <w:rFonts w:ascii="Arial" w:hAnsi="Arial"/>
                <w:rtl/>
              </w:rPr>
            </w:pPr>
            <w:r w:rsidRPr="00E81936">
              <w:rPr>
                <w:rFonts w:ascii="Arial" w:hAnsi="Arial"/>
                <w:rtl/>
              </w:rPr>
              <w:t>באחריות הנבחן להוציא פלט של עבודתו  ולצרפו למחברת הבחינה.</w:t>
            </w:r>
          </w:p>
          <w:p w:rsidR="00E5294F" w:rsidRPr="00E81936" w:rsidRDefault="00E5294F" w:rsidP="005B54BC">
            <w:pPr>
              <w:widowControl w:val="0"/>
              <w:rPr>
                <w:rFonts w:ascii="Arial" w:hAnsi="Arial"/>
              </w:rPr>
            </w:pPr>
            <w:r w:rsidRPr="00E81936">
              <w:rPr>
                <w:rFonts w:ascii="Arial" w:hAnsi="Arial"/>
                <w:rtl/>
              </w:rPr>
              <w:t>המשגיח יוודא כי הוצאו הפלטים ונרשם עליהם מס' ת.ז. ומספר המחברת של כל נבחן.</w:t>
            </w:r>
          </w:p>
        </w:tc>
      </w:tr>
    </w:tbl>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404"/>
        <w:gridCol w:w="8720"/>
      </w:tblGrid>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7.</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צרוף תקליטור תשובות</w:t>
            </w:r>
          </w:p>
          <w:p w:rsidR="00E5294F" w:rsidRPr="00E81936" w:rsidRDefault="00E5294F" w:rsidP="005B54BC">
            <w:pPr>
              <w:widowControl w:val="0"/>
              <w:rPr>
                <w:rFonts w:ascii="Arial" w:hAnsi="Arial"/>
                <w:rtl/>
              </w:rPr>
            </w:pPr>
            <w:r w:rsidRPr="00E81936">
              <w:rPr>
                <w:rFonts w:ascii="Arial" w:hAnsi="Arial"/>
                <w:rtl/>
              </w:rPr>
              <w:t>בחלק מהבחינות יש לצרף תקליטור בו נשמרו כל עבודות הנבחנים.</w:t>
            </w:r>
          </w:p>
          <w:p w:rsidR="00E5294F" w:rsidRPr="00E81936" w:rsidRDefault="00E5294F" w:rsidP="005B54BC">
            <w:pPr>
              <w:widowControl w:val="0"/>
              <w:rPr>
                <w:rFonts w:ascii="Arial" w:hAnsi="Arial"/>
                <w:rtl/>
              </w:rPr>
            </w:pPr>
            <w:r w:rsidRPr="00E81936">
              <w:rPr>
                <w:rFonts w:ascii="Arial" w:hAnsi="Arial"/>
                <w:rtl/>
              </w:rPr>
              <w:t>עם סיום הבחינה יישאר המשגיח במכללה עם ראש המגמה ואיש המחשבים על מנת שיוכן התקליטור. על התקליטור ירשם שם הבחינה, שם המכללה וסמל המכללה.</w:t>
            </w:r>
          </w:p>
          <w:p w:rsidR="00E5294F" w:rsidRPr="00E81936" w:rsidRDefault="00E5294F" w:rsidP="005B54BC">
            <w:pPr>
              <w:widowControl w:val="0"/>
              <w:rPr>
                <w:rFonts w:ascii="Arial" w:hAnsi="Arial"/>
                <w:rtl/>
              </w:rPr>
            </w:pPr>
            <w:r w:rsidRPr="00E81936">
              <w:rPr>
                <w:rFonts w:ascii="Arial" w:hAnsi="Arial"/>
                <w:rtl/>
              </w:rPr>
              <w:t>המשגיח יצרף את הפלטים והתקליטור למעטפה עם כל מחברות של אותה בחינה.</w:t>
            </w:r>
          </w:p>
          <w:p w:rsidR="00E5294F" w:rsidRPr="00E81936" w:rsidRDefault="00E5294F" w:rsidP="005B54BC">
            <w:pPr>
              <w:widowControl w:val="0"/>
              <w:rPr>
                <w:rFonts w:ascii="Arial" w:hAnsi="Arial"/>
              </w:rPr>
            </w:pPr>
          </w:p>
        </w:tc>
      </w:tr>
      <w:tr w:rsidR="00E5294F" w:rsidRPr="00E81936" w:rsidTr="00D97D90">
        <w:tc>
          <w:tcPr>
            <w:tcW w:w="404" w:type="dxa"/>
          </w:tcPr>
          <w:p w:rsidR="00E5294F" w:rsidRPr="00E81936" w:rsidRDefault="00E5294F" w:rsidP="005B54BC">
            <w:pPr>
              <w:widowControl w:val="0"/>
              <w:rPr>
                <w:rFonts w:ascii="Arial" w:hAnsi="Arial"/>
                <w:b/>
                <w:bCs/>
              </w:rPr>
            </w:pPr>
            <w:r w:rsidRPr="00E81936">
              <w:rPr>
                <w:rFonts w:ascii="Arial" w:hAnsi="Arial"/>
                <w:b/>
                <w:bCs/>
                <w:rtl/>
              </w:rPr>
              <w:t>8.</w:t>
            </w:r>
          </w:p>
        </w:tc>
        <w:tc>
          <w:tcPr>
            <w:tcW w:w="8720" w:type="dxa"/>
          </w:tcPr>
          <w:p w:rsidR="00E5294F" w:rsidRPr="00E81936" w:rsidRDefault="00E5294F" w:rsidP="005B54BC">
            <w:pPr>
              <w:widowControl w:val="0"/>
              <w:rPr>
                <w:rFonts w:ascii="Arial" w:hAnsi="Arial"/>
                <w:b/>
                <w:bCs/>
                <w:u w:val="single"/>
                <w:rtl/>
              </w:rPr>
            </w:pPr>
            <w:r w:rsidRPr="00E81936">
              <w:rPr>
                <w:rFonts w:ascii="Arial" w:hAnsi="Arial"/>
                <w:b/>
                <w:bCs/>
                <w:u w:val="single"/>
                <w:rtl/>
              </w:rPr>
              <w:t>העברת המחברות לרכז ההשגחה</w:t>
            </w:r>
          </w:p>
          <w:p w:rsidR="00E5294F" w:rsidRPr="00E81936" w:rsidRDefault="00E5294F" w:rsidP="005B54BC">
            <w:pPr>
              <w:widowControl w:val="0"/>
              <w:rPr>
                <w:rFonts w:ascii="Arial" w:hAnsi="Arial"/>
                <w:b/>
                <w:bCs/>
                <w:u w:val="single"/>
                <w:rtl/>
              </w:rPr>
            </w:pPr>
            <w:r w:rsidRPr="00E81936">
              <w:rPr>
                <w:rFonts w:ascii="Arial" w:hAnsi="Arial"/>
                <w:rtl/>
              </w:rPr>
              <w:t>המשגיח לא יעזוב את שטח המכללה עד סיום איסוף המחברות מכל הנבחנים בחדר הבחינה בה השגיח.</w:t>
            </w:r>
          </w:p>
          <w:p w:rsidR="00E5294F" w:rsidRPr="00E81936" w:rsidRDefault="00E5294F" w:rsidP="005B54BC">
            <w:pPr>
              <w:widowControl w:val="0"/>
              <w:rPr>
                <w:rFonts w:ascii="Arial" w:hAnsi="Arial"/>
                <w:rtl/>
              </w:rPr>
            </w:pPr>
            <w:r w:rsidRPr="00E81936">
              <w:rPr>
                <w:rFonts w:ascii="Arial" w:hAnsi="Arial"/>
                <w:rtl/>
              </w:rPr>
              <w:t>המשגיח יעביר את כל המחברות שאסף לרכז ההשגחה.</w:t>
            </w:r>
          </w:p>
          <w:p w:rsidR="00E5294F" w:rsidRPr="00E81936" w:rsidRDefault="00E5294F" w:rsidP="005B54BC">
            <w:pPr>
              <w:widowControl w:val="0"/>
              <w:rPr>
                <w:rFonts w:ascii="Arial" w:hAnsi="Arial"/>
                <w:b/>
                <w:bCs/>
                <w:u w:val="single"/>
              </w:rPr>
            </w:pPr>
          </w:p>
        </w:tc>
      </w:tr>
    </w:tbl>
    <w:p w:rsidR="00E5294F" w:rsidRPr="00E81936" w:rsidRDefault="00E5294F" w:rsidP="005B54BC">
      <w:pPr>
        <w:widowControl w:val="0"/>
        <w:jc w:val="center"/>
        <w:outlineLvl w:val="0"/>
        <w:rPr>
          <w:rFonts w:ascii="Arial" w:hAnsi="Arial"/>
          <w:b/>
          <w:bCs/>
          <w:u w:val="single"/>
          <w:rtl/>
        </w:rPr>
      </w:pPr>
    </w:p>
    <w:p w:rsidR="00E5294F" w:rsidRPr="00E81936" w:rsidRDefault="00E5294F" w:rsidP="005B54BC">
      <w:pPr>
        <w:widowControl w:val="0"/>
        <w:jc w:val="center"/>
        <w:outlineLvl w:val="0"/>
        <w:rPr>
          <w:rFonts w:ascii="Arial" w:hAnsi="Arial"/>
          <w:b/>
          <w:bCs/>
          <w:u w:val="single"/>
          <w:rtl/>
        </w:rPr>
      </w:pPr>
    </w:p>
    <w:p w:rsidR="00E5294F" w:rsidRPr="00E81936" w:rsidRDefault="00E5294F" w:rsidP="005B54BC">
      <w:pPr>
        <w:widowControl w:val="0"/>
        <w:jc w:val="center"/>
        <w:outlineLvl w:val="0"/>
        <w:rPr>
          <w:rFonts w:ascii="Arial" w:hAnsi="Arial"/>
          <w:b/>
          <w:bCs/>
          <w:u w:val="single"/>
          <w:rtl/>
        </w:rPr>
      </w:pPr>
      <w:r w:rsidRPr="00E81936">
        <w:rPr>
          <w:rFonts w:ascii="Arial" w:hAnsi="Arial"/>
          <w:b/>
          <w:bCs/>
          <w:u w:val="single"/>
          <w:rtl/>
        </w:rPr>
        <w:t>הנחיות ותפקידים למשגיח חוץ</w:t>
      </w:r>
    </w:p>
    <w:p w:rsidR="00E5294F" w:rsidRPr="00E81936" w:rsidRDefault="00E5294F" w:rsidP="005B54BC">
      <w:pPr>
        <w:widowControl w:val="0"/>
        <w:rPr>
          <w:rFonts w:ascii="Arial" w:hAnsi="Arial"/>
          <w:b/>
          <w:bCs/>
          <w:u w:val="single"/>
          <w:rtl/>
        </w:rPr>
      </w:pPr>
    </w:p>
    <w:p w:rsidR="00E5294F" w:rsidRPr="00E81936" w:rsidRDefault="00E5294F" w:rsidP="005B54BC">
      <w:pPr>
        <w:widowControl w:val="0"/>
        <w:rPr>
          <w:rFonts w:ascii="Arial" w:hAnsi="Arial"/>
          <w:b/>
          <w:bCs/>
          <w:u w:val="single"/>
          <w:rtl/>
        </w:rPr>
      </w:pPr>
    </w:p>
    <w:tbl>
      <w:tblPr>
        <w:bidiVisual/>
        <w:tblW w:w="9124" w:type="dxa"/>
        <w:tblLook w:val="01E0" w:firstRow="1" w:lastRow="1" w:firstColumn="1" w:lastColumn="1" w:noHBand="0" w:noVBand="0"/>
      </w:tblPr>
      <w:tblGrid>
        <w:gridCol w:w="9124"/>
      </w:tblGrid>
      <w:tr w:rsidR="00E5294F" w:rsidRPr="00E81936" w:rsidTr="00D97D90">
        <w:tc>
          <w:tcPr>
            <w:tcW w:w="9124" w:type="dxa"/>
          </w:tcPr>
          <w:p w:rsidR="00E5294F" w:rsidRPr="00E81936" w:rsidRDefault="00E5294F" w:rsidP="005B54BC">
            <w:pPr>
              <w:widowControl w:val="0"/>
              <w:rPr>
                <w:rFonts w:ascii="Arial" w:hAnsi="Arial"/>
                <w:rtl/>
              </w:rPr>
            </w:pPr>
            <w:r w:rsidRPr="00E81936">
              <w:rPr>
                <w:rFonts w:ascii="Arial" w:hAnsi="Arial"/>
                <w:rtl/>
              </w:rPr>
              <w:t>משגיח חוץ יסתובב באזור חדרי הבחינות.</w:t>
            </w:r>
          </w:p>
          <w:p w:rsidR="00E5294F" w:rsidRPr="00E81936" w:rsidRDefault="00E5294F" w:rsidP="005B54BC">
            <w:pPr>
              <w:widowControl w:val="0"/>
              <w:rPr>
                <w:rFonts w:ascii="Arial" w:hAnsi="Arial"/>
                <w:rtl/>
              </w:rPr>
            </w:pPr>
            <w:r w:rsidRPr="00E81936">
              <w:rPr>
                <w:rFonts w:ascii="Arial" w:hAnsi="Arial"/>
                <w:rtl/>
              </w:rPr>
              <w:t xml:space="preserve">יש להקפיד כי לא ימצא אף אדם באזור הסטרילי של חדרי הבחינות והשירותים. </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בשעה הראשונה של הבחינה יקריא המשגיח את שאלון הבחינה לנבחן שקבל אישור להקראה. המשגיח לא יעזור לנבחן לפתור את הבחינה.</w:t>
            </w:r>
          </w:p>
          <w:p w:rsidR="00E5294F" w:rsidRPr="00E81936" w:rsidRDefault="00E5294F" w:rsidP="005B54BC">
            <w:pPr>
              <w:widowControl w:val="0"/>
              <w:rPr>
                <w:rFonts w:ascii="Arial" w:hAnsi="Arial"/>
                <w:rtl/>
              </w:rPr>
            </w:pPr>
          </w:p>
          <w:p w:rsidR="00E5294F" w:rsidRPr="00E81936" w:rsidRDefault="00E5294F" w:rsidP="005B54BC">
            <w:pPr>
              <w:widowControl w:val="0"/>
              <w:rPr>
                <w:rFonts w:ascii="Arial" w:hAnsi="Arial"/>
                <w:rtl/>
              </w:rPr>
            </w:pPr>
            <w:r w:rsidRPr="00E81936">
              <w:rPr>
                <w:rFonts w:ascii="Arial" w:hAnsi="Arial"/>
                <w:rtl/>
              </w:rPr>
              <w:t>החל מהשעה השנייה ילווה המשגיח נבחנים לשירותים.</w:t>
            </w:r>
          </w:p>
          <w:p w:rsidR="00E5294F" w:rsidRPr="00E81936" w:rsidRDefault="00E5294F" w:rsidP="005B54BC">
            <w:pPr>
              <w:widowControl w:val="0"/>
              <w:rPr>
                <w:rFonts w:ascii="Arial" w:hAnsi="Arial"/>
                <w:rtl/>
              </w:rPr>
            </w:pPr>
            <w:r w:rsidRPr="00E81936">
              <w:rPr>
                <w:rFonts w:ascii="Arial" w:hAnsi="Arial"/>
                <w:rtl/>
              </w:rPr>
              <w:t>המשגיח יוודא כי אין נבחן אחר בשירותים.</w:t>
            </w:r>
          </w:p>
          <w:p w:rsidR="00E5294F" w:rsidRPr="00E81936" w:rsidRDefault="00E5294F" w:rsidP="005B54BC">
            <w:pPr>
              <w:widowControl w:val="0"/>
              <w:rPr>
                <w:rFonts w:ascii="Arial" w:hAnsi="Arial"/>
              </w:rPr>
            </w:pPr>
            <w:r w:rsidRPr="00E81936">
              <w:rPr>
                <w:rFonts w:ascii="Arial" w:hAnsi="Arial"/>
                <w:rtl/>
              </w:rPr>
              <w:t>לאחר יציאת הנבחן מהשירותים, יבדוק המשגיח אם לא הוחבא שם חומר האסור בשימוש.</w:t>
            </w:r>
          </w:p>
        </w:tc>
      </w:tr>
    </w:tbl>
    <w:p w:rsidR="00E5294F" w:rsidRPr="00E81936" w:rsidRDefault="00E5294F" w:rsidP="005B54BC">
      <w:pPr>
        <w:widowControl w:val="0"/>
        <w:jc w:val="center"/>
        <w:outlineLvl w:val="0"/>
        <w:rPr>
          <w:rFonts w:ascii="Arial" w:hAnsi="Arial"/>
          <w:b/>
          <w:bCs/>
          <w:u w:val="single"/>
          <w:rtl/>
        </w:rPr>
      </w:pPr>
    </w:p>
    <w:p w:rsidR="00E5294F" w:rsidRPr="00E81936" w:rsidRDefault="00E5294F" w:rsidP="005B54BC">
      <w:pPr>
        <w:widowControl w:val="0"/>
        <w:jc w:val="center"/>
        <w:outlineLvl w:val="0"/>
        <w:rPr>
          <w:rFonts w:ascii="Arial" w:hAnsi="Arial"/>
          <w:b/>
          <w:bCs/>
          <w:u w:val="single"/>
          <w:rtl/>
        </w:rPr>
      </w:pPr>
    </w:p>
    <w:p w:rsidR="00E5294F" w:rsidRPr="00E81936" w:rsidRDefault="00E5294F" w:rsidP="005B54BC">
      <w:pPr>
        <w:widowControl w:val="0"/>
        <w:jc w:val="center"/>
        <w:outlineLvl w:val="0"/>
        <w:rPr>
          <w:rFonts w:ascii="Arial" w:hAnsi="Arial"/>
          <w:b/>
          <w:bCs/>
          <w:u w:val="single"/>
          <w:rtl/>
        </w:rPr>
      </w:pPr>
      <w:r w:rsidRPr="00E81936">
        <w:rPr>
          <w:rFonts w:ascii="Arial" w:hAnsi="Arial"/>
          <w:b/>
          <w:bCs/>
          <w:u w:val="single"/>
          <w:rtl/>
        </w:rPr>
        <w:t>הנחיות ותפקידים למשגיח -שעתוק</w:t>
      </w:r>
    </w:p>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9124"/>
      </w:tblGrid>
      <w:tr w:rsidR="00E5294F" w:rsidRPr="00E81936" w:rsidTr="00D97D90">
        <w:tc>
          <w:tcPr>
            <w:tcW w:w="9124" w:type="dxa"/>
          </w:tcPr>
          <w:p w:rsidR="00E5294F" w:rsidRPr="00E81936" w:rsidRDefault="00E5294F" w:rsidP="005B54BC">
            <w:pPr>
              <w:widowControl w:val="0"/>
              <w:rPr>
                <w:rFonts w:ascii="Arial" w:hAnsi="Arial"/>
                <w:rtl/>
              </w:rPr>
            </w:pPr>
            <w:r w:rsidRPr="00E81936">
              <w:rPr>
                <w:rFonts w:ascii="Arial" w:hAnsi="Arial"/>
                <w:rtl/>
              </w:rPr>
              <w:t xml:space="preserve">עם תום הבחינה, יקריא הנבחן את תשובותיו בקול רם והמשגיח יעתיק אותן למחברת חדשה. </w:t>
            </w:r>
          </w:p>
          <w:p w:rsidR="00E5294F" w:rsidRPr="00E81936" w:rsidRDefault="00E5294F" w:rsidP="005B54BC">
            <w:pPr>
              <w:widowControl w:val="0"/>
              <w:rPr>
                <w:rFonts w:ascii="Arial" w:hAnsi="Arial"/>
              </w:rPr>
            </w:pPr>
            <w:r w:rsidRPr="00E81936">
              <w:rPr>
                <w:rFonts w:ascii="Arial" w:hAnsi="Arial"/>
                <w:rtl/>
              </w:rPr>
              <w:t>הנבחן רשאי לשנות או להרחיב את תשובותיו תוך כדי שעתוק אולם השעתוק צריך להיות העתקה מדויקת של דברי הנבחן.</w:t>
            </w:r>
          </w:p>
          <w:p w:rsidR="00E5294F" w:rsidRPr="00E81936" w:rsidRDefault="00E5294F" w:rsidP="005B54BC">
            <w:pPr>
              <w:widowControl w:val="0"/>
              <w:rPr>
                <w:rFonts w:ascii="Arial" w:hAnsi="Arial"/>
                <w:rtl/>
              </w:rPr>
            </w:pPr>
            <w:r w:rsidRPr="00E81936">
              <w:rPr>
                <w:rFonts w:ascii="Arial" w:hAnsi="Arial"/>
                <w:rtl/>
              </w:rPr>
              <w:t xml:space="preserve">אין המשגיח רשאי לשנות או לתקן את התשובות כפי שהוקראו על ידי הנבחן. </w:t>
            </w:r>
          </w:p>
          <w:p w:rsidR="00E5294F" w:rsidRPr="00E81936" w:rsidRDefault="00E5294F" w:rsidP="005B54BC">
            <w:pPr>
              <w:widowControl w:val="0"/>
              <w:rPr>
                <w:rFonts w:ascii="Arial" w:hAnsi="Arial"/>
                <w:rtl/>
              </w:rPr>
            </w:pPr>
            <w:r w:rsidRPr="00E81936">
              <w:rPr>
                <w:rFonts w:ascii="Arial" w:hAnsi="Arial"/>
                <w:rtl/>
              </w:rPr>
              <w:t>יש לכתוב את התשובות בעט בלבד בכתב יד ברור ומסודר.</w:t>
            </w:r>
          </w:p>
          <w:p w:rsidR="00E5294F" w:rsidRPr="00E81936" w:rsidRDefault="00E5294F" w:rsidP="005B54BC">
            <w:pPr>
              <w:widowControl w:val="0"/>
              <w:rPr>
                <w:rFonts w:ascii="Arial" w:hAnsi="Arial"/>
                <w:b/>
                <w:bCs/>
                <w:u w:val="single"/>
              </w:rPr>
            </w:pPr>
            <w:r w:rsidRPr="00E81936">
              <w:rPr>
                <w:rFonts w:ascii="Arial" w:hAnsi="Arial"/>
                <w:rtl/>
              </w:rPr>
              <w:t>על המחברת המשועתקת יש לציין " שעתוק" ולחבר אותה למחברת הבחינה המקורית.</w:t>
            </w:r>
          </w:p>
        </w:tc>
      </w:tr>
    </w:tbl>
    <w:p w:rsidR="00E5294F" w:rsidRPr="00E81936" w:rsidRDefault="00E5294F" w:rsidP="005B54BC">
      <w:pPr>
        <w:widowControl w:val="0"/>
        <w:rPr>
          <w:rFonts w:ascii="Arial" w:hAnsi="Arial"/>
          <w:rtl/>
        </w:rPr>
      </w:pPr>
    </w:p>
    <w:p w:rsidR="00E5294F" w:rsidRPr="00E81936" w:rsidRDefault="00E5294F" w:rsidP="005B54BC">
      <w:pPr>
        <w:widowControl w:val="0"/>
        <w:jc w:val="center"/>
        <w:outlineLvl w:val="0"/>
        <w:rPr>
          <w:rFonts w:ascii="Arial" w:hAnsi="Arial"/>
          <w:b/>
          <w:bCs/>
          <w:u w:val="single"/>
          <w:rtl/>
        </w:rPr>
      </w:pPr>
      <w:r w:rsidRPr="00E81936">
        <w:rPr>
          <w:rFonts w:ascii="Arial" w:hAnsi="Arial"/>
          <w:b/>
          <w:bCs/>
          <w:u w:val="single"/>
          <w:rtl/>
        </w:rPr>
        <w:t>הנחיות ותפקידים למשגיח - הכתבה</w:t>
      </w:r>
    </w:p>
    <w:p w:rsidR="00E5294F" w:rsidRPr="00E81936" w:rsidRDefault="00E5294F" w:rsidP="005B54BC">
      <w:pPr>
        <w:widowControl w:val="0"/>
        <w:rPr>
          <w:rFonts w:ascii="Arial" w:hAnsi="Arial"/>
          <w:rtl/>
        </w:rPr>
      </w:pPr>
    </w:p>
    <w:tbl>
      <w:tblPr>
        <w:bidiVisual/>
        <w:tblW w:w="9124" w:type="dxa"/>
        <w:tblLook w:val="01E0" w:firstRow="1" w:lastRow="1" w:firstColumn="1" w:lastColumn="1" w:noHBand="0" w:noVBand="0"/>
      </w:tblPr>
      <w:tblGrid>
        <w:gridCol w:w="9124"/>
      </w:tblGrid>
      <w:tr w:rsidR="00E5294F" w:rsidRPr="00E81936" w:rsidTr="00D97D90">
        <w:tc>
          <w:tcPr>
            <w:tcW w:w="9124" w:type="dxa"/>
          </w:tcPr>
          <w:p w:rsidR="00E5294F" w:rsidRPr="00E81936" w:rsidRDefault="00E5294F" w:rsidP="005B54BC">
            <w:pPr>
              <w:widowControl w:val="0"/>
              <w:rPr>
                <w:rFonts w:ascii="Arial" w:hAnsi="Arial"/>
                <w:rtl/>
              </w:rPr>
            </w:pPr>
            <w:r w:rsidRPr="00E81936">
              <w:rPr>
                <w:rFonts w:ascii="Arial" w:hAnsi="Arial"/>
                <w:rtl/>
              </w:rPr>
              <w:t>הנבחן יכתיב למשגיח את תשובותיו והמשגיח יכתוב אותן במחברת הבחינה.</w:t>
            </w:r>
          </w:p>
          <w:p w:rsidR="00E5294F" w:rsidRPr="00E81936" w:rsidRDefault="00E5294F" w:rsidP="005B54BC">
            <w:pPr>
              <w:widowControl w:val="0"/>
              <w:rPr>
                <w:rFonts w:ascii="Arial" w:hAnsi="Arial"/>
                <w:rtl/>
              </w:rPr>
            </w:pPr>
            <w:r w:rsidRPr="00E81936">
              <w:rPr>
                <w:rFonts w:ascii="Arial" w:hAnsi="Arial"/>
                <w:rtl/>
              </w:rPr>
              <w:t>בשום מקרה אין לעזור לנבחן לענות על שאלון הבחינה.</w:t>
            </w:r>
          </w:p>
          <w:p w:rsidR="00E5294F" w:rsidRPr="00E81936" w:rsidRDefault="00E5294F" w:rsidP="005B54BC">
            <w:pPr>
              <w:widowControl w:val="0"/>
              <w:rPr>
                <w:rFonts w:ascii="Arial" w:hAnsi="Arial"/>
                <w:rtl/>
              </w:rPr>
            </w:pPr>
            <w:r w:rsidRPr="00E81936">
              <w:rPr>
                <w:rFonts w:ascii="Arial" w:hAnsi="Arial"/>
                <w:rtl/>
              </w:rPr>
              <w:t>יש לכתוב את התשובות בעט בלבד בכתב יד ברור ומסודר.</w:t>
            </w:r>
          </w:p>
          <w:p w:rsidR="00E5294F" w:rsidRPr="00E81936" w:rsidRDefault="00E5294F" w:rsidP="005B54BC">
            <w:pPr>
              <w:widowControl w:val="0"/>
              <w:rPr>
                <w:rFonts w:ascii="Arial" w:hAnsi="Arial"/>
                <w:rtl/>
              </w:rPr>
            </w:pPr>
            <w:r w:rsidRPr="00E81936">
              <w:rPr>
                <w:rFonts w:ascii="Arial" w:hAnsi="Arial"/>
                <w:rtl/>
              </w:rPr>
              <w:t xml:space="preserve">על מחברת הבחינה יש לציין "הכתבה". </w:t>
            </w:r>
          </w:p>
          <w:p w:rsidR="00E5294F" w:rsidRPr="00E81936" w:rsidRDefault="00E5294F" w:rsidP="005B54BC">
            <w:pPr>
              <w:widowControl w:val="0"/>
              <w:rPr>
                <w:rFonts w:ascii="Arial" w:hAnsi="Arial"/>
                <w:b/>
                <w:bCs/>
                <w:u w:val="single"/>
              </w:rPr>
            </w:pPr>
            <w:r w:rsidRPr="00E81936">
              <w:rPr>
                <w:rFonts w:ascii="Arial" w:hAnsi="Arial"/>
                <w:rtl/>
              </w:rPr>
              <w:t>במקרים בהם אושר לאותו נבחן גם הקראה, יקריא המשגיח לנבחן את שאלון הבחינה ללא הגבלת מספר פעמים.</w:t>
            </w:r>
          </w:p>
        </w:tc>
      </w:tr>
    </w:tbl>
    <w:p w:rsidR="00E5294F" w:rsidRPr="00E81936" w:rsidRDefault="00E5294F" w:rsidP="00963D5D">
      <w:pPr>
        <w:widowControl w:val="0"/>
        <w:jc w:val="right"/>
        <w:outlineLvl w:val="0"/>
        <w:rPr>
          <w:rtl/>
        </w:rPr>
      </w:pPr>
      <w:r w:rsidRPr="00E81936">
        <w:rPr>
          <w:b/>
          <w:bCs/>
          <w:rtl/>
        </w:rPr>
        <w:t xml:space="preserve">נספח  </w:t>
      </w:r>
      <w:r w:rsidR="00963D5D">
        <w:rPr>
          <w:rFonts w:hint="cs"/>
          <w:b/>
          <w:bCs/>
          <w:rtl/>
        </w:rPr>
        <w:t>ו</w:t>
      </w:r>
      <w:r w:rsidR="00963D5D" w:rsidRPr="00E81936">
        <w:rPr>
          <w:b/>
          <w:bCs/>
          <w:rtl/>
        </w:rPr>
        <w:t xml:space="preserve">' </w:t>
      </w:r>
    </w:p>
    <w:p w:rsidR="00E5294F" w:rsidRPr="00E81936" w:rsidRDefault="00E5294F" w:rsidP="005B54BC">
      <w:pPr>
        <w:widowControl w:val="0"/>
        <w:ind w:left="851"/>
        <w:jc w:val="center"/>
        <w:outlineLvl w:val="1"/>
        <w:rPr>
          <w:b/>
          <w:bCs/>
          <w:u w:val="single"/>
          <w:rtl/>
        </w:rPr>
      </w:pPr>
      <w:r w:rsidRPr="00E81936">
        <w:rPr>
          <w:b/>
          <w:bCs/>
          <w:u w:val="single"/>
          <w:rtl/>
        </w:rPr>
        <w:lastRenderedPageBreak/>
        <w:t>דו"ח ביצוע בחינת גמר ממלכתית של מה"ט</w:t>
      </w:r>
    </w:p>
    <w:p w:rsidR="00E5294F" w:rsidRPr="00E81936" w:rsidRDefault="00E5294F" w:rsidP="005B54BC">
      <w:pPr>
        <w:widowControl w:val="0"/>
        <w:numPr>
          <w:ilvl w:val="0"/>
          <w:numId w:val="125"/>
        </w:numPr>
      </w:pPr>
      <w:r w:rsidRPr="00E81936">
        <w:rPr>
          <w:rtl/>
        </w:rPr>
        <w:t>מקום הבחינה:</w:t>
      </w:r>
    </w:p>
    <w:tbl>
      <w:tblPr>
        <w:bidiVisual/>
        <w:tblW w:w="10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97"/>
        <w:gridCol w:w="1623"/>
        <w:gridCol w:w="1852"/>
        <w:gridCol w:w="1527"/>
      </w:tblGrid>
      <w:tr w:rsidR="00E5294F" w:rsidRPr="00E81936" w:rsidTr="00D97D90">
        <w:tc>
          <w:tcPr>
            <w:tcW w:w="5397" w:type="dxa"/>
          </w:tcPr>
          <w:p w:rsidR="00E5294F" w:rsidRPr="00E81936" w:rsidRDefault="00E5294F" w:rsidP="005B54BC">
            <w:pPr>
              <w:widowControl w:val="0"/>
              <w:jc w:val="center"/>
              <w:rPr>
                <w:b/>
                <w:bCs/>
              </w:rPr>
            </w:pPr>
            <w:r w:rsidRPr="00E81936">
              <w:rPr>
                <w:b/>
                <w:bCs/>
                <w:rtl/>
              </w:rPr>
              <w:t>שם המכללה בה מתקיימת הבחינה</w:t>
            </w:r>
          </w:p>
        </w:tc>
        <w:tc>
          <w:tcPr>
            <w:tcW w:w="1623" w:type="dxa"/>
          </w:tcPr>
          <w:p w:rsidR="00E5294F" w:rsidRPr="00E81936" w:rsidRDefault="00E5294F" w:rsidP="005B54BC">
            <w:pPr>
              <w:widowControl w:val="0"/>
              <w:jc w:val="center"/>
              <w:rPr>
                <w:b/>
                <w:bCs/>
              </w:rPr>
            </w:pPr>
            <w:r w:rsidRPr="00E81936">
              <w:rPr>
                <w:b/>
                <w:bCs/>
                <w:rtl/>
              </w:rPr>
              <w:t>סמל המכללה</w:t>
            </w:r>
          </w:p>
        </w:tc>
        <w:tc>
          <w:tcPr>
            <w:tcW w:w="1852" w:type="dxa"/>
          </w:tcPr>
          <w:p w:rsidR="00E5294F" w:rsidRPr="00E81936" w:rsidRDefault="00E5294F" w:rsidP="005B54BC">
            <w:pPr>
              <w:widowControl w:val="0"/>
              <w:jc w:val="center"/>
              <w:rPr>
                <w:b/>
                <w:bCs/>
              </w:rPr>
            </w:pPr>
            <w:r w:rsidRPr="00E81936">
              <w:rPr>
                <w:b/>
                <w:bCs/>
                <w:rtl/>
              </w:rPr>
              <w:t>תאריך הבחינה</w:t>
            </w:r>
          </w:p>
        </w:tc>
        <w:tc>
          <w:tcPr>
            <w:tcW w:w="1527" w:type="dxa"/>
          </w:tcPr>
          <w:p w:rsidR="00E5294F" w:rsidRPr="00E81936" w:rsidRDefault="00E5294F" w:rsidP="005B54BC">
            <w:pPr>
              <w:widowControl w:val="0"/>
              <w:jc w:val="center"/>
              <w:rPr>
                <w:b/>
                <w:bCs/>
              </w:rPr>
            </w:pPr>
            <w:r w:rsidRPr="00E81936">
              <w:rPr>
                <w:b/>
                <w:bCs/>
                <w:rtl/>
              </w:rPr>
              <w:t>שעת התחלה</w:t>
            </w:r>
          </w:p>
        </w:tc>
      </w:tr>
      <w:tr w:rsidR="00E5294F" w:rsidRPr="00E81936" w:rsidTr="00D97D90">
        <w:tc>
          <w:tcPr>
            <w:tcW w:w="5397" w:type="dxa"/>
          </w:tcPr>
          <w:p w:rsidR="00E5294F" w:rsidRPr="00E81936" w:rsidRDefault="00E5294F" w:rsidP="005B54BC">
            <w:pPr>
              <w:widowControl w:val="0"/>
              <w:jc w:val="center"/>
              <w:rPr>
                <w:b/>
                <w:bCs/>
                <w:rtl/>
              </w:rPr>
            </w:pPr>
          </w:p>
          <w:p w:rsidR="00E5294F" w:rsidRPr="00E81936" w:rsidRDefault="00E5294F" w:rsidP="005B54BC">
            <w:pPr>
              <w:widowControl w:val="0"/>
              <w:jc w:val="center"/>
              <w:rPr>
                <w:b/>
                <w:bCs/>
              </w:rPr>
            </w:pPr>
          </w:p>
        </w:tc>
        <w:tc>
          <w:tcPr>
            <w:tcW w:w="1623" w:type="dxa"/>
          </w:tcPr>
          <w:p w:rsidR="00E5294F" w:rsidRPr="00E81936" w:rsidRDefault="00E5294F" w:rsidP="005B54BC">
            <w:pPr>
              <w:widowControl w:val="0"/>
              <w:jc w:val="center"/>
              <w:rPr>
                <w:b/>
                <w:bCs/>
              </w:rPr>
            </w:pPr>
          </w:p>
        </w:tc>
        <w:tc>
          <w:tcPr>
            <w:tcW w:w="1852" w:type="dxa"/>
          </w:tcPr>
          <w:p w:rsidR="00E5294F" w:rsidRPr="00E81936" w:rsidRDefault="00E5294F" w:rsidP="005B54BC">
            <w:pPr>
              <w:widowControl w:val="0"/>
              <w:jc w:val="center"/>
              <w:rPr>
                <w:b/>
                <w:bCs/>
              </w:rPr>
            </w:pPr>
          </w:p>
        </w:tc>
        <w:tc>
          <w:tcPr>
            <w:tcW w:w="1527" w:type="dxa"/>
          </w:tcPr>
          <w:p w:rsidR="00E5294F" w:rsidRPr="00E81936" w:rsidRDefault="00E5294F" w:rsidP="005B54BC">
            <w:pPr>
              <w:widowControl w:val="0"/>
              <w:jc w:val="center"/>
              <w:rPr>
                <w:b/>
                <w:bCs/>
              </w:rPr>
            </w:pPr>
          </w:p>
        </w:tc>
      </w:tr>
    </w:tbl>
    <w:p w:rsidR="00E5294F" w:rsidRPr="00E81936" w:rsidRDefault="00E5294F" w:rsidP="005B54BC">
      <w:pPr>
        <w:widowControl w:val="0"/>
        <w:numPr>
          <w:ilvl w:val="0"/>
          <w:numId w:val="125"/>
        </w:numPr>
        <w:rPr>
          <w:rtl/>
        </w:rPr>
      </w:pPr>
      <w:r w:rsidRPr="00E81936">
        <w:rPr>
          <w:rtl/>
        </w:rPr>
        <w:t xml:space="preserve">מקצוע בחינה ומספר נבחנים בפועל: </w:t>
      </w:r>
    </w:p>
    <w:tbl>
      <w:tblPr>
        <w:bidiVisual/>
        <w:tblW w:w="10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6"/>
        <w:gridCol w:w="3707"/>
        <w:gridCol w:w="1275"/>
        <w:gridCol w:w="2410"/>
        <w:gridCol w:w="1637"/>
        <w:gridCol w:w="987"/>
      </w:tblGrid>
      <w:tr w:rsidR="00E5294F" w:rsidRPr="00E81936" w:rsidTr="00D97D90">
        <w:tc>
          <w:tcPr>
            <w:tcW w:w="596" w:type="dxa"/>
          </w:tcPr>
          <w:p w:rsidR="00E5294F" w:rsidRPr="00E81936" w:rsidRDefault="00E5294F" w:rsidP="005B54BC">
            <w:pPr>
              <w:widowControl w:val="0"/>
              <w:jc w:val="center"/>
              <w:rPr>
                <w:b/>
                <w:bCs/>
              </w:rPr>
            </w:pPr>
          </w:p>
        </w:tc>
        <w:tc>
          <w:tcPr>
            <w:tcW w:w="3707" w:type="dxa"/>
          </w:tcPr>
          <w:p w:rsidR="00E5294F" w:rsidRPr="00E81936" w:rsidRDefault="00E5294F" w:rsidP="005B54BC">
            <w:pPr>
              <w:widowControl w:val="0"/>
              <w:jc w:val="center"/>
              <w:rPr>
                <w:b/>
                <w:bCs/>
              </w:rPr>
            </w:pPr>
            <w:r w:rsidRPr="00E81936">
              <w:rPr>
                <w:b/>
                <w:bCs/>
                <w:rtl/>
              </w:rPr>
              <w:t>שם הבחינה</w:t>
            </w:r>
          </w:p>
        </w:tc>
        <w:tc>
          <w:tcPr>
            <w:tcW w:w="1275" w:type="dxa"/>
          </w:tcPr>
          <w:p w:rsidR="00E5294F" w:rsidRPr="00E81936" w:rsidRDefault="00E5294F" w:rsidP="005B54BC">
            <w:pPr>
              <w:widowControl w:val="0"/>
              <w:jc w:val="center"/>
              <w:rPr>
                <w:b/>
                <w:bCs/>
              </w:rPr>
            </w:pPr>
            <w:r w:rsidRPr="00E81936">
              <w:rPr>
                <w:b/>
                <w:bCs/>
                <w:rtl/>
              </w:rPr>
              <w:t>סמל הבחינה</w:t>
            </w:r>
          </w:p>
        </w:tc>
        <w:tc>
          <w:tcPr>
            <w:tcW w:w="2410" w:type="dxa"/>
          </w:tcPr>
          <w:p w:rsidR="00E5294F" w:rsidRPr="00E81936" w:rsidRDefault="00E5294F" w:rsidP="005B54BC">
            <w:pPr>
              <w:widowControl w:val="0"/>
              <w:jc w:val="center"/>
              <w:rPr>
                <w:b/>
                <w:bCs/>
                <w:rtl/>
              </w:rPr>
            </w:pPr>
            <w:r w:rsidRPr="00E81936">
              <w:rPr>
                <w:b/>
                <w:bCs/>
                <w:rtl/>
              </w:rPr>
              <w:t>שם המכללה של הסטודנטים הנבחנים</w:t>
            </w:r>
          </w:p>
          <w:p w:rsidR="00E5294F" w:rsidRPr="00E81936" w:rsidRDefault="00E5294F" w:rsidP="005B54BC">
            <w:pPr>
              <w:widowControl w:val="0"/>
              <w:jc w:val="center"/>
              <w:rPr>
                <w:b/>
                <w:bCs/>
                <w:rtl/>
              </w:rPr>
            </w:pPr>
            <w:r w:rsidRPr="00E81936">
              <w:rPr>
                <w:b/>
                <w:bCs/>
                <w:rtl/>
              </w:rPr>
              <w:t>(השמות ירשמו</w:t>
            </w:r>
          </w:p>
          <w:p w:rsidR="00E5294F" w:rsidRPr="00E81936" w:rsidRDefault="00E5294F" w:rsidP="005B54BC">
            <w:pPr>
              <w:widowControl w:val="0"/>
              <w:jc w:val="center"/>
              <w:rPr>
                <w:b/>
                <w:bCs/>
              </w:rPr>
            </w:pPr>
            <w:r w:rsidRPr="00E81936">
              <w:rPr>
                <w:b/>
                <w:bCs/>
                <w:rtl/>
              </w:rPr>
              <w:t>מעבר לדף):</w:t>
            </w:r>
          </w:p>
        </w:tc>
        <w:tc>
          <w:tcPr>
            <w:tcW w:w="1637" w:type="dxa"/>
          </w:tcPr>
          <w:p w:rsidR="00E5294F" w:rsidRPr="00E81936" w:rsidRDefault="00E5294F" w:rsidP="005B54BC">
            <w:pPr>
              <w:widowControl w:val="0"/>
              <w:jc w:val="center"/>
              <w:rPr>
                <w:b/>
                <w:bCs/>
              </w:rPr>
            </w:pPr>
            <w:r w:rsidRPr="00E81936">
              <w:rPr>
                <w:b/>
                <w:bCs/>
                <w:rtl/>
              </w:rPr>
              <w:t>סמל המכללה של הסטודנטים הנבחנים</w:t>
            </w:r>
          </w:p>
        </w:tc>
        <w:tc>
          <w:tcPr>
            <w:tcW w:w="987" w:type="dxa"/>
          </w:tcPr>
          <w:p w:rsidR="00E5294F" w:rsidRPr="00E81936" w:rsidRDefault="00E5294F" w:rsidP="005B54BC">
            <w:pPr>
              <w:widowControl w:val="0"/>
              <w:jc w:val="center"/>
              <w:rPr>
                <w:b/>
                <w:bCs/>
              </w:rPr>
            </w:pPr>
            <w:r w:rsidRPr="00E81936">
              <w:rPr>
                <w:b/>
                <w:bCs/>
                <w:rtl/>
              </w:rPr>
              <w:t>מספר הנבחנים</w:t>
            </w:r>
          </w:p>
        </w:tc>
      </w:tr>
      <w:tr w:rsidR="00E5294F" w:rsidRPr="00E81936" w:rsidTr="00D97D90">
        <w:tc>
          <w:tcPr>
            <w:tcW w:w="596" w:type="dxa"/>
          </w:tcPr>
          <w:p w:rsidR="00E5294F" w:rsidRPr="00E81936" w:rsidRDefault="00E5294F" w:rsidP="005B54BC">
            <w:pPr>
              <w:widowControl w:val="0"/>
              <w:spacing w:line="360" w:lineRule="auto"/>
            </w:pPr>
            <w:r w:rsidRPr="00E81936">
              <w:rPr>
                <w:rtl/>
              </w:rPr>
              <w:t>1.</w:t>
            </w:r>
          </w:p>
        </w:tc>
        <w:tc>
          <w:tcPr>
            <w:tcW w:w="3707" w:type="dxa"/>
          </w:tcPr>
          <w:p w:rsidR="00E5294F" w:rsidRPr="00E81936" w:rsidRDefault="00E5294F" w:rsidP="005B54BC">
            <w:pPr>
              <w:widowControl w:val="0"/>
              <w:spacing w:line="360" w:lineRule="auto"/>
            </w:pPr>
          </w:p>
        </w:tc>
        <w:tc>
          <w:tcPr>
            <w:tcW w:w="1275" w:type="dxa"/>
          </w:tcPr>
          <w:p w:rsidR="00E5294F" w:rsidRPr="00E81936" w:rsidRDefault="00E5294F" w:rsidP="005B54BC">
            <w:pPr>
              <w:widowControl w:val="0"/>
              <w:spacing w:line="360" w:lineRule="auto"/>
            </w:pPr>
          </w:p>
        </w:tc>
        <w:tc>
          <w:tcPr>
            <w:tcW w:w="2410" w:type="dxa"/>
          </w:tcPr>
          <w:p w:rsidR="00E5294F" w:rsidRPr="00E81936" w:rsidRDefault="00E5294F" w:rsidP="005B54BC">
            <w:pPr>
              <w:widowControl w:val="0"/>
              <w:spacing w:line="360" w:lineRule="auto"/>
            </w:pPr>
          </w:p>
        </w:tc>
        <w:tc>
          <w:tcPr>
            <w:tcW w:w="1637" w:type="dxa"/>
          </w:tcPr>
          <w:p w:rsidR="00E5294F" w:rsidRPr="00E81936" w:rsidRDefault="00E5294F" w:rsidP="005B54BC">
            <w:pPr>
              <w:widowControl w:val="0"/>
              <w:spacing w:line="360" w:lineRule="auto"/>
            </w:pPr>
          </w:p>
        </w:tc>
        <w:tc>
          <w:tcPr>
            <w:tcW w:w="987" w:type="dxa"/>
          </w:tcPr>
          <w:p w:rsidR="00E5294F" w:rsidRPr="00E81936" w:rsidRDefault="00E5294F" w:rsidP="005B54BC">
            <w:pPr>
              <w:widowControl w:val="0"/>
              <w:spacing w:line="360" w:lineRule="auto"/>
            </w:pPr>
          </w:p>
        </w:tc>
      </w:tr>
      <w:tr w:rsidR="00E5294F" w:rsidRPr="00E81936" w:rsidTr="00D97D90">
        <w:tc>
          <w:tcPr>
            <w:tcW w:w="596" w:type="dxa"/>
          </w:tcPr>
          <w:p w:rsidR="00E5294F" w:rsidRPr="00E81936" w:rsidRDefault="00E5294F" w:rsidP="005B54BC">
            <w:pPr>
              <w:widowControl w:val="0"/>
              <w:spacing w:line="360" w:lineRule="auto"/>
            </w:pPr>
            <w:r w:rsidRPr="00E81936">
              <w:rPr>
                <w:rtl/>
              </w:rPr>
              <w:t>2.</w:t>
            </w:r>
          </w:p>
        </w:tc>
        <w:tc>
          <w:tcPr>
            <w:tcW w:w="3707" w:type="dxa"/>
          </w:tcPr>
          <w:p w:rsidR="00E5294F" w:rsidRPr="00E81936" w:rsidRDefault="00E5294F" w:rsidP="005B54BC">
            <w:pPr>
              <w:widowControl w:val="0"/>
              <w:spacing w:line="360" w:lineRule="auto"/>
            </w:pPr>
          </w:p>
        </w:tc>
        <w:tc>
          <w:tcPr>
            <w:tcW w:w="1275" w:type="dxa"/>
          </w:tcPr>
          <w:p w:rsidR="00E5294F" w:rsidRPr="00E81936" w:rsidRDefault="00E5294F" w:rsidP="005B54BC">
            <w:pPr>
              <w:widowControl w:val="0"/>
              <w:spacing w:line="360" w:lineRule="auto"/>
            </w:pPr>
          </w:p>
        </w:tc>
        <w:tc>
          <w:tcPr>
            <w:tcW w:w="2410" w:type="dxa"/>
          </w:tcPr>
          <w:p w:rsidR="00E5294F" w:rsidRPr="00E81936" w:rsidRDefault="00E5294F" w:rsidP="005B54BC">
            <w:pPr>
              <w:widowControl w:val="0"/>
              <w:spacing w:line="360" w:lineRule="auto"/>
            </w:pPr>
          </w:p>
        </w:tc>
        <w:tc>
          <w:tcPr>
            <w:tcW w:w="1637" w:type="dxa"/>
          </w:tcPr>
          <w:p w:rsidR="00E5294F" w:rsidRPr="00E81936" w:rsidRDefault="00E5294F" w:rsidP="005B54BC">
            <w:pPr>
              <w:widowControl w:val="0"/>
              <w:spacing w:line="360" w:lineRule="auto"/>
            </w:pPr>
          </w:p>
        </w:tc>
        <w:tc>
          <w:tcPr>
            <w:tcW w:w="987" w:type="dxa"/>
          </w:tcPr>
          <w:p w:rsidR="00E5294F" w:rsidRPr="00E81936" w:rsidRDefault="00E5294F" w:rsidP="005B54BC">
            <w:pPr>
              <w:widowControl w:val="0"/>
              <w:spacing w:line="360" w:lineRule="auto"/>
            </w:pPr>
          </w:p>
        </w:tc>
      </w:tr>
      <w:tr w:rsidR="00E5294F" w:rsidRPr="00E81936" w:rsidTr="00D97D90">
        <w:tc>
          <w:tcPr>
            <w:tcW w:w="596" w:type="dxa"/>
          </w:tcPr>
          <w:p w:rsidR="00E5294F" w:rsidRPr="00E81936" w:rsidRDefault="00E5294F" w:rsidP="005B54BC">
            <w:pPr>
              <w:widowControl w:val="0"/>
              <w:spacing w:line="360" w:lineRule="auto"/>
            </w:pPr>
            <w:r w:rsidRPr="00E81936">
              <w:rPr>
                <w:rtl/>
              </w:rPr>
              <w:t>3.</w:t>
            </w:r>
          </w:p>
        </w:tc>
        <w:tc>
          <w:tcPr>
            <w:tcW w:w="3707" w:type="dxa"/>
          </w:tcPr>
          <w:p w:rsidR="00E5294F" w:rsidRPr="00E81936" w:rsidRDefault="00E5294F" w:rsidP="005B54BC">
            <w:pPr>
              <w:widowControl w:val="0"/>
              <w:spacing w:line="360" w:lineRule="auto"/>
            </w:pPr>
          </w:p>
        </w:tc>
        <w:tc>
          <w:tcPr>
            <w:tcW w:w="1275" w:type="dxa"/>
          </w:tcPr>
          <w:p w:rsidR="00E5294F" w:rsidRPr="00E81936" w:rsidRDefault="00E5294F" w:rsidP="005B54BC">
            <w:pPr>
              <w:widowControl w:val="0"/>
              <w:spacing w:line="360" w:lineRule="auto"/>
            </w:pPr>
          </w:p>
        </w:tc>
        <w:tc>
          <w:tcPr>
            <w:tcW w:w="2410" w:type="dxa"/>
          </w:tcPr>
          <w:p w:rsidR="00E5294F" w:rsidRPr="00E81936" w:rsidRDefault="00E5294F" w:rsidP="005B54BC">
            <w:pPr>
              <w:widowControl w:val="0"/>
              <w:spacing w:line="360" w:lineRule="auto"/>
            </w:pPr>
          </w:p>
        </w:tc>
        <w:tc>
          <w:tcPr>
            <w:tcW w:w="1637" w:type="dxa"/>
          </w:tcPr>
          <w:p w:rsidR="00E5294F" w:rsidRPr="00E81936" w:rsidRDefault="00E5294F" w:rsidP="005B54BC">
            <w:pPr>
              <w:widowControl w:val="0"/>
              <w:spacing w:line="360" w:lineRule="auto"/>
            </w:pPr>
          </w:p>
        </w:tc>
        <w:tc>
          <w:tcPr>
            <w:tcW w:w="987" w:type="dxa"/>
          </w:tcPr>
          <w:p w:rsidR="00E5294F" w:rsidRPr="00E81936" w:rsidRDefault="00E5294F" w:rsidP="005B54BC">
            <w:pPr>
              <w:widowControl w:val="0"/>
              <w:spacing w:line="360" w:lineRule="auto"/>
            </w:pPr>
          </w:p>
        </w:tc>
      </w:tr>
      <w:tr w:rsidR="00E5294F" w:rsidRPr="00E81936" w:rsidTr="00D97D90">
        <w:tc>
          <w:tcPr>
            <w:tcW w:w="596" w:type="dxa"/>
          </w:tcPr>
          <w:p w:rsidR="00E5294F" w:rsidRPr="00E81936" w:rsidRDefault="00E5294F" w:rsidP="005B54BC">
            <w:pPr>
              <w:widowControl w:val="0"/>
              <w:spacing w:line="360" w:lineRule="auto"/>
            </w:pPr>
            <w:r w:rsidRPr="00E81936">
              <w:rPr>
                <w:rtl/>
              </w:rPr>
              <w:t xml:space="preserve">4. </w:t>
            </w:r>
          </w:p>
        </w:tc>
        <w:tc>
          <w:tcPr>
            <w:tcW w:w="3707" w:type="dxa"/>
          </w:tcPr>
          <w:p w:rsidR="00E5294F" w:rsidRPr="00E81936" w:rsidRDefault="00E5294F" w:rsidP="005B54BC">
            <w:pPr>
              <w:widowControl w:val="0"/>
              <w:spacing w:line="360" w:lineRule="auto"/>
            </w:pPr>
          </w:p>
        </w:tc>
        <w:tc>
          <w:tcPr>
            <w:tcW w:w="1275" w:type="dxa"/>
          </w:tcPr>
          <w:p w:rsidR="00E5294F" w:rsidRPr="00E81936" w:rsidRDefault="00E5294F" w:rsidP="005B54BC">
            <w:pPr>
              <w:widowControl w:val="0"/>
              <w:spacing w:line="360" w:lineRule="auto"/>
            </w:pPr>
          </w:p>
        </w:tc>
        <w:tc>
          <w:tcPr>
            <w:tcW w:w="2410" w:type="dxa"/>
          </w:tcPr>
          <w:p w:rsidR="00E5294F" w:rsidRPr="00E81936" w:rsidRDefault="00E5294F" w:rsidP="005B54BC">
            <w:pPr>
              <w:widowControl w:val="0"/>
              <w:spacing w:line="360" w:lineRule="auto"/>
            </w:pPr>
          </w:p>
        </w:tc>
        <w:tc>
          <w:tcPr>
            <w:tcW w:w="1637" w:type="dxa"/>
          </w:tcPr>
          <w:p w:rsidR="00E5294F" w:rsidRPr="00E81936" w:rsidRDefault="00E5294F" w:rsidP="005B54BC">
            <w:pPr>
              <w:widowControl w:val="0"/>
              <w:spacing w:line="360" w:lineRule="auto"/>
            </w:pPr>
          </w:p>
        </w:tc>
        <w:tc>
          <w:tcPr>
            <w:tcW w:w="987" w:type="dxa"/>
          </w:tcPr>
          <w:p w:rsidR="00E5294F" w:rsidRPr="00E81936" w:rsidRDefault="00E5294F" w:rsidP="005B54BC">
            <w:pPr>
              <w:widowControl w:val="0"/>
              <w:spacing w:line="360" w:lineRule="auto"/>
            </w:pPr>
          </w:p>
        </w:tc>
      </w:tr>
      <w:tr w:rsidR="00E5294F" w:rsidRPr="00E81936" w:rsidTr="00D97D90">
        <w:tc>
          <w:tcPr>
            <w:tcW w:w="596" w:type="dxa"/>
          </w:tcPr>
          <w:p w:rsidR="00E5294F" w:rsidRPr="00E81936" w:rsidRDefault="00E5294F" w:rsidP="005B54BC">
            <w:pPr>
              <w:widowControl w:val="0"/>
              <w:spacing w:line="360" w:lineRule="auto"/>
            </w:pPr>
            <w:r w:rsidRPr="00E81936">
              <w:rPr>
                <w:rtl/>
              </w:rPr>
              <w:t>5.</w:t>
            </w:r>
          </w:p>
        </w:tc>
        <w:tc>
          <w:tcPr>
            <w:tcW w:w="3707" w:type="dxa"/>
          </w:tcPr>
          <w:p w:rsidR="00E5294F" w:rsidRPr="00E81936" w:rsidRDefault="00E5294F" w:rsidP="005B54BC">
            <w:pPr>
              <w:widowControl w:val="0"/>
              <w:spacing w:line="360" w:lineRule="auto"/>
            </w:pPr>
          </w:p>
        </w:tc>
        <w:tc>
          <w:tcPr>
            <w:tcW w:w="1275" w:type="dxa"/>
          </w:tcPr>
          <w:p w:rsidR="00E5294F" w:rsidRPr="00E81936" w:rsidRDefault="00E5294F" w:rsidP="005B54BC">
            <w:pPr>
              <w:widowControl w:val="0"/>
              <w:spacing w:line="360" w:lineRule="auto"/>
            </w:pPr>
          </w:p>
        </w:tc>
        <w:tc>
          <w:tcPr>
            <w:tcW w:w="2410" w:type="dxa"/>
          </w:tcPr>
          <w:p w:rsidR="00E5294F" w:rsidRPr="00E81936" w:rsidRDefault="00E5294F" w:rsidP="005B54BC">
            <w:pPr>
              <w:widowControl w:val="0"/>
              <w:spacing w:line="360" w:lineRule="auto"/>
            </w:pPr>
          </w:p>
        </w:tc>
        <w:tc>
          <w:tcPr>
            <w:tcW w:w="1637" w:type="dxa"/>
          </w:tcPr>
          <w:p w:rsidR="00E5294F" w:rsidRPr="00E81936" w:rsidRDefault="00E5294F" w:rsidP="005B54BC">
            <w:pPr>
              <w:widowControl w:val="0"/>
              <w:spacing w:line="360" w:lineRule="auto"/>
            </w:pPr>
          </w:p>
        </w:tc>
        <w:tc>
          <w:tcPr>
            <w:tcW w:w="987" w:type="dxa"/>
          </w:tcPr>
          <w:p w:rsidR="00E5294F" w:rsidRPr="00E81936" w:rsidRDefault="00E5294F" w:rsidP="005B54BC">
            <w:pPr>
              <w:widowControl w:val="0"/>
              <w:spacing w:line="360" w:lineRule="auto"/>
            </w:pPr>
          </w:p>
        </w:tc>
      </w:tr>
    </w:tbl>
    <w:p w:rsidR="00E5294F" w:rsidRPr="00E81936" w:rsidRDefault="00E5294F" w:rsidP="005B54BC">
      <w:pPr>
        <w:widowControl w:val="0"/>
      </w:pPr>
    </w:p>
    <w:tbl>
      <w:tblPr>
        <w:bidiVisual/>
        <w:tblW w:w="10682" w:type="dxa"/>
        <w:tblLook w:val="01E0" w:firstRow="1" w:lastRow="1" w:firstColumn="1" w:lastColumn="1" w:noHBand="0" w:noVBand="0"/>
      </w:tblPr>
      <w:tblGrid>
        <w:gridCol w:w="624"/>
        <w:gridCol w:w="1638"/>
        <w:gridCol w:w="1192"/>
        <w:gridCol w:w="1382"/>
        <w:gridCol w:w="1187"/>
        <w:gridCol w:w="616"/>
        <w:gridCol w:w="520"/>
        <w:gridCol w:w="2054"/>
        <w:gridCol w:w="1327"/>
        <w:gridCol w:w="142"/>
      </w:tblGrid>
      <w:tr w:rsidR="00E5294F" w:rsidRPr="00E81936" w:rsidTr="00D97D90">
        <w:tc>
          <w:tcPr>
            <w:tcW w:w="6023" w:type="dxa"/>
            <w:gridSpan w:val="5"/>
            <w:tcBorders>
              <w:top w:val="nil"/>
              <w:left w:val="nil"/>
              <w:bottom w:val="single" w:sz="4" w:space="0" w:color="auto"/>
              <w:right w:val="nil"/>
            </w:tcBorders>
          </w:tcPr>
          <w:p w:rsidR="00E5294F" w:rsidRPr="00E81936" w:rsidRDefault="00E5294F" w:rsidP="005B54BC">
            <w:pPr>
              <w:widowControl w:val="0"/>
              <w:numPr>
                <w:ilvl w:val="0"/>
                <w:numId w:val="125"/>
              </w:numPr>
            </w:pPr>
            <w:r w:rsidRPr="00E81936">
              <w:rPr>
                <w:rtl/>
              </w:rPr>
              <w:t>נבחנים שאיחרו</w:t>
            </w:r>
          </w:p>
        </w:tc>
        <w:tc>
          <w:tcPr>
            <w:tcW w:w="616" w:type="dxa"/>
          </w:tcPr>
          <w:p w:rsidR="00E5294F" w:rsidRPr="00E81936" w:rsidRDefault="00E5294F" w:rsidP="005B54BC">
            <w:pPr>
              <w:widowControl w:val="0"/>
            </w:pPr>
          </w:p>
        </w:tc>
        <w:tc>
          <w:tcPr>
            <w:tcW w:w="4043" w:type="dxa"/>
            <w:gridSpan w:val="4"/>
            <w:tcBorders>
              <w:top w:val="nil"/>
              <w:left w:val="nil"/>
              <w:bottom w:val="single" w:sz="4" w:space="0" w:color="auto"/>
              <w:right w:val="nil"/>
            </w:tcBorders>
          </w:tcPr>
          <w:p w:rsidR="00E5294F" w:rsidRPr="00E81936" w:rsidRDefault="00E5294F" w:rsidP="005B54BC">
            <w:pPr>
              <w:widowControl w:val="0"/>
              <w:numPr>
                <w:ilvl w:val="0"/>
                <w:numId w:val="125"/>
              </w:numPr>
              <w:ind w:left="249" w:hanging="249"/>
            </w:pPr>
            <w:r w:rsidRPr="00E81936">
              <w:rPr>
                <w:rtl/>
              </w:rPr>
              <w:t>נבחנים שקבלו מחברת נוספת (יש לשדך)</w:t>
            </w:r>
          </w:p>
        </w:tc>
      </w:tr>
      <w:tr w:rsidR="00E5294F" w:rsidRPr="00E81936" w:rsidTr="00D97D90">
        <w:trPr>
          <w:gridAfter w:val="1"/>
          <w:wAfter w:w="142" w:type="dxa"/>
        </w:trPr>
        <w:tc>
          <w:tcPr>
            <w:tcW w:w="624"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pPr>
          </w:p>
        </w:tc>
        <w:tc>
          <w:tcPr>
            <w:tcW w:w="1638"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pPr>
            <w:r w:rsidRPr="00E81936">
              <w:rPr>
                <w:b/>
                <w:bCs/>
                <w:rtl/>
              </w:rPr>
              <w:t>שם משפחה</w:t>
            </w:r>
          </w:p>
        </w:tc>
        <w:tc>
          <w:tcPr>
            <w:tcW w:w="1192"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pPr>
            <w:r w:rsidRPr="00E81936">
              <w:rPr>
                <w:b/>
                <w:bCs/>
                <w:rtl/>
              </w:rPr>
              <w:t>שם פרטי</w:t>
            </w:r>
          </w:p>
        </w:tc>
        <w:tc>
          <w:tcPr>
            <w:tcW w:w="1382"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pPr>
            <w:r w:rsidRPr="00E81936">
              <w:rPr>
                <w:b/>
                <w:bCs/>
                <w:rtl/>
              </w:rPr>
              <w:t>מס' דקות האיחור</w:t>
            </w:r>
          </w:p>
        </w:tc>
        <w:tc>
          <w:tcPr>
            <w:tcW w:w="1187"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pPr>
            <w:r w:rsidRPr="00E81936">
              <w:rPr>
                <w:b/>
                <w:bCs/>
                <w:rtl/>
              </w:rPr>
              <w:t>הסיבה</w:t>
            </w:r>
          </w:p>
        </w:tc>
        <w:tc>
          <w:tcPr>
            <w:tcW w:w="616" w:type="dxa"/>
            <w:tcBorders>
              <w:top w:val="nil"/>
              <w:left w:val="single" w:sz="4" w:space="0" w:color="auto"/>
              <w:bottom w:val="nil"/>
              <w:right w:val="single" w:sz="4" w:space="0" w:color="auto"/>
            </w:tcBorders>
          </w:tcPr>
          <w:p w:rsidR="00E5294F" w:rsidRPr="00E81936" w:rsidRDefault="00E5294F" w:rsidP="005B54BC">
            <w:pPr>
              <w:widowControl w:val="0"/>
            </w:pPr>
          </w:p>
        </w:tc>
        <w:tc>
          <w:tcPr>
            <w:tcW w:w="520"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pPr>
          </w:p>
        </w:tc>
        <w:tc>
          <w:tcPr>
            <w:tcW w:w="2054"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pPr>
            <w:r w:rsidRPr="00E81936">
              <w:rPr>
                <w:b/>
                <w:bCs/>
                <w:rtl/>
              </w:rPr>
              <w:t>שם משפחה</w:t>
            </w:r>
          </w:p>
        </w:tc>
        <w:tc>
          <w:tcPr>
            <w:tcW w:w="1327"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pPr>
            <w:r w:rsidRPr="00E81936">
              <w:rPr>
                <w:b/>
                <w:bCs/>
                <w:rtl/>
              </w:rPr>
              <w:t>שם פרטי</w:t>
            </w:r>
          </w:p>
        </w:tc>
      </w:tr>
      <w:tr w:rsidR="00E5294F" w:rsidRPr="00E81936" w:rsidTr="00D97D90">
        <w:trPr>
          <w:gridAfter w:val="1"/>
          <w:wAfter w:w="142" w:type="dxa"/>
        </w:trPr>
        <w:tc>
          <w:tcPr>
            <w:tcW w:w="624"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r w:rsidRPr="00E81936">
              <w:rPr>
                <w:rtl/>
              </w:rPr>
              <w:t>1.</w:t>
            </w:r>
          </w:p>
        </w:tc>
        <w:tc>
          <w:tcPr>
            <w:tcW w:w="1638"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192"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382"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187"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616" w:type="dxa"/>
            <w:tcBorders>
              <w:top w:val="nil"/>
              <w:left w:val="single" w:sz="4" w:space="0" w:color="auto"/>
              <w:bottom w:val="nil"/>
              <w:right w:val="single" w:sz="4" w:space="0" w:color="auto"/>
            </w:tcBorders>
          </w:tcPr>
          <w:p w:rsidR="00E5294F" w:rsidRPr="00E81936" w:rsidRDefault="00E5294F" w:rsidP="005B54BC">
            <w:pPr>
              <w:widowControl w:val="0"/>
              <w:spacing w:line="360" w:lineRule="auto"/>
            </w:pPr>
          </w:p>
        </w:tc>
        <w:tc>
          <w:tcPr>
            <w:tcW w:w="520"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r w:rsidRPr="00E81936">
              <w:rPr>
                <w:rtl/>
              </w:rPr>
              <w:t>1.</w:t>
            </w:r>
          </w:p>
        </w:tc>
        <w:tc>
          <w:tcPr>
            <w:tcW w:w="2054"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327"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r>
      <w:tr w:rsidR="00E5294F" w:rsidRPr="00E81936" w:rsidTr="00D97D90">
        <w:trPr>
          <w:gridAfter w:val="1"/>
          <w:wAfter w:w="142" w:type="dxa"/>
        </w:trPr>
        <w:tc>
          <w:tcPr>
            <w:tcW w:w="624"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r w:rsidRPr="00E81936">
              <w:rPr>
                <w:rtl/>
              </w:rPr>
              <w:t>2.</w:t>
            </w:r>
          </w:p>
        </w:tc>
        <w:tc>
          <w:tcPr>
            <w:tcW w:w="1638"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192"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382"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187"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616" w:type="dxa"/>
            <w:tcBorders>
              <w:top w:val="nil"/>
              <w:left w:val="single" w:sz="4" w:space="0" w:color="auto"/>
              <w:bottom w:val="nil"/>
              <w:right w:val="single" w:sz="4" w:space="0" w:color="auto"/>
            </w:tcBorders>
          </w:tcPr>
          <w:p w:rsidR="00E5294F" w:rsidRPr="00E81936" w:rsidRDefault="00E5294F" w:rsidP="005B54BC">
            <w:pPr>
              <w:widowControl w:val="0"/>
              <w:spacing w:line="360" w:lineRule="auto"/>
            </w:pPr>
          </w:p>
        </w:tc>
        <w:tc>
          <w:tcPr>
            <w:tcW w:w="520"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r w:rsidRPr="00E81936">
              <w:rPr>
                <w:rtl/>
              </w:rPr>
              <w:t>2.</w:t>
            </w:r>
          </w:p>
        </w:tc>
        <w:tc>
          <w:tcPr>
            <w:tcW w:w="2054"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327"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r>
      <w:tr w:rsidR="00E5294F" w:rsidRPr="00E81936" w:rsidTr="00D97D90">
        <w:trPr>
          <w:gridAfter w:val="1"/>
          <w:wAfter w:w="142" w:type="dxa"/>
        </w:trPr>
        <w:tc>
          <w:tcPr>
            <w:tcW w:w="624"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r w:rsidRPr="00E81936">
              <w:rPr>
                <w:rtl/>
              </w:rPr>
              <w:t>3.</w:t>
            </w:r>
          </w:p>
        </w:tc>
        <w:tc>
          <w:tcPr>
            <w:tcW w:w="1638"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192"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382"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187"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616" w:type="dxa"/>
            <w:tcBorders>
              <w:top w:val="nil"/>
              <w:left w:val="single" w:sz="4" w:space="0" w:color="auto"/>
              <w:bottom w:val="nil"/>
              <w:right w:val="single" w:sz="4" w:space="0" w:color="auto"/>
            </w:tcBorders>
          </w:tcPr>
          <w:p w:rsidR="00E5294F" w:rsidRPr="00E81936" w:rsidRDefault="00E5294F" w:rsidP="005B54BC">
            <w:pPr>
              <w:widowControl w:val="0"/>
              <w:spacing w:line="360" w:lineRule="auto"/>
            </w:pPr>
          </w:p>
        </w:tc>
        <w:tc>
          <w:tcPr>
            <w:tcW w:w="520"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r w:rsidRPr="00E81936">
              <w:rPr>
                <w:rtl/>
              </w:rPr>
              <w:t>3.</w:t>
            </w:r>
          </w:p>
        </w:tc>
        <w:tc>
          <w:tcPr>
            <w:tcW w:w="2054"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327"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r>
      <w:tr w:rsidR="00E5294F" w:rsidRPr="00E81936" w:rsidTr="00D97D90">
        <w:trPr>
          <w:gridAfter w:val="1"/>
          <w:wAfter w:w="142" w:type="dxa"/>
        </w:trPr>
        <w:tc>
          <w:tcPr>
            <w:tcW w:w="624"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r w:rsidRPr="00E81936">
              <w:rPr>
                <w:rtl/>
              </w:rPr>
              <w:t>4.</w:t>
            </w:r>
          </w:p>
        </w:tc>
        <w:tc>
          <w:tcPr>
            <w:tcW w:w="1638"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192"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382"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187"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616" w:type="dxa"/>
            <w:tcBorders>
              <w:top w:val="nil"/>
              <w:left w:val="single" w:sz="4" w:space="0" w:color="auto"/>
              <w:bottom w:val="nil"/>
              <w:right w:val="single" w:sz="4" w:space="0" w:color="auto"/>
            </w:tcBorders>
          </w:tcPr>
          <w:p w:rsidR="00E5294F" w:rsidRPr="00E81936" w:rsidRDefault="00E5294F" w:rsidP="005B54BC">
            <w:pPr>
              <w:widowControl w:val="0"/>
              <w:spacing w:line="360" w:lineRule="auto"/>
            </w:pPr>
          </w:p>
        </w:tc>
        <w:tc>
          <w:tcPr>
            <w:tcW w:w="520"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r w:rsidRPr="00E81936">
              <w:rPr>
                <w:rtl/>
              </w:rPr>
              <w:t>4.</w:t>
            </w:r>
          </w:p>
        </w:tc>
        <w:tc>
          <w:tcPr>
            <w:tcW w:w="2054"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c>
          <w:tcPr>
            <w:tcW w:w="1327" w:type="dxa"/>
            <w:tcBorders>
              <w:top w:val="single" w:sz="4" w:space="0" w:color="auto"/>
              <w:left w:val="single" w:sz="4" w:space="0" w:color="auto"/>
              <w:bottom w:val="single" w:sz="4" w:space="0" w:color="auto"/>
              <w:right w:val="single" w:sz="4" w:space="0" w:color="auto"/>
            </w:tcBorders>
          </w:tcPr>
          <w:p w:rsidR="00E5294F" w:rsidRPr="00E81936" w:rsidRDefault="00E5294F" w:rsidP="005B54BC">
            <w:pPr>
              <w:widowControl w:val="0"/>
              <w:spacing w:line="360" w:lineRule="auto"/>
            </w:pPr>
          </w:p>
        </w:tc>
      </w:tr>
    </w:tbl>
    <w:p w:rsidR="00E5294F" w:rsidRPr="00E81936" w:rsidRDefault="00E5294F" w:rsidP="005B54BC">
      <w:pPr>
        <w:widowControl w:val="0"/>
        <w:rPr>
          <w:rtl/>
        </w:rPr>
      </w:pPr>
      <w:r w:rsidRPr="00E81936">
        <w:rPr>
          <w:rtl/>
        </w:rPr>
        <w:t xml:space="preserve">                                                     </w:t>
      </w:r>
    </w:p>
    <w:tbl>
      <w:tblPr>
        <w:bidiVisual/>
        <w:tblW w:w="10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18"/>
        <w:gridCol w:w="1405"/>
        <w:gridCol w:w="1556"/>
        <w:gridCol w:w="236"/>
        <w:gridCol w:w="470"/>
        <w:gridCol w:w="1471"/>
        <w:gridCol w:w="1794"/>
        <w:gridCol w:w="780"/>
        <w:gridCol w:w="850"/>
        <w:gridCol w:w="379"/>
        <w:gridCol w:w="473"/>
        <w:gridCol w:w="708"/>
      </w:tblGrid>
      <w:tr w:rsidR="00E5294F" w:rsidRPr="00E81936" w:rsidTr="00D97D90">
        <w:tc>
          <w:tcPr>
            <w:tcW w:w="3379" w:type="dxa"/>
            <w:gridSpan w:val="3"/>
          </w:tcPr>
          <w:p w:rsidR="00E5294F" w:rsidRPr="00E81936" w:rsidRDefault="00E5294F" w:rsidP="005B54BC">
            <w:pPr>
              <w:widowControl w:val="0"/>
              <w:numPr>
                <w:ilvl w:val="0"/>
                <w:numId w:val="125"/>
              </w:numPr>
            </w:pPr>
            <w:r w:rsidRPr="00E81936">
              <w:rPr>
                <w:rtl/>
              </w:rPr>
              <w:t xml:space="preserve">נבחנים שהתנהגו בניגוד </w:t>
            </w:r>
          </w:p>
        </w:tc>
        <w:tc>
          <w:tcPr>
            <w:tcW w:w="236" w:type="dxa"/>
          </w:tcPr>
          <w:p w:rsidR="00E5294F" w:rsidRPr="00E81936" w:rsidRDefault="00E5294F" w:rsidP="005B54BC">
            <w:pPr>
              <w:widowControl w:val="0"/>
              <w:jc w:val="center"/>
              <w:rPr>
                <w:b/>
                <w:bCs/>
              </w:rPr>
            </w:pPr>
          </w:p>
        </w:tc>
        <w:tc>
          <w:tcPr>
            <w:tcW w:w="6925" w:type="dxa"/>
            <w:gridSpan w:val="8"/>
          </w:tcPr>
          <w:p w:rsidR="00E5294F" w:rsidRPr="00E81936" w:rsidRDefault="00E5294F" w:rsidP="005B54BC">
            <w:pPr>
              <w:widowControl w:val="0"/>
              <w:numPr>
                <w:ilvl w:val="0"/>
                <w:numId w:val="125"/>
              </w:numPr>
              <w:rPr>
                <w:b/>
                <w:bCs/>
              </w:rPr>
            </w:pPr>
            <w:r w:rsidRPr="00E81936">
              <w:rPr>
                <w:rtl/>
                <w:lang w:eastAsia="he-IL"/>
              </w:rPr>
              <w:t>נבחנים שיצאו מחדר הבחינה בזמן  הבחינה.</w:t>
            </w:r>
          </w:p>
        </w:tc>
      </w:tr>
      <w:tr w:rsidR="00E5294F" w:rsidRPr="00E81936" w:rsidTr="00D97D90">
        <w:tc>
          <w:tcPr>
            <w:tcW w:w="3379" w:type="dxa"/>
            <w:gridSpan w:val="3"/>
          </w:tcPr>
          <w:p w:rsidR="00E5294F" w:rsidRPr="00E81936" w:rsidRDefault="00E5294F" w:rsidP="005B54BC">
            <w:pPr>
              <w:widowControl w:val="0"/>
              <w:rPr>
                <w:b/>
                <w:bCs/>
              </w:rPr>
            </w:pPr>
            <w:r w:rsidRPr="00E81936">
              <w:rPr>
                <w:rtl/>
              </w:rPr>
              <w:t xml:space="preserve">     להוראות  (יש למלא דו"ח).</w:t>
            </w:r>
          </w:p>
        </w:tc>
        <w:tc>
          <w:tcPr>
            <w:tcW w:w="236" w:type="dxa"/>
          </w:tcPr>
          <w:p w:rsidR="00E5294F" w:rsidRPr="00E81936" w:rsidRDefault="00E5294F" w:rsidP="005B54BC">
            <w:pPr>
              <w:widowControl w:val="0"/>
              <w:jc w:val="center"/>
              <w:rPr>
                <w:b/>
                <w:bCs/>
              </w:rPr>
            </w:pPr>
          </w:p>
        </w:tc>
        <w:tc>
          <w:tcPr>
            <w:tcW w:w="3735" w:type="dxa"/>
            <w:gridSpan w:val="3"/>
          </w:tcPr>
          <w:p w:rsidR="00E5294F" w:rsidRPr="00E81936" w:rsidRDefault="00E5294F" w:rsidP="005B54BC">
            <w:pPr>
              <w:widowControl w:val="0"/>
              <w:ind w:left="851"/>
              <w:outlineLvl w:val="8"/>
              <w:rPr>
                <w:b/>
                <w:bCs/>
              </w:rPr>
            </w:pPr>
          </w:p>
        </w:tc>
        <w:tc>
          <w:tcPr>
            <w:tcW w:w="780" w:type="dxa"/>
          </w:tcPr>
          <w:p w:rsidR="00E5294F" w:rsidRPr="00E81936" w:rsidRDefault="00E5294F" w:rsidP="005B54BC">
            <w:pPr>
              <w:widowControl w:val="0"/>
              <w:rPr>
                <w:b/>
                <w:bCs/>
              </w:rPr>
            </w:pPr>
          </w:p>
        </w:tc>
        <w:tc>
          <w:tcPr>
            <w:tcW w:w="1229" w:type="dxa"/>
            <w:gridSpan w:val="2"/>
          </w:tcPr>
          <w:p w:rsidR="00E5294F" w:rsidRPr="00E81936" w:rsidRDefault="00E5294F" w:rsidP="005B54BC">
            <w:pPr>
              <w:widowControl w:val="0"/>
              <w:jc w:val="center"/>
              <w:rPr>
                <w:b/>
                <w:bCs/>
              </w:rPr>
            </w:pPr>
          </w:p>
        </w:tc>
        <w:tc>
          <w:tcPr>
            <w:tcW w:w="1181" w:type="dxa"/>
            <w:gridSpan w:val="2"/>
          </w:tcPr>
          <w:p w:rsidR="00E5294F" w:rsidRPr="00E81936" w:rsidRDefault="00E5294F" w:rsidP="005B54BC">
            <w:pPr>
              <w:widowControl w:val="0"/>
              <w:jc w:val="center"/>
              <w:rPr>
                <w:b/>
                <w:bCs/>
              </w:rPr>
            </w:pPr>
          </w:p>
        </w:tc>
      </w:tr>
      <w:tr w:rsidR="00E5294F" w:rsidRPr="00E81936" w:rsidTr="00D97D90">
        <w:trPr>
          <w:trHeight w:val="370"/>
        </w:trPr>
        <w:tc>
          <w:tcPr>
            <w:tcW w:w="418" w:type="dxa"/>
          </w:tcPr>
          <w:p w:rsidR="00E5294F" w:rsidRPr="00E81936" w:rsidRDefault="00E5294F" w:rsidP="005B54BC">
            <w:pPr>
              <w:widowControl w:val="0"/>
              <w:jc w:val="center"/>
            </w:pPr>
          </w:p>
        </w:tc>
        <w:tc>
          <w:tcPr>
            <w:tcW w:w="1405" w:type="dxa"/>
          </w:tcPr>
          <w:p w:rsidR="00E5294F" w:rsidRPr="00E81936" w:rsidRDefault="00E5294F" w:rsidP="005B54BC">
            <w:pPr>
              <w:widowControl w:val="0"/>
              <w:jc w:val="center"/>
              <w:rPr>
                <w:b/>
                <w:bCs/>
              </w:rPr>
            </w:pPr>
            <w:r w:rsidRPr="00E81936">
              <w:rPr>
                <w:b/>
                <w:bCs/>
                <w:rtl/>
              </w:rPr>
              <w:t>שם משפחה</w:t>
            </w:r>
          </w:p>
        </w:tc>
        <w:tc>
          <w:tcPr>
            <w:tcW w:w="1556" w:type="dxa"/>
          </w:tcPr>
          <w:p w:rsidR="00E5294F" w:rsidRPr="00E81936" w:rsidRDefault="00E5294F" w:rsidP="005B54BC">
            <w:pPr>
              <w:widowControl w:val="0"/>
              <w:jc w:val="center"/>
              <w:rPr>
                <w:b/>
                <w:bCs/>
              </w:rPr>
            </w:pPr>
            <w:r w:rsidRPr="00E81936">
              <w:rPr>
                <w:b/>
                <w:bCs/>
                <w:rtl/>
              </w:rPr>
              <w:t>שם פרטי</w:t>
            </w:r>
          </w:p>
        </w:tc>
        <w:tc>
          <w:tcPr>
            <w:tcW w:w="236" w:type="dxa"/>
            <w:vMerge w:val="restart"/>
          </w:tcPr>
          <w:p w:rsidR="00E5294F" w:rsidRPr="00E81936" w:rsidRDefault="00E5294F" w:rsidP="005B54BC">
            <w:pPr>
              <w:widowControl w:val="0"/>
              <w:jc w:val="center"/>
              <w:rPr>
                <w:b/>
                <w:bCs/>
              </w:rPr>
            </w:pPr>
          </w:p>
        </w:tc>
        <w:tc>
          <w:tcPr>
            <w:tcW w:w="470" w:type="dxa"/>
          </w:tcPr>
          <w:p w:rsidR="00E5294F" w:rsidRPr="00E81936" w:rsidRDefault="00E5294F" w:rsidP="005B54BC">
            <w:pPr>
              <w:widowControl w:val="0"/>
              <w:jc w:val="center"/>
              <w:rPr>
                <w:b/>
                <w:bCs/>
              </w:rPr>
            </w:pPr>
          </w:p>
        </w:tc>
        <w:tc>
          <w:tcPr>
            <w:tcW w:w="1471" w:type="dxa"/>
          </w:tcPr>
          <w:p w:rsidR="00E5294F" w:rsidRPr="00E81936" w:rsidRDefault="00E5294F" w:rsidP="005B54BC">
            <w:pPr>
              <w:widowControl w:val="0"/>
              <w:jc w:val="center"/>
              <w:rPr>
                <w:b/>
                <w:bCs/>
              </w:rPr>
            </w:pPr>
            <w:r w:rsidRPr="00E81936">
              <w:rPr>
                <w:b/>
                <w:bCs/>
                <w:rtl/>
              </w:rPr>
              <w:t>שם משפחה</w:t>
            </w:r>
          </w:p>
        </w:tc>
        <w:tc>
          <w:tcPr>
            <w:tcW w:w="1794" w:type="dxa"/>
          </w:tcPr>
          <w:p w:rsidR="00E5294F" w:rsidRPr="00E81936" w:rsidRDefault="00E5294F" w:rsidP="005B54BC">
            <w:pPr>
              <w:widowControl w:val="0"/>
              <w:jc w:val="center"/>
              <w:rPr>
                <w:b/>
                <w:bCs/>
              </w:rPr>
            </w:pPr>
            <w:r w:rsidRPr="00E81936">
              <w:rPr>
                <w:b/>
                <w:bCs/>
                <w:rtl/>
              </w:rPr>
              <w:t>שם פרטי</w:t>
            </w:r>
          </w:p>
        </w:tc>
        <w:tc>
          <w:tcPr>
            <w:tcW w:w="780" w:type="dxa"/>
          </w:tcPr>
          <w:p w:rsidR="00E5294F" w:rsidRPr="00E81936" w:rsidRDefault="00E5294F" w:rsidP="005B54BC">
            <w:pPr>
              <w:widowControl w:val="0"/>
              <w:jc w:val="center"/>
              <w:rPr>
                <w:b/>
                <w:bCs/>
              </w:rPr>
            </w:pPr>
            <w:r w:rsidRPr="00E81936">
              <w:rPr>
                <w:b/>
                <w:bCs/>
                <w:rtl/>
              </w:rPr>
              <w:t>שעת יציאה</w:t>
            </w:r>
          </w:p>
        </w:tc>
        <w:tc>
          <w:tcPr>
            <w:tcW w:w="850" w:type="dxa"/>
          </w:tcPr>
          <w:p w:rsidR="00E5294F" w:rsidRPr="00E81936" w:rsidRDefault="00E5294F" w:rsidP="005B54BC">
            <w:pPr>
              <w:widowControl w:val="0"/>
              <w:jc w:val="center"/>
              <w:rPr>
                <w:b/>
                <w:bCs/>
              </w:rPr>
            </w:pPr>
            <w:r w:rsidRPr="00E81936">
              <w:rPr>
                <w:b/>
                <w:bCs/>
                <w:rtl/>
              </w:rPr>
              <w:t>שעת חזרה</w:t>
            </w:r>
          </w:p>
        </w:tc>
        <w:tc>
          <w:tcPr>
            <w:tcW w:w="852" w:type="dxa"/>
            <w:gridSpan w:val="2"/>
          </w:tcPr>
          <w:p w:rsidR="00E5294F" w:rsidRPr="00E81936" w:rsidRDefault="00E5294F" w:rsidP="005B54BC">
            <w:pPr>
              <w:widowControl w:val="0"/>
              <w:jc w:val="center"/>
              <w:rPr>
                <w:b/>
                <w:bCs/>
              </w:rPr>
            </w:pPr>
            <w:r w:rsidRPr="00E81936">
              <w:rPr>
                <w:b/>
                <w:bCs/>
                <w:rtl/>
              </w:rPr>
              <w:t>שעת יציאה</w:t>
            </w:r>
          </w:p>
        </w:tc>
        <w:tc>
          <w:tcPr>
            <w:tcW w:w="708" w:type="dxa"/>
          </w:tcPr>
          <w:p w:rsidR="00E5294F" w:rsidRPr="00E81936" w:rsidRDefault="00E5294F" w:rsidP="005B54BC">
            <w:pPr>
              <w:widowControl w:val="0"/>
              <w:jc w:val="center"/>
              <w:rPr>
                <w:b/>
                <w:bCs/>
              </w:rPr>
            </w:pPr>
            <w:r w:rsidRPr="00E81936">
              <w:rPr>
                <w:b/>
                <w:bCs/>
                <w:rtl/>
              </w:rPr>
              <w:t>שעת חזרה</w:t>
            </w:r>
          </w:p>
        </w:tc>
      </w:tr>
      <w:tr w:rsidR="00E5294F" w:rsidRPr="00E81936" w:rsidTr="00D97D90">
        <w:trPr>
          <w:trHeight w:hRule="exact" w:val="340"/>
        </w:trPr>
        <w:tc>
          <w:tcPr>
            <w:tcW w:w="418" w:type="dxa"/>
          </w:tcPr>
          <w:p w:rsidR="00E5294F" w:rsidRPr="00E81936" w:rsidRDefault="00E5294F" w:rsidP="005B54BC">
            <w:pPr>
              <w:widowControl w:val="0"/>
              <w:jc w:val="center"/>
            </w:pPr>
            <w:r w:rsidRPr="00E81936">
              <w:rPr>
                <w:rtl/>
              </w:rPr>
              <w:t>1.</w:t>
            </w:r>
          </w:p>
        </w:tc>
        <w:tc>
          <w:tcPr>
            <w:tcW w:w="1405" w:type="dxa"/>
          </w:tcPr>
          <w:p w:rsidR="00E5294F" w:rsidRPr="00E81936" w:rsidRDefault="00E5294F" w:rsidP="005B54BC">
            <w:pPr>
              <w:widowControl w:val="0"/>
            </w:pPr>
          </w:p>
        </w:tc>
        <w:tc>
          <w:tcPr>
            <w:tcW w:w="1556" w:type="dxa"/>
          </w:tcPr>
          <w:p w:rsidR="00E5294F" w:rsidRPr="00E81936" w:rsidRDefault="00E5294F" w:rsidP="005B54BC">
            <w:pPr>
              <w:widowControl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1.</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418" w:type="dxa"/>
          </w:tcPr>
          <w:p w:rsidR="00E5294F" w:rsidRPr="00E81936" w:rsidRDefault="00E5294F" w:rsidP="005B54BC">
            <w:pPr>
              <w:widowControl w:val="0"/>
              <w:jc w:val="center"/>
            </w:pPr>
            <w:r w:rsidRPr="00E81936">
              <w:rPr>
                <w:rtl/>
              </w:rPr>
              <w:t>2.</w:t>
            </w:r>
          </w:p>
        </w:tc>
        <w:tc>
          <w:tcPr>
            <w:tcW w:w="1405" w:type="dxa"/>
          </w:tcPr>
          <w:p w:rsidR="00E5294F" w:rsidRPr="00E81936" w:rsidRDefault="00E5294F" w:rsidP="005B54BC">
            <w:pPr>
              <w:widowControl w:val="0"/>
            </w:pPr>
          </w:p>
        </w:tc>
        <w:tc>
          <w:tcPr>
            <w:tcW w:w="1556" w:type="dxa"/>
          </w:tcPr>
          <w:p w:rsidR="00E5294F" w:rsidRPr="00E81936" w:rsidRDefault="00E5294F" w:rsidP="005B54BC">
            <w:pPr>
              <w:widowControl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2.</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418" w:type="dxa"/>
          </w:tcPr>
          <w:p w:rsidR="00E5294F" w:rsidRPr="00E81936" w:rsidRDefault="00E5294F" w:rsidP="005B54BC">
            <w:pPr>
              <w:widowControl w:val="0"/>
              <w:jc w:val="center"/>
            </w:pPr>
            <w:r w:rsidRPr="00E81936">
              <w:rPr>
                <w:rtl/>
              </w:rPr>
              <w:t>3.</w:t>
            </w:r>
          </w:p>
        </w:tc>
        <w:tc>
          <w:tcPr>
            <w:tcW w:w="1405" w:type="dxa"/>
          </w:tcPr>
          <w:p w:rsidR="00E5294F" w:rsidRPr="00E81936" w:rsidRDefault="00E5294F" w:rsidP="005B54BC">
            <w:pPr>
              <w:widowControl w:val="0"/>
            </w:pPr>
          </w:p>
        </w:tc>
        <w:tc>
          <w:tcPr>
            <w:tcW w:w="1556" w:type="dxa"/>
          </w:tcPr>
          <w:p w:rsidR="00E5294F" w:rsidRPr="00E81936" w:rsidRDefault="00E5294F" w:rsidP="005B54BC">
            <w:pPr>
              <w:widowControl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3.</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418" w:type="dxa"/>
          </w:tcPr>
          <w:p w:rsidR="00E5294F" w:rsidRPr="00E81936" w:rsidRDefault="00E5294F" w:rsidP="005B54BC">
            <w:pPr>
              <w:widowControl w:val="0"/>
              <w:jc w:val="center"/>
            </w:pPr>
            <w:r w:rsidRPr="00E81936">
              <w:rPr>
                <w:rtl/>
              </w:rPr>
              <w:t>4.</w:t>
            </w:r>
          </w:p>
        </w:tc>
        <w:tc>
          <w:tcPr>
            <w:tcW w:w="1405" w:type="dxa"/>
          </w:tcPr>
          <w:p w:rsidR="00E5294F" w:rsidRPr="00E81936" w:rsidRDefault="00E5294F" w:rsidP="005B54BC">
            <w:pPr>
              <w:widowControl w:val="0"/>
            </w:pPr>
          </w:p>
        </w:tc>
        <w:tc>
          <w:tcPr>
            <w:tcW w:w="1556" w:type="dxa"/>
          </w:tcPr>
          <w:p w:rsidR="00E5294F" w:rsidRPr="00E81936" w:rsidRDefault="00E5294F" w:rsidP="005B54BC">
            <w:pPr>
              <w:widowControl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4.</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3379" w:type="dxa"/>
            <w:gridSpan w:val="3"/>
            <w:vMerge w:val="restart"/>
          </w:tcPr>
          <w:p w:rsidR="00E5294F" w:rsidRPr="00E81936" w:rsidRDefault="00E5294F" w:rsidP="005B54BC">
            <w:pPr>
              <w:widowControl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5.</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3379" w:type="dxa"/>
            <w:gridSpan w:val="3"/>
            <w:vMerge/>
            <w:vAlign w:val="center"/>
          </w:tcPr>
          <w:p w:rsidR="00E5294F" w:rsidRPr="00E81936" w:rsidRDefault="00E5294F" w:rsidP="005B54BC">
            <w:pPr>
              <w:widowControl w:val="0"/>
              <w:bidi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6.</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3379" w:type="dxa"/>
            <w:gridSpan w:val="3"/>
            <w:vMerge/>
            <w:vAlign w:val="center"/>
          </w:tcPr>
          <w:p w:rsidR="00E5294F" w:rsidRPr="00E81936" w:rsidRDefault="00E5294F" w:rsidP="005B54BC">
            <w:pPr>
              <w:widowControl w:val="0"/>
              <w:bidi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7.</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3379" w:type="dxa"/>
            <w:gridSpan w:val="3"/>
            <w:vMerge/>
            <w:vAlign w:val="center"/>
          </w:tcPr>
          <w:p w:rsidR="00E5294F" w:rsidRPr="00E81936" w:rsidRDefault="00E5294F" w:rsidP="005B54BC">
            <w:pPr>
              <w:widowControl w:val="0"/>
              <w:bidi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8.</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3379" w:type="dxa"/>
            <w:gridSpan w:val="3"/>
            <w:vMerge/>
            <w:vAlign w:val="center"/>
          </w:tcPr>
          <w:p w:rsidR="00E5294F" w:rsidRPr="00E81936" w:rsidRDefault="00E5294F" w:rsidP="005B54BC">
            <w:pPr>
              <w:widowControl w:val="0"/>
              <w:bidi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9.</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3379" w:type="dxa"/>
            <w:gridSpan w:val="3"/>
            <w:vMerge/>
            <w:vAlign w:val="center"/>
          </w:tcPr>
          <w:p w:rsidR="00E5294F" w:rsidRPr="00E81936" w:rsidRDefault="00E5294F" w:rsidP="005B54BC">
            <w:pPr>
              <w:widowControl w:val="0"/>
              <w:bidi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10.</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3379" w:type="dxa"/>
            <w:gridSpan w:val="3"/>
            <w:vMerge/>
            <w:vAlign w:val="center"/>
          </w:tcPr>
          <w:p w:rsidR="00E5294F" w:rsidRPr="00E81936" w:rsidRDefault="00E5294F" w:rsidP="005B54BC">
            <w:pPr>
              <w:widowControl w:val="0"/>
              <w:bidi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11.</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3379" w:type="dxa"/>
            <w:gridSpan w:val="3"/>
            <w:vMerge/>
            <w:vAlign w:val="center"/>
          </w:tcPr>
          <w:p w:rsidR="00E5294F" w:rsidRPr="00E81936" w:rsidRDefault="00E5294F" w:rsidP="005B54BC">
            <w:pPr>
              <w:widowControl w:val="0"/>
              <w:bidi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12.</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3379" w:type="dxa"/>
            <w:gridSpan w:val="3"/>
            <w:vMerge/>
            <w:vAlign w:val="center"/>
          </w:tcPr>
          <w:p w:rsidR="00E5294F" w:rsidRPr="00E81936" w:rsidRDefault="00E5294F" w:rsidP="005B54BC">
            <w:pPr>
              <w:widowControl w:val="0"/>
              <w:bidi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13.</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r w:rsidR="00E5294F" w:rsidRPr="00E81936" w:rsidTr="00D97D90">
        <w:trPr>
          <w:trHeight w:hRule="exact" w:val="340"/>
        </w:trPr>
        <w:tc>
          <w:tcPr>
            <w:tcW w:w="3379" w:type="dxa"/>
            <w:gridSpan w:val="3"/>
            <w:vMerge/>
            <w:vAlign w:val="center"/>
          </w:tcPr>
          <w:p w:rsidR="00E5294F" w:rsidRPr="00E81936" w:rsidRDefault="00E5294F" w:rsidP="005B54BC">
            <w:pPr>
              <w:widowControl w:val="0"/>
              <w:bidi w:val="0"/>
            </w:pPr>
          </w:p>
        </w:tc>
        <w:tc>
          <w:tcPr>
            <w:tcW w:w="236" w:type="dxa"/>
            <w:vMerge/>
            <w:vAlign w:val="center"/>
          </w:tcPr>
          <w:p w:rsidR="00E5294F" w:rsidRPr="00E81936" w:rsidRDefault="00E5294F" w:rsidP="005B54BC">
            <w:pPr>
              <w:widowControl w:val="0"/>
              <w:bidi w:val="0"/>
              <w:rPr>
                <w:b/>
                <w:bCs/>
              </w:rPr>
            </w:pPr>
          </w:p>
        </w:tc>
        <w:tc>
          <w:tcPr>
            <w:tcW w:w="470" w:type="dxa"/>
          </w:tcPr>
          <w:p w:rsidR="00E5294F" w:rsidRPr="00E81936" w:rsidRDefault="00E5294F" w:rsidP="005B54BC">
            <w:pPr>
              <w:widowControl w:val="0"/>
              <w:rPr>
                <w:lang w:eastAsia="he-IL"/>
              </w:rPr>
            </w:pPr>
            <w:r w:rsidRPr="00E81936">
              <w:rPr>
                <w:rtl/>
                <w:lang w:eastAsia="he-IL"/>
              </w:rPr>
              <w:t>14.</w:t>
            </w:r>
          </w:p>
        </w:tc>
        <w:tc>
          <w:tcPr>
            <w:tcW w:w="1471" w:type="dxa"/>
          </w:tcPr>
          <w:p w:rsidR="00E5294F" w:rsidRPr="00E81936" w:rsidRDefault="00E5294F" w:rsidP="005B54BC">
            <w:pPr>
              <w:widowControl w:val="0"/>
            </w:pPr>
          </w:p>
        </w:tc>
        <w:tc>
          <w:tcPr>
            <w:tcW w:w="1794" w:type="dxa"/>
          </w:tcPr>
          <w:p w:rsidR="00E5294F" w:rsidRPr="00E81936" w:rsidRDefault="00E5294F" w:rsidP="005B54BC">
            <w:pPr>
              <w:widowControl w:val="0"/>
            </w:pPr>
          </w:p>
        </w:tc>
        <w:tc>
          <w:tcPr>
            <w:tcW w:w="780" w:type="dxa"/>
          </w:tcPr>
          <w:p w:rsidR="00E5294F" w:rsidRPr="00E81936" w:rsidRDefault="00E5294F" w:rsidP="005B54BC">
            <w:pPr>
              <w:widowControl w:val="0"/>
            </w:pPr>
          </w:p>
        </w:tc>
        <w:tc>
          <w:tcPr>
            <w:tcW w:w="850" w:type="dxa"/>
          </w:tcPr>
          <w:p w:rsidR="00E5294F" w:rsidRPr="00E81936" w:rsidRDefault="00E5294F" w:rsidP="005B54BC">
            <w:pPr>
              <w:widowControl w:val="0"/>
            </w:pPr>
          </w:p>
        </w:tc>
        <w:tc>
          <w:tcPr>
            <w:tcW w:w="852" w:type="dxa"/>
            <w:gridSpan w:val="2"/>
          </w:tcPr>
          <w:p w:rsidR="00E5294F" w:rsidRPr="00E81936" w:rsidRDefault="00E5294F" w:rsidP="005B54BC">
            <w:pPr>
              <w:widowControl w:val="0"/>
            </w:pPr>
          </w:p>
        </w:tc>
        <w:tc>
          <w:tcPr>
            <w:tcW w:w="708" w:type="dxa"/>
          </w:tcPr>
          <w:p w:rsidR="00E5294F" w:rsidRPr="00E81936" w:rsidRDefault="00E5294F" w:rsidP="005B54BC">
            <w:pPr>
              <w:widowControl w:val="0"/>
            </w:pPr>
          </w:p>
        </w:tc>
      </w:tr>
    </w:tbl>
    <w:p w:rsidR="00E5294F" w:rsidRPr="00E81936" w:rsidRDefault="00E5294F" w:rsidP="005B54BC">
      <w:pPr>
        <w:widowControl w:val="0"/>
        <w:numPr>
          <w:ilvl w:val="0"/>
          <w:numId w:val="125"/>
        </w:numPr>
        <w:rPr>
          <w:rtl/>
        </w:rPr>
      </w:pPr>
      <w:r w:rsidRPr="00E81936">
        <w:rPr>
          <w:rtl/>
        </w:rPr>
        <w:t xml:space="preserve">תיקונים לבחינה התקבלו בשעה __________ וחולקו לכל הסטודנטים.                                                                     </w:t>
      </w:r>
    </w:p>
    <w:p w:rsidR="00E5294F" w:rsidRPr="00E81936" w:rsidRDefault="00E5294F" w:rsidP="005B54BC">
      <w:pPr>
        <w:widowControl w:val="0"/>
        <w:numPr>
          <w:ilvl w:val="0"/>
          <w:numId w:val="125"/>
        </w:numPr>
        <w:rPr>
          <w:rtl/>
        </w:rPr>
      </w:pPr>
      <w:r w:rsidRPr="00E81936">
        <w:rPr>
          <w:rtl/>
        </w:rPr>
        <w:t xml:space="preserve">הבחינה הסתיימה בשעה __________ </w:t>
      </w:r>
    </w:p>
    <w:p w:rsidR="00E5294F" w:rsidRPr="00E81936" w:rsidRDefault="00E5294F" w:rsidP="005B54BC">
      <w:pPr>
        <w:widowControl w:val="0"/>
        <w:numPr>
          <w:ilvl w:val="0"/>
          <w:numId w:val="125"/>
        </w:numPr>
        <w:rPr>
          <w:rtl/>
        </w:rPr>
      </w:pPr>
      <w:r w:rsidRPr="00E81936">
        <w:rPr>
          <w:rtl/>
        </w:rPr>
        <w:t>מספר המחברות שאנו מחזירים בזה הוא ___________.  מכל סטודנט נמסרה מחברת אחת</w:t>
      </w:r>
    </w:p>
    <w:p w:rsidR="00E5294F" w:rsidRPr="00E81936" w:rsidRDefault="00E5294F" w:rsidP="005B54BC">
      <w:pPr>
        <w:widowControl w:val="0"/>
        <w:numPr>
          <w:ilvl w:val="0"/>
          <w:numId w:val="125"/>
        </w:numPr>
      </w:pPr>
      <w:r w:rsidRPr="00E81936">
        <w:rPr>
          <w:rtl/>
        </w:rPr>
        <w:t xml:space="preserve">מהסטודנטים הבאים נמסרו 2 מחברות: שם___________ ת.ז__________ שם ____________ </w:t>
      </w:r>
      <w:r w:rsidRPr="00E81936">
        <w:rPr>
          <w:rtl/>
        </w:rPr>
        <w:lastRenderedPageBreak/>
        <w:t>ת.ז.__________</w:t>
      </w:r>
    </w:p>
    <w:p w:rsidR="00E5294F" w:rsidRPr="00E81936" w:rsidRDefault="00E5294F" w:rsidP="005B54BC">
      <w:pPr>
        <w:widowControl w:val="0"/>
        <w:numPr>
          <w:ilvl w:val="0"/>
          <w:numId w:val="125"/>
        </w:numPr>
        <w:spacing w:line="360" w:lineRule="auto"/>
      </w:pPr>
      <w:r w:rsidRPr="00E81936">
        <w:rPr>
          <w:rtl/>
        </w:rPr>
        <w:t>הסטודנטים הבאים לא מסרו מחברת (בניגוד להנחיות שחובה למסור מחברת)</w:t>
      </w:r>
      <w:r w:rsidRPr="00E81936">
        <w:rPr>
          <w:b/>
          <w:bCs/>
          <w:rtl/>
        </w:rPr>
        <w:t xml:space="preserve">שם:___________________ ת.ז________________. שם:________________ __ת.ז________________. </w:t>
      </w:r>
    </w:p>
    <w:p w:rsidR="00E5294F" w:rsidRPr="00E81936" w:rsidRDefault="00E5294F" w:rsidP="005B54BC">
      <w:pPr>
        <w:widowControl w:val="0"/>
        <w:numPr>
          <w:ilvl w:val="0"/>
          <w:numId w:val="125"/>
        </w:numPr>
      </w:pPr>
      <w:r w:rsidRPr="00E81936">
        <w:rPr>
          <w:rtl/>
        </w:rPr>
        <w:t>המשגיחים: שם המכללה__________________________________   מס' חדר הבחינה _____________.</w:t>
      </w:r>
    </w:p>
    <w:p w:rsidR="00E5294F" w:rsidRPr="00E81936" w:rsidRDefault="00E5294F" w:rsidP="005B54BC">
      <w:pPr>
        <w:widowControl w:val="0"/>
        <w:rPr>
          <w:rtl/>
        </w:rPr>
      </w:pPr>
    </w:p>
    <w:tbl>
      <w:tblPr>
        <w:bidiVisual/>
        <w:tblW w:w="10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79"/>
        <w:gridCol w:w="2096"/>
        <w:gridCol w:w="1676"/>
        <w:gridCol w:w="1954"/>
        <w:gridCol w:w="1808"/>
        <w:gridCol w:w="1986"/>
      </w:tblGrid>
      <w:tr w:rsidR="00E5294F" w:rsidRPr="00E81936" w:rsidTr="00D97D90">
        <w:trPr>
          <w:cantSplit/>
          <w:trHeight w:val="496"/>
        </w:trPr>
        <w:tc>
          <w:tcPr>
            <w:tcW w:w="879" w:type="dxa"/>
            <w:vAlign w:val="center"/>
          </w:tcPr>
          <w:p w:rsidR="00E5294F" w:rsidRPr="00E81936" w:rsidRDefault="00E5294F" w:rsidP="005B54BC">
            <w:pPr>
              <w:widowControl w:val="0"/>
              <w:jc w:val="center"/>
              <w:rPr>
                <w:rFonts w:cs="Miriam"/>
                <w:b/>
                <w:bCs/>
              </w:rPr>
            </w:pPr>
          </w:p>
        </w:tc>
        <w:tc>
          <w:tcPr>
            <w:tcW w:w="2096" w:type="dxa"/>
            <w:vAlign w:val="center"/>
          </w:tcPr>
          <w:p w:rsidR="00E5294F" w:rsidRPr="00E81936" w:rsidRDefault="00E5294F" w:rsidP="005B54BC">
            <w:pPr>
              <w:widowControl w:val="0"/>
              <w:jc w:val="center"/>
              <w:rPr>
                <w:b/>
                <w:bCs/>
              </w:rPr>
            </w:pPr>
            <w:r w:rsidRPr="00E81936">
              <w:rPr>
                <w:b/>
                <w:bCs/>
                <w:rtl/>
              </w:rPr>
              <w:t>שם משפחה</w:t>
            </w:r>
          </w:p>
        </w:tc>
        <w:tc>
          <w:tcPr>
            <w:tcW w:w="1676" w:type="dxa"/>
            <w:vAlign w:val="center"/>
          </w:tcPr>
          <w:p w:rsidR="00E5294F" w:rsidRPr="00E81936" w:rsidRDefault="00E5294F" w:rsidP="005B54BC">
            <w:pPr>
              <w:widowControl w:val="0"/>
              <w:jc w:val="center"/>
              <w:rPr>
                <w:b/>
                <w:bCs/>
              </w:rPr>
            </w:pPr>
            <w:r w:rsidRPr="00E81936">
              <w:rPr>
                <w:b/>
                <w:bCs/>
                <w:rtl/>
              </w:rPr>
              <w:t>שם פרטי</w:t>
            </w:r>
          </w:p>
        </w:tc>
        <w:tc>
          <w:tcPr>
            <w:tcW w:w="1954" w:type="dxa"/>
            <w:vAlign w:val="center"/>
          </w:tcPr>
          <w:p w:rsidR="00E5294F" w:rsidRPr="00E81936" w:rsidRDefault="00E5294F" w:rsidP="005B54BC">
            <w:pPr>
              <w:widowControl w:val="0"/>
              <w:jc w:val="center"/>
              <w:rPr>
                <w:b/>
                <w:bCs/>
              </w:rPr>
            </w:pPr>
            <w:r w:rsidRPr="00E81936">
              <w:rPr>
                <w:b/>
                <w:bCs/>
                <w:rtl/>
              </w:rPr>
              <w:t>מספר זהות</w:t>
            </w:r>
          </w:p>
        </w:tc>
        <w:tc>
          <w:tcPr>
            <w:tcW w:w="1808" w:type="dxa"/>
            <w:vAlign w:val="center"/>
          </w:tcPr>
          <w:p w:rsidR="00E5294F" w:rsidRPr="00E81936" w:rsidRDefault="00E5294F" w:rsidP="005B54BC">
            <w:pPr>
              <w:widowControl w:val="0"/>
              <w:jc w:val="center"/>
              <w:rPr>
                <w:b/>
                <w:bCs/>
              </w:rPr>
            </w:pPr>
            <w:r w:rsidRPr="00E81936">
              <w:rPr>
                <w:b/>
                <w:bCs/>
                <w:rtl/>
              </w:rPr>
              <w:t>טלפון</w:t>
            </w:r>
          </w:p>
        </w:tc>
        <w:tc>
          <w:tcPr>
            <w:tcW w:w="1986" w:type="dxa"/>
            <w:vAlign w:val="center"/>
          </w:tcPr>
          <w:p w:rsidR="00E5294F" w:rsidRPr="00E81936" w:rsidRDefault="00E5294F" w:rsidP="005B54BC">
            <w:pPr>
              <w:widowControl w:val="0"/>
              <w:ind w:left="1701" w:hanging="1701"/>
              <w:outlineLvl w:val="3"/>
              <w:rPr>
                <w:b/>
                <w:bCs/>
              </w:rPr>
            </w:pPr>
            <w:r w:rsidRPr="00E81936">
              <w:rPr>
                <w:b/>
                <w:bCs/>
                <w:rtl/>
              </w:rPr>
              <w:t>חתימה</w:t>
            </w:r>
          </w:p>
        </w:tc>
      </w:tr>
      <w:tr w:rsidR="00E5294F" w:rsidRPr="00E81936" w:rsidTr="00D97D90">
        <w:trPr>
          <w:cantSplit/>
        </w:trPr>
        <w:tc>
          <w:tcPr>
            <w:tcW w:w="879" w:type="dxa"/>
            <w:vAlign w:val="center"/>
          </w:tcPr>
          <w:p w:rsidR="00E5294F" w:rsidRPr="00E81936" w:rsidRDefault="00E5294F" w:rsidP="005B54BC">
            <w:pPr>
              <w:widowControl w:val="0"/>
              <w:spacing w:line="360" w:lineRule="auto"/>
              <w:outlineLvl w:val="2"/>
              <w:rPr>
                <w:b/>
                <w:bCs/>
              </w:rPr>
            </w:pPr>
          </w:p>
        </w:tc>
        <w:tc>
          <w:tcPr>
            <w:tcW w:w="2096" w:type="dxa"/>
            <w:vAlign w:val="center"/>
          </w:tcPr>
          <w:p w:rsidR="00E5294F" w:rsidRPr="00E81936" w:rsidRDefault="00E5294F" w:rsidP="005B54BC">
            <w:pPr>
              <w:widowControl w:val="0"/>
              <w:spacing w:line="360" w:lineRule="auto"/>
              <w:ind w:left="851"/>
              <w:outlineLvl w:val="2"/>
              <w:rPr>
                <w:b/>
                <w:bCs/>
              </w:rPr>
            </w:pPr>
          </w:p>
        </w:tc>
        <w:tc>
          <w:tcPr>
            <w:tcW w:w="1676" w:type="dxa"/>
          </w:tcPr>
          <w:p w:rsidR="00E5294F" w:rsidRPr="00E81936" w:rsidRDefault="00E5294F" w:rsidP="005B54BC">
            <w:pPr>
              <w:widowControl w:val="0"/>
              <w:spacing w:line="360" w:lineRule="auto"/>
            </w:pPr>
          </w:p>
        </w:tc>
        <w:tc>
          <w:tcPr>
            <w:tcW w:w="1954" w:type="dxa"/>
          </w:tcPr>
          <w:p w:rsidR="00E5294F" w:rsidRPr="00E81936" w:rsidRDefault="00E5294F" w:rsidP="005B54BC">
            <w:pPr>
              <w:widowControl w:val="0"/>
              <w:spacing w:line="360" w:lineRule="auto"/>
            </w:pPr>
          </w:p>
        </w:tc>
        <w:tc>
          <w:tcPr>
            <w:tcW w:w="1808" w:type="dxa"/>
          </w:tcPr>
          <w:p w:rsidR="00E5294F" w:rsidRPr="00E81936" w:rsidRDefault="00E5294F" w:rsidP="005B54BC">
            <w:pPr>
              <w:widowControl w:val="0"/>
              <w:spacing w:line="360" w:lineRule="auto"/>
            </w:pPr>
          </w:p>
        </w:tc>
        <w:tc>
          <w:tcPr>
            <w:tcW w:w="1986" w:type="dxa"/>
          </w:tcPr>
          <w:p w:rsidR="00E5294F" w:rsidRPr="00E81936" w:rsidRDefault="00E5294F" w:rsidP="005B54BC">
            <w:pPr>
              <w:widowControl w:val="0"/>
              <w:spacing w:line="360" w:lineRule="auto"/>
              <w:ind w:hanging="1701"/>
            </w:pPr>
          </w:p>
        </w:tc>
      </w:tr>
      <w:tr w:rsidR="00E5294F" w:rsidRPr="00E81936" w:rsidTr="00D97D90">
        <w:trPr>
          <w:cantSplit/>
        </w:trPr>
        <w:tc>
          <w:tcPr>
            <w:tcW w:w="879" w:type="dxa"/>
          </w:tcPr>
          <w:p w:rsidR="00E5294F" w:rsidRPr="00E81936" w:rsidRDefault="00E5294F" w:rsidP="005B54BC">
            <w:pPr>
              <w:widowControl w:val="0"/>
              <w:spacing w:line="360" w:lineRule="auto"/>
              <w:ind w:left="851"/>
              <w:outlineLvl w:val="2"/>
              <w:rPr>
                <w:b/>
                <w:bCs/>
              </w:rPr>
            </w:pPr>
          </w:p>
        </w:tc>
        <w:tc>
          <w:tcPr>
            <w:tcW w:w="2096" w:type="dxa"/>
          </w:tcPr>
          <w:p w:rsidR="00E5294F" w:rsidRPr="00E81936" w:rsidRDefault="00E5294F" w:rsidP="005B54BC">
            <w:pPr>
              <w:widowControl w:val="0"/>
              <w:spacing w:line="360" w:lineRule="auto"/>
              <w:ind w:left="851"/>
              <w:outlineLvl w:val="2"/>
              <w:rPr>
                <w:b/>
                <w:bCs/>
              </w:rPr>
            </w:pPr>
          </w:p>
        </w:tc>
        <w:tc>
          <w:tcPr>
            <w:tcW w:w="1676" w:type="dxa"/>
          </w:tcPr>
          <w:p w:rsidR="00E5294F" w:rsidRPr="00E81936" w:rsidRDefault="00E5294F" w:rsidP="005B54BC">
            <w:pPr>
              <w:widowControl w:val="0"/>
              <w:spacing w:line="360" w:lineRule="auto"/>
            </w:pPr>
          </w:p>
        </w:tc>
        <w:tc>
          <w:tcPr>
            <w:tcW w:w="1954" w:type="dxa"/>
          </w:tcPr>
          <w:p w:rsidR="00E5294F" w:rsidRPr="00E81936" w:rsidRDefault="00E5294F" w:rsidP="005B54BC">
            <w:pPr>
              <w:widowControl w:val="0"/>
              <w:spacing w:line="360" w:lineRule="auto"/>
            </w:pPr>
          </w:p>
        </w:tc>
        <w:tc>
          <w:tcPr>
            <w:tcW w:w="1808" w:type="dxa"/>
          </w:tcPr>
          <w:p w:rsidR="00E5294F" w:rsidRPr="00E81936" w:rsidRDefault="00E5294F" w:rsidP="005B54BC">
            <w:pPr>
              <w:widowControl w:val="0"/>
              <w:spacing w:line="360" w:lineRule="auto"/>
            </w:pPr>
          </w:p>
        </w:tc>
        <w:tc>
          <w:tcPr>
            <w:tcW w:w="1986" w:type="dxa"/>
          </w:tcPr>
          <w:p w:rsidR="00E5294F" w:rsidRPr="00E81936" w:rsidRDefault="00E5294F" w:rsidP="005B54BC">
            <w:pPr>
              <w:widowControl w:val="0"/>
              <w:spacing w:line="360" w:lineRule="auto"/>
              <w:ind w:hanging="1701"/>
            </w:pPr>
          </w:p>
        </w:tc>
      </w:tr>
      <w:tr w:rsidR="00E5294F" w:rsidRPr="00E81936" w:rsidTr="00D97D90">
        <w:trPr>
          <w:cantSplit/>
        </w:trPr>
        <w:tc>
          <w:tcPr>
            <w:tcW w:w="879" w:type="dxa"/>
          </w:tcPr>
          <w:p w:rsidR="00E5294F" w:rsidRPr="00E81936" w:rsidRDefault="00E5294F" w:rsidP="005B54BC">
            <w:pPr>
              <w:widowControl w:val="0"/>
              <w:spacing w:line="360" w:lineRule="auto"/>
              <w:ind w:left="851"/>
              <w:outlineLvl w:val="6"/>
              <w:rPr>
                <w:b/>
                <w:bCs/>
              </w:rPr>
            </w:pPr>
          </w:p>
        </w:tc>
        <w:tc>
          <w:tcPr>
            <w:tcW w:w="2096" w:type="dxa"/>
          </w:tcPr>
          <w:p w:rsidR="00E5294F" w:rsidRPr="00E81936" w:rsidRDefault="00E5294F" w:rsidP="005B54BC">
            <w:pPr>
              <w:widowControl w:val="0"/>
              <w:spacing w:line="360" w:lineRule="auto"/>
              <w:ind w:left="851"/>
              <w:outlineLvl w:val="6"/>
              <w:rPr>
                <w:b/>
                <w:bCs/>
              </w:rPr>
            </w:pPr>
          </w:p>
        </w:tc>
        <w:tc>
          <w:tcPr>
            <w:tcW w:w="1676" w:type="dxa"/>
          </w:tcPr>
          <w:p w:rsidR="00E5294F" w:rsidRPr="00E81936" w:rsidRDefault="00E5294F" w:rsidP="005B54BC">
            <w:pPr>
              <w:widowControl w:val="0"/>
              <w:spacing w:line="360" w:lineRule="auto"/>
            </w:pPr>
          </w:p>
        </w:tc>
        <w:tc>
          <w:tcPr>
            <w:tcW w:w="1954" w:type="dxa"/>
          </w:tcPr>
          <w:p w:rsidR="00E5294F" w:rsidRPr="00E81936" w:rsidRDefault="00E5294F" w:rsidP="005B54BC">
            <w:pPr>
              <w:widowControl w:val="0"/>
              <w:spacing w:line="360" w:lineRule="auto"/>
            </w:pPr>
          </w:p>
        </w:tc>
        <w:tc>
          <w:tcPr>
            <w:tcW w:w="1808" w:type="dxa"/>
          </w:tcPr>
          <w:p w:rsidR="00E5294F" w:rsidRPr="00E81936" w:rsidRDefault="00E5294F" w:rsidP="005B54BC">
            <w:pPr>
              <w:widowControl w:val="0"/>
              <w:spacing w:line="360" w:lineRule="auto"/>
            </w:pPr>
          </w:p>
        </w:tc>
        <w:tc>
          <w:tcPr>
            <w:tcW w:w="1986" w:type="dxa"/>
          </w:tcPr>
          <w:p w:rsidR="00E5294F" w:rsidRPr="00E81936" w:rsidRDefault="00E5294F" w:rsidP="005B54BC">
            <w:pPr>
              <w:widowControl w:val="0"/>
              <w:spacing w:line="360" w:lineRule="auto"/>
              <w:ind w:hanging="1701"/>
            </w:pPr>
          </w:p>
        </w:tc>
      </w:tr>
    </w:tbl>
    <w:p w:rsidR="00E5294F" w:rsidRPr="00E81936" w:rsidRDefault="00E5294F" w:rsidP="005B54BC">
      <w:pPr>
        <w:widowControl w:val="0"/>
        <w:rPr>
          <w:rtl/>
        </w:rPr>
      </w:pPr>
    </w:p>
    <w:p w:rsidR="00E5294F" w:rsidRPr="00E81936" w:rsidRDefault="00E5294F" w:rsidP="005B54BC">
      <w:pPr>
        <w:widowControl w:val="0"/>
        <w:jc w:val="center"/>
        <w:rPr>
          <w:b/>
          <w:bCs/>
          <w:rtl/>
        </w:rPr>
      </w:pPr>
      <w:r w:rsidRPr="00E81936">
        <w:rPr>
          <w:b/>
          <w:bCs/>
          <w:rtl/>
        </w:rPr>
        <w:t>נא לרשום במשבצת את שמות הנבחנים בהתאם לסדר ישיבתם</w:t>
      </w:r>
    </w:p>
    <w:p w:rsidR="00E5294F" w:rsidRPr="00E81936" w:rsidRDefault="00E5294F" w:rsidP="005B54BC">
      <w:pPr>
        <w:widowControl w:val="0"/>
        <w:rPr>
          <w:b/>
          <w:bCs/>
          <w:rtl/>
        </w:rPr>
      </w:pPr>
      <w:r w:rsidRPr="00E81936">
        <w:rPr>
          <w:b/>
          <w:bCs/>
          <w:rtl/>
        </w:rPr>
        <w:tab/>
      </w:r>
    </w:p>
    <w:tbl>
      <w:tblPr>
        <w:bidiVisual/>
        <w:tblW w:w="10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93"/>
        <w:gridCol w:w="283"/>
        <w:gridCol w:w="1985"/>
        <w:gridCol w:w="283"/>
        <w:gridCol w:w="1985"/>
        <w:gridCol w:w="283"/>
        <w:gridCol w:w="1985"/>
        <w:gridCol w:w="283"/>
        <w:gridCol w:w="1560"/>
      </w:tblGrid>
      <w:tr w:rsidR="00E5294F" w:rsidRPr="00E81936" w:rsidTr="00D97D90">
        <w:trPr>
          <w:trHeight w:val="2270"/>
        </w:trPr>
        <w:tc>
          <w:tcPr>
            <w:tcW w:w="1893" w:type="dxa"/>
          </w:tcPr>
          <w:p w:rsidR="00E5294F" w:rsidRPr="00E81936" w:rsidRDefault="00E5294F" w:rsidP="005B54BC">
            <w:pPr>
              <w:widowControl w:val="0"/>
              <w:spacing w:line="360" w:lineRule="auto"/>
              <w:rPr>
                <w:rtl/>
              </w:rPr>
            </w:pPr>
            <w:r w:rsidRPr="00E81936">
              <w:rPr>
                <w:rtl/>
              </w:rPr>
              <w:t>שם פרטי:   _________</w:t>
            </w:r>
          </w:p>
          <w:p w:rsidR="00E5294F" w:rsidRPr="00E81936" w:rsidRDefault="00E5294F" w:rsidP="005B54BC">
            <w:pPr>
              <w:widowControl w:val="0"/>
              <w:spacing w:line="360" w:lineRule="auto"/>
              <w:rPr>
                <w:rtl/>
              </w:rPr>
            </w:pPr>
            <w:r w:rsidRPr="00E81936">
              <w:rPr>
                <w:rtl/>
              </w:rPr>
              <w:t>שם משפחה: ________</w:t>
            </w:r>
          </w:p>
          <w:p w:rsidR="00E5294F" w:rsidRPr="00E81936" w:rsidRDefault="00E5294F" w:rsidP="005B54BC">
            <w:pPr>
              <w:widowControl w:val="0"/>
              <w:spacing w:line="360" w:lineRule="auto"/>
              <w:rPr>
                <w:rtl/>
              </w:rPr>
            </w:pPr>
            <w:r w:rsidRPr="00E81936">
              <w:rPr>
                <w:rtl/>
              </w:rPr>
              <w:t>מס' מחברת:  _______</w:t>
            </w:r>
          </w:p>
          <w:p w:rsidR="00E5294F" w:rsidRPr="00E81936" w:rsidRDefault="00E5294F" w:rsidP="005B54BC">
            <w:pPr>
              <w:widowControl w:val="0"/>
              <w:spacing w:line="360" w:lineRule="auto"/>
              <w:rPr>
                <w:rtl/>
              </w:rPr>
            </w:pPr>
            <w:r w:rsidRPr="00E81936">
              <w:rPr>
                <w:rtl/>
              </w:rPr>
              <w:t>ת.ז. 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_____________</w:t>
            </w:r>
          </w:p>
        </w:tc>
        <w:tc>
          <w:tcPr>
            <w:tcW w:w="283" w:type="dxa"/>
            <w:tcBorders>
              <w:top w:val="nil"/>
              <w:bottom w:val="nil"/>
            </w:tcBorders>
          </w:tcPr>
          <w:p w:rsidR="00E5294F" w:rsidRPr="00E81936" w:rsidRDefault="00E5294F" w:rsidP="005B54BC">
            <w:pPr>
              <w:widowControl w:val="0"/>
              <w:spacing w:line="360" w:lineRule="auto"/>
              <w:rPr>
                <w:rFonts w:cs="Miriam"/>
                <w:sz w:val="16"/>
                <w:szCs w:val="16"/>
              </w:rPr>
            </w:pPr>
          </w:p>
        </w:tc>
        <w:tc>
          <w:tcPr>
            <w:tcW w:w="1985" w:type="dxa"/>
          </w:tcPr>
          <w:p w:rsidR="00E5294F" w:rsidRPr="00E81936" w:rsidRDefault="00E5294F" w:rsidP="005B54BC">
            <w:pPr>
              <w:widowControl w:val="0"/>
              <w:spacing w:line="360" w:lineRule="auto"/>
              <w:rPr>
                <w:rtl/>
              </w:rPr>
            </w:pPr>
            <w:r w:rsidRPr="00E81936">
              <w:rPr>
                <w:rtl/>
              </w:rPr>
              <w:t>שם פרטי:   _________</w:t>
            </w:r>
          </w:p>
          <w:p w:rsidR="00E5294F" w:rsidRPr="00E81936" w:rsidRDefault="00E5294F" w:rsidP="005B54BC">
            <w:pPr>
              <w:widowControl w:val="0"/>
              <w:spacing w:line="360" w:lineRule="auto"/>
              <w:rPr>
                <w:rtl/>
              </w:rPr>
            </w:pPr>
            <w:r w:rsidRPr="00E81936">
              <w:rPr>
                <w:rtl/>
              </w:rPr>
              <w:t>שם משפחה: ________</w:t>
            </w:r>
          </w:p>
          <w:p w:rsidR="00E5294F" w:rsidRPr="00E81936" w:rsidRDefault="00E5294F" w:rsidP="005B54BC">
            <w:pPr>
              <w:widowControl w:val="0"/>
              <w:spacing w:line="360" w:lineRule="auto"/>
              <w:rPr>
                <w:rtl/>
              </w:rPr>
            </w:pPr>
            <w:r w:rsidRPr="00E81936">
              <w:rPr>
                <w:rtl/>
              </w:rPr>
              <w:t>מס' מחברת:  _______</w:t>
            </w:r>
          </w:p>
          <w:p w:rsidR="00E5294F" w:rsidRPr="00E81936" w:rsidRDefault="00E5294F" w:rsidP="005B54BC">
            <w:pPr>
              <w:widowControl w:val="0"/>
              <w:spacing w:line="360" w:lineRule="auto"/>
              <w:rPr>
                <w:rtl/>
              </w:rPr>
            </w:pPr>
            <w:r w:rsidRPr="00E81936">
              <w:rPr>
                <w:rtl/>
              </w:rPr>
              <w:t>ת.ז. 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______________</w:t>
            </w:r>
          </w:p>
        </w:tc>
        <w:tc>
          <w:tcPr>
            <w:tcW w:w="283" w:type="dxa"/>
            <w:tcBorders>
              <w:top w:val="nil"/>
              <w:bottom w:val="nil"/>
            </w:tcBorders>
          </w:tcPr>
          <w:p w:rsidR="00E5294F" w:rsidRPr="00E81936" w:rsidRDefault="00E5294F" w:rsidP="005B54BC">
            <w:pPr>
              <w:widowControl w:val="0"/>
              <w:spacing w:line="360" w:lineRule="auto"/>
              <w:rPr>
                <w:rFonts w:cs="Miriam"/>
              </w:rPr>
            </w:pPr>
          </w:p>
        </w:tc>
        <w:tc>
          <w:tcPr>
            <w:tcW w:w="1985" w:type="dxa"/>
          </w:tcPr>
          <w:p w:rsidR="00E5294F" w:rsidRPr="00E81936" w:rsidRDefault="00E5294F" w:rsidP="005B54BC">
            <w:pPr>
              <w:widowControl w:val="0"/>
              <w:spacing w:line="360" w:lineRule="auto"/>
              <w:rPr>
                <w:rtl/>
              </w:rPr>
            </w:pPr>
            <w:r w:rsidRPr="00E81936">
              <w:rPr>
                <w:rtl/>
              </w:rPr>
              <w:t>שם פרטי:   __________</w:t>
            </w:r>
          </w:p>
          <w:p w:rsidR="00E5294F" w:rsidRPr="00E81936" w:rsidRDefault="00E5294F" w:rsidP="005B54BC">
            <w:pPr>
              <w:widowControl w:val="0"/>
              <w:spacing w:line="360" w:lineRule="auto"/>
              <w:rPr>
                <w:rtl/>
              </w:rPr>
            </w:pPr>
            <w:r w:rsidRPr="00E81936">
              <w:rPr>
                <w:rtl/>
              </w:rPr>
              <w:t>שם משפחה: _________</w:t>
            </w:r>
          </w:p>
          <w:p w:rsidR="00E5294F" w:rsidRPr="00E81936" w:rsidRDefault="00E5294F" w:rsidP="005B54BC">
            <w:pPr>
              <w:widowControl w:val="0"/>
              <w:spacing w:line="360" w:lineRule="auto"/>
              <w:rPr>
                <w:rtl/>
              </w:rPr>
            </w:pPr>
            <w:r w:rsidRPr="00E81936">
              <w:rPr>
                <w:rtl/>
              </w:rPr>
              <w:t>מס' מחברת:  ________</w:t>
            </w:r>
          </w:p>
          <w:p w:rsidR="00E5294F" w:rsidRPr="00E81936" w:rsidRDefault="00E5294F" w:rsidP="005B54BC">
            <w:pPr>
              <w:widowControl w:val="0"/>
              <w:spacing w:line="360" w:lineRule="auto"/>
              <w:rPr>
                <w:rtl/>
              </w:rPr>
            </w:pPr>
            <w:r w:rsidRPr="00E81936">
              <w:rPr>
                <w:rtl/>
              </w:rPr>
              <w:t>ת.ז. 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_____________</w:t>
            </w:r>
          </w:p>
        </w:tc>
        <w:tc>
          <w:tcPr>
            <w:tcW w:w="283" w:type="dxa"/>
            <w:tcBorders>
              <w:top w:val="nil"/>
              <w:bottom w:val="nil"/>
            </w:tcBorders>
          </w:tcPr>
          <w:p w:rsidR="00E5294F" w:rsidRPr="00E81936" w:rsidRDefault="00E5294F" w:rsidP="005B54BC">
            <w:pPr>
              <w:widowControl w:val="0"/>
              <w:spacing w:line="360" w:lineRule="auto"/>
              <w:rPr>
                <w:rFonts w:cs="Miriam"/>
              </w:rPr>
            </w:pPr>
          </w:p>
        </w:tc>
        <w:tc>
          <w:tcPr>
            <w:tcW w:w="1985" w:type="dxa"/>
          </w:tcPr>
          <w:p w:rsidR="00E5294F" w:rsidRPr="00E81936" w:rsidRDefault="00E5294F" w:rsidP="005B54BC">
            <w:pPr>
              <w:widowControl w:val="0"/>
              <w:spacing w:line="360" w:lineRule="auto"/>
              <w:rPr>
                <w:rtl/>
              </w:rPr>
            </w:pPr>
            <w:r w:rsidRPr="00E81936">
              <w:rPr>
                <w:rtl/>
              </w:rPr>
              <w:t>שם פרטי:   __________</w:t>
            </w:r>
          </w:p>
          <w:p w:rsidR="00E5294F" w:rsidRPr="00E81936" w:rsidRDefault="00E5294F" w:rsidP="005B54BC">
            <w:pPr>
              <w:widowControl w:val="0"/>
              <w:spacing w:line="360" w:lineRule="auto"/>
              <w:rPr>
                <w:rtl/>
              </w:rPr>
            </w:pPr>
            <w:r w:rsidRPr="00E81936">
              <w:rPr>
                <w:rtl/>
              </w:rPr>
              <w:t>שם משפחה: _________</w:t>
            </w:r>
          </w:p>
          <w:p w:rsidR="00E5294F" w:rsidRPr="00E81936" w:rsidRDefault="00E5294F" w:rsidP="005B54BC">
            <w:pPr>
              <w:widowControl w:val="0"/>
              <w:spacing w:line="360" w:lineRule="auto"/>
              <w:rPr>
                <w:rtl/>
              </w:rPr>
            </w:pPr>
            <w:r w:rsidRPr="00E81936">
              <w:rPr>
                <w:rtl/>
              </w:rPr>
              <w:t>מס' מחברת:  ________</w:t>
            </w:r>
          </w:p>
          <w:p w:rsidR="00E5294F" w:rsidRPr="00E81936" w:rsidRDefault="00E5294F" w:rsidP="005B54BC">
            <w:pPr>
              <w:widowControl w:val="0"/>
              <w:spacing w:line="360" w:lineRule="auto"/>
              <w:rPr>
                <w:rtl/>
              </w:rPr>
            </w:pPr>
            <w:r w:rsidRPr="00E81936">
              <w:rPr>
                <w:rtl/>
              </w:rPr>
              <w:t>ת.ז. 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_____________</w:t>
            </w:r>
          </w:p>
        </w:tc>
        <w:tc>
          <w:tcPr>
            <w:tcW w:w="283" w:type="dxa"/>
            <w:tcBorders>
              <w:top w:val="nil"/>
              <w:bottom w:val="nil"/>
            </w:tcBorders>
          </w:tcPr>
          <w:p w:rsidR="00E5294F" w:rsidRPr="00E81936" w:rsidRDefault="00E5294F" w:rsidP="005B54BC">
            <w:pPr>
              <w:widowControl w:val="0"/>
              <w:spacing w:line="360" w:lineRule="auto"/>
              <w:rPr>
                <w:rFonts w:cs="Miriam"/>
              </w:rPr>
            </w:pPr>
          </w:p>
        </w:tc>
        <w:tc>
          <w:tcPr>
            <w:tcW w:w="1560" w:type="dxa"/>
          </w:tcPr>
          <w:p w:rsidR="00E5294F" w:rsidRPr="00E81936" w:rsidRDefault="00E5294F" w:rsidP="005B54BC">
            <w:pPr>
              <w:widowControl w:val="0"/>
              <w:spacing w:line="360" w:lineRule="auto"/>
              <w:ind w:right="34"/>
              <w:rPr>
                <w:rtl/>
              </w:rPr>
            </w:pPr>
            <w:r w:rsidRPr="00E81936">
              <w:rPr>
                <w:rtl/>
              </w:rPr>
              <w:t>שם פרטי:   __________</w:t>
            </w:r>
          </w:p>
          <w:p w:rsidR="00E5294F" w:rsidRPr="00E81936" w:rsidRDefault="00E5294F" w:rsidP="005B54BC">
            <w:pPr>
              <w:widowControl w:val="0"/>
              <w:spacing w:line="360" w:lineRule="auto"/>
              <w:ind w:right="34"/>
              <w:rPr>
                <w:rtl/>
              </w:rPr>
            </w:pPr>
            <w:r w:rsidRPr="00E81936">
              <w:rPr>
                <w:rtl/>
              </w:rPr>
              <w:t>שם משפחה: __________</w:t>
            </w:r>
          </w:p>
          <w:p w:rsidR="00E5294F" w:rsidRPr="00E81936" w:rsidRDefault="00E5294F" w:rsidP="005B54BC">
            <w:pPr>
              <w:widowControl w:val="0"/>
              <w:spacing w:line="360" w:lineRule="auto"/>
              <w:ind w:right="34"/>
              <w:rPr>
                <w:rtl/>
              </w:rPr>
            </w:pPr>
            <w:r w:rsidRPr="00E81936">
              <w:rPr>
                <w:rtl/>
              </w:rPr>
              <w:t>מס' מחברת:  __________</w:t>
            </w:r>
          </w:p>
          <w:p w:rsidR="00E5294F" w:rsidRPr="00E81936" w:rsidRDefault="00E5294F" w:rsidP="005B54BC">
            <w:pPr>
              <w:widowControl w:val="0"/>
              <w:spacing w:line="360" w:lineRule="auto"/>
              <w:ind w:right="34"/>
              <w:rPr>
                <w:rtl/>
              </w:rPr>
            </w:pPr>
            <w:r w:rsidRPr="00E81936">
              <w:rPr>
                <w:rtl/>
              </w:rPr>
              <w:t>ת.ז. __________</w:t>
            </w:r>
          </w:p>
          <w:p w:rsidR="00E5294F" w:rsidRPr="00E81936" w:rsidRDefault="00E5294F" w:rsidP="005B54BC">
            <w:pPr>
              <w:widowControl w:val="0"/>
              <w:spacing w:line="360" w:lineRule="auto"/>
              <w:ind w:right="34"/>
              <w:rPr>
                <w:rtl/>
              </w:rPr>
            </w:pPr>
            <w:r w:rsidRPr="00E81936">
              <w:rPr>
                <w:rtl/>
              </w:rPr>
              <w:t>חתימת הסטודנט:</w:t>
            </w:r>
          </w:p>
          <w:p w:rsidR="00E5294F" w:rsidRPr="00E81936" w:rsidRDefault="00E5294F" w:rsidP="005B54BC">
            <w:pPr>
              <w:widowControl w:val="0"/>
              <w:spacing w:line="360" w:lineRule="auto"/>
              <w:ind w:right="34"/>
              <w:rPr>
                <w:rFonts w:cs="Miriam"/>
              </w:rPr>
            </w:pPr>
            <w:r w:rsidRPr="00E81936">
              <w:rPr>
                <w:rtl/>
              </w:rPr>
              <w:t xml:space="preserve"> __________</w:t>
            </w:r>
          </w:p>
        </w:tc>
      </w:tr>
    </w:tbl>
    <w:p w:rsidR="00E5294F" w:rsidRPr="00E81936" w:rsidRDefault="00E5294F" w:rsidP="005B54BC">
      <w:pPr>
        <w:widowControl w:val="0"/>
        <w:rPr>
          <w:rFonts w:cs="Miriam"/>
          <w:rtl/>
        </w:rPr>
      </w:pPr>
    </w:p>
    <w:tbl>
      <w:tblPr>
        <w:bidiVisual/>
        <w:tblW w:w="10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93"/>
        <w:gridCol w:w="283"/>
        <w:gridCol w:w="1985"/>
        <w:gridCol w:w="283"/>
        <w:gridCol w:w="1985"/>
        <w:gridCol w:w="283"/>
        <w:gridCol w:w="1843"/>
        <w:gridCol w:w="284"/>
        <w:gridCol w:w="1701"/>
      </w:tblGrid>
      <w:tr w:rsidR="00E5294F" w:rsidRPr="00E81936" w:rsidTr="00D97D90">
        <w:trPr>
          <w:trHeight w:val="2270"/>
        </w:trPr>
        <w:tc>
          <w:tcPr>
            <w:tcW w:w="1893" w:type="dxa"/>
          </w:tcPr>
          <w:p w:rsidR="00E5294F" w:rsidRPr="00E81936" w:rsidRDefault="00E5294F" w:rsidP="005B54BC">
            <w:pPr>
              <w:widowControl w:val="0"/>
              <w:spacing w:line="360" w:lineRule="auto"/>
              <w:rPr>
                <w:rtl/>
              </w:rPr>
            </w:pPr>
            <w:r w:rsidRPr="00E81936">
              <w:rPr>
                <w:rtl/>
              </w:rPr>
              <w:t>שם פרטי:   _________</w:t>
            </w:r>
          </w:p>
          <w:p w:rsidR="00E5294F" w:rsidRPr="00E81936" w:rsidRDefault="00E5294F" w:rsidP="005B54BC">
            <w:pPr>
              <w:widowControl w:val="0"/>
              <w:spacing w:line="360" w:lineRule="auto"/>
              <w:rPr>
                <w:rtl/>
              </w:rPr>
            </w:pPr>
            <w:r w:rsidRPr="00E81936">
              <w:rPr>
                <w:rtl/>
              </w:rPr>
              <w:t>שם משפחה: ________</w:t>
            </w:r>
          </w:p>
          <w:p w:rsidR="00E5294F" w:rsidRPr="00E81936" w:rsidRDefault="00E5294F" w:rsidP="005B54BC">
            <w:pPr>
              <w:widowControl w:val="0"/>
              <w:spacing w:line="360" w:lineRule="auto"/>
              <w:rPr>
                <w:rtl/>
              </w:rPr>
            </w:pPr>
            <w:r w:rsidRPr="00E81936">
              <w:rPr>
                <w:rtl/>
              </w:rPr>
              <w:t>מס' מחברת:  _______</w:t>
            </w:r>
          </w:p>
          <w:p w:rsidR="00E5294F" w:rsidRPr="00E81936" w:rsidRDefault="00E5294F" w:rsidP="005B54BC">
            <w:pPr>
              <w:widowControl w:val="0"/>
              <w:spacing w:line="360" w:lineRule="auto"/>
              <w:rPr>
                <w:rtl/>
              </w:rPr>
            </w:pPr>
            <w:r w:rsidRPr="00E81936">
              <w:rPr>
                <w:rtl/>
              </w:rPr>
              <w:t>ת.ז. 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_____________</w:t>
            </w:r>
          </w:p>
        </w:tc>
        <w:tc>
          <w:tcPr>
            <w:tcW w:w="283" w:type="dxa"/>
            <w:tcBorders>
              <w:top w:val="nil"/>
              <w:bottom w:val="nil"/>
            </w:tcBorders>
          </w:tcPr>
          <w:p w:rsidR="00E5294F" w:rsidRPr="00E81936" w:rsidRDefault="00E5294F" w:rsidP="005B54BC">
            <w:pPr>
              <w:widowControl w:val="0"/>
              <w:spacing w:line="360" w:lineRule="auto"/>
              <w:rPr>
                <w:rFonts w:cs="Miriam"/>
              </w:rPr>
            </w:pPr>
          </w:p>
        </w:tc>
        <w:tc>
          <w:tcPr>
            <w:tcW w:w="1985" w:type="dxa"/>
          </w:tcPr>
          <w:p w:rsidR="00E5294F" w:rsidRPr="00E81936" w:rsidRDefault="00E5294F" w:rsidP="005B54BC">
            <w:pPr>
              <w:widowControl w:val="0"/>
              <w:spacing w:line="360" w:lineRule="auto"/>
              <w:rPr>
                <w:rtl/>
              </w:rPr>
            </w:pPr>
            <w:r w:rsidRPr="00E81936">
              <w:rPr>
                <w:rtl/>
              </w:rPr>
              <w:t>שם פרטי:   _________</w:t>
            </w:r>
          </w:p>
          <w:p w:rsidR="00E5294F" w:rsidRPr="00E81936" w:rsidRDefault="00E5294F" w:rsidP="005B54BC">
            <w:pPr>
              <w:widowControl w:val="0"/>
              <w:spacing w:line="360" w:lineRule="auto"/>
              <w:rPr>
                <w:rtl/>
              </w:rPr>
            </w:pPr>
            <w:r w:rsidRPr="00E81936">
              <w:rPr>
                <w:rtl/>
              </w:rPr>
              <w:t>שם משפחה: ________</w:t>
            </w:r>
          </w:p>
          <w:p w:rsidR="00E5294F" w:rsidRPr="00E81936" w:rsidRDefault="00E5294F" w:rsidP="005B54BC">
            <w:pPr>
              <w:widowControl w:val="0"/>
              <w:spacing w:line="360" w:lineRule="auto"/>
              <w:rPr>
                <w:rtl/>
              </w:rPr>
            </w:pPr>
            <w:r w:rsidRPr="00E81936">
              <w:rPr>
                <w:rtl/>
              </w:rPr>
              <w:t>מס' מחברת:  _______</w:t>
            </w:r>
          </w:p>
          <w:p w:rsidR="00E5294F" w:rsidRPr="00E81936" w:rsidRDefault="00E5294F" w:rsidP="005B54BC">
            <w:pPr>
              <w:widowControl w:val="0"/>
              <w:spacing w:line="360" w:lineRule="auto"/>
              <w:rPr>
                <w:rtl/>
              </w:rPr>
            </w:pPr>
            <w:r w:rsidRPr="00E81936">
              <w:rPr>
                <w:rtl/>
              </w:rPr>
              <w:t>ת.ז. 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______________</w:t>
            </w:r>
          </w:p>
        </w:tc>
        <w:tc>
          <w:tcPr>
            <w:tcW w:w="283" w:type="dxa"/>
            <w:tcBorders>
              <w:top w:val="nil"/>
              <w:bottom w:val="nil"/>
            </w:tcBorders>
          </w:tcPr>
          <w:p w:rsidR="00E5294F" w:rsidRPr="00E81936" w:rsidRDefault="00E5294F" w:rsidP="005B54BC">
            <w:pPr>
              <w:widowControl w:val="0"/>
              <w:spacing w:line="360" w:lineRule="auto"/>
              <w:rPr>
                <w:rFonts w:cs="Miriam"/>
              </w:rPr>
            </w:pPr>
          </w:p>
        </w:tc>
        <w:tc>
          <w:tcPr>
            <w:tcW w:w="1985" w:type="dxa"/>
          </w:tcPr>
          <w:p w:rsidR="00E5294F" w:rsidRPr="00E81936" w:rsidRDefault="00E5294F" w:rsidP="005B54BC">
            <w:pPr>
              <w:widowControl w:val="0"/>
              <w:spacing w:line="360" w:lineRule="auto"/>
              <w:rPr>
                <w:rtl/>
              </w:rPr>
            </w:pPr>
            <w:r w:rsidRPr="00E81936">
              <w:rPr>
                <w:rtl/>
              </w:rPr>
              <w:t>שם פרטי:   __________</w:t>
            </w:r>
          </w:p>
          <w:p w:rsidR="00E5294F" w:rsidRPr="00E81936" w:rsidRDefault="00E5294F" w:rsidP="005B54BC">
            <w:pPr>
              <w:widowControl w:val="0"/>
              <w:spacing w:line="360" w:lineRule="auto"/>
              <w:rPr>
                <w:rtl/>
              </w:rPr>
            </w:pPr>
            <w:r w:rsidRPr="00E81936">
              <w:rPr>
                <w:rtl/>
              </w:rPr>
              <w:t>שם משפחה: _________</w:t>
            </w:r>
          </w:p>
          <w:p w:rsidR="00E5294F" w:rsidRPr="00E81936" w:rsidRDefault="00E5294F" w:rsidP="005B54BC">
            <w:pPr>
              <w:widowControl w:val="0"/>
              <w:spacing w:line="360" w:lineRule="auto"/>
              <w:rPr>
                <w:rtl/>
              </w:rPr>
            </w:pPr>
            <w:r w:rsidRPr="00E81936">
              <w:rPr>
                <w:rtl/>
              </w:rPr>
              <w:t>מס' מחברת:  ________</w:t>
            </w:r>
          </w:p>
          <w:p w:rsidR="00E5294F" w:rsidRPr="00E81936" w:rsidRDefault="00E5294F" w:rsidP="005B54BC">
            <w:pPr>
              <w:widowControl w:val="0"/>
              <w:spacing w:line="360" w:lineRule="auto"/>
              <w:rPr>
                <w:rtl/>
              </w:rPr>
            </w:pPr>
            <w:r w:rsidRPr="00E81936">
              <w:rPr>
                <w:rtl/>
              </w:rPr>
              <w:t>ת.ז. 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______________</w:t>
            </w:r>
          </w:p>
        </w:tc>
        <w:tc>
          <w:tcPr>
            <w:tcW w:w="283" w:type="dxa"/>
            <w:tcBorders>
              <w:top w:val="nil"/>
              <w:bottom w:val="nil"/>
            </w:tcBorders>
          </w:tcPr>
          <w:p w:rsidR="00E5294F" w:rsidRPr="00E81936" w:rsidRDefault="00E5294F" w:rsidP="005B54BC">
            <w:pPr>
              <w:widowControl w:val="0"/>
              <w:spacing w:line="360" w:lineRule="auto"/>
              <w:rPr>
                <w:rFonts w:cs="Miriam"/>
              </w:rPr>
            </w:pPr>
          </w:p>
        </w:tc>
        <w:tc>
          <w:tcPr>
            <w:tcW w:w="1843" w:type="dxa"/>
          </w:tcPr>
          <w:p w:rsidR="00E5294F" w:rsidRPr="00E81936" w:rsidRDefault="00E5294F" w:rsidP="005B54BC">
            <w:pPr>
              <w:widowControl w:val="0"/>
              <w:spacing w:line="360" w:lineRule="auto"/>
              <w:rPr>
                <w:rtl/>
              </w:rPr>
            </w:pPr>
            <w:r w:rsidRPr="00E81936">
              <w:rPr>
                <w:rtl/>
              </w:rPr>
              <w:t>שם פרטי:   __________</w:t>
            </w:r>
          </w:p>
          <w:p w:rsidR="00E5294F" w:rsidRPr="00E81936" w:rsidRDefault="00E5294F" w:rsidP="005B54BC">
            <w:pPr>
              <w:widowControl w:val="0"/>
              <w:spacing w:line="360" w:lineRule="auto"/>
              <w:rPr>
                <w:rtl/>
              </w:rPr>
            </w:pPr>
            <w:r w:rsidRPr="00E81936">
              <w:rPr>
                <w:rtl/>
              </w:rPr>
              <w:t>שם משפחה: _________</w:t>
            </w:r>
          </w:p>
          <w:p w:rsidR="00E5294F" w:rsidRPr="00E81936" w:rsidRDefault="00E5294F" w:rsidP="005B54BC">
            <w:pPr>
              <w:widowControl w:val="0"/>
              <w:spacing w:line="360" w:lineRule="auto"/>
              <w:rPr>
                <w:rtl/>
              </w:rPr>
            </w:pPr>
            <w:r w:rsidRPr="00E81936">
              <w:rPr>
                <w:rtl/>
              </w:rPr>
              <w:t>מס' מחברת:  ________</w:t>
            </w:r>
          </w:p>
          <w:p w:rsidR="00E5294F" w:rsidRPr="00E81936" w:rsidRDefault="00E5294F" w:rsidP="005B54BC">
            <w:pPr>
              <w:widowControl w:val="0"/>
              <w:spacing w:line="360" w:lineRule="auto"/>
              <w:rPr>
                <w:rtl/>
              </w:rPr>
            </w:pPr>
            <w:r w:rsidRPr="00E81936">
              <w:rPr>
                <w:rtl/>
              </w:rPr>
              <w:t>ת.ז. 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w:t>
            </w:r>
          </w:p>
        </w:tc>
        <w:tc>
          <w:tcPr>
            <w:tcW w:w="284" w:type="dxa"/>
            <w:tcBorders>
              <w:top w:val="nil"/>
              <w:bottom w:val="nil"/>
            </w:tcBorders>
          </w:tcPr>
          <w:p w:rsidR="00E5294F" w:rsidRPr="00E81936" w:rsidRDefault="00E5294F" w:rsidP="005B54BC">
            <w:pPr>
              <w:widowControl w:val="0"/>
              <w:spacing w:line="360" w:lineRule="auto"/>
              <w:rPr>
                <w:rFonts w:cs="Miriam"/>
              </w:rPr>
            </w:pPr>
          </w:p>
        </w:tc>
        <w:tc>
          <w:tcPr>
            <w:tcW w:w="1701" w:type="dxa"/>
          </w:tcPr>
          <w:p w:rsidR="00E5294F" w:rsidRPr="00E81936" w:rsidRDefault="00E5294F" w:rsidP="005B54BC">
            <w:pPr>
              <w:widowControl w:val="0"/>
              <w:spacing w:line="360" w:lineRule="auto"/>
              <w:rPr>
                <w:rtl/>
              </w:rPr>
            </w:pPr>
            <w:r w:rsidRPr="00E81936">
              <w:rPr>
                <w:rtl/>
              </w:rPr>
              <w:t>שם פרטי:   _________</w:t>
            </w:r>
          </w:p>
          <w:p w:rsidR="00E5294F" w:rsidRPr="00E81936" w:rsidRDefault="00E5294F" w:rsidP="005B54BC">
            <w:pPr>
              <w:widowControl w:val="0"/>
              <w:spacing w:line="360" w:lineRule="auto"/>
              <w:rPr>
                <w:rtl/>
              </w:rPr>
            </w:pPr>
            <w:r w:rsidRPr="00E81936">
              <w:rPr>
                <w:rtl/>
              </w:rPr>
              <w:t>שם משפחה: ________</w:t>
            </w:r>
          </w:p>
          <w:p w:rsidR="00E5294F" w:rsidRPr="00E81936" w:rsidRDefault="00E5294F" w:rsidP="005B54BC">
            <w:pPr>
              <w:widowControl w:val="0"/>
              <w:spacing w:line="360" w:lineRule="auto"/>
              <w:rPr>
                <w:rtl/>
              </w:rPr>
            </w:pPr>
            <w:r w:rsidRPr="00E81936">
              <w:rPr>
                <w:rtl/>
              </w:rPr>
              <w:t>מס' מחברת:  ________</w:t>
            </w:r>
          </w:p>
          <w:p w:rsidR="00E5294F" w:rsidRPr="00E81936" w:rsidRDefault="00E5294F" w:rsidP="005B54BC">
            <w:pPr>
              <w:widowControl w:val="0"/>
              <w:spacing w:line="360" w:lineRule="auto"/>
              <w:rPr>
                <w:rtl/>
              </w:rPr>
            </w:pPr>
            <w:r w:rsidRPr="00E81936">
              <w:rPr>
                <w:rtl/>
              </w:rPr>
              <w:t>ת.ז. ___________</w:t>
            </w:r>
          </w:p>
          <w:p w:rsidR="00E5294F" w:rsidRPr="00E81936" w:rsidRDefault="00E5294F" w:rsidP="005B54BC">
            <w:pPr>
              <w:widowControl w:val="0"/>
              <w:spacing w:line="360" w:lineRule="auto"/>
              <w:rPr>
                <w:rtl/>
              </w:rPr>
            </w:pPr>
            <w:r w:rsidRPr="00E81936">
              <w:rPr>
                <w:sz w:val="22"/>
                <w:szCs w:val="22"/>
                <w:rtl/>
              </w:rPr>
              <w:t>חתימת הסטודנט:</w:t>
            </w:r>
          </w:p>
          <w:p w:rsidR="00E5294F" w:rsidRPr="00E81936" w:rsidRDefault="00E5294F" w:rsidP="005B54BC">
            <w:pPr>
              <w:widowControl w:val="0"/>
              <w:spacing w:line="360" w:lineRule="auto"/>
              <w:rPr>
                <w:rFonts w:cs="Miriam"/>
              </w:rPr>
            </w:pPr>
            <w:r w:rsidRPr="00E81936">
              <w:rPr>
                <w:rtl/>
              </w:rPr>
              <w:t xml:space="preserve"> ___________</w:t>
            </w:r>
          </w:p>
        </w:tc>
      </w:tr>
    </w:tbl>
    <w:p w:rsidR="00E5294F" w:rsidRPr="00E81936" w:rsidRDefault="00E5294F" w:rsidP="005B54BC">
      <w:pPr>
        <w:widowControl w:val="0"/>
        <w:rPr>
          <w:rFonts w:cs="Miriam"/>
          <w:rtl/>
        </w:rPr>
      </w:pPr>
    </w:p>
    <w:p w:rsidR="00E5294F" w:rsidRPr="00E81936" w:rsidRDefault="00E5294F" w:rsidP="005B54BC">
      <w:pPr>
        <w:widowControl w:val="0"/>
        <w:rPr>
          <w:rFonts w:cs="Miriam"/>
          <w:rtl/>
        </w:rPr>
      </w:pPr>
    </w:p>
    <w:tbl>
      <w:tblPr>
        <w:bidiVisual/>
        <w:tblW w:w="10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93"/>
        <w:gridCol w:w="283"/>
        <w:gridCol w:w="1985"/>
        <w:gridCol w:w="283"/>
        <w:gridCol w:w="1985"/>
        <w:gridCol w:w="283"/>
        <w:gridCol w:w="1843"/>
        <w:gridCol w:w="284"/>
        <w:gridCol w:w="1701"/>
      </w:tblGrid>
      <w:tr w:rsidR="00E5294F" w:rsidRPr="00E81936" w:rsidTr="00D97D90">
        <w:trPr>
          <w:trHeight w:val="2270"/>
        </w:trPr>
        <w:tc>
          <w:tcPr>
            <w:tcW w:w="1893" w:type="dxa"/>
          </w:tcPr>
          <w:p w:rsidR="00E5294F" w:rsidRPr="00E81936" w:rsidRDefault="00E5294F" w:rsidP="005B54BC">
            <w:pPr>
              <w:widowControl w:val="0"/>
              <w:spacing w:line="360" w:lineRule="auto"/>
              <w:rPr>
                <w:rtl/>
              </w:rPr>
            </w:pPr>
            <w:r w:rsidRPr="00E81936">
              <w:rPr>
                <w:rtl/>
              </w:rPr>
              <w:lastRenderedPageBreak/>
              <w:t>שם פרטי:   _________</w:t>
            </w:r>
          </w:p>
          <w:p w:rsidR="00E5294F" w:rsidRPr="00E81936" w:rsidRDefault="00E5294F" w:rsidP="005B54BC">
            <w:pPr>
              <w:widowControl w:val="0"/>
              <w:spacing w:line="360" w:lineRule="auto"/>
              <w:rPr>
                <w:rtl/>
              </w:rPr>
            </w:pPr>
            <w:r w:rsidRPr="00E81936">
              <w:rPr>
                <w:rtl/>
              </w:rPr>
              <w:t>שם משפחה: ________</w:t>
            </w:r>
          </w:p>
          <w:p w:rsidR="00E5294F" w:rsidRPr="00E81936" w:rsidRDefault="00E5294F" w:rsidP="005B54BC">
            <w:pPr>
              <w:widowControl w:val="0"/>
              <w:spacing w:line="360" w:lineRule="auto"/>
              <w:rPr>
                <w:rtl/>
              </w:rPr>
            </w:pPr>
            <w:r w:rsidRPr="00E81936">
              <w:rPr>
                <w:rtl/>
              </w:rPr>
              <w:t>מס' מחברת:  _______</w:t>
            </w:r>
          </w:p>
          <w:p w:rsidR="00E5294F" w:rsidRPr="00E81936" w:rsidRDefault="00E5294F" w:rsidP="005B54BC">
            <w:pPr>
              <w:widowControl w:val="0"/>
              <w:spacing w:line="360" w:lineRule="auto"/>
              <w:rPr>
                <w:rtl/>
              </w:rPr>
            </w:pPr>
            <w:r w:rsidRPr="00E81936">
              <w:rPr>
                <w:rtl/>
              </w:rPr>
              <w:t>ת.ז. 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_____________</w:t>
            </w:r>
          </w:p>
        </w:tc>
        <w:tc>
          <w:tcPr>
            <w:tcW w:w="283" w:type="dxa"/>
            <w:tcBorders>
              <w:top w:val="nil"/>
              <w:bottom w:val="nil"/>
            </w:tcBorders>
          </w:tcPr>
          <w:p w:rsidR="00E5294F" w:rsidRPr="00E81936" w:rsidRDefault="00E5294F" w:rsidP="005B54BC">
            <w:pPr>
              <w:widowControl w:val="0"/>
              <w:spacing w:line="360" w:lineRule="auto"/>
              <w:rPr>
                <w:rFonts w:cs="Miriam"/>
              </w:rPr>
            </w:pPr>
          </w:p>
        </w:tc>
        <w:tc>
          <w:tcPr>
            <w:tcW w:w="1985" w:type="dxa"/>
          </w:tcPr>
          <w:p w:rsidR="00E5294F" w:rsidRPr="00E81936" w:rsidRDefault="00E5294F" w:rsidP="005B54BC">
            <w:pPr>
              <w:widowControl w:val="0"/>
              <w:spacing w:line="360" w:lineRule="auto"/>
              <w:rPr>
                <w:rtl/>
              </w:rPr>
            </w:pPr>
            <w:r w:rsidRPr="00E81936">
              <w:rPr>
                <w:rtl/>
              </w:rPr>
              <w:t>שם פרטי:   _________</w:t>
            </w:r>
          </w:p>
          <w:p w:rsidR="00E5294F" w:rsidRPr="00E81936" w:rsidRDefault="00E5294F" w:rsidP="005B54BC">
            <w:pPr>
              <w:widowControl w:val="0"/>
              <w:spacing w:line="360" w:lineRule="auto"/>
              <w:rPr>
                <w:rtl/>
              </w:rPr>
            </w:pPr>
            <w:r w:rsidRPr="00E81936">
              <w:rPr>
                <w:rtl/>
              </w:rPr>
              <w:t>שם משפחה: ________</w:t>
            </w:r>
          </w:p>
          <w:p w:rsidR="00E5294F" w:rsidRPr="00E81936" w:rsidRDefault="00E5294F" w:rsidP="005B54BC">
            <w:pPr>
              <w:widowControl w:val="0"/>
              <w:spacing w:line="360" w:lineRule="auto"/>
              <w:rPr>
                <w:rtl/>
              </w:rPr>
            </w:pPr>
            <w:r w:rsidRPr="00E81936">
              <w:rPr>
                <w:rtl/>
              </w:rPr>
              <w:t>מס' מחברת:  _______</w:t>
            </w:r>
          </w:p>
          <w:p w:rsidR="00E5294F" w:rsidRPr="00E81936" w:rsidRDefault="00E5294F" w:rsidP="005B54BC">
            <w:pPr>
              <w:widowControl w:val="0"/>
              <w:spacing w:line="360" w:lineRule="auto"/>
              <w:rPr>
                <w:rtl/>
              </w:rPr>
            </w:pPr>
            <w:r w:rsidRPr="00E81936">
              <w:rPr>
                <w:rtl/>
              </w:rPr>
              <w:t>ת.ז. 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______________</w:t>
            </w:r>
          </w:p>
        </w:tc>
        <w:tc>
          <w:tcPr>
            <w:tcW w:w="283" w:type="dxa"/>
            <w:tcBorders>
              <w:top w:val="nil"/>
              <w:bottom w:val="nil"/>
            </w:tcBorders>
          </w:tcPr>
          <w:p w:rsidR="00E5294F" w:rsidRPr="00E81936" w:rsidRDefault="00E5294F" w:rsidP="005B54BC">
            <w:pPr>
              <w:widowControl w:val="0"/>
              <w:spacing w:line="360" w:lineRule="auto"/>
              <w:rPr>
                <w:rFonts w:cs="Miriam"/>
              </w:rPr>
            </w:pPr>
          </w:p>
        </w:tc>
        <w:tc>
          <w:tcPr>
            <w:tcW w:w="1985" w:type="dxa"/>
          </w:tcPr>
          <w:p w:rsidR="00E5294F" w:rsidRPr="00E81936" w:rsidRDefault="00E5294F" w:rsidP="005B54BC">
            <w:pPr>
              <w:widowControl w:val="0"/>
              <w:spacing w:line="360" w:lineRule="auto"/>
              <w:rPr>
                <w:rtl/>
              </w:rPr>
            </w:pPr>
            <w:r w:rsidRPr="00E81936">
              <w:rPr>
                <w:rtl/>
              </w:rPr>
              <w:t>שם פרטי:   __________</w:t>
            </w:r>
          </w:p>
          <w:p w:rsidR="00E5294F" w:rsidRPr="00E81936" w:rsidRDefault="00E5294F" w:rsidP="005B54BC">
            <w:pPr>
              <w:widowControl w:val="0"/>
              <w:spacing w:line="360" w:lineRule="auto"/>
              <w:rPr>
                <w:rtl/>
              </w:rPr>
            </w:pPr>
            <w:r w:rsidRPr="00E81936">
              <w:rPr>
                <w:rtl/>
              </w:rPr>
              <w:t>שם משפחה: _________</w:t>
            </w:r>
          </w:p>
          <w:p w:rsidR="00E5294F" w:rsidRPr="00E81936" w:rsidRDefault="00E5294F" w:rsidP="005B54BC">
            <w:pPr>
              <w:widowControl w:val="0"/>
              <w:spacing w:line="360" w:lineRule="auto"/>
              <w:rPr>
                <w:rtl/>
              </w:rPr>
            </w:pPr>
            <w:r w:rsidRPr="00E81936">
              <w:rPr>
                <w:rtl/>
              </w:rPr>
              <w:t>מס' מחברת:  ________</w:t>
            </w:r>
          </w:p>
          <w:p w:rsidR="00E5294F" w:rsidRPr="00E81936" w:rsidRDefault="00E5294F" w:rsidP="005B54BC">
            <w:pPr>
              <w:widowControl w:val="0"/>
              <w:spacing w:line="360" w:lineRule="auto"/>
              <w:rPr>
                <w:rtl/>
              </w:rPr>
            </w:pPr>
            <w:r w:rsidRPr="00E81936">
              <w:rPr>
                <w:rtl/>
              </w:rPr>
              <w:t>ת.ז. 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______________</w:t>
            </w:r>
          </w:p>
        </w:tc>
        <w:tc>
          <w:tcPr>
            <w:tcW w:w="283" w:type="dxa"/>
            <w:tcBorders>
              <w:top w:val="nil"/>
              <w:bottom w:val="nil"/>
            </w:tcBorders>
          </w:tcPr>
          <w:p w:rsidR="00E5294F" w:rsidRPr="00E81936" w:rsidRDefault="00E5294F" w:rsidP="005B54BC">
            <w:pPr>
              <w:widowControl w:val="0"/>
              <w:spacing w:line="360" w:lineRule="auto"/>
              <w:rPr>
                <w:rFonts w:cs="Miriam"/>
              </w:rPr>
            </w:pPr>
          </w:p>
        </w:tc>
        <w:tc>
          <w:tcPr>
            <w:tcW w:w="1843" w:type="dxa"/>
          </w:tcPr>
          <w:p w:rsidR="00E5294F" w:rsidRPr="00E81936" w:rsidRDefault="00E5294F" w:rsidP="005B54BC">
            <w:pPr>
              <w:widowControl w:val="0"/>
              <w:spacing w:line="360" w:lineRule="auto"/>
              <w:rPr>
                <w:rtl/>
              </w:rPr>
            </w:pPr>
            <w:r w:rsidRPr="00E81936">
              <w:rPr>
                <w:rtl/>
              </w:rPr>
              <w:t>שם פרטי:   __________</w:t>
            </w:r>
          </w:p>
          <w:p w:rsidR="00E5294F" w:rsidRPr="00E81936" w:rsidRDefault="00E5294F" w:rsidP="005B54BC">
            <w:pPr>
              <w:widowControl w:val="0"/>
              <w:spacing w:line="360" w:lineRule="auto"/>
              <w:rPr>
                <w:rtl/>
              </w:rPr>
            </w:pPr>
            <w:r w:rsidRPr="00E81936">
              <w:rPr>
                <w:rtl/>
              </w:rPr>
              <w:t>שם משפחה: _________</w:t>
            </w:r>
          </w:p>
          <w:p w:rsidR="00E5294F" w:rsidRPr="00E81936" w:rsidRDefault="00E5294F" w:rsidP="005B54BC">
            <w:pPr>
              <w:widowControl w:val="0"/>
              <w:spacing w:line="360" w:lineRule="auto"/>
              <w:rPr>
                <w:rtl/>
              </w:rPr>
            </w:pPr>
            <w:r w:rsidRPr="00E81936">
              <w:rPr>
                <w:rtl/>
              </w:rPr>
              <w:t>מס' מחברת:  ________</w:t>
            </w:r>
          </w:p>
          <w:p w:rsidR="00E5294F" w:rsidRPr="00E81936" w:rsidRDefault="00E5294F" w:rsidP="005B54BC">
            <w:pPr>
              <w:widowControl w:val="0"/>
              <w:spacing w:line="360" w:lineRule="auto"/>
              <w:rPr>
                <w:rtl/>
              </w:rPr>
            </w:pPr>
            <w:r w:rsidRPr="00E81936">
              <w:rPr>
                <w:rtl/>
              </w:rPr>
              <w:t>ת.ז. 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Fonts w:cs="Miriam"/>
              </w:rPr>
            </w:pPr>
            <w:r w:rsidRPr="00E81936">
              <w:rPr>
                <w:rtl/>
              </w:rPr>
              <w:t xml:space="preserve"> ____________</w:t>
            </w:r>
          </w:p>
        </w:tc>
        <w:tc>
          <w:tcPr>
            <w:tcW w:w="284" w:type="dxa"/>
            <w:tcBorders>
              <w:top w:val="nil"/>
              <w:bottom w:val="nil"/>
            </w:tcBorders>
          </w:tcPr>
          <w:p w:rsidR="00E5294F" w:rsidRPr="00E81936" w:rsidRDefault="00E5294F" w:rsidP="005B54BC">
            <w:pPr>
              <w:widowControl w:val="0"/>
              <w:spacing w:line="360" w:lineRule="auto"/>
              <w:rPr>
                <w:rFonts w:cs="Miriam"/>
              </w:rPr>
            </w:pPr>
          </w:p>
        </w:tc>
        <w:tc>
          <w:tcPr>
            <w:tcW w:w="1701" w:type="dxa"/>
          </w:tcPr>
          <w:p w:rsidR="00E5294F" w:rsidRPr="00E81936" w:rsidRDefault="00E5294F" w:rsidP="005B54BC">
            <w:pPr>
              <w:widowControl w:val="0"/>
              <w:spacing w:line="360" w:lineRule="auto"/>
              <w:rPr>
                <w:rtl/>
              </w:rPr>
            </w:pPr>
            <w:r w:rsidRPr="00E81936">
              <w:rPr>
                <w:rtl/>
              </w:rPr>
              <w:t>שם פרטי:   _________</w:t>
            </w:r>
          </w:p>
          <w:p w:rsidR="00E5294F" w:rsidRPr="00E81936" w:rsidRDefault="00E5294F" w:rsidP="005B54BC">
            <w:pPr>
              <w:widowControl w:val="0"/>
              <w:spacing w:line="360" w:lineRule="auto"/>
              <w:rPr>
                <w:rtl/>
              </w:rPr>
            </w:pPr>
            <w:r w:rsidRPr="00E81936">
              <w:rPr>
                <w:rtl/>
              </w:rPr>
              <w:t>שם משפחה: ________</w:t>
            </w:r>
          </w:p>
          <w:p w:rsidR="00E5294F" w:rsidRPr="00E81936" w:rsidRDefault="00E5294F" w:rsidP="005B54BC">
            <w:pPr>
              <w:widowControl w:val="0"/>
              <w:spacing w:line="360" w:lineRule="auto"/>
              <w:rPr>
                <w:rtl/>
              </w:rPr>
            </w:pPr>
            <w:r w:rsidRPr="00E81936">
              <w:rPr>
                <w:rtl/>
              </w:rPr>
              <w:t>מס' מחברת:  ________</w:t>
            </w:r>
          </w:p>
          <w:p w:rsidR="00E5294F" w:rsidRPr="00E81936" w:rsidRDefault="00E5294F" w:rsidP="005B54BC">
            <w:pPr>
              <w:widowControl w:val="0"/>
              <w:spacing w:line="360" w:lineRule="auto"/>
              <w:rPr>
                <w:rtl/>
              </w:rPr>
            </w:pPr>
            <w:r w:rsidRPr="00E81936">
              <w:rPr>
                <w:rtl/>
              </w:rPr>
              <w:t>ת.ז. ___________</w:t>
            </w:r>
          </w:p>
          <w:p w:rsidR="00E5294F" w:rsidRPr="00E81936" w:rsidRDefault="00E5294F" w:rsidP="005B54BC">
            <w:pPr>
              <w:widowControl w:val="0"/>
              <w:spacing w:line="360" w:lineRule="auto"/>
              <w:rPr>
                <w:rtl/>
              </w:rPr>
            </w:pPr>
            <w:r w:rsidRPr="00E81936">
              <w:rPr>
                <w:sz w:val="22"/>
                <w:szCs w:val="22"/>
                <w:rtl/>
              </w:rPr>
              <w:t>חתימת הסטודנט:</w:t>
            </w:r>
          </w:p>
          <w:p w:rsidR="00E5294F" w:rsidRPr="00E81936" w:rsidRDefault="00E5294F" w:rsidP="005B54BC">
            <w:pPr>
              <w:widowControl w:val="0"/>
              <w:spacing w:line="360" w:lineRule="auto"/>
              <w:rPr>
                <w:rFonts w:cs="Miriam"/>
              </w:rPr>
            </w:pPr>
            <w:r w:rsidRPr="00E81936">
              <w:rPr>
                <w:rtl/>
              </w:rPr>
              <w:t xml:space="preserve"> ___________</w:t>
            </w:r>
          </w:p>
        </w:tc>
      </w:tr>
    </w:tbl>
    <w:p w:rsidR="00E5294F" w:rsidRPr="00E81936" w:rsidRDefault="00E5294F" w:rsidP="005B54BC">
      <w:pPr>
        <w:widowControl w:val="0"/>
        <w:rPr>
          <w:rFonts w:cs="Miriam"/>
          <w:rtl/>
        </w:rPr>
      </w:pPr>
    </w:p>
    <w:tbl>
      <w:tblPr>
        <w:bidiVisual/>
        <w:tblW w:w="11506" w:type="dxa"/>
        <w:tblInd w:w="-9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59"/>
        <w:gridCol w:w="237"/>
        <w:gridCol w:w="2025"/>
        <w:gridCol w:w="236"/>
        <w:gridCol w:w="2103"/>
        <w:gridCol w:w="236"/>
        <w:gridCol w:w="2103"/>
        <w:gridCol w:w="236"/>
        <w:gridCol w:w="2271"/>
      </w:tblGrid>
      <w:tr w:rsidR="00E5294F" w:rsidRPr="00E81936" w:rsidTr="00D97D90">
        <w:trPr>
          <w:trHeight w:val="2270"/>
        </w:trPr>
        <w:tc>
          <w:tcPr>
            <w:tcW w:w="2059" w:type="dxa"/>
          </w:tcPr>
          <w:p w:rsidR="00E5294F" w:rsidRPr="00E81936" w:rsidRDefault="00E5294F" w:rsidP="005B54BC">
            <w:pPr>
              <w:widowControl w:val="0"/>
              <w:rPr>
                <w:rtl/>
              </w:rPr>
            </w:pPr>
          </w:p>
          <w:p w:rsidR="00E5294F" w:rsidRPr="00E81936" w:rsidRDefault="00E5294F" w:rsidP="005B54BC">
            <w:pPr>
              <w:widowControl w:val="0"/>
              <w:spacing w:line="360" w:lineRule="auto"/>
              <w:rPr>
                <w:rtl/>
              </w:rPr>
            </w:pPr>
            <w:r w:rsidRPr="00E81936">
              <w:rPr>
                <w:rtl/>
              </w:rPr>
              <w:t>שם פרטי:   _________</w:t>
            </w:r>
          </w:p>
          <w:p w:rsidR="00E5294F" w:rsidRPr="00E81936" w:rsidRDefault="00E5294F" w:rsidP="005B54BC">
            <w:pPr>
              <w:widowControl w:val="0"/>
              <w:spacing w:line="360" w:lineRule="auto"/>
              <w:rPr>
                <w:rtl/>
              </w:rPr>
            </w:pPr>
            <w:r w:rsidRPr="00E81936">
              <w:rPr>
                <w:rtl/>
              </w:rPr>
              <w:t>שם משפחה: ________</w:t>
            </w:r>
          </w:p>
          <w:p w:rsidR="00E5294F" w:rsidRPr="00E81936" w:rsidRDefault="00E5294F" w:rsidP="005B54BC">
            <w:pPr>
              <w:widowControl w:val="0"/>
              <w:spacing w:line="360" w:lineRule="auto"/>
              <w:rPr>
                <w:rtl/>
              </w:rPr>
            </w:pPr>
            <w:r w:rsidRPr="00E81936">
              <w:rPr>
                <w:rtl/>
              </w:rPr>
              <w:t>מס' מחברת:  _______</w:t>
            </w:r>
          </w:p>
          <w:p w:rsidR="00E5294F" w:rsidRPr="00E81936" w:rsidRDefault="00E5294F" w:rsidP="005B54BC">
            <w:pPr>
              <w:widowControl w:val="0"/>
              <w:spacing w:line="360" w:lineRule="auto"/>
              <w:rPr>
                <w:rtl/>
              </w:rPr>
            </w:pPr>
            <w:r w:rsidRPr="00E81936">
              <w:rPr>
                <w:rtl/>
              </w:rPr>
              <w:t>ת.ז. 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tl/>
              </w:rPr>
            </w:pPr>
          </w:p>
          <w:p w:rsidR="00E5294F" w:rsidRPr="00E81936" w:rsidRDefault="00E5294F" w:rsidP="005B54BC">
            <w:pPr>
              <w:widowControl w:val="0"/>
              <w:spacing w:line="360" w:lineRule="auto"/>
              <w:rPr>
                <w:rFonts w:cs="Miriam"/>
              </w:rPr>
            </w:pPr>
            <w:r w:rsidRPr="00E81936">
              <w:rPr>
                <w:rtl/>
              </w:rPr>
              <w:t xml:space="preserve"> ______________</w:t>
            </w:r>
          </w:p>
        </w:tc>
        <w:tc>
          <w:tcPr>
            <w:tcW w:w="237" w:type="dxa"/>
            <w:tcBorders>
              <w:top w:val="nil"/>
              <w:bottom w:val="nil"/>
            </w:tcBorders>
          </w:tcPr>
          <w:p w:rsidR="00E5294F" w:rsidRPr="00E81936" w:rsidRDefault="00E5294F" w:rsidP="005B54BC">
            <w:pPr>
              <w:widowControl w:val="0"/>
              <w:spacing w:line="360" w:lineRule="auto"/>
              <w:rPr>
                <w:rFonts w:cs="Miriam"/>
              </w:rPr>
            </w:pPr>
          </w:p>
        </w:tc>
        <w:tc>
          <w:tcPr>
            <w:tcW w:w="2025" w:type="dxa"/>
          </w:tcPr>
          <w:p w:rsidR="00E5294F" w:rsidRPr="00E81936" w:rsidRDefault="00E5294F" w:rsidP="005B54BC">
            <w:pPr>
              <w:widowControl w:val="0"/>
              <w:spacing w:line="360" w:lineRule="auto"/>
              <w:rPr>
                <w:rtl/>
              </w:rPr>
            </w:pPr>
          </w:p>
          <w:p w:rsidR="00E5294F" w:rsidRPr="00E81936" w:rsidRDefault="00E5294F" w:rsidP="005B54BC">
            <w:pPr>
              <w:widowControl w:val="0"/>
              <w:spacing w:line="360" w:lineRule="auto"/>
              <w:rPr>
                <w:rtl/>
              </w:rPr>
            </w:pPr>
            <w:r w:rsidRPr="00E81936">
              <w:rPr>
                <w:rtl/>
              </w:rPr>
              <w:t>שם פרטי:   _________</w:t>
            </w:r>
          </w:p>
          <w:p w:rsidR="00E5294F" w:rsidRPr="00E81936" w:rsidRDefault="00E5294F" w:rsidP="005B54BC">
            <w:pPr>
              <w:widowControl w:val="0"/>
              <w:spacing w:line="360" w:lineRule="auto"/>
              <w:rPr>
                <w:rtl/>
              </w:rPr>
            </w:pPr>
            <w:r w:rsidRPr="00E81936">
              <w:rPr>
                <w:rtl/>
              </w:rPr>
              <w:t>שם משפחה: ________</w:t>
            </w:r>
          </w:p>
          <w:p w:rsidR="00E5294F" w:rsidRPr="00E81936" w:rsidRDefault="00E5294F" w:rsidP="005B54BC">
            <w:pPr>
              <w:widowControl w:val="0"/>
              <w:spacing w:line="360" w:lineRule="auto"/>
              <w:rPr>
                <w:rtl/>
              </w:rPr>
            </w:pPr>
            <w:r w:rsidRPr="00E81936">
              <w:rPr>
                <w:rtl/>
              </w:rPr>
              <w:t>מס' מחברת:  _______</w:t>
            </w:r>
          </w:p>
          <w:p w:rsidR="00E5294F" w:rsidRPr="00E81936" w:rsidRDefault="00E5294F" w:rsidP="005B54BC">
            <w:pPr>
              <w:widowControl w:val="0"/>
              <w:spacing w:line="360" w:lineRule="auto"/>
              <w:rPr>
                <w:rtl/>
              </w:rPr>
            </w:pPr>
            <w:r w:rsidRPr="00E81936">
              <w:rPr>
                <w:rtl/>
              </w:rPr>
              <w:t>ת.ז. 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tl/>
              </w:rPr>
            </w:pPr>
            <w:r w:rsidRPr="00E81936">
              <w:rPr>
                <w:rtl/>
              </w:rPr>
              <w:t xml:space="preserve"> </w:t>
            </w:r>
          </w:p>
          <w:p w:rsidR="00E5294F" w:rsidRPr="00E81936" w:rsidRDefault="00E5294F" w:rsidP="005B54BC">
            <w:pPr>
              <w:widowControl w:val="0"/>
              <w:spacing w:line="360" w:lineRule="auto"/>
              <w:rPr>
                <w:rFonts w:cs="Miriam"/>
              </w:rPr>
            </w:pPr>
            <w:r w:rsidRPr="00E81936">
              <w:rPr>
                <w:rtl/>
              </w:rPr>
              <w:t>______________</w:t>
            </w:r>
          </w:p>
        </w:tc>
        <w:tc>
          <w:tcPr>
            <w:tcW w:w="236" w:type="dxa"/>
            <w:tcBorders>
              <w:top w:val="nil"/>
              <w:bottom w:val="nil"/>
            </w:tcBorders>
          </w:tcPr>
          <w:p w:rsidR="00E5294F" w:rsidRPr="00E81936" w:rsidRDefault="00E5294F" w:rsidP="005B54BC">
            <w:pPr>
              <w:widowControl w:val="0"/>
              <w:spacing w:line="360" w:lineRule="auto"/>
              <w:rPr>
                <w:rFonts w:cs="Miriam"/>
              </w:rPr>
            </w:pPr>
          </w:p>
        </w:tc>
        <w:tc>
          <w:tcPr>
            <w:tcW w:w="2103" w:type="dxa"/>
          </w:tcPr>
          <w:p w:rsidR="00E5294F" w:rsidRPr="00E81936" w:rsidRDefault="00E5294F" w:rsidP="005B54BC">
            <w:pPr>
              <w:widowControl w:val="0"/>
              <w:spacing w:line="360" w:lineRule="auto"/>
              <w:rPr>
                <w:rtl/>
              </w:rPr>
            </w:pPr>
          </w:p>
          <w:p w:rsidR="00E5294F" w:rsidRPr="00E81936" w:rsidRDefault="00E5294F" w:rsidP="005B54BC">
            <w:pPr>
              <w:widowControl w:val="0"/>
              <w:spacing w:line="360" w:lineRule="auto"/>
              <w:rPr>
                <w:rtl/>
              </w:rPr>
            </w:pPr>
            <w:r w:rsidRPr="00E81936">
              <w:rPr>
                <w:rtl/>
              </w:rPr>
              <w:t>שם פרטי:   __________</w:t>
            </w:r>
          </w:p>
          <w:p w:rsidR="00E5294F" w:rsidRPr="00E81936" w:rsidRDefault="00E5294F" w:rsidP="005B54BC">
            <w:pPr>
              <w:widowControl w:val="0"/>
              <w:spacing w:line="360" w:lineRule="auto"/>
              <w:rPr>
                <w:rtl/>
              </w:rPr>
            </w:pPr>
            <w:r w:rsidRPr="00E81936">
              <w:rPr>
                <w:rtl/>
              </w:rPr>
              <w:t>שם משפחה: _________</w:t>
            </w:r>
          </w:p>
          <w:p w:rsidR="00E5294F" w:rsidRPr="00E81936" w:rsidRDefault="00E5294F" w:rsidP="005B54BC">
            <w:pPr>
              <w:widowControl w:val="0"/>
              <w:spacing w:line="360" w:lineRule="auto"/>
              <w:rPr>
                <w:rtl/>
              </w:rPr>
            </w:pPr>
            <w:r w:rsidRPr="00E81936">
              <w:rPr>
                <w:rtl/>
              </w:rPr>
              <w:t>מס' מחברת:  ________</w:t>
            </w:r>
          </w:p>
          <w:p w:rsidR="00E5294F" w:rsidRPr="00E81936" w:rsidRDefault="00E5294F" w:rsidP="005B54BC">
            <w:pPr>
              <w:widowControl w:val="0"/>
              <w:spacing w:line="360" w:lineRule="auto"/>
              <w:rPr>
                <w:rtl/>
              </w:rPr>
            </w:pPr>
            <w:r w:rsidRPr="00E81936">
              <w:rPr>
                <w:rtl/>
              </w:rPr>
              <w:t>ת.ז. _______________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tl/>
              </w:rPr>
            </w:pPr>
          </w:p>
          <w:p w:rsidR="00E5294F" w:rsidRPr="00E81936" w:rsidRDefault="00E5294F" w:rsidP="005B54BC">
            <w:pPr>
              <w:widowControl w:val="0"/>
              <w:spacing w:line="360" w:lineRule="auto"/>
              <w:rPr>
                <w:rFonts w:cs="Miriam"/>
              </w:rPr>
            </w:pPr>
            <w:r w:rsidRPr="00E81936">
              <w:rPr>
                <w:rtl/>
              </w:rPr>
              <w:t xml:space="preserve"> _______________</w:t>
            </w:r>
          </w:p>
        </w:tc>
        <w:tc>
          <w:tcPr>
            <w:tcW w:w="236" w:type="dxa"/>
            <w:tcBorders>
              <w:top w:val="nil"/>
              <w:bottom w:val="nil"/>
            </w:tcBorders>
          </w:tcPr>
          <w:p w:rsidR="00E5294F" w:rsidRPr="00E81936" w:rsidRDefault="00E5294F" w:rsidP="005B54BC">
            <w:pPr>
              <w:widowControl w:val="0"/>
              <w:spacing w:line="360" w:lineRule="auto"/>
              <w:rPr>
                <w:rFonts w:cs="Miriam"/>
              </w:rPr>
            </w:pPr>
          </w:p>
        </w:tc>
        <w:tc>
          <w:tcPr>
            <w:tcW w:w="2103" w:type="dxa"/>
          </w:tcPr>
          <w:p w:rsidR="00E5294F" w:rsidRPr="00E81936" w:rsidRDefault="00E5294F" w:rsidP="005B54BC">
            <w:pPr>
              <w:widowControl w:val="0"/>
              <w:spacing w:line="360" w:lineRule="auto"/>
              <w:rPr>
                <w:rtl/>
              </w:rPr>
            </w:pPr>
          </w:p>
          <w:p w:rsidR="00E5294F" w:rsidRPr="00E81936" w:rsidRDefault="00E5294F" w:rsidP="005B54BC">
            <w:pPr>
              <w:widowControl w:val="0"/>
              <w:spacing w:line="360" w:lineRule="auto"/>
              <w:rPr>
                <w:rtl/>
              </w:rPr>
            </w:pPr>
            <w:r w:rsidRPr="00E81936">
              <w:rPr>
                <w:rtl/>
              </w:rPr>
              <w:t>שם פרטי:   __________</w:t>
            </w:r>
          </w:p>
          <w:p w:rsidR="00E5294F" w:rsidRPr="00E81936" w:rsidRDefault="00E5294F" w:rsidP="005B54BC">
            <w:pPr>
              <w:widowControl w:val="0"/>
              <w:spacing w:line="360" w:lineRule="auto"/>
              <w:rPr>
                <w:rtl/>
              </w:rPr>
            </w:pPr>
            <w:r w:rsidRPr="00E81936">
              <w:rPr>
                <w:rtl/>
              </w:rPr>
              <w:t>שם משפחה: _________</w:t>
            </w:r>
          </w:p>
          <w:p w:rsidR="00E5294F" w:rsidRPr="00E81936" w:rsidRDefault="00E5294F" w:rsidP="005B54BC">
            <w:pPr>
              <w:widowControl w:val="0"/>
              <w:spacing w:line="360" w:lineRule="auto"/>
              <w:rPr>
                <w:rtl/>
              </w:rPr>
            </w:pPr>
            <w:r w:rsidRPr="00E81936">
              <w:rPr>
                <w:rtl/>
              </w:rPr>
              <w:t>מס' מחברת:  ________</w:t>
            </w:r>
          </w:p>
          <w:p w:rsidR="00E5294F" w:rsidRPr="00E81936" w:rsidRDefault="00E5294F" w:rsidP="005B54BC">
            <w:pPr>
              <w:widowControl w:val="0"/>
              <w:spacing w:line="360" w:lineRule="auto"/>
              <w:rPr>
                <w:rtl/>
              </w:rPr>
            </w:pPr>
            <w:r w:rsidRPr="00E81936">
              <w:rPr>
                <w:rtl/>
              </w:rPr>
              <w:t>ת.ז. _______________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tl/>
              </w:rPr>
            </w:pPr>
            <w:r w:rsidRPr="00E81936">
              <w:rPr>
                <w:rtl/>
              </w:rPr>
              <w:t xml:space="preserve"> </w:t>
            </w:r>
          </w:p>
          <w:p w:rsidR="00E5294F" w:rsidRPr="00E81936" w:rsidRDefault="00E5294F" w:rsidP="005B54BC">
            <w:pPr>
              <w:widowControl w:val="0"/>
              <w:spacing w:line="360" w:lineRule="auto"/>
              <w:rPr>
                <w:rFonts w:cs="Miriam"/>
              </w:rPr>
            </w:pPr>
            <w:r w:rsidRPr="00E81936">
              <w:rPr>
                <w:rtl/>
              </w:rPr>
              <w:t>_______________</w:t>
            </w:r>
          </w:p>
        </w:tc>
        <w:tc>
          <w:tcPr>
            <w:tcW w:w="236" w:type="dxa"/>
            <w:tcBorders>
              <w:top w:val="nil"/>
              <w:bottom w:val="nil"/>
            </w:tcBorders>
          </w:tcPr>
          <w:p w:rsidR="00E5294F" w:rsidRPr="00E81936" w:rsidRDefault="00E5294F" w:rsidP="005B54BC">
            <w:pPr>
              <w:widowControl w:val="0"/>
              <w:spacing w:line="360" w:lineRule="auto"/>
              <w:rPr>
                <w:rFonts w:cs="Miriam"/>
              </w:rPr>
            </w:pPr>
          </w:p>
        </w:tc>
        <w:tc>
          <w:tcPr>
            <w:tcW w:w="2271" w:type="dxa"/>
          </w:tcPr>
          <w:p w:rsidR="00E5294F" w:rsidRPr="00E81936" w:rsidRDefault="00E5294F" w:rsidP="005B54BC">
            <w:pPr>
              <w:widowControl w:val="0"/>
              <w:spacing w:line="360" w:lineRule="auto"/>
              <w:rPr>
                <w:rtl/>
              </w:rPr>
            </w:pPr>
          </w:p>
          <w:p w:rsidR="00E5294F" w:rsidRPr="00E81936" w:rsidRDefault="00E5294F" w:rsidP="005B54BC">
            <w:pPr>
              <w:widowControl w:val="0"/>
              <w:spacing w:line="360" w:lineRule="auto"/>
              <w:rPr>
                <w:rtl/>
              </w:rPr>
            </w:pPr>
            <w:r w:rsidRPr="00E81936">
              <w:rPr>
                <w:rtl/>
              </w:rPr>
              <w:t>שם פרטי:   __________</w:t>
            </w:r>
          </w:p>
          <w:p w:rsidR="00E5294F" w:rsidRPr="00E81936" w:rsidRDefault="00E5294F" w:rsidP="005B54BC">
            <w:pPr>
              <w:widowControl w:val="0"/>
              <w:spacing w:line="360" w:lineRule="auto"/>
              <w:rPr>
                <w:rtl/>
              </w:rPr>
            </w:pPr>
            <w:r w:rsidRPr="00E81936">
              <w:rPr>
                <w:rtl/>
              </w:rPr>
              <w:t>שם משפחה: _________</w:t>
            </w:r>
          </w:p>
          <w:p w:rsidR="00E5294F" w:rsidRPr="00E81936" w:rsidRDefault="00E5294F" w:rsidP="005B54BC">
            <w:pPr>
              <w:widowControl w:val="0"/>
              <w:spacing w:line="360" w:lineRule="auto"/>
              <w:rPr>
                <w:rtl/>
              </w:rPr>
            </w:pPr>
            <w:r w:rsidRPr="00E81936">
              <w:rPr>
                <w:rtl/>
              </w:rPr>
              <w:t>מס' מחברת:  ________</w:t>
            </w:r>
          </w:p>
          <w:p w:rsidR="00E5294F" w:rsidRPr="00E81936" w:rsidRDefault="00E5294F" w:rsidP="005B54BC">
            <w:pPr>
              <w:widowControl w:val="0"/>
              <w:spacing w:line="360" w:lineRule="auto"/>
              <w:rPr>
                <w:rtl/>
              </w:rPr>
            </w:pPr>
            <w:r w:rsidRPr="00E81936">
              <w:rPr>
                <w:rtl/>
              </w:rPr>
              <w:t>ת.ז. _______________</w:t>
            </w:r>
          </w:p>
          <w:p w:rsidR="00E5294F" w:rsidRPr="00E81936" w:rsidRDefault="00E5294F" w:rsidP="005B54BC">
            <w:pPr>
              <w:widowControl w:val="0"/>
              <w:spacing w:line="360" w:lineRule="auto"/>
              <w:rPr>
                <w:rtl/>
              </w:rPr>
            </w:pPr>
            <w:r w:rsidRPr="00E81936">
              <w:rPr>
                <w:rtl/>
              </w:rPr>
              <w:t>חתימת הסטודנט:</w:t>
            </w:r>
          </w:p>
          <w:p w:rsidR="00E5294F" w:rsidRPr="00E81936" w:rsidRDefault="00E5294F" w:rsidP="005B54BC">
            <w:pPr>
              <w:widowControl w:val="0"/>
              <w:spacing w:line="360" w:lineRule="auto"/>
              <w:rPr>
                <w:rtl/>
              </w:rPr>
            </w:pPr>
            <w:r w:rsidRPr="00E81936">
              <w:rPr>
                <w:rtl/>
              </w:rPr>
              <w:t xml:space="preserve"> </w:t>
            </w:r>
          </w:p>
          <w:p w:rsidR="00E5294F" w:rsidRPr="00E81936" w:rsidRDefault="00E5294F" w:rsidP="005B54BC">
            <w:pPr>
              <w:widowControl w:val="0"/>
              <w:spacing w:line="360" w:lineRule="auto"/>
              <w:rPr>
                <w:rFonts w:cs="Miriam"/>
              </w:rPr>
            </w:pPr>
            <w:r w:rsidRPr="00E81936">
              <w:rPr>
                <w:rtl/>
              </w:rPr>
              <w:t>________________</w:t>
            </w:r>
          </w:p>
        </w:tc>
      </w:tr>
    </w:tbl>
    <w:p w:rsidR="00E5294F" w:rsidRPr="00E81936" w:rsidRDefault="00E5294F" w:rsidP="005B54BC">
      <w:pPr>
        <w:widowControl w:val="0"/>
        <w:rPr>
          <w:rFonts w:cs="Miriam"/>
          <w:rtl/>
        </w:rPr>
      </w:pPr>
    </w:p>
    <w:p w:rsidR="00E5294F" w:rsidRPr="00E81936" w:rsidRDefault="00E5294F" w:rsidP="005B54BC">
      <w:pPr>
        <w:widowControl w:val="0"/>
        <w:rPr>
          <w:rFonts w:cs="Miria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27"/>
        <w:gridCol w:w="1541"/>
        <w:gridCol w:w="2665"/>
        <w:gridCol w:w="1385"/>
        <w:gridCol w:w="2402"/>
      </w:tblGrid>
      <w:tr w:rsidR="00E5294F" w:rsidRPr="00E81936" w:rsidTr="00D97D90">
        <w:trPr>
          <w:trHeight w:val="384"/>
        </w:trPr>
        <w:tc>
          <w:tcPr>
            <w:tcW w:w="2427" w:type="dxa"/>
            <w:vAlign w:val="center"/>
          </w:tcPr>
          <w:p w:rsidR="00E5294F" w:rsidRPr="00E81936" w:rsidRDefault="00E5294F" w:rsidP="005B54BC">
            <w:pPr>
              <w:widowControl w:val="0"/>
              <w:jc w:val="center"/>
              <w:rPr>
                <w:b/>
                <w:bCs/>
              </w:rPr>
            </w:pPr>
            <w:r w:rsidRPr="00E81936">
              <w:rPr>
                <w:b/>
                <w:bCs/>
                <w:rtl/>
              </w:rPr>
              <w:t>מקום הנחת התיקים</w:t>
            </w:r>
          </w:p>
        </w:tc>
        <w:tc>
          <w:tcPr>
            <w:tcW w:w="1541" w:type="dxa"/>
            <w:tcBorders>
              <w:top w:val="nil"/>
              <w:bottom w:val="nil"/>
            </w:tcBorders>
            <w:vAlign w:val="center"/>
          </w:tcPr>
          <w:p w:rsidR="00E5294F" w:rsidRPr="00E81936" w:rsidRDefault="00E5294F" w:rsidP="005B54BC">
            <w:pPr>
              <w:widowControl w:val="0"/>
              <w:jc w:val="center"/>
              <w:rPr>
                <w:b/>
                <w:bCs/>
              </w:rPr>
            </w:pPr>
          </w:p>
        </w:tc>
        <w:tc>
          <w:tcPr>
            <w:tcW w:w="2665" w:type="dxa"/>
            <w:vAlign w:val="center"/>
          </w:tcPr>
          <w:p w:rsidR="00E5294F" w:rsidRPr="00E81936" w:rsidRDefault="00E5294F" w:rsidP="005B54BC">
            <w:pPr>
              <w:widowControl w:val="0"/>
              <w:jc w:val="center"/>
              <w:rPr>
                <w:b/>
                <w:bCs/>
              </w:rPr>
            </w:pPr>
            <w:r w:rsidRPr="00E81936">
              <w:rPr>
                <w:b/>
                <w:bCs/>
                <w:rtl/>
              </w:rPr>
              <w:t>שולחן משגיח/ה</w:t>
            </w:r>
          </w:p>
        </w:tc>
        <w:tc>
          <w:tcPr>
            <w:tcW w:w="1385" w:type="dxa"/>
            <w:tcBorders>
              <w:top w:val="nil"/>
              <w:bottom w:val="nil"/>
            </w:tcBorders>
            <w:vAlign w:val="center"/>
          </w:tcPr>
          <w:p w:rsidR="00E5294F" w:rsidRPr="00E81936" w:rsidRDefault="00E5294F" w:rsidP="005B54BC">
            <w:pPr>
              <w:widowControl w:val="0"/>
              <w:jc w:val="center"/>
              <w:rPr>
                <w:b/>
                <w:bCs/>
              </w:rPr>
            </w:pPr>
          </w:p>
        </w:tc>
        <w:tc>
          <w:tcPr>
            <w:tcW w:w="2402" w:type="dxa"/>
            <w:vAlign w:val="center"/>
          </w:tcPr>
          <w:p w:rsidR="00E5294F" w:rsidRPr="00E81936" w:rsidRDefault="00E5294F" w:rsidP="005B54BC">
            <w:pPr>
              <w:widowControl w:val="0"/>
              <w:jc w:val="center"/>
              <w:rPr>
                <w:b/>
                <w:bCs/>
              </w:rPr>
            </w:pPr>
            <w:r w:rsidRPr="00E81936">
              <w:rPr>
                <w:b/>
                <w:bCs/>
                <w:rtl/>
              </w:rPr>
              <w:t>מקום הנחת התיקים</w:t>
            </w:r>
          </w:p>
        </w:tc>
      </w:tr>
    </w:tbl>
    <w:p w:rsidR="00E5294F" w:rsidRPr="00E81936" w:rsidRDefault="00E5294F" w:rsidP="005B54BC">
      <w:pPr>
        <w:widowControl w:val="0"/>
        <w:rPr>
          <w:rtl/>
        </w:rPr>
      </w:pPr>
      <w:r w:rsidRPr="00E81936">
        <w:rPr>
          <w:rtl/>
        </w:rPr>
        <w:t xml:space="preserve">יש לסמן </w:t>
      </w:r>
      <w:r w:rsidRPr="00E81936">
        <w:t>X</w:t>
      </w:r>
      <w:r w:rsidRPr="00E81936">
        <w:rPr>
          <w:rtl/>
        </w:rPr>
        <w:t xml:space="preserve"> על מקום של שולחנות ריקים בין הנבחנים </w:t>
      </w:r>
    </w:p>
    <w:p w:rsidR="00E5294F" w:rsidRPr="00E81936" w:rsidRDefault="00E5294F" w:rsidP="005B54BC">
      <w:pPr>
        <w:widowControl w:val="0"/>
        <w:bidi w:val="0"/>
        <w:rPr>
          <w:b/>
          <w:bCs/>
          <w:rtl/>
        </w:rPr>
        <w:sectPr w:rsidR="00E5294F" w:rsidRPr="00E81936" w:rsidSect="00F74158">
          <w:footerReference w:type="default" r:id="rId22"/>
          <w:pgSz w:w="11906" w:h="16838"/>
          <w:pgMar w:top="1134" w:right="1134" w:bottom="1134" w:left="567" w:header="709" w:footer="584" w:gutter="0"/>
          <w:cols w:space="720"/>
          <w:bidi/>
          <w:rtlGutter/>
        </w:sectPr>
      </w:pPr>
    </w:p>
    <w:p w:rsidR="00E5294F" w:rsidRPr="00E81936" w:rsidRDefault="00E5294F" w:rsidP="00963D5D">
      <w:pPr>
        <w:widowControl w:val="0"/>
        <w:jc w:val="right"/>
        <w:outlineLvl w:val="0"/>
        <w:rPr>
          <w:b/>
          <w:bCs/>
          <w:rtl/>
        </w:rPr>
      </w:pPr>
      <w:r w:rsidRPr="00E81936">
        <w:rPr>
          <w:b/>
          <w:bCs/>
          <w:rtl/>
        </w:rPr>
        <w:lastRenderedPageBreak/>
        <w:t xml:space="preserve">                                                                                                                                      נספח  </w:t>
      </w:r>
      <w:r w:rsidR="00963D5D">
        <w:rPr>
          <w:rFonts w:hint="cs"/>
          <w:b/>
          <w:bCs/>
          <w:rtl/>
        </w:rPr>
        <w:t>ז</w:t>
      </w:r>
      <w:r w:rsidR="00963D5D" w:rsidRPr="00E81936">
        <w:rPr>
          <w:b/>
          <w:bCs/>
          <w:rtl/>
        </w:rPr>
        <w:t xml:space="preserve">' </w:t>
      </w:r>
    </w:p>
    <w:p w:rsidR="00E5294F" w:rsidRPr="00E81936" w:rsidRDefault="00E5294F" w:rsidP="005B54BC">
      <w:pPr>
        <w:widowControl w:val="0"/>
        <w:outlineLvl w:val="0"/>
        <w:rPr>
          <w:b/>
          <w:bCs/>
          <w:rtl/>
        </w:rPr>
      </w:pPr>
    </w:p>
    <w:p w:rsidR="00E5294F" w:rsidRPr="00E81936" w:rsidRDefault="00E5294F" w:rsidP="005B54BC">
      <w:pPr>
        <w:widowControl w:val="0"/>
        <w:outlineLvl w:val="0"/>
        <w:rPr>
          <w:b/>
          <w:bCs/>
          <w:rtl/>
        </w:rPr>
      </w:pPr>
    </w:p>
    <w:p w:rsidR="00E5294F" w:rsidRPr="00E81936" w:rsidRDefault="00E5294F" w:rsidP="005B54BC">
      <w:pPr>
        <w:widowControl w:val="0"/>
        <w:outlineLvl w:val="0"/>
        <w:rPr>
          <w:b/>
          <w:bCs/>
          <w:rtl/>
        </w:rPr>
      </w:pPr>
    </w:p>
    <w:p w:rsidR="00E5294F" w:rsidRPr="00E81936" w:rsidRDefault="00E5294F" w:rsidP="005B54BC">
      <w:pPr>
        <w:widowControl w:val="0"/>
        <w:outlineLvl w:val="0"/>
        <w:rPr>
          <w:b/>
          <w:bCs/>
          <w:rtl/>
        </w:rPr>
      </w:pPr>
    </w:p>
    <w:p w:rsidR="00E5294F" w:rsidRPr="00E81936" w:rsidRDefault="00E5294F" w:rsidP="005B54BC">
      <w:pPr>
        <w:widowControl w:val="0"/>
        <w:outlineLvl w:val="0"/>
        <w:rPr>
          <w:rtl/>
        </w:rPr>
      </w:pPr>
      <w:r w:rsidRPr="00E81936">
        <w:rPr>
          <w:b/>
          <w:bCs/>
          <w:rtl/>
        </w:rPr>
        <w:t xml:space="preserve">לכבוד                                                                                                                                      </w:t>
      </w:r>
    </w:p>
    <w:p w:rsidR="00E5294F" w:rsidRPr="00E81936" w:rsidRDefault="00E5294F" w:rsidP="005B54BC">
      <w:pPr>
        <w:widowControl w:val="0"/>
        <w:spacing w:after="120"/>
        <w:outlineLvl w:val="0"/>
        <w:rPr>
          <w:rFonts w:eastAsia="Calibri"/>
          <w:b/>
          <w:bCs/>
          <w:rtl/>
        </w:rPr>
      </w:pPr>
      <w:r w:rsidRPr="00E81936">
        <w:rPr>
          <w:rFonts w:eastAsia="Calibri"/>
          <w:b/>
          <w:bCs/>
          <w:rtl/>
        </w:rPr>
        <w:t>מחלקת הבחינות</w:t>
      </w:r>
    </w:p>
    <w:p w:rsidR="00E5294F" w:rsidRPr="00E81936" w:rsidRDefault="00E5294F" w:rsidP="005B54BC">
      <w:pPr>
        <w:widowControl w:val="0"/>
        <w:spacing w:after="120"/>
        <w:outlineLvl w:val="0"/>
        <w:rPr>
          <w:rFonts w:eastAsia="Calibri"/>
          <w:b/>
          <w:bCs/>
          <w:rtl/>
        </w:rPr>
      </w:pPr>
      <w:r w:rsidRPr="00E81936">
        <w:rPr>
          <w:rFonts w:eastAsia="Calibri"/>
          <w:b/>
          <w:bCs/>
          <w:rtl/>
        </w:rPr>
        <w:t>מה"ט</w:t>
      </w:r>
    </w:p>
    <w:p w:rsidR="00E5294F" w:rsidRPr="00E81936" w:rsidRDefault="00E5294F" w:rsidP="005B54BC">
      <w:pPr>
        <w:widowControl w:val="0"/>
        <w:spacing w:after="120"/>
        <w:outlineLvl w:val="0"/>
        <w:rPr>
          <w:rFonts w:eastAsia="Calibri"/>
          <w:b/>
          <w:bCs/>
          <w:rtl/>
        </w:rPr>
      </w:pPr>
    </w:p>
    <w:p w:rsidR="00E5294F" w:rsidRPr="00E81936" w:rsidRDefault="00E5294F" w:rsidP="005B54BC">
      <w:pPr>
        <w:widowControl w:val="0"/>
        <w:spacing w:after="120"/>
        <w:outlineLvl w:val="0"/>
        <w:rPr>
          <w:rFonts w:eastAsia="Calibri"/>
          <w:b/>
          <w:bCs/>
          <w:rtl/>
        </w:rPr>
      </w:pPr>
      <w:r w:rsidRPr="00E81936">
        <w:rPr>
          <w:rFonts w:eastAsia="Calibri"/>
          <w:b/>
          <w:bCs/>
          <w:rtl/>
        </w:rPr>
        <w:t xml:space="preserve">                                    הנדון: </w:t>
      </w:r>
      <w:r w:rsidRPr="00BD1E35">
        <w:rPr>
          <w:rFonts w:eastAsia="Calibri"/>
          <w:b/>
          <w:bCs/>
          <w:u w:val="single"/>
          <w:rtl/>
        </w:rPr>
        <w:t>דו"ח על שימוש באמצעים בלתי כשרים והתנהגות בלתי נאותה בבחינה</w:t>
      </w:r>
    </w:p>
    <w:p w:rsidR="00E5294F" w:rsidRPr="00E81936" w:rsidRDefault="00E5294F" w:rsidP="005B54BC">
      <w:pPr>
        <w:widowControl w:val="0"/>
        <w:spacing w:after="120"/>
        <w:outlineLvl w:val="0"/>
        <w:rPr>
          <w:rFonts w:eastAsia="Calibri"/>
          <w:b/>
          <w:bCs/>
          <w:rtl/>
        </w:rPr>
      </w:pPr>
    </w:p>
    <w:p w:rsidR="00E5294F" w:rsidRPr="00E81936" w:rsidRDefault="00E5294F" w:rsidP="005B54BC">
      <w:pPr>
        <w:widowControl w:val="0"/>
        <w:spacing w:after="120"/>
        <w:outlineLvl w:val="0"/>
        <w:rPr>
          <w:rFonts w:eastAsia="Calibri"/>
          <w:rtl/>
        </w:rPr>
      </w:pPr>
      <w:r w:rsidRPr="00E81936">
        <w:rPr>
          <w:rFonts w:eastAsia="Calibri"/>
          <w:rtl/>
        </w:rPr>
        <w:t>תאריך הבחינה ____________       מקום ביצוע הבחינה_________________________________</w:t>
      </w:r>
    </w:p>
    <w:p w:rsidR="00E5294F" w:rsidRPr="00E81936" w:rsidRDefault="00E5294F" w:rsidP="005B54BC">
      <w:pPr>
        <w:widowControl w:val="0"/>
        <w:spacing w:after="120"/>
        <w:outlineLvl w:val="0"/>
        <w:rPr>
          <w:rFonts w:eastAsia="Calibri"/>
          <w:rtl/>
        </w:rPr>
      </w:pPr>
      <w:r w:rsidRPr="00E81936">
        <w:rPr>
          <w:rFonts w:eastAsia="Calibri"/>
          <w:rtl/>
        </w:rPr>
        <w:t>מקצוע הבחינה ____________________________ מגמה _______________ מס' שאלון _________</w:t>
      </w:r>
    </w:p>
    <w:p w:rsidR="00E5294F" w:rsidRPr="00E81936" w:rsidRDefault="00E5294F" w:rsidP="005B54BC">
      <w:pPr>
        <w:widowControl w:val="0"/>
        <w:spacing w:after="120"/>
        <w:outlineLvl w:val="0"/>
        <w:rPr>
          <w:rFonts w:eastAsia="Calibri"/>
          <w:rtl/>
        </w:rPr>
      </w:pPr>
      <w:r w:rsidRPr="00E81936">
        <w:rPr>
          <w:rFonts w:eastAsia="Calibri"/>
          <w:rtl/>
        </w:rPr>
        <w:t>שם הנבחן _________________________ מס' ת"ז _______________ מס' מחברת _____________</w:t>
      </w:r>
    </w:p>
    <w:p w:rsidR="00E5294F" w:rsidRPr="00E81936" w:rsidRDefault="00E5294F" w:rsidP="005B54BC">
      <w:pPr>
        <w:widowControl w:val="0"/>
        <w:spacing w:after="120"/>
        <w:outlineLvl w:val="0"/>
        <w:rPr>
          <w:rFonts w:eastAsia="Calibri"/>
          <w:rtl/>
        </w:rPr>
      </w:pPr>
      <w:r w:rsidRPr="00E81936">
        <w:rPr>
          <w:rFonts w:eastAsia="Calibri"/>
          <w:rtl/>
        </w:rPr>
        <w:t>שם המכללה של הנבחן  ___________________________      סמל המכללה של הנבחן ____________</w:t>
      </w:r>
    </w:p>
    <w:p w:rsidR="00E5294F" w:rsidRPr="00E81936" w:rsidRDefault="00E5294F" w:rsidP="005B54BC">
      <w:pPr>
        <w:widowControl w:val="0"/>
        <w:spacing w:after="120"/>
        <w:outlineLvl w:val="0"/>
        <w:rPr>
          <w:rFonts w:eastAsia="Calibri"/>
          <w:rtl/>
        </w:rPr>
      </w:pPr>
    </w:p>
    <w:p w:rsidR="00E5294F" w:rsidRPr="00E81936" w:rsidRDefault="00E5294F" w:rsidP="005B54BC">
      <w:pPr>
        <w:widowControl w:val="0"/>
        <w:spacing w:after="120"/>
        <w:outlineLvl w:val="0"/>
        <w:rPr>
          <w:rFonts w:eastAsia="Calibri"/>
          <w:b/>
          <w:bCs/>
          <w:rtl/>
        </w:rPr>
      </w:pPr>
      <w:r w:rsidRPr="00E81936">
        <w:rPr>
          <w:rFonts w:eastAsia="Calibri"/>
          <w:b/>
          <w:bCs/>
          <w:rtl/>
        </w:rPr>
        <w:t>חלק א: ימולא ע"י המשגיח בחדר הבחינה</w:t>
      </w:r>
    </w:p>
    <w:p w:rsidR="00E5294F" w:rsidRPr="00E81936" w:rsidRDefault="00E5294F" w:rsidP="005B54BC">
      <w:pPr>
        <w:widowControl w:val="0"/>
        <w:spacing w:after="120"/>
        <w:outlineLvl w:val="0"/>
        <w:rPr>
          <w:rFonts w:eastAsia="Calibri"/>
          <w:rtl/>
        </w:rPr>
      </w:pPr>
      <w:r w:rsidRPr="00E81936">
        <w:rPr>
          <w:rFonts w:eastAsia="Calibri"/>
          <w:rtl/>
        </w:rPr>
        <w:t>1.השעה המדויקת  ____________ ופרטי האירוע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5294F" w:rsidRPr="00E81936" w:rsidRDefault="00E5294F" w:rsidP="005B54BC">
      <w:pPr>
        <w:widowControl w:val="0"/>
        <w:spacing w:after="120"/>
        <w:outlineLvl w:val="0"/>
        <w:rPr>
          <w:rFonts w:eastAsia="Calibri"/>
          <w:rtl/>
        </w:rPr>
      </w:pPr>
      <w:r w:rsidRPr="00E81936">
        <w:rPr>
          <w:rFonts w:eastAsia="Calibri"/>
          <w:rtl/>
        </w:rPr>
        <w:t xml:space="preserve">2.במקרה שנמצא חומר עזר אסור בשימוש ברשות הנבחן (פתקים, דפים וכו') יש לציין מה נמצא והיכן. (במחברת, ביד, בכיס, בתיק בשירותים וכו'). יש לצרף לדו"ח את חומר העזר שנמצא. </w:t>
      </w:r>
    </w:p>
    <w:p w:rsidR="00E5294F" w:rsidRPr="00E81936" w:rsidRDefault="00E5294F" w:rsidP="005B54BC">
      <w:pPr>
        <w:widowControl w:val="0"/>
        <w:spacing w:after="120"/>
        <w:outlineLvl w:val="0"/>
        <w:rPr>
          <w:rFonts w:eastAsia="Calibri"/>
          <w:rtl/>
        </w:rPr>
      </w:pPr>
      <w:r w:rsidRPr="00E81936">
        <w:rPr>
          <w:rFonts w:eastAsia="Calibri"/>
          <w:rtl/>
        </w:rPr>
        <w:t>________________________________________________________________________________________________________________________________________________________</w:t>
      </w:r>
    </w:p>
    <w:p w:rsidR="00E5294F" w:rsidRPr="00E81936" w:rsidRDefault="00E5294F" w:rsidP="005B54BC">
      <w:pPr>
        <w:widowControl w:val="0"/>
        <w:spacing w:after="120"/>
        <w:outlineLvl w:val="0"/>
        <w:rPr>
          <w:rFonts w:eastAsia="Calibri"/>
          <w:rtl/>
        </w:rPr>
      </w:pPr>
      <w:r w:rsidRPr="00E81936">
        <w:rPr>
          <w:rFonts w:eastAsia="Calibri"/>
          <w:rtl/>
        </w:rPr>
        <w:t xml:space="preserve">3.הדברים שאמר המשגיח לנבחן </w:t>
      </w:r>
    </w:p>
    <w:p w:rsidR="00E5294F" w:rsidRPr="00E81936" w:rsidRDefault="00E5294F" w:rsidP="005B54BC">
      <w:pPr>
        <w:widowControl w:val="0"/>
        <w:spacing w:after="120"/>
        <w:outlineLvl w:val="0"/>
        <w:rPr>
          <w:rFonts w:eastAsia="Calibri"/>
          <w:rtl/>
        </w:rPr>
      </w:pPr>
      <w:r w:rsidRPr="00E81936">
        <w:rPr>
          <w:rFonts w:eastAsia="Calibri"/>
          <w:rtl/>
        </w:rPr>
        <w:t>____________________________________________________________________________________________________________________________________________________________________________________________________________________________________</w:t>
      </w:r>
    </w:p>
    <w:p w:rsidR="00E5294F" w:rsidRPr="00E81936" w:rsidRDefault="00E5294F" w:rsidP="005B54BC">
      <w:pPr>
        <w:widowControl w:val="0"/>
        <w:spacing w:after="120"/>
        <w:outlineLvl w:val="0"/>
        <w:rPr>
          <w:rFonts w:eastAsia="Calibri"/>
          <w:rtl/>
        </w:rPr>
      </w:pPr>
      <w:r w:rsidRPr="00E81936">
        <w:rPr>
          <w:rFonts w:eastAsia="Calibri"/>
          <w:rtl/>
        </w:rPr>
        <w:t>4.האם הנבחן הוזהר קודם? לא / כן  (יש לסמן את התשובה המתאימה) מס' פעמים שהוזהר ______________</w:t>
      </w:r>
    </w:p>
    <w:p w:rsidR="00E5294F" w:rsidRPr="00E81936" w:rsidRDefault="00E5294F" w:rsidP="005B54BC">
      <w:pPr>
        <w:widowControl w:val="0"/>
        <w:spacing w:after="120"/>
        <w:outlineLvl w:val="0"/>
        <w:rPr>
          <w:rFonts w:eastAsia="Calibri"/>
          <w:rtl/>
        </w:rPr>
      </w:pPr>
      <w:r w:rsidRPr="00E81936">
        <w:rPr>
          <w:rFonts w:eastAsia="Calibri"/>
          <w:rtl/>
        </w:rPr>
        <w:t>5.הערות:  ______________________________________________________________________________________________________________________________________________________________</w:t>
      </w:r>
    </w:p>
    <w:p w:rsidR="00E5294F" w:rsidRPr="00E81936" w:rsidRDefault="00E5294F" w:rsidP="005B54BC">
      <w:pPr>
        <w:widowControl w:val="0"/>
        <w:spacing w:after="120"/>
        <w:outlineLvl w:val="0"/>
        <w:rPr>
          <w:rFonts w:eastAsia="Calibri"/>
          <w:rtl/>
        </w:rPr>
      </w:pPr>
      <w:r w:rsidRPr="00E81936">
        <w:rPr>
          <w:rFonts w:eastAsia="Calibri"/>
          <w:rtl/>
        </w:rPr>
        <w:t xml:space="preserve">6.הדברים שאמר הנבחן על האירוע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E5294F" w:rsidRPr="00E81936" w:rsidRDefault="00E5294F" w:rsidP="005B54BC">
      <w:pPr>
        <w:widowControl w:val="0"/>
        <w:spacing w:after="120"/>
        <w:outlineLvl w:val="0"/>
        <w:rPr>
          <w:rFonts w:eastAsia="Calibri"/>
          <w:rtl/>
        </w:rPr>
      </w:pPr>
    </w:p>
    <w:p w:rsidR="00E5294F" w:rsidRPr="00E81936" w:rsidRDefault="00E5294F" w:rsidP="005B54BC">
      <w:pPr>
        <w:widowControl w:val="0"/>
        <w:spacing w:after="120"/>
        <w:outlineLvl w:val="0"/>
        <w:rPr>
          <w:rFonts w:eastAsia="Calibri"/>
          <w:rtl/>
        </w:rPr>
      </w:pPr>
      <w:r w:rsidRPr="00E81936">
        <w:rPr>
          <w:rFonts w:eastAsia="Calibri"/>
          <w:rtl/>
        </w:rPr>
        <w:t>חתימת המשגיח: שם ____________________         חתימה _________________________</w:t>
      </w:r>
    </w:p>
    <w:p w:rsidR="00E5294F" w:rsidRPr="00E81936" w:rsidRDefault="00E5294F" w:rsidP="005B54BC">
      <w:pPr>
        <w:widowControl w:val="0"/>
        <w:bidi w:val="0"/>
      </w:pPr>
      <w:r w:rsidRPr="00E81936">
        <w:rPr>
          <w:rtl/>
        </w:rPr>
        <w:br w:type="page"/>
      </w:r>
    </w:p>
    <w:p w:rsidR="00E5294F" w:rsidRPr="00E81936" w:rsidRDefault="00E5294F" w:rsidP="005B54BC">
      <w:pPr>
        <w:widowControl w:val="0"/>
        <w:spacing w:after="120"/>
        <w:outlineLvl w:val="0"/>
        <w:rPr>
          <w:rFonts w:eastAsia="Calibri"/>
          <w:rtl/>
        </w:rPr>
      </w:pPr>
    </w:p>
    <w:p w:rsidR="00E5294F" w:rsidRPr="00E81936" w:rsidRDefault="00E5294F" w:rsidP="005B54BC">
      <w:pPr>
        <w:widowControl w:val="0"/>
        <w:spacing w:after="120"/>
        <w:outlineLvl w:val="0"/>
        <w:rPr>
          <w:rFonts w:eastAsia="Calibri"/>
          <w:b/>
          <w:bCs/>
          <w:u w:val="single"/>
          <w:rtl/>
        </w:rPr>
      </w:pPr>
      <w:r w:rsidRPr="00E81936">
        <w:rPr>
          <w:rFonts w:eastAsia="Calibri"/>
          <w:b/>
          <w:bCs/>
          <w:u w:val="single"/>
          <w:rtl/>
        </w:rPr>
        <w:t xml:space="preserve">לתשומת לב המשגיח </w:t>
      </w:r>
    </w:p>
    <w:p w:rsidR="00E5294F" w:rsidRPr="00E81936" w:rsidRDefault="00E5294F" w:rsidP="005B54BC">
      <w:pPr>
        <w:widowControl w:val="0"/>
        <w:spacing w:after="120"/>
        <w:outlineLvl w:val="0"/>
        <w:rPr>
          <w:rFonts w:eastAsia="Calibri"/>
          <w:b/>
          <w:bCs/>
          <w:rtl/>
        </w:rPr>
      </w:pPr>
      <w:r w:rsidRPr="00E81936">
        <w:rPr>
          <w:rFonts w:eastAsia="Calibri"/>
          <w:rtl/>
        </w:rPr>
        <w:t xml:space="preserve">יש לידע את הנבחן כי מחברתו ודו"ח על האירוע יועברו לוועדת המשמעת </w:t>
      </w:r>
      <w:proofErr w:type="spellStart"/>
      <w:r w:rsidRPr="00E81936">
        <w:rPr>
          <w:rFonts w:eastAsia="Calibri"/>
          <w:rtl/>
        </w:rPr>
        <w:t>במה"ט</w:t>
      </w:r>
      <w:proofErr w:type="spellEnd"/>
      <w:r w:rsidRPr="00E81936">
        <w:rPr>
          <w:rFonts w:eastAsia="Calibri"/>
          <w:rtl/>
        </w:rPr>
        <w:t xml:space="preserve"> וכי הוא רשאי להעביר את טענותיו בכתב לוועדה עד שבעה ימים מתאריך ביצוע הבחינה. על אופן הגשת הטענות עליו לפנות לגורמים</w:t>
      </w:r>
      <w:r w:rsidRPr="00E81936">
        <w:rPr>
          <w:rFonts w:eastAsia="Calibri"/>
          <w:b/>
          <w:bCs/>
          <w:rtl/>
        </w:rPr>
        <w:t xml:space="preserve"> </w:t>
      </w:r>
      <w:r w:rsidRPr="00E81936">
        <w:rPr>
          <w:rFonts w:eastAsia="Calibri"/>
          <w:rtl/>
        </w:rPr>
        <w:t>המוסמכים במכללה בה הוא לומד</w:t>
      </w:r>
      <w:r w:rsidRPr="00E81936">
        <w:rPr>
          <w:rFonts w:eastAsia="Calibri"/>
          <w:b/>
          <w:bCs/>
          <w:rtl/>
        </w:rPr>
        <w:t xml:space="preserve">. </w:t>
      </w:r>
    </w:p>
    <w:p w:rsidR="00E5294F" w:rsidRPr="00E81936" w:rsidRDefault="00E5294F" w:rsidP="005B54BC">
      <w:pPr>
        <w:widowControl w:val="0"/>
        <w:spacing w:after="120"/>
        <w:outlineLvl w:val="0"/>
        <w:rPr>
          <w:rFonts w:eastAsia="Calibri"/>
          <w:b/>
          <w:bCs/>
          <w:rtl/>
        </w:rPr>
      </w:pPr>
      <w:r w:rsidRPr="00E81936">
        <w:rPr>
          <w:rFonts w:eastAsia="Calibri"/>
          <w:b/>
          <w:bCs/>
          <w:u w:val="single"/>
          <w:rtl/>
        </w:rPr>
        <w:t>חלק ב: ימולא ע"י הנבחן</w:t>
      </w:r>
    </w:p>
    <w:p w:rsidR="00E5294F" w:rsidRPr="00E81936" w:rsidRDefault="00E5294F" w:rsidP="005B54BC">
      <w:pPr>
        <w:widowControl w:val="0"/>
        <w:spacing w:after="120"/>
        <w:outlineLvl w:val="0"/>
        <w:rPr>
          <w:rFonts w:eastAsia="Calibri"/>
          <w:b/>
          <w:bCs/>
          <w:u w:val="single"/>
          <w:rtl/>
        </w:rPr>
      </w:pPr>
      <w:r w:rsidRPr="00E81936">
        <w:rPr>
          <w:rFonts w:eastAsia="Calibri"/>
          <w:b/>
          <w:bCs/>
          <w:u w:val="single"/>
          <w:rtl/>
        </w:rPr>
        <w:t>הצהרת הנבחן</w:t>
      </w:r>
    </w:p>
    <w:p w:rsidR="00E5294F" w:rsidRPr="00E81936" w:rsidRDefault="00E5294F" w:rsidP="005B54BC">
      <w:pPr>
        <w:widowControl w:val="0"/>
        <w:spacing w:after="120"/>
        <w:outlineLvl w:val="0"/>
        <w:rPr>
          <w:rFonts w:eastAsia="Calibri"/>
          <w:rtl/>
        </w:rPr>
      </w:pPr>
      <w:r w:rsidRPr="00E81936">
        <w:rPr>
          <w:rFonts w:eastAsia="Calibri"/>
          <w:rtl/>
        </w:rPr>
        <w:t xml:space="preserve">הובא לידיעתי כי מחברת הבחינה שלי ודו"ח זה  יועברו לטיפול ועדת המשמעת </w:t>
      </w:r>
      <w:proofErr w:type="spellStart"/>
      <w:r w:rsidRPr="00E81936">
        <w:rPr>
          <w:rFonts w:eastAsia="Calibri"/>
          <w:rtl/>
        </w:rPr>
        <w:t>במה"ט</w:t>
      </w:r>
      <w:proofErr w:type="spellEnd"/>
      <w:r w:rsidRPr="00E81936">
        <w:rPr>
          <w:rFonts w:eastAsia="Calibri"/>
          <w:rtl/>
        </w:rPr>
        <w:t xml:space="preserve"> וכי אוכל להגיש לוועדה את טענותיי בכתב עד שבעה ימים מביצוע בחינה זו. </w:t>
      </w:r>
    </w:p>
    <w:p w:rsidR="00E5294F" w:rsidRPr="00E81936" w:rsidRDefault="00E5294F" w:rsidP="005B54BC">
      <w:pPr>
        <w:widowControl w:val="0"/>
        <w:spacing w:after="120"/>
        <w:outlineLvl w:val="0"/>
        <w:rPr>
          <w:rFonts w:eastAsia="Calibri"/>
          <w:b/>
          <w:bCs/>
          <w:rtl/>
        </w:rPr>
      </w:pPr>
    </w:p>
    <w:p w:rsidR="00E5294F" w:rsidRPr="00E81936" w:rsidRDefault="00E5294F" w:rsidP="005B54BC">
      <w:pPr>
        <w:widowControl w:val="0"/>
        <w:spacing w:after="120"/>
        <w:outlineLvl w:val="0"/>
        <w:rPr>
          <w:rFonts w:eastAsia="Calibri"/>
          <w:rtl/>
        </w:rPr>
      </w:pPr>
      <w:r w:rsidRPr="00E81936">
        <w:rPr>
          <w:rFonts w:eastAsia="Calibri"/>
          <w:rtl/>
        </w:rPr>
        <w:t>שם הנבחן ____________________  מס' ת"ז __________________         חתימה ____________</w:t>
      </w:r>
    </w:p>
    <w:p w:rsidR="00E5294F" w:rsidRPr="00E81936" w:rsidRDefault="00E5294F" w:rsidP="005B54BC">
      <w:pPr>
        <w:widowControl w:val="0"/>
        <w:spacing w:after="120"/>
        <w:outlineLvl w:val="0"/>
        <w:rPr>
          <w:rFonts w:eastAsia="Calibri"/>
          <w:rtl/>
        </w:rPr>
      </w:pPr>
    </w:p>
    <w:p w:rsidR="00E5294F" w:rsidRPr="00E81936" w:rsidRDefault="00E5294F" w:rsidP="005B54BC">
      <w:pPr>
        <w:widowControl w:val="0"/>
        <w:spacing w:after="120"/>
        <w:outlineLvl w:val="0"/>
        <w:rPr>
          <w:rFonts w:eastAsia="Calibri"/>
          <w:b/>
          <w:bCs/>
          <w:u w:val="single"/>
          <w:rtl/>
        </w:rPr>
      </w:pPr>
      <w:r w:rsidRPr="00E81936">
        <w:rPr>
          <w:rFonts w:eastAsia="Calibri"/>
          <w:b/>
          <w:bCs/>
          <w:u w:val="single"/>
          <w:rtl/>
        </w:rPr>
        <w:t xml:space="preserve">חלק ג: ימולא ע"י רכז ההשגחה במכללה </w:t>
      </w:r>
    </w:p>
    <w:p w:rsidR="00E5294F" w:rsidRPr="00E81936" w:rsidRDefault="00E5294F" w:rsidP="005B54BC">
      <w:pPr>
        <w:widowControl w:val="0"/>
        <w:spacing w:after="120"/>
        <w:outlineLvl w:val="0"/>
        <w:rPr>
          <w:rFonts w:eastAsia="Calibri"/>
          <w:b/>
          <w:bCs/>
          <w:rtl/>
        </w:rPr>
      </w:pPr>
      <w:r w:rsidRPr="00E81936">
        <w:rPr>
          <w:rFonts w:eastAsia="Calibri"/>
          <w:b/>
          <w:bCs/>
          <w:rtl/>
        </w:rPr>
        <w:t xml:space="preserve">במידה ורכז ההשגחה לא נכח באירוע עליו לציין זאת </w:t>
      </w:r>
    </w:p>
    <w:p w:rsidR="00E5294F" w:rsidRPr="00E81936" w:rsidRDefault="00E5294F" w:rsidP="005B54BC">
      <w:pPr>
        <w:widowControl w:val="0"/>
        <w:spacing w:after="120"/>
        <w:outlineLvl w:val="0"/>
        <w:rPr>
          <w:rFonts w:eastAsia="Calibri"/>
          <w:b/>
          <w:bCs/>
          <w:rtl/>
        </w:rPr>
      </w:pPr>
      <w:r w:rsidRPr="00E81936">
        <w:rPr>
          <w:rFonts w:eastAsia="Calibri"/>
          <w:b/>
          <w:bCs/>
          <w:rtl/>
        </w:rPr>
        <w:t>1</w:t>
      </w:r>
      <w:r w:rsidRPr="00E81936">
        <w:rPr>
          <w:rFonts w:eastAsia="Calibri"/>
          <w:rtl/>
        </w:rPr>
        <w:t>.פרטי האירוע כפי שנבדקו ע"י הרכז ההשגחה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81936">
        <w:rPr>
          <w:rFonts w:eastAsia="Calibri"/>
          <w:b/>
          <w:bCs/>
          <w:rtl/>
        </w:rPr>
        <w:t>___________</w:t>
      </w:r>
    </w:p>
    <w:p w:rsidR="00E5294F" w:rsidRPr="00E81936" w:rsidRDefault="00E5294F" w:rsidP="005B54BC">
      <w:pPr>
        <w:widowControl w:val="0"/>
        <w:spacing w:after="120"/>
        <w:outlineLvl w:val="0"/>
        <w:rPr>
          <w:rFonts w:eastAsia="Calibri"/>
          <w:b/>
          <w:bCs/>
          <w:rtl/>
        </w:rPr>
      </w:pPr>
      <w:r w:rsidRPr="00E81936">
        <w:rPr>
          <w:rFonts w:eastAsia="Calibri"/>
          <w:b/>
          <w:bCs/>
          <w:rtl/>
        </w:rPr>
        <w:t>2</w:t>
      </w:r>
      <w:r w:rsidRPr="00E81936">
        <w:rPr>
          <w:rFonts w:eastAsia="Calibri"/>
          <w:rtl/>
        </w:rPr>
        <w:t>.הדברים שנאמרו לנבחן ע"י רכז ההשגחה</w:t>
      </w:r>
      <w:r w:rsidRPr="00E81936">
        <w:rPr>
          <w:rFonts w:eastAsia="Calibri"/>
          <w:b/>
          <w:bCs/>
          <w:rt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5294F" w:rsidRPr="00E81936" w:rsidRDefault="00E5294F" w:rsidP="005B54BC">
      <w:pPr>
        <w:widowControl w:val="0"/>
        <w:spacing w:after="120"/>
        <w:outlineLvl w:val="0"/>
        <w:rPr>
          <w:rFonts w:eastAsia="Calibri"/>
          <w:rtl/>
        </w:rPr>
      </w:pPr>
      <w:r w:rsidRPr="00E81936">
        <w:rPr>
          <w:rFonts w:eastAsia="Calibri"/>
          <w:b/>
          <w:bCs/>
          <w:rtl/>
        </w:rPr>
        <w:t>3.</w:t>
      </w:r>
      <w:r w:rsidRPr="00E81936">
        <w:rPr>
          <w:rFonts w:eastAsia="Calibri"/>
          <w:rtl/>
        </w:rPr>
        <w:t>דברי הנבחן לרכז ההשגחה</w:t>
      </w:r>
      <w:r w:rsidRPr="00E81936">
        <w:rPr>
          <w:rFonts w:eastAsia="Calibri"/>
          <w:b/>
          <w:bCs/>
          <w:rtl/>
        </w:rPr>
        <w:t xml:space="preserve"> </w:t>
      </w:r>
      <w:r w:rsidRPr="00E81936">
        <w:rPr>
          <w:rFonts w:eastAsia="Calibr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5294F" w:rsidRPr="00E81936" w:rsidRDefault="00E5294F" w:rsidP="005B54BC">
      <w:pPr>
        <w:widowControl w:val="0"/>
        <w:spacing w:after="120"/>
        <w:outlineLvl w:val="0"/>
        <w:rPr>
          <w:rFonts w:eastAsia="Calibri"/>
          <w:rtl/>
        </w:rPr>
      </w:pPr>
      <w:r w:rsidRPr="00E81936">
        <w:rPr>
          <w:rFonts w:eastAsia="Calibri"/>
          <w:rtl/>
        </w:rPr>
        <w:t xml:space="preserve">4.הערות </w:t>
      </w:r>
    </w:p>
    <w:p w:rsidR="00E5294F" w:rsidRPr="00E81936" w:rsidRDefault="00E5294F" w:rsidP="005B54BC">
      <w:pPr>
        <w:widowControl w:val="0"/>
        <w:spacing w:after="120"/>
        <w:outlineLvl w:val="0"/>
        <w:rPr>
          <w:rFonts w:eastAsia="Calibri"/>
          <w:b/>
          <w:bCs/>
          <w:rtl/>
        </w:rPr>
      </w:pPr>
      <w:r w:rsidRPr="00E81936">
        <w:rPr>
          <w:rFonts w:eastAsia="Calibri"/>
          <w:b/>
          <w:bCs/>
          <w:rtl/>
        </w:rPr>
        <w:t>________________________________________________________________________________________________________________________________________________________</w:t>
      </w:r>
    </w:p>
    <w:p w:rsidR="00E5294F" w:rsidRPr="00E81936" w:rsidRDefault="00E5294F" w:rsidP="005B54BC">
      <w:pPr>
        <w:widowControl w:val="0"/>
        <w:spacing w:after="120"/>
        <w:outlineLvl w:val="0"/>
        <w:rPr>
          <w:rFonts w:eastAsia="Calibri"/>
          <w:b/>
          <w:bCs/>
          <w:rtl/>
        </w:rPr>
      </w:pPr>
    </w:p>
    <w:p w:rsidR="00E5294F" w:rsidRPr="00E81936" w:rsidRDefault="00E5294F" w:rsidP="005B54BC">
      <w:pPr>
        <w:widowControl w:val="0"/>
        <w:spacing w:after="120"/>
        <w:outlineLvl w:val="0"/>
        <w:rPr>
          <w:rFonts w:eastAsia="Calibri"/>
          <w:b/>
          <w:bCs/>
          <w:rtl/>
        </w:rPr>
      </w:pPr>
      <w:r w:rsidRPr="00E81936">
        <w:rPr>
          <w:rFonts w:eastAsia="Calibri"/>
          <w:b/>
          <w:bCs/>
          <w:rtl/>
        </w:rPr>
        <w:t>5.</w:t>
      </w:r>
      <w:r w:rsidRPr="00E81936">
        <w:rPr>
          <w:rFonts w:eastAsia="Calibri"/>
          <w:rtl/>
        </w:rPr>
        <w:t>צילום מדו"ח זה נמסר למנהל המכללה</w:t>
      </w:r>
      <w:r w:rsidRPr="00E81936">
        <w:rPr>
          <w:rFonts w:eastAsia="Calibri"/>
          <w:b/>
          <w:bCs/>
          <w:rtl/>
        </w:rPr>
        <w:t xml:space="preserve">  לא / כן  </w:t>
      </w:r>
      <w:r w:rsidRPr="00E81936">
        <w:rPr>
          <w:rFonts w:eastAsia="Calibri"/>
          <w:rtl/>
        </w:rPr>
        <w:t>(יש לסמן את התשובה המתאימה).</w:t>
      </w:r>
    </w:p>
    <w:p w:rsidR="00E5294F" w:rsidRPr="00E81936" w:rsidRDefault="00E5294F" w:rsidP="005B54BC">
      <w:pPr>
        <w:widowControl w:val="0"/>
        <w:spacing w:after="120"/>
        <w:outlineLvl w:val="0"/>
        <w:rPr>
          <w:rFonts w:eastAsia="Calibri"/>
          <w:rtl/>
        </w:rPr>
      </w:pPr>
      <w:r w:rsidRPr="00E81936">
        <w:rPr>
          <w:rFonts w:eastAsia="Calibri"/>
          <w:rtl/>
        </w:rPr>
        <w:t>צילום הדו"ח נמסר בתאריך _________________    למר/גב' ____________________________</w:t>
      </w:r>
    </w:p>
    <w:p w:rsidR="00E5294F" w:rsidRPr="00E81936" w:rsidRDefault="00E5294F" w:rsidP="005B54BC">
      <w:pPr>
        <w:widowControl w:val="0"/>
        <w:spacing w:after="120"/>
        <w:outlineLvl w:val="0"/>
        <w:rPr>
          <w:rFonts w:eastAsia="Calibri"/>
          <w:rtl/>
        </w:rPr>
      </w:pPr>
      <w:r w:rsidRPr="00E81936">
        <w:rPr>
          <w:rFonts w:eastAsia="Calibri"/>
          <w:rtl/>
        </w:rPr>
        <w:t xml:space="preserve">(במידה וצילום הדו"ח נמסר למנהל המכללה) </w:t>
      </w:r>
    </w:p>
    <w:p w:rsidR="00E5294F" w:rsidRPr="00E81936" w:rsidRDefault="00E5294F" w:rsidP="005B54BC">
      <w:pPr>
        <w:widowControl w:val="0"/>
        <w:spacing w:after="120"/>
        <w:outlineLvl w:val="0"/>
        <w:rPr>
          <w:rFonts w:eastAsia="Calibri"/>
          <w:b/>
          <w:bCs/>
          <w:rtl/>
        </w:rPr>
      </w:pPr>
    </w:p>
    <w:p w:rsidR="00E5294F" w:rsidRPr="00E81936" w:rsidRDefault="00E5294F" w:rsidP="005B54BC">
      <w:pPr>
        <w:widowControl w:val="0"/>
        <w:spacing w:after="120"/>
        <w:outlineLvl w:val="0"/>
        <w:rPr>
          <w:rFonts w:eastAsia="Calibri"/>
          <w:rtl/>
        </w:rPr>
      </w:pPr>
      <w:r w:rsidRPr="00E81936">
        <w:rPr>
          <w:rFonts w:eastAsia="Calibri"/>
          <w:rtl/>
        </w:rPr>
        <w:t>חתימת רכז ההשגחה: שם רכז ההשגחה _______________________ חתימה _______________</w:t>
      </w:r>
    </w:p>
    <w:p w:rsidR="00E5294F" w:rsidRPr="00E81936" w:rsidRDefault="00E5294F" w:rsidP="005B54BC">
      <w:pPr>
        <w:widowControl w:val="0"/>
        <w:spacing w:after="120"/>
        <w:outlineLvl w:val="0"/>
        <w:rPr>
          <w:rFonts w:eastAsia="Calibri"/>
          <w:b/>
          <w:bCs/>
          <w:rtl/>
        </w:rPr>
      </w:pPr>
      <w:r w:rsidRPr="00E81936">
        <w:rPr>
          <w:rFonts w:eastAsia="Calibri"/>
          <w:b/>
          <w:bCs/>
          <w:rtl/>
        </w:rPr>
        <w:t>-</w:t>
      </w:r>
      <w:r w:rsidRPr="00E81936">
        <w:rPr>
          <w:rFonts w:eastAsia="Calibri"/>
          <w:b/>
          <w:bCs/>
          <w:rtl/>
        </w:rPr>
        <w:tab/>
        <w:t>נא להקפיד על דיווח מלא ומפורט.</w:t>
      </w:r>
    </w:p>
    <w:p w:rsidR="00E5294F" w:rsidRPr="00E81936" w:rsidRDefault="00E5294F" w:rsidP="005B54BC">
      <w:pPr>
        <w:widowControl w:val="0"/>
        <w:spacing w:after="120"/>
        <w:outlineLvl w:val="0"/>
        <w:rPr>
          <w:rFonts w:eastAsia="Calibri"/>
          <w:b/>
          <w:bCs/>
          <w:rtl/>
        </w:rPr>
      </w:pPr>
      <w:r w:rsidRPr="00E81936">
        <w:rPr>
          <w:rFonts w:eastAsia="Calibri"/>
          <w:b/>
          <w:bCs/>
          <w:rtl/>
        </w:rPr>
        <w:t>-</w:t>
      </w:r>
      <w:r w:rsidRPr="00E81936">
        <w:rPr>
          <w:rFonts w:eastAsia="Calibri"/>
          <w:b/>
          <w:bCs/>
          <w:rtl/>
        </w:rPr>
        <w:tab/>
        <w:t xml:space="preserve">יש לצרף את הדו"ח למחברת הבחינה של הנבחן. </w:t>
      </w:r>
    </w:p>
    <w:p w:rsidR="00E5294F" w:rsidRPr="00E81936" w:rsidRDefault="00E5294F" w:rsidP="005B54BC">
      <w:pPr>
        <w:widowControl w:val="0"/>
        <w:spacing w:after="120"/>
        <w:outlineLvl w:val="0"/>
        <w:rPr>
          <w:rFonts w:eastAsia="Calibri"/>
          <w:b/>
          <w:bCs/>
          <w:rtl/>
        </w:rPr>
      </w:pPr>
      <w:r w:rsidRPr="00E81936">
        <w:rPr>
          <w:rFonts w:eastAsia="Calibri"/>
          <w:b/>
          <w:bCs/>
          <w:rtl/>
        </w:rPr>
        <w:t>-</w:t>
      </w:r>
      <w:r w:rsidRPr="00E81936">
        <w:rPr>
          <w:rFonts w:eastAsia="Calibri"/>
          <w:b/>
          <w:bCs/>
          <w:rtl/>
        </w:rPr>
        <w:tab/>
        <w:t>יש לשים את מחברת הנבחן בראש הערמה המוכנסת למעטפה.</w:t>
      </w:r>
    </w:p>
    <w:p w:rsidR="00E5294F" w:rsidRPr="00E81936" w:rsidRDefault="00E5294F" w:rsidP="005B54BC">
      <w:pPr>
        <w:widowControl w:val="0"/>
        <w:spacing w:after="120"/>
        <w:outlineLvl w:val="0"/>
        <w:rPr>
          <w:rFonts w:eastAsia="Calibri"/>
          <w:b/>
          <w:bCs/>
          <w:rtl/>
        </w:rPr>
      </w:pPr>
      <w:r w:rsidRPr="00E81936">
        <w:rPr>
          <w:rFonts w:eastAsia="Calibri"/>
          <w:b/>
          <w:bCs/>
          <w:rtl/>
        </w:rPr>
        <w:t>-</w:t>
      </w:r>
      <w:r w:rsidRPr="00E81936">
        <w:rPr>
          <w:rFonts w:eastAsia="Calibri"/>
          <w:b/>
          <w:bCs/>
          <w:rtl/>
        </w:rPr>
        <w:tab/>
        <w:t>במידה ונתפס חומר אסור בשימוש, יש לצרפו לדו"ח</w:t>
      </w:r>
    </w:p>
    <w:p w:rsidR="00E5294F" w:rsidRPr="00E81936" w:rsidRDefault="00E5294F" w:rsidP="005B54BC">
      <w:pPr>
        <w:widowControl w:val="0"/>
        <w:bidi w:val="0"/>
        <w:rPr>
          <w:b/>
          <w:bCs/>
          <w:rtl/>
        </w:rPr>
        <w:sectPr w:rsidR="00E5294F" w:rsidRPr="00E81936">
          <w:pgSz w:w="11906" w:h="16838"/>
          <w:pgMar w:top="1474" w:right="1304" w:bottom="1418" w:left="1304" w:header="709" w:footer="743" w:gutter="0"/>
          <w:cols w:space="720"/>
          <w:bidi/>
          <w:rtlGutter/>
        </w:sectPr>
      </w:pPr>
    </w:p>
    <w:p w:rsidR="00E5294F" w:rsidRPr="00E81936" w:rsidRDefault="00E5294F" w:rsidP="003B6317">
      <w:pPr>
        <w:widowControl w:val="0"/>
        <w:spacing w:after="120" w:line="480" w:lineRule="auto"/>
        <w:jc w:val="right"/>
        <w:outlineLvl w:val="0"/>
        <w:rPr>
          <w:rFonts w:eastAsia="Calibri"/>
          <w:b/>
          <w:bCs/>
          <w:rtl/>
        </w:rPr>
      </w:pPr>
      <w:r w:rsidRPr="00E81936">
        <w:rPr>
          <w:rFonts w:eastAsia="Calibri"/>
          <w:b/>
          <w:bCs/>
          <w:rtl/>
        </w:rPr>
        <w:lastRenderedPageBreak/>
        <w:t xml:space="preserve">                                                                                                                נספח </w:t>
      </w:r>
      <w:r w:rsidR="00963D5D">
        <w:rPr>
          <w:rFonts w:eastAsia="Calibri" w:hint="cs"/>
          <w:b/>
          <w:bCs/>
          <w:rtl/>
        </w:rPr>
        <w:t>ח</w:t>
      </w:r>
      <w:r w:rsidR="00963D5D" w:rsidRPr="00E81936">
        <w:rPr>
          <w:rFonts w:eastAsia="Calibri"/>
          <w:b/>
          <w:bCs/>
          <w:rtl/>
        </w:rPr>
        <w:t xml:space="preserve">' </w:t>
      </w:r>
    </w:p>
    <w:p w:rsidR="00E5294F" w:rsidRPr="00306080" w:rsidRDefault="00E5294F" w:rsidP="005B54BC">
      <w:pPr>
        <w:widowControl w:val="0"/>
        <w:spacing w:after="120" w:line="480" w:lineRule="auto"/>
        <w:jc w:val="center"/>
        <w:outlineLvl w:val="0"/>
        <w:rPr>
          <w:rFonts w:eastAsia="Calibri"/>
          <w:b/>
          <w:bCs/>
          <w:u w:val="single"/>
          <w:rtl/>
        </w:rPr>
      </w:pPr>
      <w:r w:rsidRPr="00306080">
        <w:rPr>
          <w:rFonts w:eastAsia="Calibri"/>
          <w:b/>
          <w:bCs/>
          <w:u w:val="single"/>
          <w:rtl/>
        </w:rPr>
        <w:t>דו"ח איסוף מחברות בחינה</w:t>
      </w:r>
    </w:p>
    <w:p w:rsidR="00E5294F" w:rsidRPr="00E81936" w:rsidRDefault="00E5294F" w:rsidP="005B54BC">
      <w:pPr>
        <w:widowControl w:val="0"/>
        <w:spacing w:line="360" w:lineRule="auto"/>
        <w:outlineLvl w:val="0"/>
        <w:rPr>
          <w:rFonts w:ascii="Arial" w:eastAsia="Calibri" w:hAnsi="Arial" w:cs="Times New Roman"/>
          <w:rtl/>
        </w:rPr>
      </w:pPr>
      <w:r w:rsidRPr="00E81936">
        <w:rPr>
          <w:rFonts w:ascii="Arial" w:eastAsia="Calibri" w:hAnsi="Arial" w:cs="Times New Roman"/>
          <w:rtl/>
        </w:rPr>
        <w:t>הנחיות לרכז ההשגחה:</w:t>
      </w:r>
    </w:p>
    <w:p w:rsidR="00E5294F" w:rsidRPr="00E81936" w:rsidRDefault="00E5294F" w:rsidP="005B54BC">
      <w:pPr>
        <w:widowControl w:val="0"/>
        <w:numPr>
          <w:ilvl w:val="0"/>
          <w:numId w:val="126"/>
        </w:numPr>
        <w:ind w:left="714" w:hanging="357"/>
        <w:rPr>
          <w:rFonts w:ascii="Arial" w:hAnsi="Arial"/>
          <w:b/>
          <w:bCs/>
          <w:rtl/>
        </w:rPr>
      </w:pPr>
      <w:r w:rsidRPr="00E81936">
        <w:rPr>
          <w:rFonts w:ascii="Arial" w:hAnsi="Arial"/>
          <w:b/>
          <w:bCs/>
          <w:rtl/>
        </w:rPr>
        <w:t xml:space="preserve">יש למלא טופס זה עבור </w:t>
      </w:r>
      <w:r w:rsidRPr="00E81936">
        <w:rPr>
          <w:rFonts w:ascii="Arial" w:hAnsi="Arial"/>
          <w:b/>
          <w:bCs/>
          <w:u w:val="single"/>
          <w:rtl/>
        </w:rPr>
        <w:t>כל יום בחינה בנפרד</w:t>
      </w:r>
      <w:r w:rsidRPr="00E81936">
        <w:rPr>
          <w:rFonts w:ascii="Arial" w:hAnsi="Arial"/>
          <w:b/>
          <w:bCs/>
          <w:rtl/>
        </w:rPr>
        <w:t xml:space="preserve"> .</w:t>
      </w:r>
    </w:p>
    <w:p w:rsidR="00E5294F" w:rsidRPr="00E81936" w:rsidRDefault="00E5294F" w:rsidP="005B54BC">
      <w:pPr>
        <w:widowControl w:val="0"/>
        <w:numPr>
          <w:ilvl w:val="0"/>
          <w:numId w:val="126"/>
        </w:numPr>
        <w:ind w:left="714" w:hanging="357"/>
        <w:rPr>
          <w:rFonts w:ascii="Arial" w:hAnsi="Arial"/>
          <w:b/>
          <w:bCs/>
        </w:rPr>
      </w:pPr>
      <w:r w:rsidRPr="00E81936">
        <w:rPr>
          <w:rFonts w:ascii="Arial" w:hAnsi="Arial"/>
          <w:b/>
          <w:bCs/>
          <w:rtl/>
        </w:rPr>
        <w:t>יש לציין עבור כל מקצוע בחינה כמה סטודנטים נבחנו ומאיזה מכללה (יש לרשום סמל מכללה של הנבחנים).</w:t>
      </w:r>
    </w:p>
    <w:p w:rsidR="00E5294F" w:rsidRPr="00E81936" w:rsidRDefault="00E5294F" w:rsidP="005B54BC">
      <w:pPr>
        <w:widowControl w:val="0"/>
        <w:numPr>
          <w:ilvl w:val="0"/>
          <w:numId w:val="126"/>
        </w:numPr>
        <w:ind w:left="714" w:hanging="357"/>
        <w:rPr>
          <w:rFonts w:ascii="Arial" w:hAnsi="Arial"/>
          <w:b/>
          <w:bCs/>
        </w:rPr>
      </w:pPr>
      <w:r w:rsidRPr="00E81936">
        <w:rPr>
          <w:rFonts w:ascii="Arial" w:hAnsi="Arial"/>
          <w:b/>
          <w:bCs/>
          <w:rtl/>
        </w:rPr>
        <w:t xml:space="preserve">יש לציין כמה מחברות נמסרו עבור כל מקצוע בחינה לפי סמל מכללה. </w:t>
      </w:r>
    </w:p>
    <w:p w:rsidR="00E5294F" w:rsidRPr="00E81936" w:rsidRDefault="00E5294F" w:rsidP="005B54BC">
      <w:pPr>
        <w:widowControl w:val="0"/>
        <w:numPr>
          <w:ilvl w:val="0"/>
          <w:numId w:val="126"/>
        </w:numPr>
        <w:ind w:left="714" w:hanging="357"/>
        <w:rPr>
          <w:rFonts w:ascii="Arial" w:hAnsi="Arial"/>
          <w:b/>
          <w:bCs/>
        </w:rPr>
      </w:pPr>
      <w:r w:rsidRPr="00E81936">
        <w:rPr>
          <w:rFonts w:ascii="Arial" w:hAnsi="Arial"/>
          <w:b/>
          <w:bCs/>
          <w:rtl/>
        </w:rPr>
        <w:t xml:space="preserve">יש לצרף דו"ח זה למעטפה הגדולה בה ארזת/ה את כל המעטפות עם המחברות המועברות </w:t>
      </w:r>
      <w:proofErr w:type="spellStart"/>
      <w:r w:rsidRPr="00E81936">
        <w:rPr>
          <w:rFonts w:ascii="Arial" w:hAnsi="Arial"/>
          <w:b/>
          <w:bCs/>
          <w:rtl/>
        </w:rPr>
        <w:t>לטלדור</w:t>
      </w:r>
      <w:proofErr w:type="spellEnd"/>
      <w:r w:rsidRPr="00E81936">
        <w:rPr>
          <w:rFonts w:ascii="Arial" w:hAnsi="Arial"/>
          <w:b/>
          <w:bCs/>
          <w:rtl/>
        </w:rPr>
        <w:t>.</w:t>
      </w:r>
    </w:p>
    <w:p w:rsidR="00E5294F" w:rsidRPr="00E81936" w:rsidRDefault="00E5294F" w:rsidP="005B54BC">
      <w:pPr>
        <w:widowControl w:val="0"/>
        <w:spacing w:line="360" w:lineRule="auto"/>
        <w:ind w:right="-140"/>
        <w:rPr>
          <w:rFonts w:ascii="Arial" w:hAnsi="Arial"/>
        </w:rPr>
      </w:pPr>
    </w:p>
    <w:p w:rsidR="00E5294F" w:rsidRPr="00E81936" w:rsidRDefault="00E5294F" w:rsidP="005B54BC">
      <w:pPr>
        <w:widowControl w:val="0"/>
        <w:spacing w:line="360" w:lineRule="auto"/>
        <w:ind w:right="-140"/>
        <w:outlineLvl w:val="0"/>
        <w:rPr>
          <w:rFonts w:ascii="Arial" w:hAnsi="Arial"/>
          <w:rtl/>
        </w:rPr>
      </w:pPr>
      <w:r w:rsidRPr="00E81936">
        <w:rPr>
          <w:rFonts w:ascii="Arial" w:hAnsi="Arial"/>
          <w:rtl/>
        </w:rPr>
        <w:t xml:space="preserve">התאריך בו התקיימו הבחינות: __________________  </w:t>
      </w:r>
    </w:p>
    <w:p w:rsidR="00E5294F" w:rsidRPr="00E81936" w:rsidRDefault="00E5294F" w:rsidP="005B54BC">
      <w:pPr>
        <w:widowControl w:val="0"/>
        <w:spacing w:line="360" w:lineRule="auto"/>
        <w:ind w:right="-140"/>
        <w:rPr>
          <w:rFonts w:ascii="Arial" w:hAnsi="Arial"/>
          <w:rtl/>
        </w:rPr>
      </w:pPr>
      <w:r w:rsidRPr="00E81936">
        <w:rPr>
          <w:rFonts w:ascii="Arial" w:hAnsi="Arial"/>
          <w:rtl/>
        </w:rPr>
        <w:t>במכללה : _____________________________________  סמל המכללה:  _____________</w:t>
      </w:r>
    </w:p>
    <w:p w:rsidR="00E5294F" w:rsidRPr="00E81936" w:rsidRDefault="00E5294F" w:rsidP="005B54BC">
      <w:pPr>
        <w:widowControl w:val="0"/>
        <w:spacing w:line="360" w:lineRule="auto"/>
        <w:ind w:right="-280"/>
        <w:outlineLvl w:val="0"/>
        <w:rPr>
          <w:rFonts w:ascii="Arial" w:hAnsi="Arial"/>
          <w:rtl/>
        </w:rPr>
      </w:pPr>
      <w:r w:rsidRPr="00E81936">
        <w:rPr>
          <w:rFonts w:ascii="Arial" w:hAnsi="Arial"/>
          <w:rtl/>
        </w:rPr>
        <w:t xml:space="preserve">מספר חדרי בחינות: ________ סה"כ משגיחים (לא כולל משגיח להכתבה) : ______________  </w:t>
      </w:r>
    </w:p>
    <w:p w:rsidR="00E5294F" w:rsidRPr="00E81936" w:rsidRDefault="00E5294F" w:rsidP="005B54BC">
      <w:pPr>
        <w:widowControl w:val="0"/>
        <w:spacing w:line="360" w:lineRule="auto"/>
        <w:ind w:right="-280"/>
        <w:outlineLvl w:val="0"/>
        <w:rPr>
          <w:rFonts w:ascii="Arial" w:hAnsi="Arial"/>
          <w:rtl/>
        </w:rPr>
      </w:pPr>
      <w:r w:rsidRPr="00E81936">
        <w:rPr>
          <w:rFonts w:ascii="Arial" w:hAnsi="Arial"/>
          <w:rtl/>
        </w:rPr>
        <w:t xml:space="preserve">סה"כ משגיחי חוץ (רץ) ____________ </w:t>
      </w:r>
    </w:p>
    <w:p w:rsidR="00E5294F" w:rsidRPr="00E81936" w:rsidRDefault="00E5294F" w:rsidP="005B54BC">
      <w:pPr>
        <w:widowControl w:val="0"/>
        <w:spacing w:line="360" w:lineRule="auto"/>
        <w:ind w:right="-280"/>
        <w:rPr>
          <w:rFonts w:ascii="Arial" w:hAnsi="Arial"/>
          <w:rtl/>
        </w:rPr>
      </w:pPr>
      <w:r w:rsidRPr="00E81936">
        <w:rPr>
          <w:rFonts w:ascii="Arial" w:hAnsi="Arial"/>
          <w:rtl/>
        </w:rPr>
        <w:t>מס' משגיחים שנשארו עבור סטודנטים שקבלו תוספת זמן (לא כולל להכתבה ולשעתוק): _______</w:t>
      </w:r>
    </w:p>
    <w:p w:rsidR="00E5294F" w:rsidRPr="00E81936" w:rsidRDefault="00E5294F" w:rsidP="005B54BC">
      <w:pPr>
        <w:widowControl w:val="0"/>
        <w:spacing w:line="360" w:lineRule="auto"/>
        <w:ind w:right="-280"/>
        <w:rPr>
          <w:rFonts w:ascii="Arial" w:hAnsi="Arial"/>
          <w:rtl/>
        </w:rPr>
      </w:pPr>
      <w:r w:rsidRPr="00E81936">
        <w:rPr>
          <w:rFonts w:ascii="Arial" w:hAnsi="Arial"/>
          <w:rtl/>
        </w:rPr>
        <w:t>מספר נבחנים שקבלו הכתבה בחדר נפרד: ____________   מספר נבחנים שקבלו שעתוק:_____</w:t>
      </w:r>
    </w:p>
    <w:p w:rsidR="00E5294F" w:rsidRPr="00E81936" w:rsidRDefault="00E5294F" w:rsidP="005B54BC">
      <w:pPr>
        <w:widowControl w:val="0"/>
        <w:spacing w:line="360" w:lineRule="auto"/>
        <w:ind w:right="-280"/>
        <w:rPr>
          <w:rFonts w:ascii="Arial" w:hAnsi="Arial"/>
          <w:rtl/>
        </w:rPr>
      </w:pPr>
    </w:p>
    <w:tbl>
      <w:tblPr>
        <w:bidiVisual/>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77"/>
        <w:gridCol w:w="1261"/>
        <w:gridCol w:w="1365"/>
        <w:gridCol w:w="1121"/>
        <w:gridCol w:w="1261"/>
      </w:tblGrid>
      <w:tr w:rsidR="00E5294F" w:rsidRPr="00E81936" w:rsidTr="00D97D90">
        <w:tc>
          <w:tcPr>
            <w:tcW w:w="4275" w:type="dxa"/>
          </w:tcPr>
          <w:p w:rsidR="00E5294F" w:rsidRPr="00E81936" w:rsidRDefault="00E5294F" w:rsidP="005B54BC">
            <w:pPr>
              <w:widowControl w:val="0"/>
              <w:ind w:right="720"/>
              <w:jc w:val="center"/>
              <w:rPr>
                <w:b/>
                <w:bCs/>
              </w:rPr>
            </w:pPr>
            <w:r w:rsidRPr="00E81936">
              <w:rPr>
                <w:b/>
                <w:bCs/>
                <w:rtl/>
              </w:rPr>
              <w:t>שם בחינה</w:t>
            </w:r>
          </w:p>
        </w:tc>
        <w:tc>
          <w:tcPr>
            <w:tcW w:w="1260" w:type="dxa"/>
          </w:tcPr>
          <w:p w:rsidR="00E5294F" w:rsidRPr="00E81936" w:rsidRDefault="00E5294F" w:rsidP="005B54BC">
            <w:pPr>
              <w:widowControl w:val="0"/>
              <w:jc w:val="center"/>
              <w:rPr>
                <w:b/>
                <w:bCs/>
              </w:rPr>
            </w:pPr>
            <w:r w:rsidRPr="00E81936">
              <w:rPr>
                <w:b/>
                <w:bCs/>
                <w:rtl/>
              </w:rPr>
              <w:t>סמל בחינה</w:t>
            </w:r>
          </w:p>
        </w:tc>
        <w:tc>
          <w:tcPr>
            <w:tcW w:w="1364" w:type="dxa"/>
          </w:tcPr>
          <w:p w:rsidR="00E5294F" w:rsidRPr="00E81936" w:rsidRDefault="00E5294F" w:rsidP="005B54BC">
            <w:pPr>
              <w:widowControl w:val="0"/>
              <w:tabs>
                <w:tab w:val="left" w:pos="0"/>
              </w:tabs>
              <w:jc w:val="center"/>
              <w:rPr>
                <w:b/>
                <w:bCs/>
                <w:rtl/>
              </w:rPr>
            </w:pPr>
            <w:r w:rsidRPr="00E81936">
              <w:rPr>
                <w:b/>
                <w:bCs/>
                <w:rtl/>
              </w:rPr>
              <w:t>סמל המכללה</w:t>
            </w:r>
          </w:p>
          <w:p w:rsidR="00E5294F" w:rsidRPr="00E81936" w:rsidRDefault="00E5294F" w:rsidP="005B54BC">
            <w:pPr>
              <w:widowControl w:val="0"/>
              <w:tabs>
                <w:tab w:val="left" w:pos="0"/>
              </w:tabs>
              <w:jc w:val="center"/>
              <w:rPr>
                <w:b/>
                <w:bCs/>
              </w:rPr>
            </w:pPr>
            <w:r w:rsidRPr="00E81936">
              <w:rPr>
                <w:b/>
                <w:bCs/>
                <w:rtl/>
              </w:rPr>
              <w:t>של הנבחנים</w:t>
            </w:r>
          </w:p>
        </w:tc>
        <w:tc>
          <w:tcPr>
            <w:tcW w:w="1120" w:type="dxa"/>
          </w:tcPr>
          <w:p w:rsidR="00E5294F" w:rsidRPr="00E81936" w:rsidRDefault="00E5294F" w:rsidP="005B54BC">
            <w:pPr>
              <w:widowControl w:val="0"/>
              <w:ind w:right="32"/>
              <w:jc w:val="center"/>
              <w:rPr>
                <w:b/>
                <w:bCs/>
              </w:rPr>
            </w:pPr>
            <w:r w:rsidRPr="00E81936">
              <w:rPr>
                <w:b/>
                <w:bCs/>
                <w:rtl/>
              </w:rPr>
              <w:t>מס' נבחנים</w:t>
            </w:r>
          </w:p>
        </w:tc>
        <w:tc>
          <w:tcPr>
            <w:tcW w:w="1260" w:type="dxa"/>
          </w:tcPr>
          <w:p w:rsidR="00E5294F" w:rsidRPr="00E81936" w:rsidRDefault="00E5294F" w:rsidP="005B54BC">
            <w:pPr>
              <w:widowControl w:val="0"/>
              <w:jc w:val="center"/>
              <w:rPr>
                <w:b/>
                <w:bCs/>
              </w:rPr>
            </w:pPr>
            <w:r w:rsidRPr="00E81936">
              <w:rPr>
                <w:b/>
                <w:bCs/>
                <w:rtl/>
              </w:rPr>
              <w:t>מס' מחברות</w:t>
            </w:r>
          </w:p>
        </w:tc>
      </w:tr>
      <w:tr w:rsidR="00E5294F" w:rsidRPr="00E81936" w:rsidTr="00D97D90">
        <w:tc>
          <w:tcPr>
            <w:tcW w:w="4275" w:type="dxa"/>
          </w:tcPr>
          <w:p w:rsidR="00E5294F" w:rsidRPr="00E81936" w:rsidRDefault="00E5294F" w:rsidP="005B54BC">
            <w:pPr>
              <w:widowControl w:val="0"/>
              <w:spacing w:line="360" w:lineRule="auto"/>
              <w:ind w:right="720"/>
              <w:rPr>
                <w:b/>
                <w:bCs/>
                <w:rtl/>
              </w:rPr>
            </w:pPr>
          </w:p>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jc w:val="center"/>
              <w:rPr>
                <w:b/>
                <w:bCs/>
              </w:rPr>
            </w:pPr>
          </w:p>
        </w:tc>
        <w:tc>
          <w:tcPr>
            <w:tcW w:w="1364" w:type="dxa"/>
          </w:tcPr>
          <w:p w:rsidR="00E5294F" w:rsidRPr="00E81936" w:rsidRDefault="00E5294F" w:rsidP="005B54BC">
            <w:pPr>
              <w:widowControl w:val="0"/>
              <w:spacing w:line="360" w:lineRule="auto"/>
              <w:ind w:right="720"/>
              <w:rPr>
                <w:b/>
                <w:bCs/>
              </w:rPr>
            </w:pPr>
          </w:p>
        </w:tc>
        <w:tc>
          <w:tcPr>
            <w:tcW w:w="1120" w:type="dxa"/>
          </w:tcPr>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rPr>
                <w:b/>
                <w:bCs/>
              </w:rPr>
            </w:pPr>
          </w:p>
        </w:tc>
      </w:tr>
      <w:tr w:rsidR="00E5294F" w:rsidRPr="00E81936" w:rsidTr="00D97D90">
        <w:tc>
          <w:tcPr>
            <w:tcW w:w="4275" w:type="dxa"/>
          </w:tcPr>
          <w:p w:rsidR="00E5294F" w:rsidRPr="00E81936" w:rsidRDefault="00E5294F" w:rsidP="005B54BC">
            <w:pPr>
              <w:widowControl w:val="0"/>
              <w:spacing w:line="360" w:lineRule="auto"/>
              <w:ind w:right="720"/>
              <w:rPr>
                <w:b/>
                <w:bCs/>
                <w:rtl/>
              </w:rPr>
            </w:pPr>
          </w:p>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jc w:val="center"/>
              <w:rPr>
                <w:b/>
                <w:bCs/>
              </w:rPr>
            </w:pPr>
          </w:p>
        </w:tc>
        <w:tc>
          <w:tcPr>
            <w:tcW w:w="1364" w:type="dxa"/>
          </w:tcPr>
          <w:p w:rsidR="00E5294F" w:rsidRPr="00E81936" w:rsidRDefault="00E5294F" w:rsidP="005B54BC">
            <w:pPr>
              <w:widowControl w:val="0"/>
              <w:spacing w:line="360" w:lineRule="auto"/>
              <w:ind w:right="720"/>
              <w:rPr>
                <w:b/>
                <w:bCs/>
              </w:rPr>
            </w:pPr>
          </w:p>
        </w:tc>
        <w:tc>
          <w:tcPr>
            <w:tcW w:w="1120" w:type="dxa"/>
          </w:tcPr>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rPr>
                <w:b/>
                <w:bCs/>
              </w:rPr>
            </w:pPr>
          </w:p>
        </w:tc>
      </w:tr>
      <w:tr w:rsidR="00E5294F" w:rsidRPr="00E81936" w:rsidTr="00D97D90">
        <w:tc>
          <w:tcPr>
            <w:tcW w:w="4275" w:type="dxa"/>
          </w:tcPr>
          <w:p w:rsidR="00E5294F" w:rsidRPr="00E81936" w:rsidRDefault="00E5294F" w:rsidP="005B54BC">
            <w:pPr>
              <w:widowControl w:val="0"/>
              <w:spacing w:line="360" w:lineRule="auto"/>
              <w:ind w:right="720"/>
              <w:rPr>
                <w:b/>
                <w:bCs/>
                <w:rtl/>
              </w:rPr>
            </w:pPr>
          </w:p>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jc w:val="center"/>
              <w:rPr>
                <w:b/>
                <w:bCs/>
              </w:rPr>
            </w:pPr>
          </w:p>
        </w:tc>
        <w:tc>
          <w:tcPr>
            <w:tcW w:w="1364" w:type="dxa"/>
          </w:tcPr>
          <w:p w:rsidR="00E5294F" w:rsidRPr="00E81936" w:rsidRDefault="00E5294F" w:rsidP="005B54BC">
            <w:pPr>
              <w:widowControl w:val="0"/>
              <w:spacing w:line="360" w:lineRule="auto"/>
              <w:ind w:right="720"/>
              <w:rPr>
                <w:b/>
                <w:bCs/>
              </w:rPr>
            </w:pPr>
          </w:p>
        </w:tc>
        <w:tc>
          <w:tcPr>
            <w:tcW w:w="1120" w:type="dxa"/>
          </w:tcPr>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rPr>
                <w:b/>
                <w:bCs/>
              </w:rPr>
            </w:pPr>
          </w:p>
        </w:tc>
      </w:tr>
      <w:tr w:rsidR="00E5294F" w:rsidRPr="00E81936" w:rsidTr="00D97D90">
        <w:tc>
          <w:tcPr>
            <w:tcW w:w="4275" w:type="dxa"/>
          </w:tcPr>
          <w:p w:rsidR="00E5294F" w:rsidRPr="00E81936" w:rsidRDefault="00E5294F" w:rsidP="005B54BC">
            <w:pPr>
              <w:widowControl w:val="0"/>
              <w:spacing w:line="360" w:lineRule="auto"/>
              <w:ind w:right="720"/>
              <w:rPr>
                <w:b/>
                <w:bCs/>
                <w:rtl/>
              </w:rPr>
            </w:pPr>
          </w:p>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jc w:val="center"/>
              <w:rPr>
                <w:b/>
                <w:bCs/>
              </w:rPr>
            </w:pPr>
          </w:p>
        </w:tc>
        <w:tc>
          <w:tcPr>
            <w:tcW w:w="1364" w:type="dxa"/>
          </w:tcPr>
          <w:p w:rsidR="00E5294F" w:rsidRPr="00E81936" w:rsidRDefault="00E5294F" w:rsidP="005B54BC">
            <w:pPr>
              <w:widowControl w:val="0"/>
              <w:spacing w:line="360" w:lineRule="auto"/>
              <w:ind w:right="720"/>
              <w:rPr>
                <w:b/>
                <w:bCs/>
              </w:rPr>
            </w:pPr>
          </w:p>
        </w:tc>
        <w:tc>
          <w:tcPr>
            <w:tcW w:w="1120" w:type="dxa"/>
          </w:tcPr>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rPr>
                <w:b/>
                <w:bCs/>
              </w:rPr>
            </w:pPr>
          </w:p>
        </w:tc>
      </w:tr>
      <w:tr w:rsidR="00E5294F" w:rsidRPr="00E81936" w:rsidTr="00D97D90">
        <w:tc>
          <w:tcPr>
            <w:tcW w:w="4275" w:type="dxa"/>
          </w:tcPr>
          <w:p w:rsidR="00E5294F" w:rsidRPr="00E81936" w:rsidRDefault="00E5294F" w:rsidP="005B54BC">
            <w:pPr>
              <w:widowControl w:val="0"/>
              <w:spacing w:line="360" w:lineRule="auto"/>
              <w:ind w:right="720"/>
              <w:rPr>
                <w:b/>
                <w:bCs/>
                <w:rtl/>
              </w:rPr>
            </w:pPr>
          </w:p>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jc w:val="center"/>
              <w:rPr>
                <w:b/>
                <w:bCs/>
              </w:rPr>
            </w:pPr>
          </w:p>
        </w:tc>
        <w:tc>
          <w:tcPr>
            <w:tcW w:w="1364" w:type="dxa"/>
          </w:tcPr>
          <w:p w:rsidR="00E5294F" w:rsidRPr="00E81936" w:rsidRDefault="00E5294F" w:rsidP="005B54BC">
            <w:pPr>
              <w:widowControl w:val="0"/>
              <w:spacing w:line="360" w:lineRule="auto"/>
              <w:ind w:right="720"/>
              <w:rPr>
                <w:b/>
                <w:bCs/>
              </w:rPr>
            </w:pPr>
          </w:p>
        </w:tc>
        <w:tc>
          <w:tcPr>
            <w:tcW w:w="1120" w:type="dxa"/>
          </w:tcPr>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rPr>
                <w:b/>
                <w:bCs/>
              </w:rPr>
            </w:pPr>
          </w:p>
        </w:tc>
      </w:tr>
      <w:tr w:rsidR="00E5294F" w:rsidRPr="00E81936" w:rsidTr="00D97D90">
        <w:tc>
          <w:tcPr>
            <w:tcW w:w="4275" w:type="dxa"/>
          </w:tcPr>
          <w:p w:rsidR="00E5294F" w:rsidRPr="00E81936" w:rsidRDefault="00E5294F" w:rsidP="005B54BC">
            <w:pPr>
              <w:widowControl w:val="0"/>
              <w:spacing w:line="360" w:lineRule="auto"/>
              <w:ind w:right="720"/>
              <w:rPr>
                <w:b/>
                <w:bCs/>
                <w:rtl/>
              </w:rPr>
            </w:pPr>
          </w:p>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jc w:val="center"/>
              <w:rPr>
                <w:b/>
                <w:bCs/>
              </w:rPr>
            </w:pPr>
          </w:p>
        </w:tc>
        <w:tc>
          <w:tcPr>
            <w:tcW w:w="1364" w:type="dxa"/>
          </w:tcPr>
          <w:p w:rsidR="00E5294F" w:rsidRPr="00E81936" w:rsidRDefault="00E5294F" w:rsidP="005B54BC">
            <w:pPr>
              <w:widowControl w:val="0"/>
              <w:spacing w:line="360" w:lineRule="auto"/>
              <w:ind w:right="720"/>
              <w:rPr>
                <w:b/>
                <w:bCs/>
              </w:rPr>
            </w:pPr>
          </w:p>
        </w:tc>
        <w:tc>
          <w:tcPr>
            <w:tcW w:w="1120" w:type="dxa"/>
          </w:tcPr>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rPr>
                <w:b/>
                <w:bCs/>
              </w:rPr>
            </w:pPr>
          </w:p>
        </w:tc>
      </w:tr>
      <w:tr w:rsidR="00E5294F" w:rsidRPr="00E81936" w:rsidTr="00D97D90">
        <w:tc>
          <w:tcPr>
            <w:tcW w:w="4275" w:type="dxa"/>
          </w:tcPr>
          <w:p w:rsidR="00E5294F" w:rsidRPr="00E81936" w:rsidRDefault="00E5294F" w:rsidP="005B54BC">
            <w:pPr>
              <w:widowControl w:val="0"/>
              <w:spacing w:line="360" w:lineRule="auto"/>
              <w:ind w:right="720"/>
              <w:rPr>
                <w:b/>
                <w:bCs/>
                <w:rtl/>
              </w:rPr>
            </w:pPr>
          </w:p>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jc w:val="center"/>
              <w:rPr>
                <w:b/>
                <w:bCs/>
              </w:rPr>
            </w:pPr>
          </w:p>
        </w:tc>
        <w:tc>
          <w:tcPr>
            <w:tcW w:w="1364" w:type="dxa"/>
          </w:tcPr>
          <w:p w:rsidR="00E5294F" w:rsidRPr="00E81936" w:rsidRDefault="00E5294F" w:rsidP="005B54BC">
            <w:pPr>
              <w:widowControl w:val="0"/>
              <w:spacing w:line="360" w:lineRule="auto"/>
              <w:ind w:right="720"/>
              <w:rPr>
                <w:b/>
                <w:bCs/>
              </w:rPr>
            </w:pPr>
          </w:p>
        </w:tc>
        <w:tc>
          <w:tcPr>
            <w:tcW w:w="1120" w:type="dxa"/>
          </w:tcPr>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rPr>
                <w:b/>
                <w:bCs/>
              </w:rPr>
            </w:pPr>
          </w:p>
        </w:tc>
      </w:tr>
      <w:tr w:rsidR="00E5294F" w:rsidRPr="00E81936" w:rsidTr="00D97D90">
        <w:tc>
          <w:tcPr>
            <w:tcW w:w="4275" w:type="dxa"/>
          </w:tcPr>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jc w:val="center"/>
              <w:rPr>
                <w:b/>
                <w:bCs/>
              </w:rPr>
            </w:pPr>
          </w:p>
        </w:tc>
        <w:tc>
          <w:tcPr>
            <w:tcW w:w="1364" w:type="dxa"/>
          </w:tcPr>
          <w:p w:rsidR="00E5294F" w:rsidRPr="00E81936" w:rsidRDefault="00E5294F" w:rsidP="005B54BC">
            <w:pPr>
              <w:widowControl w:val="0"/>
              <w:spacing w:line="360" w:lineRule="auto"/>
              <w:ind w:right="720"/>
              <w:rPr>
                <w:b/>
                <w:bCs/>
              </w:rPr>
            </w:pPr>
          </w:p>
        </w:tc>
        <w:tc>
          <w:tcPr>
            <w:tcW w:w="1120" w:type="dxa"/>
          </w:tcPr>
          <w:p w:rsidR="00E5294F" w:rsidRPr="00E81936" w:rsidRDefault="00E5294F" w:rsidP="005B54BC">
            <w:pPr>
              <w:widowControl w:val="0"/>
              <w:spacing w:line="360" w:lineRule="auto"/>
              <w:ind w:right="720"/>
              <w:rPr>
                <w:b/>
                <w:bCs/>
              </w:rPr>
            </w:pPr>
          </w:p>
        </w:tc>
        <w:tc>
          <w:tcPr>
            <w:tcW w:w="1260" w:type="dxa"/>
          </w:tcPr>
          <w:p w:rsidR="00E5294F" w:rsidRPr="00E81936" w:rsidRDefault="00E5294F" w:rsidP="005B54BC">
            <w:pPr>
              <w:widowControl w:val="0"/>
              <w:spacing w:line="360" w:lineRule="auto"/>
              <w:ind w:right="720"/>
              <w:rPr>
                <w:b/>
                <w:bCs/>
              </w:rPr>
            </w:pPr>
          </w:p>
        </w:tc>
      </w:tr>
    </w:tbl>
    <w:p w:rsidR="00E5294F" w:rsidRPr="00E81936" w:rsidRDefault="00E5294F" w:rsidP="005B54BC">
      <w:pPr>
        <w:widowControl w:val="0"/>
        <w:rPr>
          <w:rFonts w:ascii="Arial" w:hAnsi="Arial"/>
          <w:b/>
          <w:bCs/>
          <w:rtl/>
        </w:rPr>
      </w:pPr>
    </w:p>
    <w:p w:rsidR="00E5294F" w:rsidRPr="00E81936" w:rsidRDefault="00E5294F" w:rsidP="005B54BC">
      <w:pPr>
        <w:widowControl w:val="0"/>
        <w:tabs>
          <w:tab w:val="left" w:pos="7936"/>
        </w:tabs>
        <w:spacing w:line="360" w:lineRule="auto"/>
        <w:rPr>
          <w:rFonts w:ascii="Arial" w:hAnsi="Arial"/>
          <w:rtl/>
        </w:rPr>
      </w:pPr>
    </w:p>
    <w:p w:rsidR="00E5294F" w:rsidRPr="00E81936" w:rsidRDefault="00E5294F" w:rsidP="005B54BC">
      <w:pPr>
        <w:widowControl w:val="0"/>
        <w:tabs>
          <w:tab w:val="left" w:pos="7936"/>
        </w:tabs>
        <w:spacing w:line="360" w:lineRule="auto"/>
        <w:rPr>
          <w:rFonts w:cs="Times New Roman"/>
          <w:rtl/>
        </w:rPr>
      </w:pPr>
      <w:r w:rsidRPr="00E81936">
        <w:rPr>
          <w:rFonts w:ascii="Arial" w:hAnsi="Arial"/>
          <w:rtl/>
        </w:rPr>
        <w:t>שם רכז ההשגחה : _________________      חתימת רכז ההשגחה: _______________</w:t>
      </w:r>
    </w:p>
    <w:p w:rsidR="00E5294F" w:rsidRPr="00FF6282" w:rsidRDefault="00E5294F" w:rsidP="005B54BC">
      <w:pPr>
        <w:widowControl w:val="0"/>
        <w:autoSpaceDE w:val="0"/>
        <w:autoSpaceDN w:val="0"/>
        <w:adjustRightInd w:val="0"/>
        <w:spacing w:line="300" w:lineRule="atLeast"/>
        <w:jc w:val="both"/>
        <w:rPr>
          <w:rFonts w:ascii="David"/>
        </w:rPr>
      </w:pPr>
    </w:p>
    <w:p w:rsidR="00306080" w:rsidRPr="008513E0" w:rsidRDefault="00E5294F" w:rsidP="00306080">
      <w:pPr>
        <w:widowControl w:val="0"/>
        <w:spacing w:line="300" w:lineRule="atLeast"/>
        <w:ind w:left="709"/>
        <w:jc w:val="center"/>
        <w:rPr>
          <w:b/>
          <w:bCs/>
          <w:sz w:val="28"/>
          <w:szCs w:val="28"/>
          <w:u w:val="single"/>
          <w:rtl/>
        </w:rPr>
      </w:pPr>
      <w:r>
        <w:rPr>
          <w:b/>
          <w:bCs/>
          <w:rtl/>
        </w:rPr>
        <w:br w:type="page"/>
      </w:r>
      <w:r w:rsidR="00306080" w:rsidRPr="008513E0">
        <w:rPr>
          <w:rFonts w:hint="cs"/>
          <w:b/>
          <w:bCs/>
          <w:sz w:val="28"/>
          <w:szCs w:val="28"/>
          <w:u w:val="single"/>
          <w:rtl/>
        </w:rPr>
        <w:lastRenderedPageBreak/>
        <w:t>נספחים כלליים</w:t>
      </w:r>
    </w:p>
    <w:p w:rsidR="00472C4E" w:rsidRPr="00E5042E" w:rsidRDefault="00353CB7" w:rsidP="00963D5D">
      <w:pPr>
        <w:pStyle w:val="2"/>
        <w:keepNext w:val="0"/>
        <w:widowControl w:val="0"/>
        <w:spacing w:line="300" w:lineRule="atLeast"/>
        <w:rPr>
          <w:rFonts w:cs="David"/>
          <w:b/>
          <w:bCs/>
          <w:sz w:val="24"/>
          <w:szCs w:val="24"/>
          <w:rtl/>
        </w:rPr>
      </w:pPr>
      <w:r>
        <w:rPr>
          <w:noProof/>
        </w:rPr>
        <mc:AlternateContent>
          <mc:Choice Requires="wps">
            <w:drawing>
              <wp:anchor distT="0" distB="0" distL="114300" distR="114300" simplePos="0" relativeHeight="251657216" behindDoc="0" locked="0" layoutInCell="1" allowOverlap="1" wp14:anchorId="0736B07B" wp14:editId="581D09C4">
                <wp:simplePos x="0" y="0"/>
                <wp:positionH relativeFrom="column">
                  <wp:posOffset>4481830</wp:posOffset>
                </wp:positionH>
                <wp:positionV relativeFrom="paragraph">
                  <wp:posOffset>-33655</wp:posOffset>
                </wp:positionV>
                <wp:extent cx="1518285" cy="253365"/>
                <wp:effectExtent l="5080" t="13970" r="10160" b="889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18285" cy="253365"/>
                        </a:xfrm>
                        <a:prstGeom prst="rect">
                          <a:avLst/>
                        </a:prstGeom>
                        <a:solidFill>
                          <a:srgbClr val="FFFFFF"/>
                        </a:solidFill>
                        <a:ln w="9525">
                          <a:solidFill>
                            <a:srgbClr val="000000"/>
                          </a:solidFill>
                          <a:miter lim="800000"/>
                          <a:headEnd/>
                          <a:tailEnd/>
                        </a:ln>
                      </wps:spPr>
                      <wps:txbx>
                        <w:txbxContent>
                          <w:p w:rsidR="00051155" w:rsidRPr="003B6317" w:rsidRDefault="00051155">
                            <w:pPr>
                              <w:rPr>
                                <w:b/>
                                <w:bCs/>
                                <w:rtl/>
                                <w:cs/>
                              </w:rPr>
                            </w:pPr>
                            <w:r w:rsidRPr="003B6317">
                              <w:rPr>
                                <w:rFonts w:hint="cs"/>
                                <w:b/>
                                <w:bCs/>
                                <w:rtl/>
                              </w:rPr>
                              <w:t>אם המציע אינו תאגיד</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margin-left:352.9pt;margin-top:-2.65pt;width:119.55pt;height:19.95pt;flip:x;z-index:2516572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bpFQwIAAGMEAAAOAAAAZHJzL2Uyb0RvYy54bWysVEtu2zAQ3RfoHQjua9mKlTqC5SB16rZA&#10;+gHSHoCiKIkofyVpS+ktukuXXRXIhXSdDinHcX+boloQHM3ozcx7M1qe91KgHbOOa1Xg2WSKEVNU&#10;V1w1Bf7wfvNkgZHzRFVEaMUKfMMcPl89frTsTM5S3WpRMYsARLm8MwVuvTd5kjjaMkncRBumwFlr&#10;K4kH0zZJZUkH6FIk6XR6mnTaVsZqypyDt5ejE68ifl0z6t/WtWMeiQJDbT6eNp5lOJPVkuSNJabl&#10;dF8G+YcqJOEKkh6gLoknaGv5b1CSU6udrv2EapnouuaUxR6gm9n0l26uW2JY7AXIceZAk/t/sPTN&#10;7p1FvCrwGUaKSJBouBu+Dl+GOzTcDt+Hb8MtSgNNnXE5RF8biPf9M92D3LFlZ640/eiQ0uuWqIZd&#10;WKu7lpEKypyFL5OjT0ccF0DK7rWuIB/Zeh2B+tpKVAtuXt5DAz8I8oBwNwexWO8RDcmz2SJdZBhR&#10;8KXZyclpFpORPOAELYx1/gXTEoVLgS0MQ8xDdlfOh7oeQkK404JXGy5ENGxTroVFOwKDs4nPHv2n&#10;MKFQB9RlaTZS8VeIaXz+BCG5hw0QXBZ4cQgieSDwuarifHrCxXiHkoXaMxpIHOn0fdnvFSp1dQPc&#10;Wj1OOmwmXFptP2PUwZQX2H3aEsswEq8U6HM2m8/DWkRjnj1NwbDHnvLYQxQFqAJ7jMbr2o+rtDWW&#10;Ny1kup+IC9B0wyPJQfyxqn3dMMmR+/3WhVU5tmPUw79h9QMAAP//AwBQSwMEFAAGAAgAAAAhAOE/&#10;gUjfAAAACQEAAA8AAABkcnMvZG93bnJldi54bWxMj8FOwzAQRO9I/IO1SFxQa5emLUmzqRAVF24N&#10;fIBrb520sR1itw18PeYEx9GMZt6Um9F27EJDaL1DmE0FMHLK69YZhI/318kTsBCl07LzjhC+KMCm&#10;ur0pZaH91e3oUkfDUokLhURoYuwLzoNqyMow9T255B38YGVMcjBcD/Kaym3HH4VYcitblxYa2dNL&#10;Q+pUny1CnJmteFC1/GzNKjse3rZHlX8j3t+Nz2tgkcb4F4Zf/IQOVWLa+7PTgXUIK7FI6BFhspgD&#10;S4E8y3Jge4R5tgRelfz/g+oHAAD//wMAUEsBAi0AFAAGAAgAAAAhALaDOJL+AAAA4QEAABMAAAAA&#10;AAAAAAAAAAAAAAAAAFtDb250ZW50X1R5cGVzXS54bWxQSwECLQAUAAYACAAAACEAOP0h/9YAAACU&#10;AQAACwAAAAAAAAAAAAAAAAAvAQAAX3JlbHMvLnJlbHNQSwECLQAUAAYACAAAACEAsKG6RUMCAABj&#10;BAAADgAAAAAAAAAAAAAAAAAuAgAAZHJzL2Uyb0RvYy54bWxQSwECLQAUAAYACAAAACEA4T+BSN8A&#10;AAAJAQAADwAAAAAAAAAAAAAAAACdBAAAZHJzL2Rvd25yZXYueG1sUEsFBgAAAAAEAAQA8wAAAKkF&#10;AAAAAA==&#10;">
                <v:textbox style="mso-fit-shape-to-text:t">
                  <w:txbxContent>
                    <w:p w:rsidR="00051155" w:rsidRPr="003B6317" w:rsidRDefault="00051155">
                      <w:pPr>
                        <w:rPr>
                          <w:b/>
                          <w:bCs/>
                          <w:rtl/>
                          <w:cs/>
                        </w:rPr>
                      </w:pPr>
                      <w:r w:rsidRPr="003B6317">
                        <w:rPr>
                          <w:rFonts w:hint="cs"/>
                          <w:b/>
                          <w:bCs/>
                          <w:rtl/>
                        </w:rPr>
                        <w:t>אם המציע אינו תאגיד</w:t>
                      </w:r>
                    </w:p>
                  </w:txbxContent>
                </v:textbox>
              </v:shape>
            </w:pict>
          </mc:Fallback>
        </mc:AlternateContent>
      </w:r>
      <w:r w:rsidR="00472C4E" w:rsidRPr="00E5042E">
        <w:rPr>
          <w:rFonts w:cs="David"/>
          <w:b/>
          <w:bCs/>
          <w:sz w:val="24"/>
          <w:szCs w:val="24"/>
          <w:rtl/>
        </w:rPr>
        <w:t xml:space="preserve">נספח </w:t>
      </w:r>
      <w:r w:rsidR="00963D5D">
        <w:rPr>
          <w:rFonts w:cs="David" w:hint="cs"/>
          <w:b/>
          <w:bCs/>
          <w:sz w:val="24"/>
          <w:szCs w:val="24"/>
          <w:rtl/>
        </w:rPr>
        <w:t xml:space="preserve">ט </w:t>
      </w:r>
      <w:r w:rsidR="00472C4E">
        <w:rPr>
          <w:rFonts w:cs="David" w:hint="cs"/>
          <w:b/>
          <w:bCs/>
          <w:sz w:val="24"/>
          <w:szCs w:val="24"/>
          <w:rtl/>
        </w:rPr>
        <w:t>למכרז</w:t>
      </w:r>
      <w:r w:rsidR="00472C4E" w:rsidRPr="00E5042E">
        <w:rPr>
          <w:rFonts w:cs="David"/>
          <w:b/>
          <w:bCs/>
          <w:sz w:val="24"/>
          <w:szCs w:val="24"/>
          <w:rtl/>
        </w:rPr>
        <w:t xml:space="preserve"> </w:t>
      </w:r>
    </w:p>
    <w:p w:rsidR="00472C4E" w:rsidRPr="00E5042E" w:rsidRDefault="00472C4E" w:rsidP="005B54BC">
      <w:pPr>
        <w:pStyle w:val="2"/>
        <w:keepNext w:val="0"/>
        <w:widowControl w:val="0"/>
        <w:spacing w:line="300" w:lineRule="atLeast"/>
        <w:jc w:val="center"/>
        <w:rPr>
          <w:rFonts w:cs="David"/>
          <w:b/>
          <w:bCs/>
          <w:sz w:val="24"/>
          <w:szCs w:val="24"/>
          <w:rtl/>
        </w:rPr>
      </w:pPr>
      <w:r w:rsidRPr="00E5042E">
        <w:rPr>
          <w:rFonts w:cs="David"/>
          <w:b/>
          <w:bCs/>
          <w:sz w:val="24"/>
          <w:szCs w:val="24"/>
          <w:rtl/>
        </w:rPr>
        <w:t>הצהרה</w:t>
      </w:r>
    </w:p>
    <w:p w:rsidR="006449E8" w:rsidRDefault="00472C4E" w:rsidP="005B54BC">
      <w:pPr>
        <w:pStyle w:val="2"/>
        <w:keepNext w:val="0"/>
        <w:widowControl w:val="0"/>
        <w:spacing w:line="300" w:lineRule="atLeast"/>
        <w:jc w:val="center"/>
        <w:rPr>
          <w:rFonts w:cs="David"/>
          <w:b/>
          <w:bCs/>
          <w:sz w:val="24"/>
          <w:szCs w:val="24"/>
          <w:rtl/>
        </w:rPr>
      </w:pPr>
      <w:r w:rsidRPr="00E5042E">
        <w:rPr>
          <w:rFonts w:cs="David"/>
          <w:b/>
          <w:bCs/>
          <w:sz w:val="24"/>
          <w:szCs w:val="24"/>
          <w:rtl/>
        </w:rPr>
        <w:t>ב</w:t>
      </w:r>
      <w:r w:rsidR="006449E8">
        <w:rPr>
          <w:rFonts w:cs="David" w:hint="cs"/>
          <w:b/>
          <w:bCs/>
          <w:sz w:val="24"/>
          <w:szCs w:val="24"/>
          <w:rtl/>
        </w:rPr>
        <w:t xml:space="preserve">דבר קיום חוקי עבודה </w:t>
      </w:r>
    </w:p>
    <w:p w:rsidR="00472C4E" w:rsidRPr="006449E8" w:rsidRDefault="006449E8" w:rsidP="005B54BC">
      <w:pPr>
        <w:pStyle w:val="2"/>
        <w:keepNext w:val="0"/>
        <w:widowControl w:val="0"/>
        <w:spacing w:line="300" w:lineRule="atLeast"/>
        <w:jc w:val="center"/>
        <w:rPr>
          <w:rFonts w:cs="David"/>
          <w:b/>
          <w:bCs/>
          <w:sz w:val="24"/>
          <w:szCs w:val="24"/>
          <w:rtl/>
        </w:rPr>
      </w:pPr>
      <w:r>
        <w:rPr>
          <w:rFonts w:cs="David" w:hint="cs"/>
          <w:b/>
          <w:bCs/>
          <w:sz w:val="24"/>
          <w:szCs w:val="24"/>
          <w:rtl/>
        </w:rPr>
        <w:t xml:space="preserve">בדבר </w:t>
      </w:r>
      <w:r w:rsidR="00472C4E" w:rsidRPr="00E5042E">
        <w:rPr>
          <w:rFonts w:cs="David"/>
          <w:b/>
          <w:bCs/>
          <w:sz w:val="24"/>
          <w:szCs w:val="24"/>
          <w:rtl/>
        </w:rPr>
        <w:t>העסקת עובדים זרים כדין ותשלום שכר מינימום</w:t>
      </w:r>
      <w:r w:rsidR="00472C4E" w:rsidRPr="00E5042E">
        <w:rPr>
          <w:rFonts w:cs="David" w:hint="cs"/>
          <w:b/>
          <w:bCs/>
          <w:sz w:val="24"/>
          <w:szCs w:val="24"/>
          <w:rtl/>
        </w:rPr>
        <w:t xml:space="preserve"> </w:t>
      </w:r>
    </w:p>
    <w:p w:rsidR="00472C4E" w:rsidRPr="00E5042E" w:rsidRDefault="00472C4E" w:rsidP="005B54BC">
      <w:pPr>
        <w:widowControl w:val="0"/>
        <w:spacing w:line="300" w:lineRule="atLeast"/>
        <w:jc w:val="center"/>
        <w:rPr>
          <w:rtl/>
        </w:rPr>
      </w:pPr>
    </w:p>
    <w:p w:rsidR="005516E7" w:rsidRDefault="00472C4E" w:rsidP="003B6317">
      <w:pPr>
        <w:widowControl w:val="0"/>
        <w:ind w:left="-285" w:right="-851"/>
        <w:rPr>
          <w:rtl/>
        </w:rPr>
      </w:pPr>
      <w:r w:rsidRPr="00E5042E">
        <w:rPr>
          <w:rtl/>
        </w:rPr>
        <w:t>אני הח"מ_____________, נושא ת</w:t>
      </w:r>
      <w:r w:rsidR="00F65561" w:rsidRPr="00F65561">
        <w:rPr>
          <w:rtl/>
        </w:rPr>
        <w:t>.</w:t>
      </w:r>
      <w:r w:rsidRPr="00E5042E">
        <w:rPr>
          <w:rtl/>
        </w:rPr>
        <w:t>ז</w:t>
      </w:r>
      <w:r w:rsidR="00F65561" w:rsidRPr="00F65561">
        <w:rPr>
          <w:rtl/>
        </w:rPr>
        <w:t>.</w:t>
      </w:r>
      <w:r w:rsidRPr="00E5042E">
        <w:rPr>
          <w:rtl/>
        </w:rPr>
        <w:t xml:space="preserve"> מס' ____________(להלן</w:t>
      </w:r>
      <w:r w:rsidR="00F65561" w:rsidRPr="00F65561">
        <w:rPr>
          <w:bCs/>
          <w:rtl/>
        </w:rPr>
        <w:t>:</w:t>
      </w:r>
      <w:r w:rsidRPr="00E5042E">
        <w:rPr>
          <w:rtl/>
        </w:rPr>
        <w:t xml:space="preserve"> נותן השירותים), מצהיר בזאת, בכתב, כדלקמן</w:t>
      </w:r>
      <w:r w:rsidR="00F65561" w:rsidRPr="00F65561">
        <w:rPr>
          <w:bCs/>
          <w:rtl/>
        </w:rPr>
        <w:t>:</w:t>
      </w:r>
    </w:p>
    <w:p w:rsidR="00472C4E" w:rsidRPr="00E5042E" w:rsidRDefault="00472C4E" w:rsidP="003B6317">
      <w:pPr>
        <w:widowControl w:val="0"/>
        <w:rPr>
          <w:rtl/>
        </w:rPr>
      </w:pPr>
      <w:r w:rsidRPr="00E5042E">
        <w:rPr>
          <w:rtl/>
        </w:rPr>
        <w:t xml:space="preserve"> </w:t>
      </w:r>
    </w:p>
    <w:p w:rsidR="00472C4E" w:rsidRDefault="005516E7" w:rsidP="003B6317">
      <w:pPr>
        <w:widowControl w:val="0"/>
        <w:numPr>
          <w:ilvl w:val="0"/>
          <w:numId w:val="38"/>
        </w:numPr>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השנייה לחוק בית הדין לעבודה, תשכ"ט-</w:t>
      </w:r>
      <w:r w:rsidR="007F00A4" w:rsidRPr="007F00A4">
        <w:rPr>
          <w:bCs/>
          <w:rtl/>
        </w:rPr>
        <w:t>1969</w:t>
      </w:r>
      <w:r w:rsidRPr="0003275B">
        <w:rPr>
          <w:rtl/>
        </w:rPr>
        <w:t xml:space="preserve"> ששר </w:t>
      </w:r>
      <w:r w:rsidR="000E2645">
        <w:rPr>
          <w:rFonts w:hint="cs"/>
          <w:rtl/>
        </w:rPr>
        <w:t>הכלכלה</w:t>
      </w:r>
      <w:r w:rsidRPr="0003275B">
        <w:rPr>
          <w:rtl/>
        </w:rPr>
        <w:t xml:space="preserve"> ממונה על ביצועם, וכן חוק הביטוח הלאומי [נוסח משולב], תשנ"ה-</w:t>
      </w:r>
      <w:r w:rsidR="007F00A4" w:rsidRPr="007F00A4">
        <w:rPr>
          <w:bCs/>
          <w:rtl/>
        </w:rPr>
        <w:t>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r w:rsidR="00F65561" w:rsidRPr="00F65561">
        <w:rPr>
          <w:rtl/>
        </w:rPr>
        <w:t>.</w:t>
      </w:r>
    </w:p>
    <w:p w:rsidR="005516E7" w:rsidRPr="00E5042E" w:rsidRDefault="005516E7" w:rsidP="003B6317">
      <w:pPr>
        <w:widowControl w:val="0"/>
        <w:ind w:left="142"/>
        <w:rPr>
          <w:rtl/>
        </w:rPr>
      </w:pPr>
    </w:p>
    <w:p w:rsidR="00472C4E" w:rsidRDefault="00472C4E" w:rsidP="003B6317">
      <w:pPr>
        <w:pStyle w:val="ab"/>
        <w:widowControl w:val="0"/>
        <w:numPr>
          <w:ilvl w:val="0"/>
          <w:numId w:val="38"/>
        </w:numPr>
        <w:rPr>
          <w:rFonts w:cs="David"/>
          <w:sz w:val="24"/>
          <w:rtl/>
        </w:rPr>
      </w:pPr>
      <w:r w:rsidRPr="00E5042E">
        <w:rPr>
          <w:rFonts w:cs="David"/>
          <w:sz w:val="24"/>
          <w:rtl/>
        </w:rPr>
        <w:t>הנני מצהיר כי התקיים אחד מאלה</w:t>
      </w:r>
      <w:r w:rsidR="00F65561" w:rsidRPr="00F65561">
        <w:rPr>
          <w:rFonts w:cs="David"/>
          <w:bCs/>
          <w:sz w:val="24"/>
          <w:rtl/>
        </w:rPr>
        <w:t>:</w:t>
      </w:r>
      <w:r w:rsidRPr="00E5042E">
        <w:rPr>
          <w:rFonts w:cs="David"/>
          <w:sz w:val="24"/>
          <w:rtl/>
        </w:rPr>
        <w:t xml:space="preserve"> </w:t>
      </w:r>
    </w:p>
    <w:p w:rsidR="00472C4E" w:rsidRDefault="00472C4E" w:rsidP="003B6317">
      <w:pPr>
        <w:pStyle w:val="ab"/>
        <w:widowControl w:val="0"/>
        <w:ind w:left="1080"/>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3B6317">
      <w:pPr>
        <w:widowControl w:val="0"/>
        <w:numPr>
          <w:ilvl w:val="0"/>
          <w:numId w:val="8"/>
        </w:numPr>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sidR="00F65561" w:rsidRPr="00F65561">
        <w:rPr>
          <w:rFonts w:hint="cs"/>
          <w:rtl/>
        </w:rPr>
        <w:t>.</w:t>
      </w:r>
    </w:p>
    <w:p w:rsidR="00472C4E" w:rsidRPr="00EE1D77" w:rsidRDefault="00472C4E" w:rsidP="003B6317">
      <w:pPr>
        <w:widowControl w:val="0"/>
        <w:numPr>
          <w:ilvl w:val="0"/>
          <w:numId w:val="8"/>
        </w:numPr>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a"/>
          <w:rFonts w:hint="cs"/>
          <w:rtl/>
          <w:lang w:val="x-none" w:eastAsia="x-none"/>
        </w:rPr>
        <w:t xml:space="preserve"> </w:t>
      </w:r>
      <w:r>
        <w:rPr>
          <w:rFonts w:hint="cs"/>
          <w:rtl/>
        </w:rPr>
        <w:t>האחרון להגשת הצעות למכרז זה</w:t>
      </w:r>
      <w:r w:rsidR="00F65561" w:rsidRPr="00F65561">
        <w:rPr>
          <w:rFonts w:hint="cs"/>
          <w:rtl/>
        </w:rPr>
        <w:t>.</w:t>
      </w:r>
      <w:r>
        <w:rPr>
          <w:rFonts w:hint="cs"/>
          <w:rtl/>
        </w:rPr>
        <w:t xml:space="preserve">  </w:t>
      </w:r>
    </w:p>
    <w:p w:rsidR="00472C4E" w:rsidRPr="00E5042E" w:rsidRDefault="00472C4E" w:rsidP="003B6317">
      <w:pPr>
        <w:widowControl w:val="0"/>
        <w:ind w:firstLine="720"/>
        <w:rPr>
          <w:rtl/>
        </w:rPr>
      </w:pPr>
      <w:r w:rsidRPr="00E5042E">
        <w:rPr>
          <w:rtl/>
        </w:rPr>
        <w:t xml:space="preserve">לעניין סעיף זה – </w:t>
      </w:r>
    </w:p>
    <w:p w:rsidR="00472C4E" w:rsidRPr="00E5042E" w:rsidRDefault="00472C4E" w:rsidP="003B6317">
      <w:pPr>
        <w:widowControl w:val="0"/>
        <w:ind w:left="720"/>
        <w:rPr>
          <w:rtl/>
        </w:rPr>
      </w:pPr>
      <w:r w:rsidRPr="00E5042E">
        <w:rPr>
          <w:rtl/>
        </w:rPr>
        <w:t xml:space="preserve">"אמצעי שליטה", "החזקה" ו- "שליטה" – כמשמעותם בחוק הבנקאות (רישוי), תשמ"א- </w:t>
      </w:r>
      <w:r w:rsidR="007F00A4" w:rsidRPr="007F00A4">
        <w:rPr>
          <w:bCs/>
          <w:rtl/>
        </w:rPr>
        <w:t>198</w:t>
      </w:r>
      <w:r w:rsidR="00C976A1" w:rsidRPr="00C976A1">
        <w:rPr>
          <w:bCs/>
          <w:rtl/>
        </w:rPr>
        <w:t>1.</w:t>
      </w:r>
      <w:r w:rsidRPr="00E5042E">
        <w:rPr>
          <w:rtl/>
        </w:rPr>
        <w:t xml:space="preserve"> </w:t>
      </w:r>
    </w:p>
    <w:p w:rsidR="00472C4E" w:rsidRPr="00E5042E" w:rsidRDefault="00472C4E" w:rsidP="003B6317">
      <w:pPr>
        <w:widowControl w:val="0"/>
        <w:rPr>
          <w:rtl/>
        </w:rPr>
      </w:pPr>
      <w:r w:rsidRPr="00E5042E">
        <w:rPr>
          <w:rtl/>
        </w:rPr>
        <w:tab/>
        <w:t>"בעל זיקה" - כל אחד מאלה</w:t>
      </w:r>
      <w:r w:rsidR="00F65561" w:rsidRPr="00F65561">
        <w:rPr>
          <w:bCs/>
          <w:rtl/>
        </w:rPr>
        <w:t>:</w:t>
      </w:r>
    </w:p>
    <w:p w:rsidR="00472C4E" w:rsidRPr="00E5042E" w:rsidRDefault="00472C4E" w:rsidP="003B6317">
      <w:pPr>
        <w:widowControl w:val="0"/>
        <w:ind w:left="720" w:hanging="720"/>
        <w:rPr>
          <w:rtl/>
        </w:rPr>
      </w:pPr>
      <w:r w:rsidRPr="00E5042E">
        <w:rPr>
          <w:rtl/>
        </w:rPr>
        <w:tab/>
        <w:t>(</w:t>
      </w:r>
      <w:r w:rsidR="007F00A4" w:rsidRPr="007F00A4">
        <w:rPr>
          <w:bCs/>
          <w:rtl/>
        </w:rPr>
        <w:t>1</w:t>
      </w:r>
      <w:r w:rsidRPr="00E5042E">
        <w:rPr>
          <w:rtl/>
        </w:rPr>
        <w:t>)</w:t>
      </w:r>
      <w:r w:rsidRPr="00E5042E">
        <w:rPr>
          <w:rtl/>
        </w:rPr>
        <w:tab/>
        <w:t>חבר בני אדם שנשלט על ידי נותן השירותים</w:t>
      </w:r>
      <w:r w:rsidR="00F65561" w:rsidRPr="00F65561">
        <w:rPr>
          <w:rtl/>
        </w:rPr>
        <w:t>.</w:t>
      </w:r>
    </w:p>
    <w:p w:rsidR="00472C4E" w:rsidRPr="00E5042E" w:rsidRDefault="00472C4E" w:rsidP="003B6317">
      <w:pPr>
        <w:widowControl w:val="0"/>
        <w:ind w:left="1440" w:hanging="720"/>
        <w:rPr>
          <w:rtl/>
        </w:rPr>
      </w:pPr>
      <w:r w:rsidRPr="00E5042E">
        <w:rPr>
          <w:rtl/>
        </w:rPr>
        <w:t>(</w:t>
      </w:r>
      <w:r w:rsidR="007F00A4" w:rsidRPr="007F00A4">
        <w:rPr>
          <w:bCs/>
          <w:rtl/>
        </w:rPr>
        <w:t>2</w:t>
      </w:r>
      <w:r w:rsidRPr="00E5042E">
        <w:rPr>
          <w:rtl/>
        </w:rPr>
        <w:t>)</w:t>
      </w:r>
      <w:r w:rsidRPr="00E5042E">
        <w:rPr>
          <w:rtl/>
        </w:rPr>
        <w:tab/>
        <w:t>אם נותן השירותים הוא חבר בני אדם, אחד מאלה</w:t>
      </w:r>
      <w:r w:rsidR="00F65561" w:rsidRPr="00F65561">
        <w:rPr>
          <w:bCs/>
          <w:rtl/>
        </w:rPr>
        <w:t>:</w:t>
      </w:r>
    </w:p>
    <w:p w:rsidR="00472C4E" w:rsidRPr="00E5042E" w:rsidRDefault="00472C4E" w:rsidP="003B6317">
      <w:pPr>
        <w:widowControl w:val="0"/>
      </w:pPr>
      <w:r w:rsidRPr="00E5042E">
        <w:rPr>
          <w:rtl/>
        </w:rPr>
        <w:tab/>
      </w:r>
      <w:r w:rsidRPr="00E5042E">
        <w:rPr>
          <w:rtl/>
        </w:rPr>
        <w:tab/>
        <w:t>(א)</w:t>
      </w:r>
      <w:r w:rsidRPr="00E5042E">
        <w:rPr>
          <w:rtl/>
        </w:rPr>
        <w:tab/>
        <w:t>בעל השליטה בו</w:t>
      </w:r>
      <w:r w:rsidRPr="00E5042E">
        <w:t>;</w:t>
      </w:r>
    </w:p>
    <w:p w:rsidR="00472C4E" w:rsidRPr="00E5042E" w:rsidRDefault="00472C4E" w:rsidP="003B6317">
      <w:pPr>
        <w:widowControl w:val="0"/>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3B6317">
      <w:pPr>
        <w:widowControl w:val="0"/>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3B6317">
      <w:pPr>
        <w:widowControl w:val="0"/>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3B6317">
      <w:pPr>
        <w:widowControl w:val="0"/>
        <w:ind w:left="1440" w:hanging="720"/>
      </w:pPr>
      <w:r w:rsidRPr="00E5042E">
        <w:rPr>
          <w:rtl/>
        </w:rPr>
        <w:t>(</w:t>
      </w:r>
      <w:r w:rsidR="007F00A4" w:rsidRPr="007F00A4">
        <w:rPr>
          <w:bCs/>
          <w:rtl/>
        </w:rPr>
        <w:t>3</w:t>
      </w:r>
      <w:r w:rsidRPr="00E5042E">
        <w:rPr>
          <w:rtl/>
        </w:rPr>
        <w:t>)</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3B6317">
      <w:pPr>
        <w:widowControl w:val="0"/>
        <w:rPr>
          <w:rtl/>
        </w:rPr>
      </w:pPr>
      <w:r w:rsidRPr="00E5042E">
        <w:rPr>
          <w:rtl/>
        </w:rPr>
        <w:tab/>
      </w:r>
    </w:p>
    <w:p w:rsidR="00472C4E" w:rsidRPr="00E5042E" w:rsidRDefault="00472C4E" w:rsidP="003B6317">
      <w:pPr>
        <w:widowControl w:val="0"/>
        <w:ind w:left="720"/>
        <w:rPr>
          <w:rtl/>
        </w:rPr>
      </w:pPr>
      <w:r w:rsidRPr="00E5042E">
        <w:rPr>
          <w:rtl/>
        </w:rPr>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w:t>
      </w:r>
      <w:proofErr w:type="spellStart"/>
      <w:r w:rsidRPr="00E5042E">
        <w:rPr>
          <w:rtl/>
        </w:rPr>
        <w:t>התשס"ג</w:t>
      </w:r>
      <w:proofErr w:type="spellEnd"/>
      <w:r w:rsidRPr="00E5042E">
        <w:rPr>
          <w:rtl/>
        </w:rPr>
        <w:t xml:space="preserve"> (</w:t>
      </w:r>
      <w:r w:rsidR="007F00A4" w:rsidRPr="007F00A4">
        <w:rPr>
          <w:bCs/>
          <w:rtl/>
        </w:rPr>
        <w:t>3</w:t>
      </w:r>
      <w:r w:rsidR="00C976A1" w:rsidRPr="00C976A1">
        <w:rPr>
          <w:bCs/>
          <w:rtl/>
        </w:rPr>
        <w:t>1.</w:t>
      </w:r>
      <w:r w:rsidR="007F00A4" w:rsidRPr="007F00A4">
        <w:rPr>
          <w:bCs/>
          <w:rtl/>
        </w:rPr>
        <w:t>1</w:t>
      </w:r>
      <w:r w:rsidR="00C976A1" w:rsidRPr="00C976A1">
        <w:rPr>
          <w:bCs/>
          <w:rtl/>
        </w:rPr>
        <w:t>0.</w:t>
      </w:r>
      <w:r w:rsidR="007F00A4" w:rsidRPr="007F00A4">
        <w:rPr>
          <w:bCs/>
          <w:rtl/>
        </w:rPr>
        <w:t>2</w:t>
      </w:r>
      <w:r w:rsidR="00F65561" w:rsidRPr="00F65561">
        <w:rPr>
          <w:bCs/>
          <w:rtl/>
        </w:rPr>
        <w:t>00</w:t>
      </w:r>
      <w:r w:rsidR="007F00A4" w:rsidRPr="007F00A4">
        <w:rPr>
          <w:bCs/>
          <w:rtl/>
        </w:rPr>
        <w:t>2</w:t>
      </w:r>
      <w:r w:rsidRPr="00E5042E">
        <w:rPr>
          <w:rtl/>
        </w:rPr>
        <w:t>)</w:t>
      </w:r>
      <w:r w:rsidR="00F65561" w:rsidRPr="00F65561">
        <w:rPr>
          <w:rtl/>
        </w:rPr>
        <w:t>.</w:t>
      </w:r>
      <w:r w:rsidRPr="00E5042E">
        <w:rPr>
          <w:rtl/>
        </w:rPr>
        <w:t xml:space="preserve"> </w:t>
      </w:r>
    </w:p>
    <w:p w:rsidR="00472C4E" w:rsidRPr="00E5042E" w:rsidRDefault="00472C4E" w:rsidP="003B6317">
      <w:pPr>
        <w:widowControl w:val="0"/>
        <w:ind w:left="720"/>
        <w:rPr>
          <w:rtl/>
        </w:rPr>
      </w:pPr>
      <w:r w:rsidRPr="00E5042E">
        <w:rPr>
          <w:rtl/>
        </w:rPr>
        <w:t xml:space="preserve">"חוק עובדים זרים" – חוק עובדים זרים , </w:t>
      </w:r>
      <w:proofErr w:type="spellStart"/>
      <w:r w:rsidRPr="00E5042E">
        <w:rPr>
          <w:rtl/>
        </w:rPr>
        <w:t>התשנ"א</w:t>
      </w:r>
      <w:proofErr w:type="spellEnd"/>
      <w:r w:rsidRPr="00E5042E">
        <w:rPr>
          <w:rtl/>
        </w:rPr>
        <w:t xml:space="preserve">- </w:t>
      </w:r>
      <w:r w:rsidR="007F00A4" w:rsidRPr="007F00A4">
        <w:rPr>
          <w:bCs/>
          <w:rtl/>
        </w:rPr>
        <w:t>199</w:t>
      </w:r>
      <w:r w:rsidR="00C976A1" w:rsidRPr="00C976A1">
        <w:rPr>
          <w:bCs/>
          <w:rtl/>
        </w:rPr>
        <w:t>1.</w:t>
      </w:r>
    </w:p>
    <w:p w:rsidR="00472C4E" w:rsidRPr="00E5042E" w:rsidRDefault="00472C4E" w:rsidP="003B6317">
      <w:pPr>
        <w:widowControl w:val="0"/>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w:t>
      </w:r>
      <w:r w:rsidR="007F00A4" w:rsidRPr="007F00A4">
        <w:rPr>
          <w:bCs/>
          <w:rtl/>
        </w:rPr>
        <w:t>198</w:t>
      </w:r>
      <w:r w:rsidR="00C976A1" w:rsidRPr="00C976A1">
        <w:rPr>
          <w:bCs/>
          <w:rtl/>
        </w:rPr>
        <w:t>7.</w:t>
      </w:r>
      <w:r w:rsidRPr="00E5042E">
        <w:rPr>
          <w:rtl/>
        </w:rPr>
        <w:t xml:space="preserve"> </w:t>
      </w:r>
    </w:p>
    <w:p w:rsidR="00472C4E" w:rsidRPr="00E5042E" w:rsidRDefault="00472C4E" w:rsidP="003B6317">
      <w:pPr>
        <w:widowControl w:val="0"/>
        <w:ind w:left="720" w:right="-426"/>
        <w:rPr>
          <w:rtl/>
        </w:rPr>
      </w:pPr>
      <w:r w:rsidRPr="00E5042E">
        <w:rPr>
          <w:rtl/>
        </w:rPr>
        <w:t>"שליטה מהותית" – החזקה של שלושה רבעים או יותר בסוג מסוים של אמצעי שליטה בחבר בני אדם</w:t>
      </w:r>
      <w:r w:rsidR="00F65561" w:rsidRPr="00F65561">
        <w:rPr>
          <w:rtl/>
        </w:rPr>
        <w:t>.</w:t>
      </w:r>
    </w:p>
    <w:p w:rsidR="00472C4E" w:rsidRPr="00E5042E" w:rsidRDefault="00472C4E" w:rsidP="003B6317">
      <w:pPr>
        <w:widowControl w:val="0"/>
        <w:rPr>
          <w:rtl/>
        </w:rPr>
      </w:pPr>
    </w:p>
    <w:p w:rsidR="00472C4E" w:rsidRPr="00E5042E" w:rsidRDefault="00472C4E" w:rsidP="003B6317">
      <w:pPr>
        <w:widowControl w:val="0"/>
        <w:rPr>
          <w:rtl/>
        </w:rPr>
      </w:pPr>
      <w:r w:rsidRPr="00E5042E">
        <w:rPr>
          <w:rtl/>
        </w:rPr>
        <w:t xml:space="preserve"> _____________                                                                              _______________</w:t>
      </w:r>
    </w:p>
    <w:p w:rsidR="00472C4E" w:rsidRPr="00E5042E" w:rsidRDefault="008711C9" w:rsidP="003B6317">
      <w:pPr>
        <w:widowControl w:val="0"/>
        <w:rPr>
          <w:rtl/>
        </w:rPr>
      </w:pPr>
      <w:r>
        <w:rPr>
          <w:rFonts w:hint="cs"/>
          <w:rtl/>
        </w:rPr>
        <w:t xml:space="preserve">     </w:t>
      </w:r>
      <w:r w:rsidR="00472C4E" w:rsidRPr="00E5042E">
        <w:rPr>
          <w:rtl/>
        </w:rPr>
        <w:t>תאריך                                                                                                 שם המצהיר + חתימה</w:t>
      </w:r>
    </w:p>
    <w:p w:rsidR="00472C4E" w:rsidRPr="00E5042E" w:rsidRDefault="00472C4E" w:rsidP="003B6317">
      <w:pPr>
        <w:widowControl w:val="0"/>
        <w:ind w:left="-58"/>
        <w:rPr>
          <w:rtl/>
        </w:rPr>
      </w:pPr>
    </w:p>
    <w:p w:rsidR="00472C4E" w:rsidRDefault="00472C4E" w:rsidP="003B6317">
      <w:pPr>
        <w:widowControl w:val="0"/>
        <w:rPr>
          <w:rtl/>
        </w:rPr>
      </w:pPr>
    </w:p>
    <w:p w:rsidR="00472C4E" w:rsidRPr="0093324D" w:rsidRDefault="00472C4E" w:rsidP="003B6317">
      <w:pPr>
        <w:widowControl w:val="0"/>
        <w:ind w:left="-58"/>
        <w:jc w:val="center"/>
        <w:rPr>
          <w:b/>
          <w:bCs/>
          <w:rtl/>
        </w:rPr>
      </w:pPr>
      <w:r w:rsidRPr="0093324D">
        <w:rPr>
          <w:b/>
          <w:bCs/>
          <w:rtl/>
        </w:rPr>
        <w:tab/>
        <w:t>אימות חתימה</w:t>
      </w:r>
    </w:p>
    <w:p w:rsidR="00472C4E" w:rsidRPr="00E5042E" w:rsidRDefault="00472C4E" w:rsidP="003B6317">
      <w:pPr>
        <w:widowControl w:val="0"/>
        <w:ind w:left="-58"/>
        <w:rPr>
          <w:rtl/>
        </w:rPr>
      </w:pPr>
    </w:p>
    <w:p w:rsidR="00472C4E" w:rsidRPr="00E5042E" w:rsidRDefault="00472C4E" w:rsidP="003B6317">
      <w:pPr>
        <w:widowControl w:val="0"/>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w:t>
      </w:r>
      <w:r w:rsidR="00F65561" w:rsidRPr="00F65561">
        <w:rPr>
          <w:rFonts w:hint="cs"/>
          <w:rtl/>
        </w:rPr>
        <w:t>.</w:t>
      </w:r>
      <w:r>
        <w:rPr>
          <w:rFonts w:hint="cs"/>
          <w:rtl/>
        </w:rPr>
        <w:t>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w:t>
      </w:r>
      <w:r w:rsidR="00F65561" w:rsidRPr="00F65561">
        <w:rPr>
          <w:rtl/>
        </w:rPr>
        <w:t>.</w:t>
      </w:r>
      <w:r w:rsidRPr="00E5042E">
        <w:rPr>
          <w:rtl/>
        </w:rPr>
        <w:t>ז</w:t>
      </w:r>
      <w:r w:rsidR="00F65561" w:rsidRPr="00F65561">
        <w:rPr>
          <w:rtl/>
        </w:rPr>
        <w:t>.</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r w:rsidR="00F65561" w:rsidRPr="00F65561">
        <w:rPr>
          <w:rtl/>
        </w:rPr>
        <w:t>.</w:t>
      </w:r>
    </w:p>
    <w:p w:rsidR="00472C4E" w:rsidRDefault="00472C4E" w:rsidP="003B6317">
      <w:pPr>
        <w:widowControl w:val="0"/>
        <w:ind w:left="-58"/>
        <w:rPr>
          <w:rtl/>
        </w:rPr>
      </w:pPr>
    </w:p>
    <w:p w:rsidR="00472C4E" w:rsidRPr="00E5042E" w:rsidRDefault="00472C4E" w:rsidP="003B6317">
      <w:pPr>
        <w:widowControl w:val="0"/>
        <w:ind w:left="-58"/>
        <w:rPr>
          <w:rtl/>
        </w:rPr>
      </w:pPr>
      <w:r w:rsidRPr="00E5042E">
        <w:rPr>
          <w:rtl/>
        </w:rPr>
        <w:t>___________              _____________                          _____________</w:t>
      </w:r>
    </w:p>
    <w:p w:rsidR="00472C4E" w:rsidRPr="00E5042E" w:rsidRDefault="00472C4E" w:rsidP="003B6317">
      <w:pPr>
        <w:widowControl w:val="0"/>
        <w:ind w:left="-58"/>
      </w:pPr>
      <w:r w:rsidRPr="00E5042E">
        <w:rPr>
          <w:rtl/>
        </w:rPr>
        <w:t xml:space="preserve">        שם                             חותמת וחתימה                                   תאריך</w:t>
      </w:r>
    </w:p>
    <w:p w:rsidR="00472C4E" w:rsidRPr="00E5042E" w:rsidRDefault="00472C4E" w:rsidP="005B54BC">
      <w:pPr>
        <w:widowControl w:val="0"/>
        <w:spacing w:line="300" w:lineRule="atLeast"/>
        <w:ind w:left="-58"/>
        <w:rPr>
          <w:rtl/>
        </w:rPr>
      </w:pPr>
    </w:p>
    <w:p w:rsidR="00472C4E" w:rsidRPr="00E5042E" w:rsidRDefault="00472C4E" w:rsidP="005B54BC">
      <w:pPr>
        <w:widowControl w:val="0"/>
        <w:spacing w:line="300" w:lineRule="atLeast"/>
        <w:ind w:left="-58"/>
        <w:rPr>
          <w:rtl/>
        </w:rPr>
      </w:pPr>
    </w:p>
    <w:p w:rsidR="00472C4E" w:rsidRPr="003B6317" w:rsidRDefault="00353CB7" w:rsidP="00963D5D">
      <w:pPr>
        <w:widowControl w:val="0"/>
        <w:spacing w:line="300" w:lineRule="atLeast"/>
        <w:ind w:left="-58"/>
        <w:jc w:val="right"/>
        <w:rPr>
          <w:i/>
          <w:iCs/>
          <w:u w:val="single"/>
          <w:rtl/>
        </w:rPr>
      </w:pPr>
      <w:r>
        <w:rPr>
          <w:b/>
          <w:bCs/>
          <w:noProof/>
          <w:rtl/>
        </w:rPr>
        <w:lastRenderedPageBreak/>
        <mc:AlternateContent>
          <mc:Choice Requires="wps">
            <w:drawing>
              <wp:anchor distT="0" distB="0" distL="114300" distR="114300" simplePos="0" relativeHeight="251658240" behindDoc="0" locked="0" layoutInCell="1" allowOverlap="1" wp14:anchorId="6D0C8F0C" wp14:editId="15D8C050">
                <wp:simplePos x="0" y="0"/>
                <wp:positionH relativeFrom="column">
                  <wp:posOffset>4380230</wp:posOffset>
                </wp:positionH>
                <wp:positionV relativeFrom="paragraph">
                  <wp:posOffset>-36195</wp:posOffset>
                </wp:positionV>
                <wp:extent cx="1518285" cy="253365"/>
                <wp:effectExtent l="8255" t="11430" r="6985" b="1143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18285" cy="253365"/>
                        </a:xfrm>
                        <a:prstGeom prst="rect">
                          <a:avLst/>
                        </a:prstGeom>
                        <a:solidFill>
                          <a:srgbClr val="FFFFFF"/>
                        </a:solidFill>
                        <a:ln w="9525">
                          <a:solidFill>
                            <a:srgbClr val="000000"/>
                          </a:solidFill>
                          <a:miter lim="800000"/>
                          <a:headEnd/>
                          <a:tailEnd/>
                        </a:ln>
                      </wps:spPr>
                      <wps:txbx>
                        <w:txbxContent>
                          <w:p w:rsidR="00051155" w:rsidRPr="003B6317" w:rsidRDefault="00051155" w:rsidP="003B6317">
                            <w:pPr>
                              <w:rPr>
                                <w:b/>
                                <w:bCs/>
                                <w:rtl/>
                                <w:cs/>
                              </w:rPr>
                            </w:pPr>
                            <w:r w:rsidRPr="003B6317">
                              <w:rPr>
                                <w:rFonts w:hint="cs"/>
                                <w:b/>
                                <w:bCs/>
                                <w:rtl/>
                              </w:rPr>
                              <w:t xml:space="preserve">אם המציע </w:t>
                            </w:r>
                            <w:r>
                              <w:rPr>
                                <w:rFonts w:hint="cs"/>
                                <w:b/>
                                <w:bCs/>
                                <w:rtl/>
                              </w:rPr>
                              <w:t>ה</w:t>
                            </w:r>
                            <w:r w:rsidRPr="003B6317">
                              <w:rPr>
                                <w:rFonts w:hint="cs"/>
                                <w:b/>
                                <w:bCs/>
                                <w:rtl/>
                              </w:rPr>
                              <w:t>ינו תאגיד</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344.9pt;margin-top:-2.85pt;width:119.55pt;height:19.95pt;flip:x;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k+hRQIAAGoEAAAOAAAAZHJzL2Uyb0RvYy54bWysVM2O0zAQviPxDpbvNG22WbpR09XSpYC0&#10;/EgLD+A4TmPhP2y3SXkLbsuRE9K+UF6HsdNty98FkYPlyUy+mfm+mcwvOynQllnHtSrwZDTGiCmq&#10;K67WBf7wfvVkhpHzRFVEaMUKvGMOXy4eP5q3JmepbrSomEUAolzemgI33ps8SRxtmCRupA1T4Ky1&#10;lcSDaddJZUkL6FIk6Xh8nrTaVsZqypyDt9eDEy8ifl0z6t/WtWMeiQJDbT6eNp5lOJPFnORrS0zD&#10;6b4M8g9VSMIVJD1AXRNP0Mby36Akp1Y7XfsR1TLRdc0piz1AN5PxL93cNsSw2AuQ48yBJvf/YOmb&#10;7TuLeFVgEEoRCRL19/3X/kt/j/q7/nv/rb9DaaCpNS6H6FsD8b57pjuQO7bszI2mHx1SetkQtWZX&#10;1uq2YaSCMifhy+Tk0wHHBZCyfa0ryEc2XkegrrYS1YKblw/QwA+CPCDc7iAW6zyiIXk2maWzDCMK&#10;vjQ7OzvPYjKSB5yghbHOv2BaonApsIVhiHnI9sb5UNcxJIQ7LXi14kJEw67LpbBoS2BwVvHZo/8U&#10;JhRqC3yRpdlAxV8hxvH5E4TkHjZAcAkSHIJIHgh8rqo4n55wMdyhZKH2jAYSBzp9V3ZRw0h3YLvU&#10;1Q4otnoYeFhQuDTafsaohWEvsPu0IZZhJF4pkOliMp2G7YjGNHuagmFPPeWphygKUAX2GA3XpR82&#10;amMsXzeQ6WEwrkDaFY9cH6valw8DHSXYL1/YmFM7Rh1/EYsfAAAA//8DAFBLAwQUAAYACAAAACEA&#10;uoda3d8AAAAJAQAADwAAAGRycy9kb3ducmV2LnhtbEyPwU7DMBBE70j8g7VIXFDrNJQ2CdlUiIoL&#10;twY+YBtvnZTYDrHbBr4ec4LjaEYzb8rNZHpx5tF3ziIs5gkIto1TndUI728vswyED2QV9c4ywhd7&#10;2FTXVyUVyl3sjs910CKWWF8QQhvCUEjpm5YN+bkb2Ebv4EZDIcpRSzXSJZabXqZJspKGOhsXWhr4&#10;ueXmoz4ZhLDQ2+Suqemz0+vl8fC6PTb5N+LtzfT0CCLwFP7C8Isf0aGKTHt3ssqLHmGV5RE9IMwe&#10;1iBiIE+zHMQe4X6ZgqxK+f9B9QMAAP//AwBQSwECLQAUAAYACAAAACEAtoM4kv4AAADhAQAAEwAA&#10;AAAAAAAAAAAAAAAAAAAAW0NvbnRlbnRfVHlwZXNdLnhtbFBLAQItABQABgAIAAAAIQA4/SH/1gAA&#10;AJQBAAALAAAAAAAAAAAAAAAAAC8BAABfcmVscy8ucmVsc1BLAQItABQABgAIAAAAIQCPAk+hRQIA&#10;AGoEAAAOAAAAAAAAAAAAAAAAAC4CAABkcnMvZTJvRG9jLnhtbFBLAQItABQABgAIAAAAIQC6h1rd&#10;3wAAAAkBAAAPAAAAAAAAAAAAAAAAAJ8EAABkcnMvZG93bnJldi54bWxQSwUGAAAAAAQABADzAAAA&#10;qwUAAAAA&#10;">
                <v:textbox style="mso-fit-shape-to-text:t">
                  <w:txbxContent>
                    <w:p w:rsidR="00051155" w:rsidRPr="003B6317" w:rsidRDefault="00051155" w:rsidP="003B6317">
                      <w:pPr>
                        <w:rPr>
                          <w:b/>
                          <w:bCs/>
                          <w:rtl/>
                          <w:cs/>
                        </w:rPr>
                      </w:pPr>
                      <w:r w:rsidRPr="003B6317">
                        <w:rPr>
                          <w:rFonts w:hint="cs"/>
                          <w:b/>
                          <w:bCs/>
                          <w:rtl/>
                        </w:rPr>
                        <w:t xml:space="preserve">אם המציע </w:t>
                      </w:r>
                      <w:r>
                        <w:rPr>
                          <w:rFonts w:hint="cs"/>
                          <w:b/>
                          <w:bCs/>
                          <w:rtl/>
                        </w:rPr>
                        <w:t>ה</w:t>
                      </w:r>
                      <w:r w:rsidRPr="003B6317">
                        <w:rPr>
                          <w:rFonts w:hint="cs"/>
                          <w:b/>
                          <w:bCs/>
                          <w:rtl/>
                        </w:rPr>
                        <w:t>ינו תאגיד</w:t>
                      </w:r>
                    </w:p>
                  </w:txbxContent>
                </v:textbox>
              </v:shape>
            </w:pict>
          </mc:Fallback>
        </mc:AlternateContent>
      </w:r>
      <w:r w:rsidR="00472C4E" w:rsidRPr="003B6317">
        <w:rPr>
          <w:i/>
          <w:iCs/>
          <w:u w:val="single"/>
          <w:rtl/>
        </w:rPr>
        <w:t xml:space="preserve">נספח </w:t>
      </w:r>
      <w:r w:rsidR="00963D5D" w:rsidRPr="003B6317">
        <w:rPr>
          <w:rFonts w:hint="cs"/>
          <w:i/>
          <w:iCs/>
          <w:u w:val="single"/>
          <w:rtl/>
        </w:rPr>
        <w:t xml:space="preserve">ט1 </w:t>
      </w:r>
      <w:r w:rsidR="00472C4E" w:rsidRPr="003B6317">
        <w:rPr>
          <w:rFonts w:hint="cs"/>
          <w:i/>
          <w:iCs/>
          <w:u w:val="single"/>
          <w:rtl/>
        </w:rPr>
        <w:t>למכרז</w:t>
      </w:r>
    </w:p>
    <w:p w:rsidR="006449E8" w:rsidRDefault="006449E8" w:rsidP="005B54BC">
      <w:pPr>
        <w:pStyle w:val="2"/>
        <w:keepNext w:val="0"/>
        <w:widowControl w:val="0"/>
        <w:spacing w:line="300" w:lineRule="atLeast"/>
        <w:jc w:val="center"/>
        <w:rPr>
          <w:rFonts w:cs="David"/>
          <w:b/>
          <w:bCs/>
          <w:sz w:val="24"/>
          <w:szCs w:val="24"/>
          <w:rtl/>
        </w:rPr>
      </w:pPr>
      <w:r w:rsidRPr="00E5042E">
        <w:rPr>
          <w:rFonts w:cs="David"/>
          <w:b/>
          <w:bCs/>
          <w:sz w:val="24"/>
          <w:szCs w:val="24"/>
          <w:rtl/>
        </w:rPr>
        <w:t>ב</w:t>
      </w:r>
      <w:r>
        <w:rPr>
          <w:rFonts w:cs="David" w:hint="cs"/>
          <w:b/>
          <w:bCs/>
          <w:sz w:val="24"/>
          <w:szCs w:val="24"/>
          <w:rtl/>
        </w:rPr>
        <w:t xml:space="preserve">דבר קיום חוקי עבודה </w:t>
      </w:r>
    </w:p>
    <w:p w:rsidR="006449E8" w:rsidRPr="006449E8" w:rsidRDefault="006449E8" w:rsidP="005B54BC">
      <w:pPr>
        <w:pStyle w:val="2"/>
        <w:keepNext w:val="0"/>
        <w:widowControl w:val="0"/>
        <w:spacing w:line="300" w:lineRule="atLeast"/>
        <w:jc w:val="center"/>
        <w:rPr>
          <w:rFonts w:cs="David"/>
          <w:b/>
          <w:bCs/>
          <w:sz w:val="24"/>
          <w:szCs w:val="24"/>
          <w:rtl/>
        </w:rPr>
      </w:pPr>
      <w:r>
        <w:rPr>
          <w:rFonts w:cs="David" w:hint="cs"/>
          <w:b/>
          <w:bCs/>
          <w:sz w:val="24"/>
          <w:szCs w:val="24"/>
          <w:rtl/>
        </w:rPr>
        <w:t xml:space="preserve">בדבר </w:t>
      </w:r>
      <w:r w:rsidRPr="00E5042E">
        <w:rPr>
          <w:rFonts w:cs="David"/>
          <w:b/>
          <w:bCs/>
          <w:sz w:val="24"/>
          <w:szCs w:val="24"/>
          <w:rtl/>
        </w:rPr>
        <w:t>העסקת עובדים זרים כדין ותשלום שכר מינימום</w:t>
      </w:r>
      <w:r w:rsidRPr="00E5042E">
        <w:rPr>
          <w:rFonts w:cs="David" w:hint="cs"/>
          <w:b/>
          <w:bCs/>
          <w:sz w:val="24"/>
          <w:szCs w:val="24"/>
          <w:rtl/>
        </w:rPr>
        <w:t xml:space="preserve"> </w:t>
      </w:r>
    </w:p>
    <w:p w:rsidR="00472C4E" w:rsidRPr="00E5042E" w:rsidRDefault="00472C4E" w:rsidP="005B54BC">
      <w:pPr>
        <w:widowControl w:val="0"/>
        <w:spacing w:line="300" w:lineRule="atLeast"/>
        <w:rPr>
          <w:rtl/>
        </w:rPr>
      </w:pPr>
    </w:p>
    <w:p w:rsidR="00472C4E" w:rsidRPr="00E5042E" w:rsidRDefault="00472C4E" w:rsidP="003B6317">
      <w:pPr>
        <w:widowControl w:val="0"/>
        <w:ind w:left="-58"/>
        <w:jc w:val="both"/>
        <w:rPr>
          <w:rtl/>
        </w:rPr>
      </w:pPr>
      <w:r w:rsidRPr="00E5042E">
        <w:rPr>
          <w:rtl/>
        </w:rPr>
        <w:t>אני הח"מ ______________, נושא ת</w:t>
      </w:r>
      <w:r w:rsidR="00F65561" w:rsidRPr="00F65561">
        <w:rPr>
          <w:rtl/>
        </w:rPr>
        <w:t>.</w:t>
      </w:r>
      <w:r w:rsidRPr="00E5042E">
        <w:rPr>
          <w:rtl/>
        </w:rPr>
        <w:t>ז</w:t>
      </w:r>
      <w:r w:rsidR="00F65561" w:rsidRPr="00F65561">
        <w:rPr>
          <w:rtl/>
        </w:rPr>
        <w:t>.</w:t>
      </w:r>
      <w:r w:rsidRPr="00E5042E">
        <w:rPr>
          <w:rtl/>
        </w:rPr>
        <w:t xml:space="preserve"> מס' _______, מורשה החתימה מטעם __________________ שמספרו ____________(להלן</w:t>
      </w:r>
      <w:r w:rsidR="00F65561" w:rsidRPr="00F65561">
        <w:rPr>
          <w:bCs/>
          <w:rtl/>
        </w:rPr>
        <w:t>:</w:t>
      </w:r>
      <w:r w:rsidRPr="00E5042E">
        <w:rPr>
          <w:rtl/>
        </w:rPr>
        <w:t xml:space="preserve"> נותן השירותים) מצהיר בזאת, בכתב, כדלקמן</w:t>
      </w:r>
      <w:r w:rsidR="00F65561" w:rsidRPr="00F65561">
        <w:rPr>
          <w:bCs/>
          <w:rtl/>
        </w:rPr>
        <w:t>:</w:t>
      </w:r>
    </w:p>
    <w:p w:rsidR="00472C4E" w:rsidRPr="00E5042E" w:rsidRDefault="00472C4E" w:rsidP="003B6317">
      <w:pPr>
        <w:widowControl w:val="0"/>
        <w:jc w:val="both"/>
        <w:rPr>
          <w:rtl/>
        </w:rPr>
      </w:pPr>
    </w:p>
    <w:p w:rsidR="006449E8" w:rsidRPr="00E5042E" w:rsidRDefault="00C976A1" w:rsidP="003B6317">
      <w:pPr>
        <w:widowControl w:val="0"/>
        <w:tabs>
          <w:tab w:val="left" w:pos="566"/>
        </w:tabs>
        <w:ind w:left="566" w:hanging="566"/>
        <w:rPr>
          <w:rtl/>
        </w:rPr>
      </w:pPr>
      <w:r w:rsidRPr="00C976A1">
        <w:rPr>
          <w:rFonts w:hint="cs"/>
          <w:bCs/>
          <w:rtl/>
        </w:rPr>
        <w:t>1.</w:t>
      </w:r>
      <w:r w:rsidR="006449E8">
        <w:rPr>
          <w:rFonts w:hint="cs"/>
          <w:rtl/>
        </w:rPr>
        <w:tab/>
      </w:r>
      <w:r w:rsidR="006449E8" w:rsidRPr="00E5042E">
        <w:rPr>
          <w:rtl/>
        </w:rPr>
        <w:t>קיי</w:t>
      </w:r>
      <w:r w:rsidR="006449E8" w:rsidRPr="00E5042E">
        <w:rPr>
          <w:rFonts w:hint="cs"/>
          <w:rtl/>
        </w:rPr>
        <w:t xml:space="preserve">מתי את </w:t>
      </w:r>
      <w:r w:rsidR="006449E8" w:rsidRPr="00E5042E">
        <w:rPr>
          <w:rtl/>
        </w:rPr>
        <w:t>כל חובותי</w:t>
      </w:r>
      <w:r w:rsidR="006449E8" w:rsidRPr="00E5042E">
        <w:rPr>
          <w:rFonts w:hint="cs"/>
          <w:rtl/>
        </w:rPr>
        <w:t>י</w:t>
      </w:r>
      <w:r w:rsidR="006449E8">
        <w:rPr>
          <w:rtl/>
        </w:rPr>
        <w:t xml:space="preserve"> לרבות</w:t>
      </w:r>
      <w:r w:rsidR="006449E8">
        <w:rPr>
          <w:rFonts w:hint="cs"/>
          <w:rtl/>
        </w:rPr>
        <w:t xml:space="preserve"> </w:t>
      </w:r>
      <w:r w:rsidR="006449E8" w:rsidRPr="00E5042E">
        <w:rPr>
          <w:rtl/>
        </w:rPr>
        <w:t xml:space="preserve">תשלום בשנה האחרונה, בשנת ______________, לכל </w:t>
      </w:r>
      <w:r w:rsidR="006449E8">
        <w:rPr>
          <w:rFonts w:hint="cs"/>
          <w:rtl/>
        </w:rPr>
        <w:tab/>
      </w:r>
      <w:r w:rsidR="006449E8" w:rsidRPr="00E5042E">
        <w:rPr>
          <w:rtl/>
        </w:rPr>
        <w:t>עובדי</w:t>
      </w:r>
      <w:r w:rsidR="006449E8" w:rsidRPr="00E5042E">
        <w:rPr>
          <w:rFonts w:hint="cs"/>
          <w:rtl/>
        </w:rPr>
        <w:t>י</w:t>
      </w:r>
      <w:r w:rsidR="006449E8" w:rsidRPr="00E5042E">
        <w:rPr>
          <w:rtl/>
        </w:rPr>
        <w:t xml:space="preserve"> כמתחייב מחוקי העבודה, צווי ההרחבה, ההסכמים הקיבוציים וההסכמים </w:t>
      </w:r>
      <w:r w:rsidR="006449E8">
        <w:rPr>
          <w:rFonts w:hint="cs"/>
          <w:rtl/>
        </w:rPr>
        <w:tab/>
      </w:r>
      <w:r w:rsidR="006449E8" w:rsidRPr="00E5042E">
        <w:rPr>
          <w:rtl/>
        </w:rPr>
        <w:t>האישיים החלים עלי</w:t>
      </w:r>
      <w:r w:rsidR="006449E8" w:rsidRPr="00E5042E">
        <w:rPr>
          <w:rFonts w:hint="cs"/>
          <w:rtl/>
        </w:rPr>
        <w:t>י</w:t>
      </w:r>
      <w:r w:rsidR="00423A75">
        <w:rPr>
          <w:rtl/>
        </w:rPr>
        <w:t xml:space="preserve">, </w:t>
      </w:r>
      <w:r w:rsidR="00423A75">
        <w:rPr>
          <w:rFonts w:hint="cs"/>
          <w:rtl/>
        </w:rPr>
        <w:t xml:space="preserve">אם </w:t>
      </w:r>
      <w:r w:rsidR="006449E8" w:rsidRPr="00E5042E">
        <w:rPr>
          <w:rtl/>
        </w:rPr>
        <w:t>חלים עלי</w:t>
      </w:r>
      <w:r w:rsidR="006449E8">
        <w:rPr>
          <w:rFonts w:hint="cs"/>
          <w:rtl/>
        </w:rPr>
        <w:t>ו</w:t>
      </w:r>
      <w:r w:rsidR="006449E8" w:rsidRPr="00E5042E">
        <w:rPr>
          <w:rtl/>
        </w:rPr>
        <w:t>,</w:t>
      </w:r>
      <w:r w:rsidR="006449E8" w:rsidRPr="0003275B">
        <w:rPr>
          <w:rFonts w:hint="cs"/>
          <w:rtl/>
        </w:rPr>
        <w:t xml:space="preserve"> </w:t>
      </w:r>
      <w:r w:rsidR="006449E8">
        <w:rPr>
          <w:rFonts w:hint="cs"/>
          <w:rtl/>
        </w:rPr>
        <w:t>(ולרבות</w:t>
      </w:r>
      <w:r w:rsidR="006449E8" w:rsidRPr="0003275B">
        <w:rPr>
          <w:rtl/>
        </w:rPr>
        <w:t xml:space="preserve"> החיקוקים המפורטים התוספת השנייה לחוק בית הדין לעבודה, תשכ"ט-</w:t>
      </w:r>
      <w:r w:rsidR="007F00A4" w:rsidRPr="007F00A4">
        <w:rPr>
          <w:bCs/>
          <w:rtl/>
        </w:rPr>
        <w:t>1969</w:t>
      </w:r>
      <w:r w:rsidR="006449E8" w:rsidRPr="0003275B">
        <w:rPr>
          <w:rtl/>
        </w:rPr>
        <w:t xml:space="preserve"> ששר </w:t>
      </w:r>
      <w:r w:rsidR="000E2645">
        <w:rPr>
          <w:rFonts w:hint="cs"/>
          <w:rtl/>
        </w:rPr>
        <w:t>הכלכלה</w:t>
      </w:r>
      <w:r w:rsidR="006449E8" w:rsidRPr="0003275B">
        <w:rPr>
          <w:rtl/>
        </w:rPr>
        <w:t xml:space="preserve"> ממונה על ביצועם, וכן חוק </w:t>
      </w:r>
      <w:r w:rsidR="00290190">
        <w:rPr>
          <w:rFonts w:hint="cs"/>
          <w:rtl/>
        </w:rPr>
        <w:br/>
      </w:r>
      <w:r w:rsidR="006449E8" w:rsidRPr="0003275B">
        <w:rPr>
          <w:rtl/>
        </w:rPr>
        <w:t>הביטוח הלאומי [נוסח משולב], תשנ"ה-</w:t>
      </w:r>
      <w:r w:rsidR="007F00A4" w:rsidRPr="007F00A4">
        <w:rPr>
          <w:bCs/>
          <w:rtl/>
        </w:rPr>
        <w:t>1995</w:t>
      </w:r>
      <w:r w:rsidR="006449E8">
        <w:rPr>
          <w:rFonts w:hint="cs"/>
          <w:rtl/>
        </w:rPr>
        <w:t>)</w:t>
      </w:r>
      <w:r w:rsidR="006449E8" w:rsidRPr="00E5042E">
        <w:rPr>
          <w:rtl/>
        </w:rPr>
        <w:t xml:space="preserve"> ובכל מקרה לא שיל</w:t>
      </w:r>
      <w:r w:rsidR="006449E8" w:rsidRPr="00E5042E">
        <w:rPr>
          <w:rFonts w:hint="cs"/>
          <w:rtl/>
        </w:rPr>
        <w:t>מתי</w:t>
      </w:r>
      <w:r w:rsidR="006449E8" w:rsidRPr="00E5042E">
        <w:rPr>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006449E8" w:rsidRPr="00E5042E">
        <w:rPr>
          <w:rFonts w:hint="cs"/>
          <w:rtl/>
        </w:rPr>
        <w:t xml:space="preserve">י </w:t>
      </w:r>
      <w:r w:rsidR="006449E8" w:rsidRPr="00E5042E">
        <w:rPr>
          <w:rtl/>
        </w:rPr>
        <w:t>במהלך כל תקופת ההתקשרות</w:t>
      </w:r>
      <w:r w:rsidR="00F65561" w:rsidRPr="00F65561">
        <w:rPr>
          <w:rtl/>
        </w:rPr>
        <w:t>.</w:t>
      </w:r>
    </w:p>
    <w:p w:rsidR="006449E8" w:rsidRDefault="006449E8" w:rsidP="003B6317">
      <w:pPr>
        <w:pStyle w:val="ab"/>
        <w:widowControl w:val="0"/>
        <w:tabs>
          <w:tab w:val="left" w:pos="566"/>
        </w:tabs>
        <w:ind w:left="566" w:hanging="566"/>
        <w:jc w:val="both"/>
        <w:rPr>
          <w:rFonts w:cs="David"/>
          <w:sz w:val="24"/>
          <w:rtl/>
        </w:rPr>
      </w:pPr>
    </w:p>
    <w:p w:rsidR="00472C4E" w:rsidRDefault="00C976A1" w:rsidP="003B6317">
      <w:pPr>
        <w:widowControl w:val="0"/>
        <w:tabs>
          <w:tab w:val="left" w:pos="566"/>
        </w:tabs>
        <w:ind w:left="566" w:hanging="566"/>
        <w:jc w:val="both"/>
        <w:rPr>
          <w:rtl/>
        </w:rPr>
      </w:pPr>
      <w:r w:rsidRPr="00C976A1">
        <w:rPr>
          <w:rFonts w:hint="cs"/>
          <w:bCs/>
          <w:rtl/>
        </w:rPr>
        <w:t>2.</w:t>
      </w:r>
      <w:r w:rsidR="006449E8">
        <w:rPr>
          <w:rFonts w:hint="cs"/>
          <w:rtl/>
        </w:rPr>
        <w:tab/>
      </w:r>
      <w:r w:rsidR="00472C4E">
        <w:rPr>
          <w:rtl/>
        </w:rPr>
        <w:t>הנני מצהיר כי התקיים</w:t>
      </w:r>
      <w:r w:rsidR="00472C4E" w:rsidRPr="00E5042E">
        <w:rPr>
          <w:rtl/>
        </w:rPr>
        <w:t xml:space="preserve"> אחד מאלה</w:t>
      </w:r>
      <w:r w:rsidR="00F65561" w:rsidRPr="00F65561">
        <w:rPr>
          <w:bCs/>
          <w:rtl/>
        </w:rPr>
        <w:t>:</w:t>
      </w:r>
      <w:r w:rsidR="00472C4E" w:rsidRPr="00E5042E">
        <w:rPr>
          <w:rtl/>
        </w:rPr>
        <w:t xml:space="preserve"> </w:t>
      </w:r>
      <w:r w:rsidR="00472C4E">
        <w:rPr>
          <w:rFonts w:hint="cs"/>
          <w:rtl/>
        </w:rPr>
        <w:t xml:space="preserve">(יש לסמן </w:t>
      </w:r>
      <w:r w:rsidR="00472C4E">
        <w:t xml:space="preserve">X </w:t>
      </w:r>
      <w:r w:rsidR="00472C4E">
        <w:rPr>
          <w:rFonts w:hint="cs"/>
          <w:rtl/>
        </w:rPr>
        <w:t xml:space="preserve"> במקום המתאים)</w:t>
      </w:r>
    </w:p>
    <w:p w:rsidR="00472C4E" w:rsidRDefault="00472C4E" w:rsidP="003B6317">
      <w:pPr>
        <w:widowControl w:val="0"/>
        <w:numPr>
          <w:ilvl w:val="0"/>
          <w:numId w:val="8"/>
        </w:numPr>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sidR="00F65561" w:rsidRPr="00F65561">
        <w:rPr>
          <w:rFonts w:hint="cs"/>
          <w:rtl/>
        </w:rPr>
        <w:t>.</w:t>
      </w:r>
    </w:p>
    <w:p w:rsidR="00472C4E" w:rsidRPr="00EE1D77" w:rsidRDefault="00472C4E" w:rsidP="003B6317">
      <w:pPr>
        <w:widowControl w:val="0"/>
        <w:numPr>
          <w:ilvl w:val="0"/>
          <w:numId w:val="8"/>
        </w:numPr>
        <w:ind w:right="0"/>
        <w:jc w:val="both"/>
        <w:rPr>
          <w:rtl/>
        </w:rPr>
      </w:pPr>
      <w:r>
        <w:rPr>
          <w:rFonts w:hint="cs"/>
          <w:rtl/>
        </w:rPr>
        <w:t>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w:t>
      </w:r>
      <w:r w:rsidR="00F65561" w:rsidRPr="00F65561">
        <w:rPr>
          <w:rFonts w:hint="cs"/>
          <w:rtl/>
        </w:rPr>
        <w:t>.</w:t>
      </w:r>
      <w:r>
        <w:rPr>
          <w:rFonts w:hint="cs"/>
          <w:rtl/>
        </w:rPr>
        <w:t xml:space="preserve">  </w:t>
      </w:r>
    </w:p>
    <w:p w:rsidR="00472C4E" w:rsidRDefault="00472C4E" w:rsidP="003B6317">
      <w:pPr>
        <w:widowControl w:val="0"/>
        <w:ind w:firstLine="720"/>
        <w:jc w:val="both"/>
        <w:rPr>
          <w:rtl/>
        </w:rPr>
      </w:pPr>
    </w:p>
    <w:p w:rsidR="00472C4E" w:rsidRPr="00E5042E" w:rsidRDefault="00472C4E" w:rsidP="003B6317">
      <w:pPr>
        <w:widowControl w:val="0"/>
        <w:ind w:firstLine="720"/>
        <w:jc w:val="both"/>
        <w:rPr>
          <w:rtl/>
        </w:rPr>
      </w:pPr>
      <w:r w:rsidRPr="00E5042E">
        <w:rPr>
          <w:rtl/>
        </w:rPr>
        <w:t xml:space="preserve">לעניין סעיף זה – </w:t>
      </w:r>
    </w:p>
    <w:p w:rsidR="00472C4E" w:rsidRPr="00E5042E" w:rsidRDefault="00472C4E" w:rsidP="003B6317">
      <w:pPr>
        <w:widowControl w:val="0"/>
        <w:ind w:left="720"/>
        <w:jc w:val="both"/>
        <w:rPr>
          <w:rtl/>
        </w:rPr>
      </w:pPr>
      <w:r w:rsidRPr="00E5042E">
        <w:rPr>
          <w:rtl/>
        </w:rPr>
        <w:t xml:space="preserve">"אמצעי שליטה", "החזקה" ו- "שליטה" – כמשמעותם בחוק הבנקאות (רישוי), תשמ"א- </w:t>
      </w:r>
      <w:r w:rsidR="007F00A4" w:rsidRPr="007F00A4">
        <w:rPr>
          <w:bCs/>
          <w:rtl/>
        </w:rPr>
        <w:t>198</w:t>
      </w:r>
      <w:r w:rsidR="00C976A1" w:rsidRPr="00C976A1">
        <w:rPr>
          <w:bCs/>
          <w:rtl/>
        </w:rPr>
        <w:t>1.</w:t>
      </w:r>
      <w:r w:rsidRPr="00E5042E">
        <w:rPr>
          <w:rtl/>
        </w:rPr>
        <w:t xml:space="preserve"> </w:t>
      </w:r>
    </w:p>
    <w:p w:rsidR="00472C4E" w:rsidRPr="00E5042E" w:rsidRDefault="00472C4E" w:rsidP="003B6317">
      <w:pPr>
        <w:widowControl w:val="0"/>
        <w:jc w:val="both"/>
        <w:rPr>
          <w:rtl/>
        </w:rPr>
      </w:pPr>
      <w:r w:rsidRPr="00E5042E">
        <w:rPr>
          <w:rtl/>
        </w:rPr>
        <w:tab/>
        <w:t>"בעל זיקה" - כל אחד מאלה</w:t>
      </w:r>
      <w:r w:rsidR="00F65561" w:rsidRPr="00F65561">
        <w:rPr>
          <w:bCs/>
          <w:rtl/>
        </w:rPr>
        <w:t>:</w:t>
      </w:r>
    </w:p>
    <w:p w:rsidR="00472C4E" w:rsidRPr="00E5042E" w:rsidRDefault="00472C4E" w:rsidP="003B6317">
      <w:pPr>
        <w:widowControl w:val="0"/>
        <w:ind w:left="720" w:hanging="720"/>
        <w:jc w:val="both"/>
        <w:rPr>
          <w:rtl/>
        </w:rPr>
      </w:pPr>
      <w:r w:rsidRPr="00E5042E">
        <w:rPr>
          <w:rtl/>
        </w:rPr>
        <w:tab/>
        <w:t>(</w:t>
      </w:r>
      <w:r w:rsidR="007F00A4" w:rsidRPr="007F00A4">
        <w:rPr>
          <w:bCs/>
          <w:rtl/>
        </w:rPr>
        <w:t>1</w:t>
      </w:r>
      <w:r w:rsidRPr="00E5042E">
        <w:rPr>
          <w:rtl/>
        </w:rPr>
        <w:t>)</w:t>
      </w:r>
      <w:r w:rsidRPr="00E5042E">
        <w:rPr>
          <w:rtl/>
        </w:rPr>
        <w:tab/>
        <w:t>חבר בני אדם שנשלט על ידי נותן השירותים</w:t>
      </w:r>
      <w:r w:rsidR="00F65561" w:rsidRPr="00F65561">
        <w:rPr>
          <w:rtl/>
        </w:rPr>
        <w:t>.</w:t>
      </w:r>
    </w:p>
    <w:p w:rsidR="00472C4E" w:rsidRPr="00E5042E" w:rsidRDefault="00472C4E" w:rsidP="003B6317">
      <w:pPr>
        <w:widowControl w:val="0"/>
        <w:ind w:left="1440" w:hanging="720"/>
        <w:jc w:val="both"/>
        <w:rPr>
          <w:rtl/>
        </w:rPr>
      </w:pPr>
      <w:r w:rsidRPr="00E5042E">
        <w:rPr>
          <w:rtl/>
        </w:rPr>
        <w:t>(</w:t>
      </w:r>
      <w:r w:rsidR="007F00A4" w:rsidRPr="007F00A4">
        <w:rPr>
          <w:bCs/>
          <w:rtl/>
        </w:rPr>
        <w:t>2</w:t>
      </w:r>
      <w:r w:rsidRPr="00E5042E">
        <w:rPr>
          <w:rtl/>
        </w:rPr>
        <w:t>)</w:t>
      </w:r>
      <w:r w:rsidRPr="00E5042E">
        <w:rPr>
          <w:rtl/>
        </w:rPr>
        <w:tab/>
        <w:t>אם נותן השירותים הוא חבר בני אדם, אחד מאלה</w:t>
      </w:r>
      <w:r w:rsidR="00F65561" w:rsidRPr="00F65561">
        <w:rPr>
          <w:bCs/>
          <w:rtl/>
        </w:rPr>
        <w:t>:</w:t>
      </w:r>
    </w:p>
    <w:p w:rsidR="00472C4E" w:rsidRPr="00E5042E" w:rsidRDefault="00472C4E" w:rsidP="003B6317">
      <w:pPr>
        <w:widowControl w:val="0"/>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3B6317">
      <w:pPr>
        <w:widowControl w:val="0"/>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3B6317">
      <w:pPr>
        <w:widowControl w:val="0"/>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3B6317">
      <w:pPr>
        <w:widowControl w:val="0"/>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3B6317">
      <w:pPr>
        <w:widowControl w:val="0"/>
        <w:ind w:left="1440" w:hanging="720"/>
        <w:jc w:val="both"/>
      </w:pPr>
      <w:r w:rsidRPr="00E5042E">
        <w:rPr>
          <w:rtl/>
        </w:rPr>
        <w:t>(</w:t>
      </w:r>
      <w:r w:rsidR="007F00A4" w:rsidRPr="007F00A4">
        <w:rPr>
          <w:bCs/>
          <w:rtl/>
        </w:rPr>
        <w:t>3</w:t>
      </w:r>
      <w:r w:rsidRPr="00E5042E">
        <w:rPr>
          <w:rtl/>
        </w:rPr>
        <w:t>)</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3B6317">
      <w:pPr>
        <w:widowControl w:val="0"/>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w:t>
      </w:r>
      <w:proofErr w:type="spellStart"/>
      <w:r w:rsidRPr="00E5042E">
        <w:rPr>
          <w:rtl/>
        </w:rPr>
        <w:t>התשס"ג</w:t>
      </w:r>
      <w:proofErr w:type="spellEnd"/>
      <w:r w:rsidRPr="00E5042E">
        <w:rPr>
          <w:rtl/>
        </w:rPr>
        <w:t xml:space="preserve"> (</w:t>
      </w:r>
      <w:r w:rsidR="007F00A4" w:rsidRPr="007F00A4">
        <w:rPr>
          <w:bCs/>
          <w:rtl/>
        </w:rPr>
        <w:t>3</w:t>
      </w:r>
      <w:r w:rsidR="00C976A1" w:rsidRPr="00C976A1">
        <w:rPr>
          <w:bCs/>
          <w:rtl/>
        </w:rPr>
        <w:t>1.</w:t>
      </w:r>
      <w:r w:rsidR="007F00A4" w:rsidRPr="007F00A4">
        <w:rPr>
          <w:bCs/>
          <w:rtl/>
        </w:rPr>
        <w:t>1</w:t>
      </w:r>
      <w:r w:rsidR="00C976A1" w:rsidRPr="00C976A1">
        <w:rPr>
          <w:bCs/>
          <w:rtl/>
        </w:rPr>
        <w:t>0.</w:t>
      </w:r>
      <w:r w:rsidR="007F00A4" w:rsidRPr="007F00A4">
        <w:rPr>
          <w:bCs/>
          <w:rtl/>
        </w:rPr>
        <w:t>2</w:t>
      </w:r>
      <w:r w:rsidR="00F65561" w:rsidRPr="00F65561">
        <w:rPr>
          <w:bCs/>
          <w:rtl/>
        </w:rPr>
        <w:t>00</w:t>
      </w:r>
      <w:r w:rsidR="007F00A4" w:rsidRPr="007F00A4">
        <w:rPr>
          <w:bCs/>
          <w:rtl/>
        </w:rPr>
        <w:t>2</w:t>
      </w:r>
      <w:r w:rsidRPr="00E5042E">
        <w:rPr>
          <w:rtl/>
        </w:rPr>
        <w:t>)</w:t>
      </w:r>
      <w:r w:rsidR="00F65561" w:rsidRPr="00F65561">
        <w:rPr>
          <w:rtl/>
        </w:rPr>
        <w:t>.</w:t>
      </w:r>
      <w:r w:rsidRPr="00E5042E">
        <w:rPr>
          <w:rtl/>
        </w:rPr>
        <w:t xml:space="preserve"> </w:t>
      </w:r>
    </w:p>
    <w:p w:rsidR="00472C4E" w:rsidRPr="00E5042E" w:rsidRDefault="00472C4E" w:rsidP="003B6317">
      <w:pPr>
        <w:widowControl w:val="0"/>
        <w:ind w:left="720"/>
        <w:jc w:val="both"/>
        <w:rPr>
          <w:rtl/>
        </w:rPr>
      </w:pPr>
      <w:r w:rsidRPr="00E5042E">
        <w:rPr>
          <w:rtl/>
        </w:rPr>
        <w:t xml:space="preserve">"חוק עובדים זרים" – חוק עובדים זרים, </w:t>
      </w:r>
      <w:proofErr w:type="spellStart"/>
      <w:r w:rsidRPr="00E5042E">
        <w:rPr>
          <w:rtl/>
        </w:rPr>
        <w:t>התשנ"א</w:t>
      </w:r>
      <w:proofErr w:type="spellEnd"/>
      <w:r w:rsidRPr="00E5042E">
        <w:rPr>
          <w:rtl/>
        </w:rPr>
        <w:t xml:space="preserve">- </w:t>
      </w:r>
      <w:r w:rsidR="007F00A4" w:rsidRPr="007F00A4">
        <w:rPr>
          <w:bCs/>
          <w:rtl/>
        </w:rPr>
        <w:t>199</w:t>
      </w:r>
      <w:r w:rsidR="00C976A1" w:rsidRPr="00C976A1">
        <w:rPr>
          <w:bCs/>
          <w:rtl/>
        </w:rPr>
        <w:t>1.</w:t>
      </w:r>
    </w:p>
    <w:p w:rsidR="00472C4E" w:rsidRPr="00E5042E" w:rsidRDefault="00472C4E" w:rsidP="003B6317">
      <w:pPr>
        <w:widowControl w:val="0"/>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w:t>
      </w:r>
      <w:r w:rsidR="007F00A4" w:rsidRPr="007F00A4">
        <w:rPr>
          <w:bCs/>
          <w:rtl/>
        </w:rPr>
        <w:t>198</w:t>
      </w:r>
      <w:r w:rsidR="00C976A1" w:rsidRPr="00C976A1">
        <w:rPr>
          <w:bCs/>
          <w:rtl/>
        </w:rPr>
        <w:t>7.</w:t>
      </w:r>
      <w:r w:rsidRPr="00E5042E">
        <w:rPr>
          <w:rtl/>
        </w:rPr>
        <w:t xml:space="preserve"> </w:t>
      </w:r>
    </w:p>
    <w:p w:rsidR="00472C4E" w:rsidRPr="00E5042E" w:rsidRDefault="00472C4E" w:rsidP="003B6317">
      <w:pPr>
        <w:widowControl w:val="0"/>
        <w:ind w:left="720" w:right="-567"/>
        <w:jc w:val="both"/>
        <w:rPr>
          <w:rtl/>
        </w:rPr>
      </w:pPr>
      <w:r w:rsidRPr="00E5042E">
        <w:rPr>
          <w:rtl/>
        </w:rPr>
        <w:t>"שליטה מהותית" – החזקה של שלושה רבעים או יותר בסוג מסוים של אמצעי שליטה בחבר בני אדם</w:t>
      </w:r>
      <w:r w:rsidR="00F65561" w:rsidRPr="00F65561">
        <w:rPr>
          <w:rtl/>
        </w:rPr>
        <w:t>.</w:t>
      </w:r>
    </w:p>
    <w:p w:rsidR="00472C4E" w:rsidRPr="00E5042E" w:rsidRDefault="00472C4E" w:rsidP="003B6317">
      <w:pPr>
        <w:widowControl w:val="0"/>
        <w:ind w:left="720"/>
        <w:jc w:val="both"/>
        <w:rPr>
          <w:rtl/>
        </w:rPr>
      </w:pPr>
    </w:p>
    <w:p w:rsidR="00472C4E" w:rsidRPr="00E5042E" w:rsidRDefault="00472C4E" w:rsidP="003B6317">
      <w:pPr>
        <w:widowControl w:val="0"/>
        <w:rPr>
          <w:rtl/>
        </w:rPr>
      </w:pPr>
    </w:p>
    <w:p w:rsidR="00472C4E" w:rsidRPr="00E5042E" w:rsidRDefault="00472C4E" w:rsidP="003B6317">
      <w:pPr>
        <w:widowControl w:val="0"/>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0050676B">
        <w:rPr>
          <w:rFonts w:hint="cs"/>
          <w:rtl/>
        </w:rPr>
        <w:t xml:space="preserve">          </w:t>
      </w:r>
      <w:r w:rsidRPr="00E5042E">
        <w:rPr>
          <w:rtl/>
        </w:rPr>
        <w:t>_____________</w:t>
      </w:r>
    </w:p>
    <w:p w:rsidR="00472C4E" w:rsidRDefault="008711C9" w:rsidP="003B6317">
      <w:pPr>
        <w:widowControl w:val="0"/>
        <w:rPr>
          <w:rtl/>
        </w:rPr>
      </w:pPr>
      <w:r>
        <w:rPr>
          <w:rFonts w:hint="cs"/>
          <w:rtl/>
        </w:rPr>
        <w:t xml:space="preserve">  </w:t>
      </w:r>
      <w:r w:rsidR="00472C4E" w:rsidRPr="00E5042E">
        <w:rPr>
          <w:rtl/>
        </w:rPr>
        <w:t xml:space="preserve">תאריך                                                                                 </w:t>
      </w:r>
      <w:r w:rsidR="0050676B">
        <w:rPr>
          <w:rFonts w:hint="cs"/>
          <w:rtl/>
        </w:rPr>
        <w:t xml:space="preserve">         </w:t>
      </w:r>
      <w:r w:rsidR="00472C4E" w:rsidRPr="00E5042E">
        <w:rPr>
          <w:rtl/>
        </w:rPr>
        <w:t>שם המצהיר+ חתימה</w:t>
      </w:r>
    </w:p>
    <w:p w:rsidR="0065023E" w:rsidRPr="00E5042E" w:rsidRDefault="0065023E" w:rsidP="003B6317">
      <w:pPr>
        <w:widowControl w:val="0"/>
        <w:rPr>
          <w:rtl/>
        </w:rPr>
      </w:pPr>
    </w:p>
    <w:p w:rsidR="00472C4E" w:rsidRPr="0093324D" w:rsidRDefault="00472C4E" w:rsidP="003B6317">
      <w:pPr>
        <w:widowControl w:val="0"/>
        <w:ind w:left="-58"/>
        <w:jc w:val="center"/>
        <w:rPr>
          <w:b/>
          <w:bCs/>
          <w:rtl/>
        </w:rPr>
      </w:pPr>
      <w:r w:rsidRPr="0093324D">
        <w:rPr>
          <w:b/>
          <w:bCs/>
          <w:rtl/>
        </w:rPr>
        <w:t>אימות חתימה</w:t>
      </w:r>
    </w:p>
    <w:p w:rsidR="00DF33D4" w:rsidRPr="000D3736" w:rsidRDefault="00DF33D4" w:rsidP="003B6317">
      <w:pPr>
        <w:widowControl w:val="0"/>
        <w:ind w:left="-58"/>
        <w:rPr>
          <w:rtl/>
        </w:rPr>
      </w:pPr>
    </w:p>
    <w:p w:rsidR="00DF33D4" w:rsidRPr="000D3736" w:rsidRDefault="00CA77EF" w:rsidP="003B6317">
      <w:pPr>
        <w:widowControl w:val="0"/>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w:t>
      </w:r>
      <w:r w:rsidR="00F65561" w:rsidRPr="00F65561">
        <w:rPr>
          <w:rFonts w:hint="cs"/>
          <w:rtl/>
        </w:rPr>
        <w:t>.</w:t>
      </w:r>
      <w:r>
        <w:rPr>
          <w:rFonts w:hint="cs"/>
          <w:rtl/>
        </w:rPr>
        <w:t>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w:t>
      </w:r>
      <w:r w:rsidR="00F65561" w:rsidRPr="00F65561">
        <w:rPr>
          <w:rtl/>
        </w:rPr>
        <w:t>.</w:t>
      </w:r>
      <w:r w:rsidRPr="00E5042E">
        <w:rPr>
          <w:rtl/>
        </w:rPr>
        <w:t>ז</w:t>
      </w:r>
      <w:r w:rsidR="00F65561" w:rsidRPr="00F65561">
        <w:rPr>
          <w:rtl/>
        </w:rPr>
        <w:t>.</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r w:rsidR="00F65561" w:rsidRPr="00F65561">
        <w:rPr>
          <w:rtl/>
        </w:rPr>
        <w:t>.</w:t>
      </w:r>
    </w:p>
    <w:p w:rsidR="0065023E" w:rsidRDefault="0065023E" w:rsidP="005B54BC">
      <w:pPr>
        <w:widowControl w:val="0"/>
        <w:spacing w:line="300" w:lineRule="atLeast"/>
        <w:ind w:left="-58"/>
        <w:jc w:val="center"/>
        <w:rPr>
          <w:rtl/>
        </w:rPr>
      </w:pPr>
    </w:p>
    <w:p w:rsidR="0065023E" w:rsidRDefault="0065023E" w:rsidP="005B54BC">
      <w:pPr>
        <w:widowControl w:val="0"/>
        <w:spacing w:line="300" w:lineRule="atLeast"/>
        <w:ind w:left="-58"/>
        <w:jc w:val="center"/>
        <w:rPr>
          <w:rtl/>
        </w:rPr>
      </w:pPr>
    </w:p>
    <w:p w:rsidR="00DF33D4" w:rsidRPr="000D3736" w:rsidRDefault="00DF33D4" w:rsidP="005B54BC">
      <w:pPr>
        <w:widowControl w:val="0"/>
        <w:spacing w:line="300" w:lineRule="atLeast"/>
        <w:ind w:left="-58"/>
        <w:jc w:val="center"/>
        <w:rPr>
          <w:rtl/>
        </w:rPr>
      </w:pPr>
      <w:r w:rsidRPr="000D3736">
        <w:rPr>
          <w:rtl/>
        </w:rPr>
        <w:t>___________              _____________                          _____________</w:t>
      </w:r>
    </w:p>
    <w:p w:rsidR="00DF33D4" w:rsidRPr="000D3736" w:rsidRDefault="00DF33D4" w:rsidP="005B54BC">
      <w:pPr>
        <w:widowControl w:val="0"/>
        <w:spacing w:line="300" w:lineRule="atLeast"/>
        <w:ind w:left="-58"/>
        <w:jc w:val="center"/>
      </w:pPr>
      <w:r w:rsidRPr="000D3736">
        <w:rPr>
          <w:rtl/>
        </w:rPr>
        <w:t>שם                             חותמת וחתימה                                   תאריך</w:t>
      </w:r>
    </w:p>
    <w:p w:rsidR="00295099" w:rsidRDefault="009E6682" w:rsidP="003B6317">
      <w:pPr>
        <w:widowControl w:val="0"/>
        <w:spacing w:line="300" w:lineRule="atLeast"/>
        <w:jc w:val="center"/>
        <w:rPr>
          <w:rtl/>
        </w:rPr>
      </w:pPr>
      <w:r>
        <w:rPr>
          <w:rtl/>
        </w:rPr>
        <w:br w:type="page"/>
      </w:r>
    </w:p>
    <w:p w:rsidR="00F33543" w:rsidRPr="001E43A5" w:rsidRDefault="00F33543" w:rsidP="00F33543">
      <w:pPr>
        <w:widowControl w:val="0"/>
        <w:spacing w:line="300" w:lineRule="atLeast"/>
        <w:ind w:left="7200"/>
        <w:jc w:val="center"/>
        <w:rPr>
          <w:b/>
          <w:bCs/>
          <w:i/>
          <w:iCs/>
          <w:u w:val="single"/>
          <w:rtl/>
        </w:rPr>
      </w:pPr>
      <w:r>
        <w:rPr>
          <w:rFonts w:hint="cs"/>
          <w:b/>
          <w:bCs/>
          <w:i/>
          <w:iCs/>
          <w:u w:val="single"/>
          <w:rtl/>
        </w:rPr>
        <w:lastRenderedPageBreak/>
        <w:t>נספח י'</w:t>
      </w:r>
      <w:r w:rsidRPr="001E43A5">
        <w:rPr>
          <w:rFonts w:hint="cs"/>
          <w:b/>
          <w:bCs/>
          <w:i/>
          <w:iCs/>
          <w:u w:val="single"/>
          <w:rtl/>
        </w:rPr>
        <w:t xml:space="preserve"> למכרז</w:t>
      </w:r>
    </w:p>
    <w:p w:rsidR="00F33543" w:rsidRPr="00F33543" w:rsidRDefault="00F33543" w:rsidP="00295099">
      <w:pPr>
        <w:pStyle w:val="2"/>
        <w:spacing w:line="360" w:lineRule="auto"/>
        <w:jc w:val="left"/>
        <w:rPr>
          <w:rFonts w:cs="David"/>
          <w:sz w:val="24"/>
          <w:szCs w:val="24"/>
          <w:rtl/>
        </w:rPr>
      </w:pPr>
    </w:p>
    <w:p w:rsidR="00295099" w:rsidRPr="005D4BEA" w:rsidRDefault="00295099" w:rsidP="00295099">
      <w:pPr>
        <w:pStyle w:val="2"/>
        <w:spacing w:line="360" w:lineRule="auto"/>
        <w:jc w:val="left"/>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המציע אינו תאגיד:</w:t>
      </w:r>
    </w:p>
    <w:p w:rsidR="00295099" w:rsidRPr="00E5042E" w:rsidRDefault="00295099" w:rsidP="00295099">
      <w:pPr>
        <w:pStyle w:val="7"/>
        <w:numPr>
          <w:ilvl w:val="0"/>
          <w:numId w:val="0"/>
        </w:numPr>
        <w:ind w:left="141"/>
        <w:jc w:val="center"/>
        <w:rPr>
          <w:rtl/>
        </w:rPr>
      </w:pPr>
      <w:r w:rsidRPr="00E5042E">
        <w:rPr>
          <w:rFonts w:hint="cs"/>
          <w:rtl/>
        </w:rPr>
        <w:t>הצהרה בדבר שימוש בתוכנות מחשב מורשות ועמידה בדרישות המכרז</w:t>
      </w:r>
    </w:p>
    <w:p w:rsidR="00295099" w:rsidRPr="00E5042E" w:rsidRDefault="00295099" w:rsidP="00295099">
      <w:pPr>
        <w:pStyle w:val="7"/>
        <w:numPr>
          <w:ilvl w:val="0"/>
          <w:numId w:val="0"/>
        </w:numPr>
        <w:ind w:left="141"/>
        <w:jc w:val="center"/>
        <w:rPr>
          <w:rtl/>
        </w:rPr>
      </w:pPr>
    </w:p>
    <w:p w:rsidR="00295099" w:rsidRPr="00E5042E" w:rsidRDefault="00295099" w:rsidP="00295099">
      <w:pPr>
        <w:spacing w:line="360" w:lineRule="auto"/>
        <w:rPr>
          <w:rtl/>
        </w:rPr>
      </w:pPr>
    </w:p>
    <w:p w:rsidR="00295099" w:rsidRDefault="00295099" w:rsidP="00295099">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295099" w:rsidRDefault="00295099" w:rsidP="00295099">
      <w:pPr>
        <w:numPr>
          <w:ilvl w:val="0"/>
          <w:numId w:val="9"/>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Pr>
          <w:rFonts w:hint="cs"/>
          <w:rtl/>
        </w:rPr>
        <w:t>.</w:t>
      </w:r>
      <w:r w:rsidRPr="00E5042E">
        <w:rPr>
          <w:rtl/>
        </w:rPr>
        <w:t xml:space="preserve"> </w:t>
      </w:r>
    </w:p>
    <w:p w:rsidR="00295099" w:rsidRPr="00E5042E" w:rsidRDefault="00295099" w:rsidP="00295099">
      <w:pPr>
        <w:numPr>
          <w:ilvl w:val="0"/>
          <w:numId w:val="9"/>
        </w:numPr>
        <w:spacing w:line="360" w:lineRule="auto"/>
        <w:jc w:val="both"/>
        <w:rPr>
          <w:rtl/>
        </w:rPr>
      </w:pPr>
      <w:r w:rsidRPr="00E5042E">
        <w:rPr>
          <w:rtl/>
        </w:rPr>
        <w:t>לעמוד בכל הדרישות שבמפרט מכרז זה ללא יוצא מן הכלל</w:t>
      </w:r>
      <w:r>
        <w:rPr>
          <w:rFonts w:hint="cs"/>
          <w:rtl/>
        </w:rPr>
        <w:t xml:space="preserve"> על כל נספחיו, דרישותיו, תנאיו וחלקיו ולרבות שאלות ההבהרה ותשובות עורך המכרז</w:t>
      </w:r>
      <w:r w:rsidRPr="00E5042E">
        <w:rPr>
          <w:rtl/>
        </w:rPr>
        <w:t xml:space="preserve">. </w:t>
      </w:r>
    </w:p>
    <w:p w:rsidR="00295099" w:rsidRPr="00E5042E" w:rsidRDefault="00295099" w:rsidP="00295099">
      <w:pPr>
        <w:spacing w:line="360" w:lineRule="auto"/>
        <w:rPr>
          <w:rtl/>
        </w:rPr>
      </w:pPr>
    </w:p>
    <w:p w:rsidR="00295099" w:rsidRDefault="00295099" w:rsidP="00295099">
      <w:pPr>
        <w:spacing w:line="360" w:lineRule="auto"/>
        <w:rPr>
          <w:rtl/>
        </w:rPr>
      </w:pPr>
    </w:p>
    <w:p w:rsidR="00295099" w:rsidRDefault="00295099" w:rsidP="00295099">
      <w:pPr>
        <w:spacing w:line="360" w:lineRule="auto"/>
        <w:rPr>
          <w:rtl/>
        </w:rPr>
      </w:pPr>
    </w:p>
    <w:p w:rsidR="00295099" w:rsidRPr="00E5042E" w:rsidRDefault="00295099" w:rsidP="00295099">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295099" w:rsidRDefault="00295099" w:rsidP="00295099">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295099" w:rsidRDefault="00295099" w:rsidP="00295099">
      <w:pPr>
        <w:spacing w:line="360" w:lineRule="auto"/>
        <w:rPr>
          <w:rtl/>
        </w:rPr>
      </w:pPr>
    </w:p>
    <w:p w:rsidR="00295099" w:rsidRPr="00E5042E" w:rsidRDefault="00295099" w:rsidP="00295099">
      <w:pPr>
        <w:spacing w:line="360" w:lineRule="auto"/>
        <w:rPr>
          <w:rtl/>
        </w:rPr>
      </w:pPr>
    </w:p>
    <w:p w:rsidR="00295099" w:rsidRPr="0093324D" w:rsidRDefault="00295099" w:rsidP="00295099">
      <w:pPr>
        <w:spacing w:line="360" w:lineRule="auto"/>
        <w:ind w:left="-58"/>
        <w:jc w:val="center"/>
        <w:rPr>
          <w:b/>
          <w:bCs/>
          <w:rtl/>
        </w:rPr>
      </w:pPr>
      <w:r w:rsidRPr="0093324D">
        <w:rPr>
          <w:b/>
          <w:bCs/>
          <w:rtl/>
        </w:rPr>
        <w:t>אימות חתימה</w:t>
      </w:r>
    </w:p>
    <w:p w:rsidR="00295099" w:rsidRPr="00E5042E" w:rsidRDefault="00295099" w:rsidP="00295099">
      <w:pPr>
        <w:spacing w:line="360" w:lineRule="auto"/>
        <w:ind w:left="-58"/>
        <w:rPr>
          <w:rtl/>
        </w:rPr>
      </w:pPr>
    </w:p>
    <w:p w:rsidR="00295099" w:rsidRPr="00E5042E" w:rsidRDefault="00295099" w:rsidP="00295099">
      <w:pPr>
        <w:spacing w:line="360" w:lineRule="auto"/>
        <w:ind w:left="-58"/>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295099" w:rsidRDefault="00295099" w:rsidP="00295099">
      <w:pPr>
        <w:spacing w:line="360" w:lineRule="auto"/>
        <w:ind w:left="-58"/>
        <w:rPr>
          <w:rtl/>
        </w:rPr>
      </w:pPr>
    </w:p>
    <w:p w:rsidR="00295099" w:rsidRDefault="00295099" w:rsidP="00295099">
      <w:pPr>
        <w:spacing w:line="360" w:lineRule="auto"/>
        <w:ind w:left="-58"/>
        <w:rPr>
          <w:rtl/>
        </w:rPr>
      </w:pPr>
    </w:p>
    <w:p w:rsidR="00295099" w:rsidRPr="00E5042E" w:rsidRDefault="00295099" w:rsidP="00295099">
      <w:pPr>
        <w:spacing w:line="360" w:lineRule="auto"/>
        <w:ind w:left="-58"/>
        <w:rPr>
          <w:rtl/>
        </w:rPr>
      </w:pPr>
    </w:p>
    <w:p w:rsidR="00295099" w:rsidRPr="00E5042E" w:rsidRDefault="00295099" w:rsidP="00295099">
      <w:pPr>
        <w:spacing w:line="360" w:lineRule="auto"/>
        <w:ind w:left="-58"/>
        <w:rPr>
          <w:rtl/>
        </w:rPr>
      </w:pPr>
      <w:r w:rsidRPr="00E5042E">
        <w:rPr>
          <w:rtl/>
        </w:rPr>
        <w:t>___________              _____________                          _____________</w:t>
      </w:r>
    </w:p>
    <w:p w:rsidR="00295099" w:rsidRPr="00E5042E" w:rsidRDefault="00295099" w:rsidP="00295099">
      <w:pPr>
        <w:spacing w:line="360" w:lineRule="auto"/>
        <w:ind w:left="-58"/>
      </w:pPr>
      <w:r w:rsidRPr="00E5042E">
        <w:rPr>
          <w:rtl/>
        </w:rPr>
        <w:t xml:space="preserve">        שם                             חותמת וחתימה                                   תאריך</w:t>
      </w:r>
    </w:p>
    <w:p w:rsidR="00295099" w:rsidRDefault="00472C4E" w:rsidP="003B6317">
      <w:pPr>
        <w:widowControl w:val="0"/>
        <w:spacing w:line="300" w:lineRule="atLeast"/>
        <w:jc w:val="cente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472C4E" w:rsidRPr="001E43A5" w:rsidRDefault="00295099" w:rsidP="00295099">
      <w:pPr>
        <w:widowControl w:val="0"/>
        <w:spacing w:line="300" w:lineRule="atLeast"/>
        <w:ind w:left="7200"/>
        <w:jc w:val="center"/>
        <w:rPr>
          <w:b/>
          <w:bCs/>
          <w:i/>
          <w:iCs/>
          <w:u w:val="single"/>
          <w:rtl/>
        </w:rPr>
      </w:pPr>
      <w:r>
        <w:rPr>
          <w:rtl/>
        </w:rPr>
        <w:br w:type="page"/>
      </w:r>
      <w:r w:rsidR="00472C4E">
        <w:rPr>
          <w:rFonts w:hint="cs"/>
          <w:b/>
          <w:bCs/>
          <w:i/>
          <w:iCs/>
          <w:u w:val="single"/>
          <w:rtl/>
        </w:rPr>
        <w:lastRenderedPageBreak/>
        <w:t xml:space="preserve">נספח </w:t>
      </w:r>
      <w:r w:rsidR="00963D5D">
        <w:rPr>
          <w:rFonts w:hint="cs"/>
          <w:b/>
          <w:bCs/>
          <w:i/>
          <w:iCs/>
          <w:u w:val="single"/>
          <w:rtl/>
        </w:rPr>
        <w:t>י</w:t>
      </w:r>
      <w:r>
        <w:rPr>
          <w:rFonts w:hint="cs"/>
          <w:b/>
          <w:bCs/>
          <w:i/>
          <w:iCs/>
          <w:u w:val="single"/>
          <w:rtl/>
        </w:rPr>
        <w:t>1</w:t>
      </w:r>
      <w:r w:rsidR="00963D5D">
        <w:rPr>
          <w:rFonts w:hint="cs"/>
          <w:b/>
          <w:bCs/>
          <w:i/>
          <w:iCs/>
          <w:u w:val="single"/>
          <w:rtl/>
        </w:rPr>
        <w:t>'</w:t>
      </w:r>
      <w:r w:rsidR="00963D5D" w:rsidRPr="001E43A5">
        <w:rPr>
          <w:rFonts w:hint="cs"/>
          <w:b/>
          <w:bCs/>
          <w:i/>
          <w:iCs/>
          <w:u w:val="single"/>
          <w:rtl/>
        </w:rPr>
        <w:t xml:space="preserve"> </w:t>
      </w:r>
      <w:r w:rsidR="00472C4E" w:rsidRPr="001E43A5">
        <w:rPr>
          <w:rFonts w:hint="cs"/>
          <w:b/>
          <w:bCs/>
          <w:i/>
          <w:iCs/>
          <w:u w:val="single"/>
          <w:rtl/>
        </w:rPr>
        <w:t>למכרז</w:t>
      </w:r>
    </w:p>
    <w:p w:rsidR="00472C4E" w:rsidRPr="00E5042E" w:rsidRDefault="00472C4E" w:rsidP="005B54BC">
      <w:pPr>
        <w:pStyle w:val="5"/>
        <w:keepNext w:val="0"/>
        <w:widowControl w:val="0"/>
        <w:spacing w:line="300" w:lineRule="atLeast"/>
        <w:rPr>
          <w:b w:val="0"/>
          <w:bCs w:val="0"/>
          <w:szCs w:val="24"/>
          <w:rtl/>
        </w:rPr>
      </w:pPr>
    </w:p>
    <w:p w:rsidR="00CA77EF" w:rsidRPr="005D4BEA" w:rsidRDefault="00CA77EF" w:rsidP="005B54BC">
      <w:pPr>
        <w:pStyle w:val="2"/>
        <w:keepNext w:val="0"/>
        <w:widowControl w:val="0"/>
        <w:spacing w:line="300" w:lineRule="atLeast"/>
        <w:jc w:val="left"/>
        <w:rPr>
          <w:rFonts w:cs="David"/>
          <w:b/>
          <w:bCs/>
          <w:sz w:val="24"/>
          <w:szCs w:val="24"/>
          <w:rtl/>
        </w:rPr>
      </w:pPr>
      <w:r w:rsidRPr="00C34EC5">
        <w:rPr>
          <w:rFonts w:cs="David" w:hint="cs"/>
          <w:b/>
          <w:bCs/>
          <w:sz w:val="24"/>
          <w:szCs w:val="24"/>
          <w:rtl/>
        </w:rPr>
        <w:t xml:space="preserve">אם </w:t>
      </w:r>
      <w:r w:rsidRPr="005D4BEA">
        <w:rPr>
          <w:rFonts w:cs="David" w:hint="cs"/>
          <w:b/>
          <w:bCs/>
          <w:sz w:val="24"/>
          <w:szCs w:val="24"/>
          <w:rtl/>
        </w:rPr>
        <w:t xml:space="preserve">המציע </w:t>
      </w:r>
      <w:r>
        <w:rPr>
          <w:rFonts w:cs="David" w:hint="cs"/>
          <w:b/>
          <w:bCs/>
          <w:sz w:val="24"/>
          <w:szCs w:val="24"/>
          <w:rtl/>
        </w:rPr>
        <w:t>ה</w:t>
      </w:r>
      <w:r w:rsidRPr="005D4BEA">
        <w:rPr>
          <w:rFonts w:cs="David" w:hint="cs"/>
          <w:b/>
          <w:bCs/>
          <w:sz w:val="24"/>
          <w:szCs w:val="24"/>
          <w:rtl/>
        </w:rPr>
        <w:t>ינו תאגיד</w:t>
      </w:r>
      <w:r w:rsidR="00F65561" w:rsidRPr="00F65561">
        <w:rPr>
          <w:rFonts w:cs="David" w:hint="cs"/>
          <w:b/>
          <w:bCs/>
          <w:sz w:val="24"/>
          <w:szCs w:val="24"/>
          <w:rtl/>
        </w:rPr>
        <w:t>:</w:t>
      </w:r>
    </w:p>
    <w:p w:rsidR="00472C4E" w:rsidRPr="00E5042E" w:rsidRDefault="00472C4E" w:rsidP="005B54BC">
      <w:pPr>
        <w:widowControl w:val="0"/>
        <w:spacing w:line="300" w:lineRule="atLeast"/>
        <w:rPr>
          <w:rtl/>
        </w:rPr>
      </w:pPr>
    </w:p>
    <w:p w:rsidR="00472C4E" w:rsidRPr="00E5042E" w:rsidRDefault="00472C4E" w:rsidP="005B54BC">
      <w:pPr>
        <w:pStyle w:val="7"/>
        <w:keepNext w:val="0"/>
        <w:widowControl w:val="0"/>
        <w:numPr>
          <w:ilvl w:val="0"/>
          <w:numId w:val="0"/>
        </w:numPr>
        <w:spacing w:line="300" w:lineRule="atLeast"/>
        <w:ind w:left="141"/>
        <w:jc w:val="center"/>
        <w:rPr>
          <w:rtl/>
        </w:rPr>
      </w:pPr>
      <w:r w:rsidRPr="00E5042E">
        <w:rPr>
          <w:rFonts w:hint="cs"/>
          <w:rtl/>
        </w:rPr>
        <w:t>הצהרה בדבר שימוש בתוכנות מחשב מורשות ועמידה בדרישות המכרז</w:t>
      </w:r>
    </w:p>
    <w:p w:rsidR="00472C4E" w:rsidRPr="00E5042E" w:rsidRDefault="00472C4E" w:rsidP="005B54BC">
      <w:pPr>
        <w:pStyle w:val="7"/>
        <w:keepNext w:val="0"/>
        <w:widowControl w:val="0"/>
        <w:numPr>
          <w:ilvl w:val="0"/>
          <w:numId w:val="0"/>
        </w:numPr>
        <w:spacing w:line="300" w:lineRule="atLeast"/>
        <w:ind w:left="141"/>
        <w:jc w:val="center"/>
        <w:rPr>
          <w:rtl/>
        </w:rPr>
      </w:pPr>
    </w:p>
    <w:p w:rsidR="00472C4E" w:rsidRPr="00E5042E" w:rsidRDefault="00472C4E" w:rsidP="005B54BC">
      <w:pPr>
        <w:widowControl w:val="0"/>
        <w:spacing w:line="300" w:lineRule="atLeast"/>
        <w:rPr>
          <w:rtl/>
        </w:rPr>
      </w:pPr>
    </w:p>
    <w:p w:rsidR="00472C4E" w:rsidRDefault="00472C4E" w:rsidP="005B54BC">
      <w:pPr>
        <w:widowControl w:val="0"/>
        <w:spacing w:line="300" w:lineRule="atLeast"/>
        <w:rPr>
          <w:rtl/>
        </w:rPr>
      </w:pPr>
      <w:r w:rsidRPr="00E5042E">
        <w:rPr>
          <w:rtl/>
        </w:rPr>
        <w:t>אני הח"מ ______________ נושא ת</w:t>
      </w:r>
      <w:r w:rsidR="00F65561" w:rsidRPr="00F65561">
        <w:rPr>
          <w:rtl/>
        </w:rPr>
        <w:t>.</w:t>
      </w:r>
      <w:r w:rsidRPr="00E5042E">
        <w:rPr>
          <w:rtl/>
        </w:rPr>
        <w:t xml:space="preserve"> </w:t>
      </w:r>
      <w:r w:rsidR="00F65561" w:rsidRPr="00F65561">
        <w:rPr>
          <w:rtl/>
        </w:rPr>
        <w:t>.</w:t>
      </w:r>
      <w:r w:rsidRPr="00E5042E">
        <w:rPr>
          <w:rtl/>
        </w:rPr>
        <w:t>ז</w:t>
      </w:r>
      <w:r w:rsidR="00F65561" w:rsidRPr="00F65561">
        <w:rPr>
          <w:rtl/>
        </w:rPr>
        <w:t>.</w:t>
      </w:r>
      <w:r w:rsidRPr="00E5042E">
        <w:rPr>
          <w:rtl/>
        </w:rPr>
        <w:t xml:space="preserve"> מס' ______________ מורשה חתימה מטעם _______________ שמספרו ______________ (להלן</w:t>
      </w:r>
      <w:r w:rsidR="00F65561" w:rsidRPr="00F65561">
        <w:rPr>
          <w:bCs/>
          <w:rtl/>
        </w:rPr>
        <w:t>:</w:t>
      </w:r>
      <w:r w:rsidRPr="00E5042E">
        <w:rPr>
          <w:rtl/>
        </w:rPr>
        <w:t xml:space="preserve"> "המציע") מתחייב בזאת בכתב</w:t>
      </w:r>
      <w:r w:rsidR="00F65561" w:rsidRPr="00F65561">
        <w:rPr>
          <w:rFonts w:hint="cs"/>
          <w:bCs/>
          <w:rtl/>
        </w:rPr>
        <w:t>:</w:t>
      </w:r>
    </w:p>
    <w:p w:rsidR="00472C4E" w:rsidRDefault="00472C4E" w:rsidP="005B54BC">
      <w:pPr>
        <w:widowControl w:val="0"/>
        <w:numPr>
          <w:ilvl w:val="0"/>
          <w:numId w:val="10"/>
        </w:numPr>
        <w:spacing w:line="300" w:lineRule="atLeast"/>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sidR="00F65561" w:rsidRPr="00F65561">
        <w:rPr>
          <w:rFonts w:hint="cs"/>
          <w:rtl/>
        </w:rPr>
        <w:t>.</w:t>
      </w:r>
    </w:p>
    <w:p w:rsidR="00472C4E" w:rsidRPr="00E5042E" w:rsidRDefault="00472C4E" w:rsidP="005B54BC">
      <w:pPr>
        <w:widowControl w:val="0"/>
        <w:numPr>
          <w:ilvl w:val="0"/>
          <w:numId w:val="10"/>
        </w:numPr>
        <w:spacing w:line="300" w:lineRule="atLeast"/>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F65561" w:rsidRPr="00F65561">
        <w:rPr>
          <w:rtl/>
        </w:rPr>
        <w:t>.</w:t>
      </w:r>
    </w:p>
    <w:p w:rsidR="00472C4E" w:rsidRDefault="00472C4E" w:rsidP="005B54BC">
      <w:pPr>
        <w:pStyle w:val="ae"/>
        <w:widowControl w:val="0"/>
        <w:spacing w:after="0" w:line="300" w:lineRule="atLeast"/>
        <w:rPr>
          <w:rtl/>
        </w:rPr>
      </w:pPr>
    </w:p>
    <w:p w:rsidR="00C67E5F" w:rsidRDefault="00C67E5F" w:rsidP="005B54BC">
      <w:pPr>
        <w:pStyle w:val="ae"/>
        <w:widowControl w:val="0"/>
        <w:spacing w:after="0" w:line="300" w:lineRule="atLeast"/>
        <w:rPr>
          <w:rtl/>
        </w:rPr>
      </w:pPr>
    </w:p>
    <w:p w:rsidR="00C67E5F" w:rsidRPr="00E5042E" w:rsidRDefault="00C67E5F" w:rsidP="005B54BC">
      <w:pPr>
        <w:pStyle w:val="ae"/>
        <w:widowControl w:val="0"/>
        <w:spacing w:after="0" w:line="300" w:lineRule="atLeast"/>
        <w:rPr>
          <w:rtl/>
        </w:rPr>
      </w:pPr>
    </w:p>
    <w:p w:rsidR="00472C4E" w:rsidRPr="00E5042E" w:rsidRDefault="00472C4E" w:rsidP="005B54BC">
      <w:pPr>
        <w:widowControl w:val="0"/>
        <w:spacing w:line="300" w:lineRule="atLeast"/>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5B54BC">
      <w:pPr>
        <w:widowControl w:val="0"/>
        <w:spacing w:line="300" w:lineRule="atLeast"/>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5B54BC">
      <w:pPr>
        <w:widowControl w:val="0"/>
        <w:spacing w:line="300" w:lineRule="atLeast"/>
        <w:ind w:left="-58"/>
        <w:jc w:val="center"/>
        <w:rPr>
          <w:b/>
          <w:bCs/>
          <w:rtl/>
        </w:rPr>
      </w:pPr>
    </w:p>
    <w:p w:rsidR="00EB564C" w:rsidRDefault="00EB564C" w:rsidP="005B54BC">
      <w:pPr>
        <w:widowControl w:val="0"/>
        <w:spacing w:line="300" w:lineRule="atLeast"/>
        <w:ind w:left="-58"/>
        <w:jc w:val="center"/>
        <w:rPr>
          <w:b/>
          <w:bCs/>
          <w:rtl/>
        </w:rPr>
      </w:pPr>
    </w:p>
    <w:p w:rsidR="00EB564C" w:rsidRDefault="00EB564C" w:rsidP="005B54BC">
      <w:pPr>
        <w:widowControl w:val="0"/>
        <w:spacing w:line="300" w:lineRule="atLeast"/>
        <w:ind w:left="-58"/>
        <w:jc w:val="center"/>
        <w:rPr>
          <w:b/>
          <w:bCs/>
          <w:rtl/>
        </w:rPr>
      </w:pPr>
    </w:p>
    <w:p w:rsidR="00472C4E" w:rsidRPr="0093324D" w:rsidRDefault="00472C4E" w:rsidP="005B54BC">
      <w:pPr>
        <w:widowControl w:val="0"/>
        <w:spacing w:line="300" w:lineRule="atLeast"/>
        <w:ind w:left="-58"/>
        <w:jc w:val="center"/>
        <w:rPr>
          <w:b/>
          <w:bCs/>
          <w:rtl/>
        </w:rPr>
      </w:pPr>
      <w:r w:rsidRPr="0093324D">
        <w:rPr>
          <w:b/>
          <w:bCs/>
          <w:rtl/>
        </w:rPr>
        <w:t>אימות חתימה</w:t>
      </w:r>
    </w:p>
    <w:p w:rsidR="00472C4E" w:rsidRPr="00E5042E" w:rsidRDefault="00472C4E" w:rsidP="005B54BC">
      <w:pPr>
        <w:widowControl w:val="0"/>
        <w:spacing w:line="300" w:lineRule="atLeast"/>
        <w:ind w:left="-58"/>
        <w:rPr>
          <w:rtl/>
        </w:rPr>
      </w:pPr>
    </w:p>
    <w:p w:rsidR="00923926" w:rsidRPr="000D3736" w:rsidRDefault="00923926" w:rsidP="005B54BC">
      <w:pPr>
        <w:widowControl w:val="0"/>
        <w:spacing w:line="300" w:lineRule="atLeast"/>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w:t>
      </w:r>
      <w:r w:rsidR="00F65561" w:rsidRPr="00F65561">
        <w:rPr>
          <w:rFonts w:hint="cs"/>
          <w:rtl/>
        </w:rPr>
        <w:t>.</w:t>
      </w:r>
      <w:r>
        <w:rPr>
          <w:rFonts w:hint="cs"/>
          <w:rtl/>
        </w:rPr>
        <w:t>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w:t>
      </w:r>
      <w:r w:rsidR="00F65561" w:rsidRPr="00F65561">
        <w:rPr>
          <w:rtl/>
        </w:rPr>
        <w:t>.</w:t>
      </w:r>
      <w:r w:rsidRPr="00E5042E">
        <w:rPr>
          <w:rtl/>
        </w:rPr>
        <w:t>ז</w:t>
      </w:r>
      <w:r w:rsidR="00F65561" w:rsidRPr="00F65561">
        <w:rPr>
          <w:rtl/>
        </w:rPr>
        <w:t>.</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r w:rsidR="00F65561" w:rsidRPr="00F65561">
        <w:rPr>
          <w:rtl/>
        </w:rPr>
        <w:t>.</w:t>
      </w:r>
    </w:p>
    <w:p w:rsidR="00C67E5F" w:rsidRDefault="00C67E5F" w:rsidP="005B54BC">
      <w:pPr>
        <w:widowControl w:val="0"/>
        <w:spacing w:line="300" w:lineRule="atLeast"/>
        <w:ind w:left="-58"/>
        <w:jc w:val="center"/>
        <w:rPr>
          <w:rtl/>
        </w:rPr>
      </w:pPr>
    </w:p>
    <w:p w:rsidR="00C67E5F" w:rsidRDefault="00C67E5F" w:rsidP="005B54BC">
      <w:pPr>
        <w:widowControl w:val="0"/>
        <w:spacing w:line="300" w:lineRule="atLeast"/>
        <w:ind w:left="-58"/>
        <w:jc w:val="center"/>
        <w:rPr>
          <w:rtl/>
        </w:rPr>
      </w:pPr>
    </w:p>
    <w:p w:rsidR="00C67E5F" w:rsidRDefault="00C67E5F" w:rsidP="005B54BC">
      <w:pPr>
        <w:widowControl w:val="0"/>
        <w:spacing w:line="300" w:lineRule="atLeast"/>
        <w:ind w:left="-58"/>
        <w:jc w:val="center"/>
        <w:rPr>
          <w:rtl/>
        </w:rPr>
      </w:pPr>
    </w:p>
    <w:p w:rsidR="00C67E5F" w:rsidRDefault="00C67E5F" w:rsidP="005B54BC">
      <w:pPr>
        <w:widowControl w:val="0"/>
        <w:spacing w:line="300" w:lineRule="atLeast"/>
        <w:ind w:left="-58"/>
        <w:jc w:val="center"/>
        <w:rPr>
          <w:rtl/>
        </w:rPr>
      </w:pPr>
    </w:p>
    <w:p w:rsidR="00923926" w:rsidRPr="000D3736" w:rsidRDefault="00923926" w:rsidP="005B54BC">
      <w:pPr>
        <w:widowControl w:val="0"/>
        <w:spacing w:line="300" w:lineRule="atLeast"/>
        <w:ind w:left="-58"/>
        <w:jc w:val="center"/>
        <w:rPr>
          <w:rtl/>
        </w:rPr>
      </w:pPr>
      <w:r w:rsidRPr="000D3736">
        <w:rPr>
          <w:rtl/>
        </w:rPr>
        <w:t>___________              _____________                          _____________</w:t>
      </w:r>
    </w:p>
    <w:p w:rsidR="00923926" w:rsidRPr="000D3736" w:rsidRDefault="00923926" w:rsidP="005B54BC">
      <w:pPr>
        <w:widowControl w:val="0"/>
        <w:spacing w:line="300" w:lineRule="atLeast"/>
        <w:ind w:left="-58"/>
        <w:jc w:val="center"/>
      </w:pPr>
      <w:r w:rsidRPr="000D3736">
        <w:rPr>
          <w:rtl/>
        </w:rPr>
        <w:t>שם                             חותמת וחתימה                                   תאריך</w:t>
      </w:r>
    </w:p>
    <w:p w:rsidR="00472C4E" w:rsidRDefault="00472C4E" w:rsidP="005B54BC">
      <w:pPr>
        <w:widowControl w:val="0"/>
        <w:spacing w:line="300" w:lineRule="atLeast"/>
        <w:jc w:val="right"/>
        <w:rPr>
          <w:rtl/>
        </w:rPr>
      </w:pPr>
    </w:p>
    <w:p w:rsidR="00472C4E" w:rsidRDefault="00472C4E" w:rsidP="005B54BC">
      <w:pPr>
        <w:widowControl w:val="0"/>
        <w:spacing w:line="300" w:lineRule="atLeast"/>
        <w:jc w:val="right"/>
        <w:rPr>
          <w:rtl/>
        </w:rPr>
      </w:pPr>
    </w:p>
    <w:p w:rsidR="00472C4E" w:rsidRDefault="00472C4E" w:rsidP="005B54BC">
      <w:pPr>
        <w:widowControl w:val="0"/>
        <w:spacing w:line="300" w:lineRule="atLeast"/>
        <w:jc w:val="right"/>
        <w:rPr>
          <w:rtl/>
        </w:rPr>
      </w:pPr>
    </w:p>
    <w:p w:rsidR="00472C4E" w:rsidRDefault="00472C4E" w:rsidP="005B54BC">
      <w:pPr>
        <w:widowControl w:val="0"/>
        <w:spacing w:line="300" w:lineRule="atLeast"/>
        <w:jc w:val="right"/>
        <w:rPr>
          <w:rtl/>
        </w:rPr>
      </w:pPr>
    </w:p>
    <w:p w:rsidR="00472C4E" w:rsidRDefault="00472C4E" w:rsidP="005B54BC">
      <w:pPr>
        <w:widowControl w:val="0"/>
        <w:spacing w:line="300" w:lineRule="atLeast"/>
        <w:jc w:val="right"/>
        <w:rPr>
          <w:rtl/>
        </w:rPr>
      </w:pPr>
    </w:p>
    <w:p w:rsidR="00472C4E" w:rsidRDefault="00472C4E" w:rsidP="005B54BC">
      <w:pPr>
        <w:widowControl w:val="0"/>
        <w:spacing w:line="300" w:lineRule="atLeast"/>
        <w:jc w:val="right"/>
        <w:rPr>
          <w:rtl/>
        </w:rPr>
      </w:pPr>
    </w:p>
    <w:p w:rsidR="00472C4E" w:rsidRDefault="00472C4E" w:rsidP="005B54BC">
      <w:pPr>
        <w:widowControl w:val="0"/>
        <w:spacing w:line="300" w:lineRule="atLeast"/>
        <w:jc w:val="right"/>
        <w:rPr>
          <w:rtl/>
        </w:rPr>
      </w:pPr>
    </w:p>
    <w:p w:rsidR="00996008" w:rsidRDefault="00996008" w:rsidP="005B54BC">
      <w:pPr>
        <w:widowControl w:val="0"/>
        <w:spacing w:line="300" w:lineRule="atLeast"/>
        <w:jc w:val="right"/>
        <w:rPr>
          <w:rtl/>
        </w:rPr>
      </w:pPr>
    </w:p>
    <w:p w:rsidR="001B42EA" w:rsidRPr="00353CB7" w:rsidRDefault="001B42EA" w:rsidP="005B54BC">
      <w:pPr>
        <w:widowControl w:val="0"/>
        <w:spacing w:line="300" w:lineRule="atLeast"/>
        <w:jc w:val="right"/>
        <w:rPr>
          <w:b/>
          <w:bCs/>
          <w:i/>
          <w:iCs/>
          <w:u w:val="single"/>
          <w:rtl/>
          <w14:shadow w14:blurRad="50800" w14:dist="38100" w14:dir="2700000" w14:sx="100000" w14:sy="100000" w14:kx="0" w14:ky="0" w14:algn="tl">
            <w14:srgbClr w14:val="000000">
              <w14:alpha w14:val="60000"/>
            </w14:srgbClr>
          </w14:shadow>
        </w:rPr>
      </w:pPr>
    </w:p>
    <w:p w:rsidR="001B42EA" w:rsidRPr="00353CB7" w:rsidRDefault="001B42EA" w:rsidP="005B54BC">
      <w:pPr>
        <w:widowControl w:val="0"/>
        <w:spacing w:line="300" w:lineRule="atLeast"/>
        <w:jc w:val="right"/>
        <w:rPr>
          <w:b/>
          <w:bCs/>
          <w:i/>
          <w:iCs/>
          <w:u w:val="single"/>
          <w:rtl/>
          <w14:shadow w14:blurRad="50800" w14:dist="38100" w14:dir="2700000" w14:sx="100000" w14:sy="100000" w14:kx="0" w14:ky="0" w14:algn="tl">
            <w14:srgbClr w14:val="000000">
              <w14:alpha w14:val="60000"/>
            </w14:srgbClr>
          </w14:shadow>
        </w:rPr>
      </w:pPr>
    </w:p>
    <w:p w:rsidR="00472C4E" w:rsidRPr="00353CB7" w:rsidRDefault="00E51F85" w:rsidP="003B6317">
      <w:pPr>
        <w:widowControl w:val="0"/>
        <w:spacing w:line="300" w:lineRule="atLeast"/>
        <w:jc w:val="right"/>
        <w:rPr>
          <w:b/>
          <w:bCs/>
          <w:i/>
          <w:iCs/>
          <w:u w:val="single"/>
          <w:rtl/>
          <w14:shadow w14:blurRad="50800" w14:dist="38100" w14:dir="2700000" w14:sx="100000" w14:sy="100000" w14:kx="0" w14:ky="0" w14:algn="tl">
            <w14:srgbClr w14:val="000000">
              <w14:alpha w14:val="60000"/>
            </w14:srgbClr>
          </w14:shadow>
        </w:rPr>
      </w:pPr>
      <w:r w:rsidRPr="00353CB7">
        <w:rPr>
          <w:b/>
          <w:bCs/>
          <w:i/>
          <w:iCs/>
          <w:u w:val="single"/>
          <w:rtl/>
          <w14:shadow w14:blurRad="50800" w14:dist="38100" w14:dir="2700000" w14:sx="100000" w14:sy="100000" w14:kx="0" w14:ky="0" w14:algn="tl">
            <w14:srgbClr w14:val="000000">
              <w14:alpha w14:val="60000"/>
            </w14:srgbClr>
          </w14:shadow>
        </w:rPr>
        <w:br w:type="page"/>
      </w:r>
      <w:r w:rsidR="00472C4E" w:rsidRPr="00353CB7">
        <w:rPr>
          <w:b/>
          <w:bCs/>
          <w:i/>
          <w:iCs/>
          <w:u w:val="single"/>
          <w:rtl/>
          <w14:shadow w14:blurRad="50800" w14:dist="38100" w14:dir="2700000" w14:sx="100000" w14:sy="100000" w14:kx="0" w14:ky="0" w14:algn="tl">
            <w14:srgbClr w14:val="000000">
              <w14:alpha w14:val="60000"/>
            </w14:srgbClr>
          </w14:shadow>
        </w:rPr>
        <w:lastRenderedPageBreak/>
        <w:t xml:space="preserve">נספח </w:t>
      </w:r>
      <w:r w:rsidR="00963D5D" w:rsidRPr="00353CB7">
        <w:rPr>
          <w:rFonts w:hint="cs"/>
          <w:b/>
          <w:bCs/>
          <w:i/>
          <w:iCs/>
          <w:u w:val="single"/>
          <w:rtl/>
          <w14:shadow w14:blurRad="50800" w14:dist="38100" w14:dir="2700000" w14:sx="100000" w14:sy="100000" w14:kx="0" w14:ky="0" w14:algn="tl">
            <w14:srgbClr w14:val="000000">
              <w14:alpha w14:val="60000"/>
            </w14:srgbClr>
          </w14:shadow>
        </w:rPr>
        <w:t>יא'</w:t>
      </w:r>
      <w:r w:rsidR="00963D5D" w:rsidRPr="00353CB7">
        <w:rPr>
          <w:b/>
          <w:bCs/>
          <w:i/>
          <w:iCs/>
          <w:u w:val="single"/>
          <w:rtl/>
          <w14:shadow w14:blurRad="50800" w14:dist="38100" w14:dir="2700000" w14:sx="100000" w14:sy="100000" w14:kx="0" w14:ky="0" w14:algn="tl">
            <w14:srgbClr w14:val="000000">
              <w14:alpha w14:val="60000"/>
            </w14:srgbClr>
          </w14:shadow>
        </w:rPr>
        <w:t xml:space="preserve"> </w:t>
      </w:r>
    </w:p>
    <w:p w:rsidR="00472C4E" w:rsidRPr="00353CB7" w:rsidRDefault="00472C4E" w:rsidP="005B54BC">
      <w:pPr>
        <w:widowControl w:val="0"/>
        <w:spacing w:line="300" w:lineRule="atLeast"/>
        <w:jc w:val="center"/>
        <w:rPr>
          <w:u w:val="single"/>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 xml:space="preserve">שם הבנק/חברת הביטוח </w:t>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p>
    <w:p w:rsidR="00472C4E" w:rsidRPr="00353CB7" w:rsidRDefault="00472C4E" w:rsidP="005B54BC">
      <w:pPr>
        <w:widowControl w:val="0"/>
        <w:spacing w:line="300" w:lineRule="atLeast"/>
        <w:jc w:val="center"/>
        <w:rPr>
          <w:u w:val="single"/>
          <w:rtl/>
          <w14:shadow w14:blurRad="50800" w14:dist="38100" w14:dir="2700000" w14:sx="100000" w14:sy="100000" w14:kx="0" w14:ky="0" w14:algn="tl">
            <w14:srgbClr w14:val="000000">
              <w14:alpha w14:val="60000"/>
            </w14:srgbClr>
          </w14:shadow>
        </w:rPr>
      </w:pPr>
    </w:p>
    <w:p w:rsidR="00472C4E" w:rsidRPr="00353CB7" w:rsidRDefault="00472C4E" w:rsidP="005B54BC">
      <w:pPr>
        <w:widowControl w:val="0"/>
        <w:spacing w:line="300" w:lineRule="atLeast"/>
        <w:jc w:val="center"/>
        <w:rPr>
          <w:u w:val="single"/>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 xml:space="preserve">מס' הטלפון  </w:t>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p>
    <w:p w:rsidR="00472C4E" w:rsidRPr="00353CB7" w:rsidRDefault="00472C4E" w:rsidP="005B54BC">
      <w:pPr>
        <w:widowControl w:val="0"/>
        <w:spacing w:line="300" w:lineRule="atLeast"/>
        <w:jc w:val="center"/>
        <w:rPr>
          <w:rtl/>
          <w14:shadow w14:blurRad="50800" w14:dist="38100" w14:dir="2700000" w14:sx="100000" w14:sy="100000" w14:kx="0" w14:ky="0" w14:algn="tl">
            <w14:srgbClr w14:val="000000">
              <w14:alpha w14:val="60000"/>
            </w14:srgbClr>
          </w14:shadow>
        </w:rPr>
      </w:pPr>
    </w:p>
    <w:p w:rsidR="00472C4E" w:rsidRPr="00353CB7" w:rsidRDefault="00472C4E" w:rsidP="005B54BC">
      <w:pPr>
        <w:widowControl w:val="0"/>
        <w:spacing w:line="300" w:lineRule="atLeast"/>
        <w:jc w:val="center"/>
        <w:rPr>
          <w:u w:val="single"/>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מס' הפקס</w:t>
      </w:r>
      <w:r w:rsidR="00F65561" w:rsidRPr="00353CB7">
        <w:rPr>
          <w:bCs/>
          <w:rtl/>
          <w14:shadow w14:blurRad="50800" w14:dist="38100" w14:dir="2700000" w14:sx="100000" w14:sy="100000" w14:kx="0" w14:ky="0" w14:algn="tl">
            <w14:srgbClr w14:val="000000">
              <w14:alpha w14:val="60000"/>
            </w14:srgbClr>
          </w14:shadow>
        </w:rPr>
        <w:t>:</w:t>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p>
    <w:p w:rsidR="00472C4E" w:rsidRPr="00353CB7" w:rsidRDefault="00472C4E" w:rsidP="005B54BC">
      <w:pPr>
        <w:widowControl w:val="0"/>
        <w:spacing w:line="300" w:lineRule="atLeast"/>
        <w:jc w:val="center"/>
        <w:rPr>
          <w:rtl/>
          <w14:shadow w14:blurRad="50800" w14:dist="38100" w14:dir="2700000" w14:sx="100000" w14:sy="100000" w14:kx="0" w14:ky="0" w14:algn="tl">
            <w14:srgbClr w14:val="000000">
              <w14:alpha w14:val="60000"/>
            </w14:srgbClr>
          </w14:shadow>
        </w:rPr>
      </w:pPr>
    </w:p>
    <w:p w:rsidR="00472C4E" w:rsidRPr="00E5042E" w:rsidRDefault="00472C4E" w:rsidP="005B54BC">
      <w:pPr>
        <w:pStyle w:val="4"/>
        <w:keepNext w:val="0"/>
        <w:widowControl w:val="0"/>
        <w:spacing w:line="300" w:lineRule="atLeast"/>
        <w:jc w:val="center"/>
        <w:rPr>
          <w:szCs w:val="24"/>
          <w:rtl/>
        </w:rPr>
      </w:pPr>
      <w:r w:rsidRPr="00E5042E">
        <w:rPr>
          <w:szCs w:val="24"/>
          <w:rtl/>
        </w:rPr>
        <w:t>כתב ערבות  -  מציע</w:t>
      </w:r>
      <w:r w:rsidR="004E40F5">
        <w:rPr>
          <w:rFonts w:hint="cs"/>
          <w:szCs w:val="24"/>
          <w:rtl/>
        </w:rPr>
        <w:t xml:space="preserve"> </w:t>
      </w:r>
    </w:p>
    <w:p w:rsidR="00472C4E" w:rsidRPr="00353CB7" w:rsidRDefault="00472C4E" w:rsidP="005B54BC">
      <w:pPr>
        <w:widowControl w:val="0"/>
        <w:spacing w:line="300" w:lineRule="atLeast"/>
        <w:jc w:val="center"/>
        <w:rPr>
          <w:b/>
          <w:bCs/>
          <w:rtl/>
          <w14:shadow w14:blurRad="50800" w14:dist="38100" w14:dir="2700000" w14:sx="100000" w14:sy="100000" w14:kx="0" w14:ky="0" w14:algn="tl">
            <w14:srgbClr w14:val="000000">
              <w14:alpha w14:val="60000"/>
            </w14:srgbClr>
          </w14:shadow>
        </w:rPr>
      </w:pPr>
    </w:p>
    <w:p w:rsidR="00472C4E" w:rsidRPr="00353CB7" w:rsidRDefault="00472C4E" w:rsidP="005B54BC">
      <w:pPr>
        <w:widowControl w:val="0"/>
        <w:spacing w:line="300" w:lineRule="atLeast"/>
        <w:ind w:left="592"/>
        <w:jc w:val="both"/>
        <w:rPr>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 xml:space="preserve">לכבוד </w:t>
      </w:r>
    </w:p>
    <w:p w:rsidR="00472C4E" w:rsidRPr="00353CB7" w:rsidRDefault="00472C4E" w:rsidP="005B54BC">
      <w:pPr>
        <w:widowControl w:val="0"/>
        <w:spacing w:line="300" w:lineRule="atLeast"/>
        <w:ind w:left="592"/>
        <w:jc w:val="both"/>
        <w:rPr>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ממשלת ישראל</w:t>
      </w:r>
    </w:p>
    <w:p w:rsidR="00472C4E" w:rsidRPr="00353CB7" w:rsidRDefault="00472C4E" w:rsidP="005B54BC">
      <w:pPr>
        <w:widowControl w:val="0"/>
        <w:spacing w:line="300" w:lineRule="atLeast"/>
        <w:ind w:left="592"/>
        <w:jc w:val="both"/>
        <w:rPr>
          <w:rtl/>
          <w14:shadow w14:blurRad="50800" w14:dist="38100" w14:dir="2700000" w14:sx="100000" w14:sy="100000" w14:kx="0" w14:ky="0" w14:algn="tl">
            <w14:srgbClr w14:val="000000">
              <w14:alpha w14:val="60000"/>
            </w14:srgbClr>
          </w14:shadow>
        </w:rPr>
      </w:pPr>
    </w:p>
    <w:p w:rsidR="00472C4E" w:rsidRPr="00353CB7" w:rsidRDefault="00472C4E" w:rsidP="005B54BC">
      <w:pPr>
        <w:widowControl w:val="0"/>
        <w:spacing w:line="300" w:lineRule="atLeast"/>
        <w:ind w:left="592"/>
        <w:jc w:val="both"/>
        <w:rPr>
          <w:u w:val="single"/>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 xml:space="preserve">באמצעות משרד </w:t>
      </w:r>
      <w:r w:rsidR="000E2645" w:rsidRPr="00353CB7">
        <w:rPr>
          <w:rFonts w:hint="cs"/>
          <w:u w:val="single"/>
          <w:rtl/>
          <w14:shadow w14:blurRad="50800" w14:dist="38100" w14:dir="2700000" w14:sx="100000" w14:sy="100000" w14:kx="0" w14:ky="0" w14:algn="tl">
            <w14:srgbClr w14:val="000000">
              <w14:alpha w14:val="60000"/>
            </w14:srgbClr>
          </w14:shadow>
        </w:rPr>
        <w:t>הכלכלה</w:t>
      </w:r>
    </w:p>
    <w:p w:rsidR="00472C4E" w:rsidRPr="00353CB7" w:rsidRDefault="00472C4E" w:rsidP="005B54BC">
      <w:pPr>
        <w:widowControl w:val="0"/>
        <w:spacing w:line="300" w:lineRule="atLeast"/>
        <w:ind w:left="592"/>
        <w:jc w:val="both"/>
        <w:rPr>
          <w:u w:val="single"/>
          <w:rtl/>
          <w14:shadow w14:blurRad="50800" w14:dist="38100" w14:dir="2700000" w14:sx="100000" w14:sy="100000" w14:kx="0" w14:ky="0" w14:algn="tl">
            <w14:srgbClr w14:val="000000">
              <w14:alpha w14:val="60000"/>
            </w14:srgbClr>
          </w14:shadow>
        </w:rPr>
      </w:pPr>
    </w:p>
    <w:p w:rsidR="00472C4E" w:rsidRPr="00353CB7" w:rsidRDefault="00472C4E" w:rsidP="005B54BC">
      <w:pPr>
        <w:widowControl w:val="0"/>
        <w:spacing w:line="300" w:lineRule="atLeast"/>
        <w:ind w:left="592"/>
        <w:jc w:val="both"/>
        <w:rPr>
          <w:u w:val="single"/>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tab/>
        <w:t>הנדון</w:t>
      </w:r>
      <w:r w:rsidR="00F65561" w:rsidRPr="00353CB7">
        <w:rPr>
          <w:bCs/>
          <w:rtl/>
          <w14:shadow w14:blurRad="50800" w14:dist="38100" w14:dir="2700000" w14:sx="100000" w14:sy="100000" w14:kx="0" w14:ky="0" w14:algn="tl">
            <w14:srgbClr w14:val="000000">
              <w14:alpha w14:val="60000"/>
            </w14:srgbClr>
          </w14:shadow>
        </w:rPr>
        <w:t>:</w:t>
      </w:r>
      <w:r w:rsidRPr="00353CB7">
        <w:rPr>
          <w:rtl/>
          <w14:shadow w14:blurRad="50800" w14:dist="38100" w14:dir="2700000" w14:sx="100000" w14:sy="100000" w14:kx="0" w14:ky="0" w14:algn="tl">
            <w14:srgbClr w14:val="000000">
              <w14:alpha w14:val="60000"/>
            </w14:srgbClr>
          </w14:shadow>
        </w:rPr>
        <w:t xml:space="preserve"> ערבות מס'</w:t>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p>
    <w:p w:rsidR="00472C4E" w:rsidRPr="00E5042E" w:rsidRDefault="00472C4E" w:rsidP="005B54BC">
      <w:pPr>
        <w:pStyle w:val="6"/>
        <w:keepNext w:val="0"/>
        <w:widowControl w:val="0"/>
        <w:spacing w:line="300" w:lineRule="atLeast"/>
        <w:ind w:left="592"/>
        <w:jc w:val="both"/>
        <w:rPr>
          <w:szCs w:val="24"/>
          <w:rtl/>
        </w:rPr>
      </w:pPr>
    </w:p>
    <w:p w:rsidR="00996008" w:rsidRPr="00353CB7" w:rsidRDefault="00472C4E" w:rsidP="00480E80">
      <w:pPr>
        <w:widowControl w:val="0"/>
        <w:spacing w:line="300" w:lineRule="atLeast"/>
        <w:ind w:left="592"/>
        <w:jc w:val="both"/>
        <w:rPr>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00480E80">
        <w:rPr>
          <w:rFonts w:hint="cs"/>
          <w:rtl/>
          <w14:shadow w14:blurRad="50800" w14:dist="38100" w14:dir="2700000" w14:sx="100000" w14:sy="100000" w14:kx="0" w14:ky="0" w14:algn="tl">
            <w14:srgbClr w14:val="000000">
              <w14:alpha w14:val="60000"/>
            </w14:srgbClr>
          </w14:shadow>
        </w:rPr>
        <w:t>10,000</w:t>
      </w:r>
      <w:r w:rsidR="00996008" w:rsidRPr="00353CB7">
        <w:rPr>
          <w:rFonts w:hint="cs"/>
          <w:rtl/>
          <w14:shadow w14:blurRad="50800" w14:dist="38100" w14:dir="2700000" w14:sx="100000" w14:sy="100000" w14:kx="0" w14:ky="0" w14:algn="tl">
            <w14:srgbClr w14:val="000000">
              <w14:alpha w14:val="60000"/>
            </w14:srgbClr>
          </w14:shadow>
        </w:rPr>
        <w:t xml:space="preserve">  ₪</w:t>
      </w:r>
    </w:p>
    <w:p w:rsidR="00472C4E" w:rsidRPr="00353CB7" w:rsidRDefault="00472C4E" w:rsidP="005B54BC">
      <w:pPr>
        <w:widowControl w:val="0"/>
        <w:spacing w:line="300" w:lineRule="atLeast"/>
        <w:ind w:left="592"/>
        <w:jc w:val="both"/>
        <w:rPr>
          <w:u w:val="single"/>
          <w:rtl/>
          <w14:shadow w14:blurRad="50800" w14:dist="38100" w14:dir="2700000" w14:sx="100000" w14:sy="100000" w14:kx="0" w14:ky="0" w14:algn="tl">
            <w14:srgbClr w14:val="000000">
              <w14:alpha w14:val="60000"/>
            </w14:srgbClr>
          </w14:shadow>
        </w:rPr>
      </w:pPr>
    </w:p>
    <w:p w:rsidR="00472C4E" w:rsidRPr="00353CB7" w:rsidRDefault="00472C4E" w:rsidP="00480E80">
      <w:pPr>
        <w:widowControl w:val="0"/>
        <w:spacing w:line="300" w:lineRule="atLeast"/>
        <w:ind w:left="592"/>
        <w:jc w:val="both"/>
        <w:rPr>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(במילים</w:t>
      </w:r>
      <w:r w:rsidR="00F65561" w:rsidRPr="00353CB7">
        <w:rPr>
          <w:bCs/>
          <w:rtl/>
          <w14:shadow w14:blurRad="50800" w14:dist="38100" w14:dir="2700000" w14:sx="100000" w14:sy="100000" w14:kx="0" w14:ky="0" w14:algn="tl">
            <w14:srgbClr w14:val="000000">
              <w14:alpha w14:val="60000"/>
            </w14:srgbClr>
          </w14:shadow>
        </w:rPr>
        <w:t>:</w:t>
      </w:r>
      <w:r w:rsidR="00996008" w:rsidRPr="00353CB7">
        <w:rPr>
          <w:rFonts w:hint="cs"/>
          <w:rtl/>
          <w14:shadow w14:blurRad="50800" w14:dist="38100" w14:dir="2700000" w14:sx="100000" w14:sy="100000" w14:kx="0" w14:ky="0" w14:algn="tl">
            <w14:srgbClr w14:val="000000">
              <w14:alpha w14:val="60000"/>
            </w14:srgbClr>
          </w14:shadow>
        </w:rPr>
        <w:t xml:space="preserve">   </w:t>
      </w:r>
      <w:r w:rsidR="00480E80">
        <w:rPr>
          <w:rFonts w:hint="cs"/>
          <w:rtl/>
          <w14:shadow w14:blurRad="50800" w14:dist="38100" w14:dir="2700000" w14:sx="100000" w14:sy="100000" w14:kx="0" w14:ky="0" w14:algn="tl">
            <w14:srgbClr w14:val="000000">
              <w14:alpha w14:val="60000"/>
            </w14:srgbClr>
          </w14:shadow>
        </w:rPr>
        <w:t>עשרת אלפים</w:t>
      </w:r>
      <w:r w:rsidR="00996008" w:rsidRPr="00353CB7">
        <w:rPr>
          <w:rFonts w:hint="cs"/>
          <w:rtl/>
          <w14:shadow w14:blurRad="50800" w14:dist="38100" w14:dir="2700000" w14:sx="100000" w14:sy="100000" w14:kx="0" w14:ky="0" w14:algn="tl">
            <w14:srgbClr w14:val="000000">
              <w14:alpha w14:val="60000"/>
            </w14:srgbClr>
          </w14:shadow>
        </w:rPr>
        <w:t xml:space="preserve">  ₪</w:t>
      </w:r>
    </w:p>
    <w:p w:rsidR="00472C4E" w:rsidRPr="00353CB7" w:rsidRDefault="00472C4E" w:rsidP="00480E80">
      <w:pPr>
        <w:widowControl w:val="0"/>
        <w:spacing w:line="300" w:lineRule="atLeast"/>
        <w:ind w:left="592"/>
        <w:jc w:val="both"/>
        <w:rPr>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br/>
        <w:t>אשר תדרשו מאת</w:t>
      </w:r>
      <w:r w:rsidR="00F65561" w:rsidRPr="00353CB7">
        <w:rPr>
          <w:bCs/>
          <w:rtl/>
          <w14:shadow w14:blurRad="50800" w14:dist="38100" w14:dir="2700000" w14:sx="100000" w14:sy="100000" w14:kx="0" w14:ky="0" w14:algn="tl">
            <w14:srgbClr w14:val="000000">
              <w14:alpha w14:val="60000"/>
            </w14:srgbClr>
          </w14:shadow>
        </w:rPr>
        <w:t>:</w:t>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t xml:space="preserve"> (להלן "החייב") בקשר</w:t>
      </w:r>
      <w:r w:rsidR="00234E0F" w:rsidRPr="00353CB7">
        <w:rPr>
          <w:rFonts w:hint="cs"/>
          <w:rtl/>
          <w14:shadow w14:blurRad="50800" w14:dist="38100" w14:dir="2700000" w14:sx="100000" w14:sy="100000" w14:kx="0" w14:ky="0" w14:algn="tl">
            <w14:srgbClr w14:val="000000">
              <w14:alpha w14:val="60000"/>
            </w14:srgbClr>
          </w14:shadow>
        </w:rPr>
        <w:t xml:space="preserve"> </w:t>
      </w:r>
      <w:r w:rsidRPr="00353CB7">
        <w:rPr>
          <w:u w:val="single"/>
          <w:rtl/>
          <w14:shadow w14:blurRad="50800" w14:dist="38100" w14:dir="2700000" w14:sx="100000" w14:sy="100000" w14:kx="0" w14:ky="0" w14:algn="tl">
            <w14:srgbClr w14:val="000000">
              <w14:alpha w14:val="60000"/>
            </w14:srgbClr>
          </w14:shadow>
        </w:rPr>
        <w:t xml:space="preserve">עם מכרז   - </w:t>
      </w:r>
      <w:r w:rsidR="00480E80">
        <w:rPr>
          <w:rFonts w:hint="cs"/>
          <w:rtl/>
          <w14:shadow w14:blurRad="50800" w14:dist="38100" w14:dir="2700000" w14:sx="100000" w14:sy="100000" w14:kx="0" w14:ky="0" w14:algn="tl">
            <w14:srgbClr w14:val="000000">
              <w14:alpha w14:val="60000"/>
            </w14:srgbClr>
          </w14:shadow>
        </w:rPr>
        <w:t>76/14</w:t>
      </w:r>
      <w:r w:rsidR="00234E0F" w:rsidRPr="00353CB7">
        <w:rPr>
          <w:rFonts w:hint="cs"/>
          <w:rtl/>
          <w14:shadow w14:blurRad="50800" w14:dist="38100" w14:dir="2700000" w14:sx="100000" w14:sy="100000" w14:kx="0" w14:ky="0" w14:algn="tl">
            <w14:srgbClr w14:val="000000">
              <w14:alpha w14:val="60000"/>
            </w14:srgbClr>
          </w14:shadow>
        </w:rPr>
        <w:t>_____________</w:t>
      </w:r>
      <w:r w:rsidR="00F65561" w:rsidRPr="00353CB7">
        <w:rPr>
          <w:rFonts w:hint="cs"/>
          <w:rtl/>
          <w14:shadow w14:blurRad="50800" w14:dist="38100" w14:dir="2700000" w14:sx="100000" w14:sy="100000" w14:kx="0" w14:ky="0" w14:algn="tl">
            <w14:srgbClr w14:val="000000">
              <w14:alpha w14:val="60000"/>
            </w14:srgbClr>
          </w14:shadow>
        </w:rPr>
        <w:t>.</w:t>
      </w:r>
      <w:r w:rsidRPr="00353CB7">
        <w:rPr>
          <w:rtl/>
          <w14:shadow w14:blurRad="50800" w14:dist="38100" w14:dir="2700000" w14:sx="100000" w14:sy="100000" w14:kx="0" w14:ky="0" w14:algn="tl">
            <w14:srgbClr w14:val="000000">
              <w14:alpha w14:val="60000"/>
            </w14:srgbClr>
          </w14:shadow>
        </w:rPr>
        <w:t xml:space="preserve">אנו נשלם לכם את הסכום הנ"ל </w:t>
      </w:r>
      <w:r w:rsidR="00CA688B" w:rsidRPr="00353CB7">
        <w:rPr>
          <w:rFonts w:hint="cs"/>
          <w:rtl/>
          <w14:shadow w14:blurRad="50800" w14:dist="38100" w14:dir="2700000" w14:sx="100000" w14:sy="100000" w14:kx="0" w14:ky="0" w14:algn="tl">
            <w14:srgbClr w14:val="000000">
              <w14:alpha w14:val="60000"/>
            </w14:srgbClr>
          </w14:shadow>
        </w:rPr>
        <w:t>ב</w:t>
      </w:r>
      <w:r w:rsidRPr="00353CB7">
        <w:rPr>
          <w:rtl/>
          <w14:shadow w14:blurRad="50800" w14:dist="38100" w14:dir="2700000" w14:sx="100000" w14:sy="100000" w14:kx="0" w14:ky="0" w14:algn="tl">
            <w14:srgbClr w14:val="000000">
              <w14:alpha w14:val="60000"/>
            </w14:srgbClr>
          </w14:shadow>
        </w:rPr>
        <w:t xml:space="preserve">תוך </w:t>
      </w:r>
      <w:r w:rsidR="007F00A4" w:rsidRPr="00353CB7">
        <w:rPr>
          <w:bCs/>
          <w:rtl/>
          <w14:shadow w14:blurRad="50800" w14:dist="38100" w14:dir="2700000" w14:sx="100000" w14:sy="100000" w14:kx="0" w14:ky="0" w14:algn="tl">
            <w14:srgbClr w14:val="000000">
              <w14:alpha w14:val="60000"/>
            </w14:srgbClr>
          </w14:shadow>
        </w:rPr>
        <w:t>15</w:t>
      </w:r>
      <w:r w:rsidRPr="00353CB7">
        <w:rPr>
          <w:rtl/>
          <w14:shadow w14:blurRad="50800" w14:dist="38100" w14:dir="2700000" w14:sx="100000" w14:sy="100000" w14:kx="0" w14:ky="0" w14:algn="tl">
            <w14:srgbClr w14:val="000000">
              <w14:alpha w14:val="60000"/>
            </w14:srgbClr>
          </w14:shadow>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00F65561" w:rsidRPr="00353CB7">
        <w:rPr>
          <w:rtl/>
          <w14:shadow w14:blurRad="50800" w14:dist="38100" w14:dir="2700000" w14:sx="100000" w14:sy="100000" w14:kx="0" w14:ky="0" w14:algn="tl">
            <w14:srgbClr w14:val="000000">
              <w14:alpha w14:val="60000"/>
            </w14:srgbClr>
          </w14:shadow>
        </w:rPr>
        <w:t>.</w:t>
      </w:r>
    </w:p>
    <w:p w:rsidR="00472C4E" w:rsidRPr="00353CB7" w:rsidRDefault="00472C4E" w:rsidP="005B54BC">
      <w:pPr>
        <w:widowControl w:val="0"/>
        <w:spacing w:line="300" w:lineRule="atLeast"/>
        <w:ind w:left="592"/>
        <w:jc w:val="both"/>
        <w:rPr>
          <w:rtl/>
          <w14:shadow w14:blurRad="50800" w14:dist="38100" w14:dir="2700000" w14:sx="100000" w14:sy="100000" w14:kx="0" w14:ky="0" w14:algn="tl">
            <w14:srgbClr w14:val="000000">
              <w14:alpha w14:val="60000"/>
            </w14:srgbClr>
          </w14:shadow>
        </w:rPr>
      </w:pPr>
    </w:p>
    <w:p w:rsidR="00472C4E" w:rsidRPr="00353CB7" w:rsidRDefault="00472C4E" w:rsidP="00480E80">
      <w:pPr>
        <w:widowControl w:val="0"/>
        <w:spacing w:line="300" w:lineRule="atLeast"/>
        <w:ind w:left="592"/>
        <w:jc w:val="both"/>
        <w:rPr>
          <w:u w:val="single"/>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 xml:space="preserve">ערבות זו תהיה בתוקף מתאריך </w:t>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t xml:space="preserve">  עד תאריך</w:t>
      </w:r>
      <w:r w:rsidR="00234E0F" w:rsidRPr="00353CB7">
        <w:rPr>
          <w:rFonts w:hint="cs"/>
          <w:rtl/>
          <w14:shadow w14:blurRad="50800" w14:dist="38100" w14:dir="2700000" w14:sx="100000" w14:sy="100000" w14:kx="0" w14:ky="0" w14:algn="tl">
            <w14:srgbClr w14:val="000000">
              <w14:alpha w14:val="60000"/>
            </w14:srgbClr>
          </w14:shadow>
        </w:rPr>
        <w:t xml:space="preserve"> </w:t>
      </w:r>
      <w:r w:rsidR="00480E80">
        <w:rPr>
          <w:rFonts w:hint="cs"/>
          <w:rtl/>
          <w14:shadow w14:blurRad="50800" w14:dist="38100" w14:dir="2700000" w14:sx="100000" w14:sy="100000" w14:kx="0" w14:ky="0" w14:algn="tl">
            <w14:srgbClr w14:val="000000">
              <w14:alpha w14:val="60000"/>
            </w14:srgbClr>
          </w14:shadow>
        </w:rPr>
        <w:t>1.5.2015</w:t>
      </w:r>
    </w:p>
    <w:p w:rsidR="00472C4E" w:rsidRPr="00353CB7" w:rsidRDefault="00472C4E" w:rsidP="005B54BC">
      <w:pPr>
        <w:widowControl w:val="0"/>
        <w:spacing w:line="300" w:lineRule="atLeast"/>
        <w:ind w:left="592"/>
        <w:rPr>
          <w:rtl/>
          <w14:shadow w14:blurRad="50800" w14:dist="38100" w14:dir="2700000" w14:sx="100000" w14:sy="100000" w14:kx="0" w14:ky="0" w14:algn="tl">
            <w14:srgbClr w14:val="000000">
              <w14:alpha w14:val="60000"/>
            </w14:srgbClr>
          </w14:shadow>
        </w:rPr>
      </w:pPr>
      <w:r w:rsidRPr="00353CB7">
        <w:rPr>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00F65561" w:rsidRPr="00353CB7">
        <w:rPr>
          <w:bCs/>
          <w:rtl/>
          <w14:shadow w14:blurRad="50800" w14:dist="38100" w14:dir="2700000" w14:sx="100000" w14:sy="100000" w14:kx="0" w14:ky="0" w14:algn="tl">
            <w14:srgbClr w14:val="000000">
              <w14:alpha w14:val="60000"/>
            </w14:srgbClr>
          </w14:shadow>
        </w:rPr>
        <w:t>:</w:t>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tab/>
      </w:r>
      <w:r w:rsidRPr="00353CB7">
        <w:rPr>
          <w:rtl/>
          <w14:shadow w14:blurRad="50800" w14:dist="38100" w14:dir="2700000" w14:sx="100000" w14:sy="100000" w14:kx="0" w14:ky="0" w14:algn="tl">
            <w14:srgbClr w14:val="000000">
              <w14:alpha w14:val="60000"/>
            </w14:srgbClr>
          </w14:shadow>
        </w:rPr>
        <w:tab/>
        <w:t xml:space="preserve">       שם הבנק/חב' הביטוח</w:t>
      </w:r>
    </w:p>
    <w:p w:rsidR="00472C4E" w:rsidRPr="00353CB7" w:rsidRDefault="00472C4E" w:rsidP="005B54BC">
      <w:pPr>
        <w:widowControl w:val="0"/>
        <w:spacing w:line="300" w:lineRule="atLeast"/>
        <w:ind w:left="592"/>
        <w:rPr>
          <w:rtl/>
          <w14:shadow w14:blurRad="50800" w14:dist="38100" w14:dir="2700000" w14:sx="100000" w14:sy="100000" w14:kx="0" w14:ky="0" w14:algn="tl">
            <w14:srgbClr w14:val="000000">
              <w14:alpha w14:val="60000"/>
            </w14:srgbClr>
          </w14:shadow>
        </w:rPr>
      </w:pPr>
    </w:p>
    <w:p w:rsidR="00472C4E" w:rsidRPr="00353CB7" w:rsidRDefault="00472C4E" w:rsidP="005B54BC">
      <w:pPr>
        <w:widowControl w:val="0"/>
        <w:spacing w:line="300" w:lineRule="atLeast"/>
        <w:ind w:left="592"/>
        <w:rPr>
          <w:u w:val="single"/>
          <w:rtl/>
          <w14:shadow w14:blurRad="50800" w14:dist="38100" w14:dir="2700000" w14:sx="100000" w14:sy="100000" w14:kx="0" w14:ky="0" w14:algn="tl">
            <w14:srgbClr w14:val="000000">
              <w14:alpha w14:val="60000"/>
            </w14:srgbClr>
          </w14:shadow>
        </w:rPr>
      </w:pP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r w:rsidRPr="00353CB7">
        <w:rPr>
          <w:u w:val="single"/>
          <w:rtl/>
          <w14:shadow w14:blurRad="50800" w14:dist="38100" w14:dir="2700000" w14:sx="100000" w14:sy="100000" w14:kx="0" w14:ky="0" w14:algn="tl">
            <w14:srgbClr w14:val="000000">
              <w14:alpha w14:val="60000"/>
            </w14:srgbClr>
          </w14:shadow>
        </w:rPr>
        <w:tab/>
      </w:r>
    </w:p>
    <w:p w:rsidR="00472C4E" w:rsidRPr="00353CB7" w:rsidRDefault="00472C4E" w:rsidP="005B54BC">
      <w:pPr>
        <w:pStyle w:val="a7"/>
        <w:widowControl w:val="0"/>
        <w:tabs>
          <w:tab w:val="clear" w:pos="4153"/>
          <w:tab w:val="clear" w:pos="8306"/>
        </w:tabs>
        <w:spacing w:line="300" w:lineRule="atLeast"/>
        <w:ind w:left="592"/>
        <w:rPr>
          <w:sz w:val="24"/>
          <w:szCs w:val="24"/>
          <w:u w:val="none"/>
          <w:rtl/>
          <w14:shadow w14:blurRad="50800" w14:dist="38100" w14:dir="2700000" w14:sx="100000" w14:sy="100000" w14:kx="0" w14:ky="0" w14:algn="tl">
            <w14:srgbClr w14:val="000000">
              <w14:alpha w14:val="60000"/>
            </w14:srgbClr>
          </w14:shadow>
        </w:rPr>
      </w:pPr>
      <w:r w:rsidRPr="00353CB7">
        <w:rPr>
          <w:sz w:val="24"/>
          <w:szCs w:val="24"/>
          <w:u w:val="none"/>
          <w:rtl/>
          <w14:shadow w14:blurRad="50800" w14:dist="38100" w14:dir="2700000" w14:sx="100000" w14:sy="100000" w14:kx="0" w14:ky="0" w14:algn="tl">
            <w14:srgbClr w14:val="000000">
              <w14:alpha w14:val="60000"/>
            </w14:srgbClr>
          </w14:shadow>
        </w:rPr>
        <w:t xml:space="preserve">       מס' הבנק ומס' הסניף</w:t>
      </w:r>
      <w:r w:rsidRPr="00353CB7">
        <w:rPr>
          <w:sz w:val="24"/>
          <w:szCs w:val="24"/>
          <w:u w:val="none"/>
          <w:rtl/>
          <w14:shadow w14:blurRad="50800" w14:dist="38100" w14:dir="2700000" w14:sx="100000" w14:sy="100000" w14:kx="0" w14:ky="0" w14:algn="tl">
            <w14:srgbClr w14:val="000000">
              <w14:alpha w14:val="60000"/>
            </w14:srgbClr>
          </w14:shadow>
        </w:rPr>
        <w:tab/>
      </w:r>
      <w:r w:rsidRPr="00353CB7">
        <w:rPr>
          <w:sz w:val="24"/>
          <w:szCs w:val="24"/>
          <w:u w:val="none"/>
          <w:rtl/>
          <w14:shadow w14:blurRad="50800" w14:dist="38100" w14:dir="2700000" w14:sx="100000" w14:sy="100000" w14:kx="0" w14:ky="0" w14:algn="tl">
            <w14:srgbClr w14:val="000000">
              <w14:alpha w14:val="60000"/>
            </w14:srgbClr>
          </w14:shadow>
        </w:rPr>
        <w:tab/>
      </w:r>
      <w:r w:rsidRPr="00353CB7">
        <w:rPr>
          <w:sz w:val="24"/>
          <w:szCs w:val="24"/>
          <w:u w:val="none"/>
          <w:rtl/>
          <w14:shadow w14:blurRad="50800" w14:dist="38100" w14:dir="2700000" w14:sx="100000" w14:sy="100000" w14:kx="0" w14:ky="0" w14:algn="tl">
            <w14:srgbClr w14:val="000000">
              <w14:alpha w14:val="60000"/>
            </w14:srgbClr>
          </w14:shadow>
        </w:rPr>
        <w:tab/>
        <w:t>כתובת סניף הבנק/חברת הביטוח</w:t>
      </w:r>
    </w:p>
    <w:p w:rsidR="00472C4E" w:rsidRPr="00353CB7" w:rsidRDefault="00472C4E" w:rsidP="005B54BC">
      <w:pPr>
        <w:pStyle w:val="a7"/>
        <w:widowControl w:val="0"/>
        <w:tabs>
          <w:tab w:val="clear" w:pos="4153"/>
          <w:tab w:val="clear" w:pos="8306"/>
        </w:tabs>
        <w:spacing w:line="300" w:lineRule="atLeast"/>
        <w:ind w:left="592"/>
        <w:rPr>
          <w:sz w:val="24"/>
          <w:szCs w:val="24"/>
          <w:rtl/>
          <w14:shadow w14:blurRad="50800" w14:dist="38100" w14:dir="2700000" w14:sx="100000" w14:sy="100000" w14:kx="0" w14:ky="0" w14:algn="tl">
            <w14:srgbClr w14:val="000000">
              <w14:alpha w14:val="60000"/>
            </w14:srgbClr>
          </w14:shadow>
        </w:rPr>
      </w:pPr>
    </w:p>
    <w:p w:rsidR="00472C4E" w:rsidRPr="00353CB7" w:rsidRDefault="00472C4E" w:rsidP="005B54BC">
      <w:pPr>
        <w:pStyle w:val="a7"/>
        <w:widowControl w:val="0"/>
        <w:tabs>
          <w:tab w:val="clear" w:pos="4153"/>
          <w:tab w:val="clear" w:pos="8306"/>
        </w:tabs>
        <w:spacing w:line="300" w:lineRule="atLeast"/>
        <w:ind w:left="592"/>
        <w:rPr>
          <w:sz w:val="24"/>
          <w:szCs w:val="24"/>
          <w:u w:val="none"/>
          <w:rtl/>
          <w14:shadow w14:blurRad="50800" w14:dist="38100" w14:dir="2700000" w14:sx="100000" w14:sy="100000" w14:kx="0" w14:ky="0" w14:algn="tl">
            <w14:srgbClr w14:val="000000">
              <w14:alpha w14:val="60000"/>
            </w14:srgbClr>
          </w14:shadow>
        </w:rPr>
      </w:pPr>
      <w:r w:rsidRPr="00353CB7">
        <w:rPr>
          <w:sz w:val="24"/>
          <w:szCs w:val="24"/>
          <w:u w:val="none"/>
          <w:rtl/>
          <w14:shadow w14:blurRad="50800" w14:dist="38100" w14:dir="2700000" w14:sx="100000" w14:sy="100000" w14:kx="0" w14:ky="0" w14:algn="tl">
            <w14:srgbClr w14:val="000000">
              <w14:alpha w14:val="60000"/>
            </w14:srgbClr>
          </w14:shadow>
        </w:rPr>
        <w:t>ערבות זו אינה ניתנת להעברה</w:t>
      </w:r>
      <w:r w:rsidR="00F65561" w:rsidRPr="00353CB7">
        <w:rPr>
          <w:sz w:val="24"/>
          <w:szCs w:val="24"/>
          <w:u w:val="none"/>
          <w:rtl/>
          <w14:shadow w14:blurRad="50800" w14:dist="38100" w14:dir="2700000" w14:sx="100000" w14:sy="100000" w14:kx="0" w14:ky="0" w14:algn="tl">
            <w14:srgbClr w14:val="000000">
              <w14:alpha w14:val="60000"/>
            </w14:srgbClr>
          </w14:shadow>
        </w:rPr>
        <w:t>.</w:t>
      </w:r>
    </w:p>
    <w:p w:rsidR="00472C4E" w:rsidRPr="00353CB7" w:rsidRDefault="00472C4E" w:rsidP="005B54BC">
      <w:pPr>
        <w:pStyle w:val="a7"/>
        <w:widowControl w:val="0"/>
        <w:tabs>
          <w:tab w:val="clear" w:pos="4153"/>
          <w:tab w:val="clear" w:pos="8306"/>
        </w:tabs>
        <w:spacing w:line="300" w:lineRule="atLeast"/>
        <w:ind w:left="592"/>
        <w:rPr>
          <w:sz w:val="24"/>
          <w:szCs w:val="24"/>
          <w:rtl/>
          <w14:shadow w14:blurRad="50800" w14:dist="38100" w14:dir="2700000" w14:sx="100000" w14:sy="100000" w14:kx="0" w14:ky="0" w14:algn="tl">
            <w14:srgbClr w14:val="000000">
              <w14:alpha w14:val="60000"/>
            </w14:srgbClr>
          </w14:shadow>
        </w:rPr>
      </w:pPr>
    </w:p>
    <w:p w:rsidR="00472C4E" w:rsidRPr="00353CB7" w:rsidRDefault="00472C4E" w:rsidP="005B54BC">
      <w:pPr>
        <w:pStyle w:val="a7"/>
        <w:widowControl w:val="0"/>
        <w:tabs>
          <w:tab w:val="clear" w:pos="4153"/>
          <w:tab w:val="clear" w:pos="8306"/>
        </w:tabs>
        <w:spacing w:line="300" w:lineRule="atLeast"/>
        <w:ind w:left="592"/>
        <w:rPr>
          <w:sz w:val="24"/>
          <w:szCs w:val="24"/>
          <w:rtl/>
          <w14:shadow w14:blurRad="50800" w14:dist="38100" w14:dir="2700000" w14:sx="100000" w14:sy="100000" w14:kx="0" w14:ky="0" w14:algn="tl">
            <w14:srgbClr w14:val="000000">
              <w14:alpha w14:val="60000"/>
            </w14:srgbClr>
          </w14:shadow>
        </w:rPr>
      </w:pPr>
      <w:r w:rsidRPr="00353CB7">
        <w:rPr>
          <w:sz w:val="24"/>
          <w:szCs w:val="24"/>
          <w:rtl/>
          <w14:shadow w14:blurRad="50800" w14:dist="38100" w14:dir="2700000" w14:sx="100000" w14:sy="100000" w14:kx="0" w14:ky="0" w14:algn="tl">
            <w14:srgbClr w14:val="000000">
              <w14:alpha w14:val="60000"/>
            </w14:srgbClr>
          </w14:shadow>
        </w:rPr>
        <w:tab/>
      </w:r>
      <w:r w:rsidRPr="00353CB7">
        <w:rPr>
          <w:sz w:val="24"/>
          <w:szCs w:val="24"/>
          <w:rtl/>
          <w14:shadow w14:blurRad="50800" w14:dist="38100" w14:dir="2700000" w14:sx="100000" w14:sy="100000" w14:kx="0" w14:ky="0" w14:algn="tl">
            <w14:srgbClr w14:val="000000">
              <w14:alpha w14:val="60000"/>
            </w14:srgbClr>
          </w14:shadow>
        </w:rPr>
        <w:tab/>
      </w:r>
      <w:r w:rsidRPr="00353CB7">
        <w:rPr>
          <w:sz w:val="24"/>
          <w:szCs w:val="24"/>
          <w:rtl/>
          <w14:shadow w14:blurRad="50800" w14:dist="38100" w14:dir="2700000" w14:sx="100000" w14:sy="100000" w14:kx="0" w14:ky="0" w14:algn="tl">
            <w14:srgbClr w14:val="000000">
              <w14:alpha w14:val="60000"/>
            </w14:srgbClr>
          </w14:shadow>
        </w:rPr>
        <w:tab/>
      </w:r>
      <w:r w:rsidRPr="00353CB7">
        <w:rPr>
          <w:sz w:val="24"/>
          <w:szCs w:val="24"/>
          <w:rtl/>
          <w14:shadow w14:blurRad="50800" w14:dist="38100" w14:dir="2700000" w14:sx="100000" w14:sy="100000" w14:kx="0" w14:ky="0" w14:algn="tl">
            <w14:srgbClr w14:val="000000">
              <w14:alpha w14:val="60000"/>
            </w14:srgbClr>
          </w14:shadow>
        </w:rPr>
        <w:tab/>
      </w:r>
      <w:r w:rsidRPr="00353CB7">
        <w:rPr>
          <w:sz w:val="24"/>
          <w:szCs w:val="24"/>
          <w:rtl/>
          <w14:shadow w14:blurRad="50800" w14:dist="38100" w14:dir="2700000" w14:sx="100000" w14:sy="100000" w14:kx="0" w14:ky="0" w14:algn="tl">
            <w14:srgbClr w14:val="000000">
              <w14:alpha w14:val="60000"/>
            </w14:srgbClr>
          </w14:shadow>
        </w:rPr>
        <w:tab/>
      </w:r>
      <w:r w:rsidRPr="00353CB7">
        <w:rPr>
          <w:sz w:val="24"/>
          <w:szCs w:val="24"/>
          <w:rtl/>
          <w14:shadow w14:blurRad="50800" w14:dist="38100" w14:dir="2700000" w14:sx="100000" w14:sy="100000" w14:kx="0" w14:ky="0" w14:algn="tl">
            <w14:srgbClr w14:val="000000">
              <w14:alpha w14:val="60000"/>
            </w14:srgbClr>
          </w14:shadow>
        </w:rPr>
        <w:tab/>
      </w:r>
      <w:r w:rsidRPr="00353CB7">
        <w:rPr>
          <w:sz w:val="24"/>
          <w:szCs w:val="24"/>
          <w:rtl/>
          <w14:shadow w14:blurRad="50800" w14:dist="38100" w14:dir="2700000" w14:sx="100000" w14:sy="100000" w14:kx="0" w14:ky="0" w14:algn="tl">
            <w14:srgbClr w14:val="000000">
              <w14:alpha w14:val="60000"/>
            </w14:srgbClr>
          </w14:shadow>
        </w:rPr>
        <w:tab/>
      </w:r>
      <w:r w:rsidRPr="00353CB7">
        <w:rPr>
          <w:sz w:val="24"/>
          <w:szCs w:val="24"/>
          <w:rtl/>
          <w14:shadow w14:blurRad="50800" w14:dist="38100" w14:dir="2700000" w14:sx="100000" w14:sy="100000" w14:kx="0" w14:ky="0" w14:algn="tl">
            <w14:srgbClr w14:val="000000">
              <w14:alpha w14:val="60000"/>
            </w14:srgbClr>
          </w14:shadow>
        </w:rPr>
        <w:tab/>
      </w:r>
      <w:r w:rsidRPr="00353CB7">
        <w:rPr>
          <w:sz w:val="24"/>
          <w:szCs w:val="24"/>
          <w:rtl/>
          <w14:shadow w14:blurRad="50800" w14:dist="38100" w14:dir="2700000" w14:sx="100000" w14:sy="100000" w14:kx="0" w14:ky="0" w14:algn="tl">
            <w14:srgbClr w14:val="000000">
              <w14:alpha w14:val="60000"/>
            </w14:srgbClr>
          </w14:shadow>
        </w:rPr>
        <w:tab/>
      </w:r>
      <w:r w:rsidRPr="00353CB7">
        <w:rPr>
          <w:sz w:val="24"/>
          <w:szCs w:val="24"/>
          <w:rtl/>
          <w14:shadow w14:blurRad="50800" w14:dist="38100" w14:dir="2700000" w14:sx="100000" w14:sy="100000" w14:kx="0" w14:ky="0" w14:algn="tl">
            <w14:srgbClr w14:val="000000">
              <w14:alpha w14:val="60000"/>
            </w14:srgbClr>
          </w14:shadow>
        </w:rPr>
        <w:tab/>
      </w:r>
    </w:p>
    <w:p w:rsidR="00472C4E" w:rsidRPr="00353CB7" w:rsidRDefault="00472C4E" w:rsidP="005B54BC">
      <w:pPr>
        <w:pStyle w:val="a7"/>
        <w:widowControl w:val="0"/>
        <w:tabs>
          <w:tab w:val="clear" w:pos="4153"/>
          <w:tab w:val="clear" w:pos="8306"/>
        </w:tabs>
        <w:spacing w:line="300" w:lineRule="atLeast"/>
        <w:rPr>
          <w:sz w:val="24"/>
          <w:szCs w:val="24"/>
          <w:u w:val="none"/>
          <w:rtl/>
          <w14:shadow w14:blurRad="50800" w14:dist="38100" w14:dir="2700000" w14:sx="100000" w14:sy="100000" w14:kx="0" w14:ky="0" w14:algn="tl">
            <w14:srgbClr w14:val="000000">
              <w14:alpha w14:val="60000"/>
            </w14:srgbClr>
          </w14:shadow>
        </w:rPr>
      </w:pPr>
      <w:r w:rsidRPr="00353CB7">
        <w:rPr>
          <w:sz w:val="24"/>
          <w:szCs w:val="24"/>
          <w:u w:val="none"/>
          <w:rtl/>
          <w14:shadow w14:blurRad="50800" w14:dist="38100" w14:dir="2700000" w14:sx="100000" w14:sy="100000" w14:kx="0" w14:ky="0" w14:algn="tl">
            <w14:srgbClr w14:val="000000">
              <w14:alpha w14:val="60000"/>
            </w14:srgbClr>
          </w14:shadow>
        </w:rPr>
        <w:tab/>
        <w:t>תאריך</w:t>
      </w:r>
      <w:r w:rsidRPr="00353CB7">
        <w:rPr>
          <w:sz w:val="24"/>
          <w:szCs w:val="24"/>
          <w:u w:val="none"/>
          <w:rtl/>
          <w14:shadow w14:blurRad="50800" w14:dist="38100" w14:dir="2700000" w14:sx="100000" w14:sy="100000" w14:kx="0" w14:ky="0" w14:algn="tl">
            <w14:srgbClr w14:val="000000">
              <w14:alpha w14:val="60000"/>
            </w14:srgbClr>
          </w14:shadow>
        </w:rPr>
        <w:tab/>
      </w:r>
      <w:r w:rsidRPr="00353CB7">
        <w:rPr>
          <w:sz w:val="24"/>
          <w:szCs w:val="24"/>
          <w:u w:val="none"/>
          <w:rtl/>
          <w14:shadow w14:blurRad="50800" w14:dist="38100" w14:dir="2700000" w14:sx="100000" w14:sy="100000" w14:kx="0" w14:ky="0" w14:algn="tl">
            <w14:srgbClr w14:val="000000">
              <w14:alpha w14:val="60000"/>
            </w14:srgbClr>
          </w14:shadow>
        </w:rPr>
        <w:tab/>
      </w:r>
      <w:r w:rsidRPr="00353CB7">
        <w:rPr>
          <w:sz w:val="24"/>
          <w:szCs w:val="24"/>
          <w:u w:val="none"/>
          <w:rtl/>
          <w14:shadow w14:blurRad="50800" w14:dist="38100" w14:dir="2700000" w14:sx="100000" w14:sy="100000" w14:kx="0" w14:ky="0" w14:algn="tl">
            <w14:srgbClr w14:val="000000">
              <w14:alpha w14:val="60000"/>
            </w14:srgbClr>
          </w14:shadow>
        </w:rPr>
        <w:tab/>
      </w:r>
      <w:r w:rsidRPr="00353CB7">
        <w:rPr>
          <w:sz w:val="24"/>
          <w:szCs w:val="24"/>
          <w:u w:val="none"/>
          <w:rtl/>
          <w14:shadow w14:blurRad="50800" w14:dist="38100" w14:dir="2700000" w14:sx="100000" w14:sy="100000" w14:kx="0" w14:ky="0" w14:algn="tl">
            <w14:srgbClr w14:val="000000">
              <w14:alpha w14:val="60000"/>
            </w14:srgbClr>
          </w14:shadow>
        </w:rPr>
        <w:tab/>
        <w:t xml:space="preserve">שם מלא                  חתימה וחותמת  </w:t>
      </w:r>
      <w:r w:rsidRPr="00353CB7">
        <w:rPr>
          <w:sz w:val="24"/>
          <w:szCs w:val="24"/>
          <w:u w:val="none"/>
          <w:rtl/>
          <w14:shadow w14:blurRad="50800" w14:dist="38100" w14:dir="2700000" w14:sx="100000" w14:sy="100000" w14:kx="0" w14:ky="0" w14:algn="tl">
            <w14:srgbClr w14:val="000000">
              <w14:alpha w14:val="60000"/>
            </w14:srgbClr>
          </w14:shadow>
        </w:rPr>
        <w:br/>
      </w:r>
    </w:p>
    <w:p w:rsidR="00472C4E" w:rsidRPr="00E55954" w:rsidRDefault="00E51F85" w:rsidP="003B6317">
      <w:pPr>
        <w:widowControl w:val="0"/>
        <w:spacing w:line="300" w:lineRule="atLeast"/>
        <w:jc w:val="right"/>
        <w:rPr>
          <w:b/>
          <w:bCs/>
          <w:i/>
          <w:iCs/>
          <w:u w:val="single"/>
          <w:rtl/>
        </w:rPr>
      </w:pPr>
      <w:r>
        <w:rPr>
          <w:b/>
          <w:bCs/>
          <w:i/>
          <w:iCs/>
          <w:u w:val="single"/>
          <w:rtl/>
        </w:rPr>
        <w:br w:type="page"/>
      </w:r>
      <w:r w:rsidR="00472C4E" w:rsidRPr="00E55954">
        <w:rPr>
          <w:b/>
          <w:bCs/>
          <w:i/>
          <w:iCs/>
          <w:u w:val="single"/>
          <w:rtl/>
        </w:rPr>
        <w:lastRenderedPageBreak/>
        <w:t xml:space="preserve">נספח </w:t>
      </w:r>
      <w:proofErr w:type="spellStart"/>
      <w:r w:rsidR="00963D5D">
        <w:rPr>
          <w:rFonts w:hint="cs"/>
          <w:b/>
          <w:bCs/>
          <w:i/>
          <w:iCs/>
          <w:u w:val="single"/>
          <w:rtl/>
        </w:rPr>
        <w:t>יב</w:t>
      </w:r>
      <w:proofErr w:type="spellEnd"/>
      <w:r w:rsidR="00963D5D">
        <w:rPr>
          <w:rFonts w:hint="cs"/>
          <w:b/>
          <w:bCs/>
          <w:i/>
          <w:iCs/>
          <w:u w:val="single"/>
          <w:rtl/>
        </w:rPr>
        <w:t>'</w:t>
      </w:r>
      <w:r w:rsidR="00963D5D" w:rsidRPr="00E55954">
        <w:rPr>
          <w:rFonts w:hint="cs"/>
          <w:b/>
          <w:bCs/>
          <w:i/>
          <w:iCs/>
          <w:u w:val="single"/>
          <w:rtl/>
        </w:rPr>
        <w:t xml:space="preserve"> </w:t>
      </w:r>
    </w:p>
    <w:p w:rsidR="00472C4E" w:rsidRPr="00E5042E" w:rsidRDefault="00472C4E" w:rsidP="005B54BC">
      <w:pPr>
        <w:widowControl w:val="0"/>
        <w:spacing w:line="300" w:lineRule="atLeast"/>
        <w:jc w:val="center"/>
        <w:rPr>
          <w:rtl/>
        </w:rPr>
      </w:pPr>
      <w:r w:rsidRPr="00E5042E">
        <w:rPr>
          <w:b/>
          <w:bCs/>
          <w:u w:val="single"/>
          <w:rtl/>
        </w:rPr>
        <w:t>פירוט ניסיון המציע</w:t>
      </w:r>
    </w:p>
    <w:p w:rsidR="00472C4E" w:rsidRPr="00E5042E" w:rsidRDefault="00472C4E" w:rsidP="005B54BC">
      <w:pPr>
        <w:widowControl w:val="0"/>
        <w:spacing w:line="300" w:lineRule="atLeast"/>
        <w:rPr>
          <w:rtl/>
        </w:rPr>
      </w:pPr>
      <w:r w:rsidRPr="00E5042E">
        <w:rPr>
          <w:rtl/>
        </w:rPr>
        <w:t>תיאור המציע</w:t>
      </w:r>
      <w:r w:rsidR="00F65561" w:rsidRPr="00F65561">
        <w:rPr>
          <w:bCs/>
          <w:rtl/>
        </w:rPr>
        <w:t>:</w:t>
      </w:r>
    </w:p>
    <w:p w:rsidR="00472C4E" w:rsidRPr="00E5042E" w:rsidRDefault="00472C4E" w:rsidP="005B54BC">
      <w:pPr>
        <w:widowControl w:val="0"/>
        <w:spacing w:line="300" w:lineRule="atLeast"/>
        <w:rPr>
          <w:rtl/>
        </w:rPr>
      </w:pPr>
      <w:r w:rsidRPr="00E5042E">
        <w:rPr>
          <w:rtl/>
        </w:rPr>
        <w:t>לגבי כל הסעיפים הבאים על המציע לפרט את המידע הנדרש</w:t>
      </w:r>
      <w:r w:rsidR="00F65561" w:rsidRPr="00F65561">
        <w:rPr>
          <w:rtl/>
        </w:rPr>
        <w:t>.</w:t>
      </w:r>
    </w:p>
    <w:p w:rsidR="00472C4E" w:rsidRPr="00E5042E" w:rsidRDefault="00472C4E" w:rsidP="005B54BC">
      <w:pPr>
        <w:widowControl w:val="0"/>
        <w:spacing w:line="300" w:lineRule="atLeast"/>
        <w:rPr>
          <w:rtl/>
        </w:rPr>
      </w:pPr>
      <w:r w:rsidRPr="00E5042E">
        <w:rPr>
          <w:rtl/>
        </w:rPr>
        <w:t>המציע יפרט את הפרטים הבאים</w:t>
      </w:r>
      <w:r w:rsidR="00F65561" w:rsidRPr="00F65561">
        <w:rPr>
          <w:bCs/>
          <w:rtl/>
        </w:rPr>
        <w:t>:</w:t>
      </w:r>
    </w:p>
    <w:p w:rsidR="00472C4E" w:rsidRPr="00E5042E" w:rsidRDefault="00472C4E" w:rsidP="005B54BC">
      <w:pPr>
        <w:widowControl w:val="0"/>
        <w:spacing w:line="300" w:lineRule="atLeast"/>
        <w:rPr>
          <w:rtl/>
        </w:rPr>
      </w:pPr>
      <w:r w:rsidRPr="00E5042E">
        <w:rPr>
          <w:rtl/>
        </w:rPr>
        <w:t>שם המציע</w:t>
      </w:r>
      <w:r w:rsidR="00F65561" w:rsidRPr="00F65561">
        <w:rPr>
          <w:bCs/>
          <w:rtl/>
        </w:rPr>
        <w:t>:</w:t>
      </w:r>
      <w:r w:rsidRPr="00E5042E">
        <w:rPr>
          <w:rtl/>
        </w:rPr>
        <w:t xml:space="preserve">                       ___________________</w:t>
      </w:r>
    </w:p>
    <w:p w:rsidR="00472C4E" w:rsidRPr="00E5042E" w:rsidRDefault="00472C4E" w:rsidP="005B54BC">
      <w:pPr>
        <w:widowControl w:val="0"/>
        <w:spacing w:line="300" w:lineRule="atLeast"/>
        <w:rPr>
          <w:rtl/>
        </w:rPr>
      </w:pPr>
      <w:r w:rsidRPr="00E5042E">
        <w:rPr>
          <w:rtl/>
        </w:rPr>
        <w:t>מספר רישום</w:t>
      </w:r>
      <w:r w:rsidR="00F65561" w:rsidRPr="00F65561">
        <w:rPr>
          <w:bCs/>
          <w:rtl/>
        </w:rPr>
        <w:t>:</w:t>
      </w:r>
      <w:r w:rsidRPr="00E5042E">
        <w:rPr>
          <w:rtl/>
        </w:rPr>
        <w:t xml:space="preserve">                   ___________________</w:t>
      </w:r>
    </w:p>
    <w:p w:rsidR="00472C4E" w:rsidRPr="00E5042E" w:rsidRDefault="00472C4E" w:rsidP="005B54BC">
      <w:pPr>
        <w:widowControl w:val="0"/>
        <w:spacing w:line="300" w:lineRule="atLeast"/>
        <w:rPr>
          <w:rtl/>
        </w:rPr>
      </w:pPr>
      <w:r w:rsidRPr="00E5042E">
        <w:rPr>
          <w:rtl/>
        </w:rPr>
        <w:t>כתובת</w:t>
      </w:r>
      <w:r w:rsidR="00F65561" w:rsidRPr="00F65561">
        <w:rPr>
          <w:bCs/>
          <w:rtl/>
        </w:rPr>
        <w:t>:</w:t>
      </w:r>
      <w:r w:rsidRPr="00E5042E">
        <w:rPr>
          <w:rtl/>
        </w:rPr>
        <w:t xml:space="preserve">                             ___________________</w:t>
      </w:r>
    </w:p>
    <w:p w:rsidR="00472C4E" w:rsidRPr="00E5042E" w:rsidRDefault="00472C4E" w:rsidP="005B54BC">
      <w:pPr>
        <w:widowControl w:val="0"/>
        <w:spacing w:line="300" w:lineRule="atLeast"/>
        <w:rPr>
          <w:rtl/>
        </w:rPr>
      </w:pPr>
      <w:r w:rsidRPr="00E5042E">
        <w:rPr>
          <w:rtl/>
        </w:rPr>
        <w:t>טלפון</w:t>
      </w:r>
      <w:r w:rsidR="00F65561" w:rsidRPr="00F65561">
        <w:rPr>
          <w:bCs/>
          <w:rtl/>
        </w:rPr>
        <w:t>:</w:t>
      </w:r>
      <w:r w:rsidRPr="00E5042E">
        <w:rPr>
          <w:rtl/>
        </w:rPr>
        <w:t xml:space="preserve">                               ___________________        פקס</w:t>
      </w:r>
      <w:r w:rsidR="00F65561" w:rsidRPr="00F65561">
        <w:rPr>
          <w:bCs/>
          <w:rtl/>
        </w:rPr>
        <w:t>:</w:t>
      </w:r>
      <w:r w:rsidRPr="00E5042E">
        <w:rPr>
          <w:rtl/>
        </w:rPr>
        <w:t xml:space="preserve"> ______________</w:t>
      </w:r>
    </w:p>
    <w:p w:rsidR="00472C4E" w:rsidRPr="00E5042E" w:rsidRDefault="00472C4E" w:rsidP="005B54BC">
      <w:pPr>
        <w:widowControl w:val="0"/>
        <w:spacing w:line="300" w:lineRule="atLeast"/>
        <w:rPr>
          <w:rtl/>
        </w:rPr>
      </w:pPr>
      <w:r w:rsidRPr="00E5042E">
        <w:rPr>
          <w:rtl/>
        </w:rPr>
        <w:t>שם איש קשר ותפקידו</w:t>
      </w:r>
      <w:r w:rsidR="00F65561" w:rsidRPr="00F65561">
        <w:rPr>
          <w:bCs/>
          <w:rtl/>
        </w:rPr>
        <w:t>:</w:t>
      </w:r>
      <w:r w:rsidRPr="00E5042E">
        <w:rPr>
          <w:rtl/>
        </w:rPr>
        <w:t xml:space="preserve">    ___________________ </w:t>
      </w:r>
    </w:p>
    <w:p w:rsidR="00472C4E" w:rsidRPr="00E5042E" w:rsidRDefault="00472C4E" w:rsidP="005B54BC">
      <w:pPr>
        <w:widowControl w:val="0"/>
        <w:spacing w:line="300" w:lineRule="atLeast"/>
        <w:ind w:left="33"/>
        <w:rPr>
          <w:rtl/>
        </w:rPr>
      </w:pPr>
      <w:r w:rsidRPr="00E5042E">
        <w:rPr>
          <w:rtl/>
        </w:rPr>
        <w:t>טלפון איש הקשר</w:t>
      </w:r>
      <w:r w:rsidR="00F65561" w:rsidRPr="00F65561">
        <w:rPr>
          <w:bCs/>
          <w:rtl/>
        </w:rPr>
        <w:t>:</w:t>
      </w:r>
      <w:r w:rsidRPr="00E5042E">
        <w:rPr>
          <w:rtl/>
        </w:rPr>
        <w:t xml:space="preserve">            ___________________</w:t>
      </w:r>
    </w:p>
    <w:p w:rsidR="00472C4E" w:rsidRPr="00E5042E" w:rsidRDefault="00472C4E" w:rsidP="005B54BC">
      <w:pPr>
        <w:widowControl w:val="0"/>
        <w:spacing w:line="300" w:lineRule="atLeast"/>
        <w:ind w:left="33"/>
        <w:rPr>
          <w:rtl/>
        </w:rPr>
      </w:pPr>
      <w:r w:rsidRPr="00E5042E">
        <w:rPr>
          <w:rtl/>
        </w:rPr>
        <w:t>על המציע לציין פרטים בדבר ניסיונו בדומה לנדרש במפרט מכרז זה, כמפורט להלן</w:t>
      </w:r>
      <w:r w:rsidR="00F65561" w:rsidRPr="00F65561">
        <w:rPr>
          <w:bCs/>
          <w:rtl/>
        </w:rPr>
        <w:t>:</w:t>
      </w:r>
    </w:p>
    <w:tbl>
      <w:tblPr>
        <w:bidiVisual/>
        <w:tblW w:w="9382" w:type="dxa"/>
        <w:tblInd w:w="141" w:type="dxa"/>
        <w:tblBorders>
          <w:top w:val="single" w:sz="4" w:space="0" w:color="auto"/>
        </w:tblBorders>
        <w:tblLayout w:type="fixed"/>
        <w:tblLook w:val="0000" w:firstRow="0" w:lastRow="0" w:firstColumn="0" w:lastColumn="0" w:noHBand="0" w:noVBand="0"/>
      </w:tblPr>
      <w:tblGrid>
        <w:gridCol w:w="2290"/>
        <w:gridCol w:w="3452"/>
        <w:gridCol w:w="1908"/>
        <w:gridCol w:w="1732"/>
      </w:tblGrid>
      <w:tr w:rsidR="00472C4E" w:rsidRPr="00E5042E" w:rsidTr="003B6317">
        <w:trPr>
          <w:trHeight w:val="100"/>
        </w:trPr>
        <w:tc>
          <w:tcPr>
            <w:tcW w:w="2290" w:type="dxa"/>
            <w:tcBorders>
              <w:top w:val="single" w:sz="4" w:space="0" w:color="auto"/>
              <w:left w:val="single" w:sz="4" w:space="0" w:color="auto"/>
              <w:bottom w:val="single" w:sz="4" w:space="0" w:color="auto"/>
              <w:right w:val="single" w:sz="4" w:space="0" w:color="auto"/>
            </w:tcBorders>
          </w:tcPr>
          <w:p w:rsidR="00472C4E" w:rsidRPr="00E5042E" w:rsidRDefault="00472C4E" w:rsidP="005B54BC">
            <w:pPr>
              <w:widowControl w:val="0"/>
              <w:spacing w:line="300" w:lineRule="atLeast"/>
              <w:rPr>
                <w:b/>
                <w:bCs/>
                <w:rtl/>
              </w:rPr>
            </w:pPr>
            <w:r w:rsidRPr="00E5042E">
              <w:rPr>
                <w:b/>
                <w:bCs/>
                <w:rtl/>
              </w:rPr>
              <w:t>שם המסגרת/ מזמין השירות/</w:t>
            </w:r>
          </w:p>
          <w:p w:rsidR="00472C4E" w:rsidRPr="00E5042E" w:rsidRDefault="00540354" w:rsidP="005B54BC">
            <w:pPr>
              <w:widowControl w:val="0"/>
              <w:spacing w:line="300" w:lineRule="atLeast"/>
              <w:rPr>
                <w:b/>
                <w:bCs/>
              </w:rPr>
            </w:pPr>
            <w:r w:rsidRPr="00E5042E">
              <w:rPr>
                <w:rFonts w:hint="cs"/>
                <w:b/>
                <w:bCs/>
                <w:rtl/>
              </w:rPr>
              <w:t>הפרויקט</w:t>
            </w:r>
          </w:p>
        </w:tc>
        <w:tc>
          <w:tcPr>
            <w:tcW w:w="3452" w:type="dxa"/>
            <w:tcBorders>
              <w:top w:val="single" w:sz="4" w:space="0" w:color="auto"/>
              <w:left w:val="single" w:sz="4" w:space="0" w:color="auto"/>
              <w:bottom w:val="single" w:sz="4" w:space="0" w:color="auto"/>
              <w:right w:val="single" w:sz="4" w:space="0" w:color="auto"/>
            </w:tcBorders>
          </w:tcPr>
          <w:p w:rsidR="00472C4E" w:rsidRPr="00E5042E" w:rsidRDefault="00472C4E" w:rsidP="003B6317">
            <w:pPr>
              <w:widowControl w:val="0"/>
              <w:spacing w:line="300" w:lineRule="atLeast"/>
              <w:rPr>
                <w:b/>
                <w:bCs/>
              </w:rPr>
            </w:pPr>
            <w:r w:rsidRPr="00E5042E">
              <w:rPr>
                <w:b/>
                <w:bCs/>
                <w:rtl/>
              </w:rPr>
              <w:t xml:space="preserve">פרטים בדבר המסגרת  ומהות השירות שניתן על-ידי המציע/בדבר השירות </w:t>
            </w:r>
            <w:r w:rsidR="00FC3C3F">
              <w:rPr>
                <w:b/>
                <w:bCs/>
                <w:rtl/>
              </w:rPr>
              <w:t>–</w:t>
            </w:r>
            <w:r w:rsidRPr="00E5042E">
              <w:rPr>
                <w:b/>
                <w:bCs/>
                <w:rtl/>
              </w:rPr>
              <w:t xml:space="preserve"> </w:t>
            </w:r>
            <w:r w:rsidR="00540354" w:rsidRPr="00E5042E">
              <w:rPr>
                <w:rFonts w:hint="cs"/>
                <w:b/>
                <w:bCs/>
                <w:rtl/>
              </w:rPr>
              <w:t>הפרויקט</w:t>
            </w:r>
            <w:r w:rsidR="00FC3C3F">
              <w:rPr>
                <w:rFonts w:hint="cs"/>
                <w:b/>
                <w:bCs/>
                <w:rtl/>
              </w:rPr>
              <w:t xml:space="preserve"> תוך התייחסות לסוג המועסקים </w:t>
            </w:r>
            <w:proofErr w:type="spellStart"/>
            <w:r w:rsidR="00FC3C3F">
              <w:rPr>
                <w:rFonts w:hint="cs"/>
                <w:b/>
                <w:bCs/>
                <w:rtl/>
              </w:rPr>
              <w:t>בפרוייקט</w:t>
            </w:r>
            <w:proofErr w:type="spellEnd"/>
            <w:r w:rsidR="00FC3C3F">
              <w:rPr>
                <w:rFonts w:hint="cs"/>
                <w:b/>
                <w:bCs/>
                <w:rtl/>
              </w:rPr>
              <w:t xml:space="preserve"> </w:t>
            </w:r>
            <w:r w:rsidR="002E78ED">
              <w:rPr>
                <w:rFonts w:hint="cs"/>
                <w:b/>
                <w:bCs/>
                <w:rtl/>
              </w:rPr>
              <w:t>והאזורים</w:t>
            </w:r>
            <w:r w:rsidR="00FC3C3F">
              <w:rPr>
                <w:rFonts w:hint="cs"/>
                <w:b/>
                <w:bCs/>
                <w:rtl/>
              </w:rPr>
              <w:t xml:space="preserve"> הגיאוגרפים בהם ניתן  השירות</w:t>
            </w:r>
          </w:p>
        </w:tc>
        <w:tc>
          <w:tcPr>
            <w:tcW w:w="1908" w:type="dxa"/>
            <w:tcBorders>
              <w:top w:val="single" w:sz="4" w:space="0" w:color="auto"/>
              <w:left w:val="single" w:sz="4" w:space="0" w:color="auto"/>
              <w:bottom w:val="single" w:sz="4" w:space="0" w:color="auto"/>
              <w:right w:val="single" w:sz="4" w:space="0" w:color="auto"/>
            </w:tcBorders>
          </w:tcPr>
          <w:p w:rsidR="00472C4E" w:rsidRPr="00E5042E" w:rsidRDefault="00472C4E" w:rsidP="005B54BC">
            <w:pPr>
              <w:widowControl w:val="0"/>
              <w:spacing w:line="300" w:lineRule="atLeast"/>
              <w:rPr>
                <w:b/>
                <w:bCs/>
                <w:rtl/>
              </w:rPr>
            </w:pPr>
            <w:r w:rsidRPr="00E5042E">
              <w:rPr>
                <w:b/>
                <w:bCs/>
                <w:rtl/>
              </w:rPr>
              <w:t>תקופת</w:t>
            </w:r>
          </w:p>
          <w:p w:rsidR="00472C4E" w:rsidRPr="00E5042E" w:rsidRDefault="00472C4E" w:rsidP="005B54BC">
            <w:pPr>
              <w:widowControl w:val="0"/>
              <w:spacing w:line="300" w:lineRule="atLeast"/>
              <w:rPr>
                <w:b/>
                <w:bCs/>
                <w:rtl/>
              </w:rPr>
            </w:pPr>
            <w:r w:rsidRPr="00E5042E">
              <w:rPr>
                <w:b/>
                <w:bCs/>
                <w:rtl/>
              </w:rPr>
              <w:t xml:space="preserve">מתן השירות/הפעלת </w:t>
            </w:r>
            <w:r w:rsidR="00540354" w:rsidRPr="00E5042E">
              <w:rPr>
                <w:rFonts w:hint="cs"/>
                <w:b/>
                <w:bCs/>
                <w:rtl/>
              </w:rPr>
              <w:t>הפרויקט</w:t>
            </w:r>
          </w:p>
          <w:p w:rsidR="00472C4E" w:rsidRPr="00E5042E" w:rsidRDefault="00472C4E" w:rsidP="005B54BC">
            <w:pPr>
              <w:widowControl w:val="0"/>
              <w:spacing w:line="300" w:lineRule="atLeast"/>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472C4E" w:rsidRPr="00E5042E" w:rsidRDefault="00472C4E" w:rsidP="005B54BC">
            <w:pPr>
              <w:widowControl w:val="0"/>
              <w:spacing w:line="300" w:lineRule="atLeast"/>
              <w:rPr>
                <w:b/>
                <w:bCs/>
                <w:rtl/>
              </w:rPr>
            </w:pPr>
            <w:r w:rsidRPr="00E5042E">
              <w:rPr>
                <w:b/>
                <w:bCs/>
                <w:rtl/>
              </w:rPr>
              <w:t>פרטים בדבר אנשי קשר</w:t>
            </w:r>
          </w:p>
          <w:p w:rsidR="00472C4E" w:rsidRPr="00E5042E" w:rsidRDefault="00472C4E" w:rsidP="005B54BC">
            <w:pPr>
              <w:widowControl w:val="0"/>
              <w:spacing w:line="300" w:lineRule="atLeast"/>
              <w:rPr>
                <w:b/>
                <w:bCs/>
              </w:rPr>
            </w:pPr>
            <w:r w:rsidRPr="00E5042E">
              <w:rPr>
                <w:b/>
                <w:bCs/>
                <w:rtl/>
              </w:rPr>
              <w:t>יש לציין שם, כתובת ומס' טלפון</w:t>
            </w:r>
          </w:p>
        </w:tc>
      </w:tr>
      <w:tr w:rsidR="00472C4E" w:rsidRPr="00E5042E" w:rsidTr="003B631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5B54BC">
            <w:pPr>
              <w:widowControl w:val="0"/>
              <w:spacing w:line="300" w:lineRule="atLeast"/>
            </w:pPr>
          </w:p>
        </w:tc>
        <w:tc>
          <w:tcPr>
            <w:tcW w:w="3452" w:type="dxa"/>
          </w:tcPr>
          <w:p w:rsidR="00472C4E" w:rsidRPr="00E5042E" w:rsidRDefault="00472C4E" w:rsidP="005B54BC">
            <w:pPr>
              <w:widowControl w:val="0"/>
              <w:spacing w:line="300" w:lineRule="atLeast"/>
            </w:pPr>
          </w:p>
        </w:tc>
        <w:tc>
          <w:tcPr>
            <w:tcW w:w="1908" w:type="dxa"/>
          </w:tcPr>
          <w:p w:rsidR="00472C4E" w:rsidRPr="00E5042E" w:rsidRDefault="00472C4E" w:rsidP="005B54BC">
            <w:pPr>
              <w:widowControl w:val="0"/>
              <w:spacing w:line="300" w:lineRule="atLeast"/>
            </w:pPr>
          </w:p>
        </w:tc>
        <w:tc>
          <w:tcPr>
            <w:tcW w:w="1732" w:type="dxa"/>
          </w:tcPr>
          <w:p w:rsidR="00472C4E" w:rsidRPr="00E5042E" w:rsidRDefault="00472C4E" w:rsidP="005B54BC">
            <w:pPr>
              <w:widowControl w:val="0"/>
              <w:spacing w:line="300" w:lineRule="atLeast"/>
            </w:pPr>
          </w:p>
        </w:tc>
      </w:tr>
      <w:tr w:rsidR="00472C4E" w:rsidRPr="00E5042E" w:rsidTr="003B631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5B54BC">
            <w:pPr>
              <w:widowControl w:val="0"/>
              <w:spacing w:line="300" w:lineRule="atLeast"/>
            </w:pPr>
          </w:p>
        </w:tc>
        <w:tc>
          <w:tcPr>
            <w:tcW w:w="3452" w:type="dxa"/>
          </w:tcPr>
          <w:p w:rsidR="00472C4E" w:rsidRPr="00E5042E" w:rsidRDefault="00472C4E" w:rsidP="005B54BC">
            <w:pPr>
              <w:widowControl w:val="0"/>
              <w:spacing w:line="300" w:lineRule="atLeast"/>
            </w:pPr>
          </w:p>
        </w:tc>
        <w:tc>
          <w:tcPr>
            <w:tcW w:w="1908" w:type="dxa"/>
          </w:tcPr>
          <w:p w:rsidR="00472C4E" w:rsidRPr="00E5042E" w:rsidRDefault="00472C4E" w:rsidP="005B54BC">
            <w:pPr>
              <w:widowControl w:val="0"/>
              <w:spacing w:line="300" w:lineRule="atLeast"/>
            </w:pPr>
          </w:p>
        </w:tc>
        <w:tc>
          <w:tcPr>
            <w:tcW w:w="1732" w:type="dxa"/>
          </w:tcPr>
          <w:p w:rsidR="00472C4E" w:rsidRPr="00E5042E" w:rsidRDefault="00472C4E" w:rsidP="005B54BC">
            <w:pPr>
              <w:widowControl w:val="0"/>
              <w:spacing w:line="300" w:lineRule="atLeast"/>
            </w:pPr>
          </w:p>
        </w:tc>
      </w:tr>
      <w:tr w:rsidR="00472C4E" w:rsidRPr="00E5042E" w:rsidTr="003B631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5B54BC">
            <w:pPr>
              <w:widowControl w:val="0"/>
              <w:spacing w:line="300" w:lineRule="atLeast"/>
            </w:pPr>
          </w:p>
        </w:tc>
        <w:tc>
          <w:tcPr>
            <w:tcW w:w="3452" w:type="dxa"/>
          </w:tcPr>
          <w:p w:rsidR="00472C4E" w:rsidRPr="00E5042E" w:rsidRDefault="00472C4E" w:rsidP="005B54BC">
            <w:pPr>
              <w:widowControl w:val="0"/>
              <w:spacing w:line="300" w:lineRule="atLeast"/>
            </w:pPr>
          </w:p>
        </w:tc>
        <w:tc>
          <w:tcPr>
            <w:tcW w:w="1908" w:type="dxa"/>
          </w:tcPr>
          <w:p w:rsidR="00472C4E" w:rsidRPr="00E5042E" w:rsidRDefault="00472C4E" w:rsidP="005B54BC">
            <w:pPr>
              <w:widowControl w:val="0"/>
              <w:spacing w:line="300" w:lineRule="atLeast"/>
            </w:pPr>
          </w:p>
        </w:tc>
        <w:tc>
          <w:tcPr>
            <w:tcW w:w="1732" w:type="dxa"/>
          </w:tcPr>
          <w:p w:rsidR="00472C4E" w:rsidRPr="00E5042E" w:rsidRDefault="00472C4E" w:rsidP="005B54BC">
            <w:pPr>
              <w:widowControl w:val="0"/>
              <w:spacing w:line="300" w:lineRule="atLeast"/>
            </w:pPr>
          </w:p>
        </w:tc>
      </w:tr>
      <w:tr w:rsidR="00472C4E" w:rsidRPr="00E5042E" w:rsidTr="003B631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5B54BC">
            <w:pPr>
              <w:widowControl w:val="0"/>
              <w:spacing w:line="300" w:lineRule="atLeast"/>
            </w:pPr>
          </w:p>
        </w:tc>
        <w:tc>
          <w:tcPr>
            <w:tcW w:w="3452" w:type="dxa"/>
          </w:tcPr>
          <w:p w:rsidR="00472C4E" w:rsidRPr="00E5042E" w:rsidRDefault="00472C4E" w:rsidP="005B54BC">
            <w:pPr>
              <w:widowControl w:val="0"/>
              <w:spacing w:line="300" w:lineRule="atLeast"/>
            </w:pPr>
          </w:p>
        </w:tc>
        <w:tc>
          <w:tcPr>
            <w:tcW w:w="1908" w:type="dxa"/>
          </w:tcPr>
          <w:p w:rsidR="00472C4E" w:rsidRPr="00E5042E" w:rsidRDefault="00472C4E" w:rsidP="005B54BC">
            <w:pPr>
              <w:widowControl w:val="0"/>
              <w:spacing w:line="300" w:lineRule="atLeast"/>
            </w:pPr>
          </w:p>
        </w:tc>
        <w:tc>
          <w:tcPr>
            <w:tcW w:w="1732" w:type="dxa"/>
          </w:tcPr>
          <w:p w:rsidR="00472C4E" w:rsidRPr="00E5042E" w:rsidRDefault="00472C4E" w:rsidP="005B54BC">
            <w:pPr>
              <w:widowControl w:val="0"/>
              <w:spacing w:line="300" w:lineRule="atLeast"/>
            </w:pPr>
          </w:p>
        </w:tc>
      </w:tr>
      <w:tr w:rsidR="00472C4E" w:rsidRPr="00E5042E" w:rsidTr="003B631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5B54BC">
            <w:pPr>
              <w:widowControl w:val="0"/>
              <w:spacing w:line="300" w:lineRule="atLeast"/>
            </w:pPr>
          </w:p>
        </w:tc>
        <w:tc>
          <w:tcPr>
            <w:tcW w:w="3452" w:type="dxa"/>
          </w:tcPr>
          <w:p w:rsidR="00472C4E" w:rsidRPr="00E5042E" w:rsidRDefault="00472C4E" w:rsidP="005B54BC">
            <w:pPr>
              <w:widowControl w:val="0"/>
              <w:spacing w:line="300" w:lineRule="atLeast"/>
            </w:pPr>
          </w:p>
        </w:tc>
        <w:tc>
          <w:tcPr>
            <w:tcW w:w="1908" w:type="dxa"/>
          </w:tcPr>
          <w:p w:rsidR="00472C4E" w:rsidRPr="00E5042E" w:rsidRDefault="00472C4E" w:rsidP="005B54BC">
            <w:pPr>
              <w:widowControl w:val="0"/>
              <w:spacing w:line="300" w:lineRule="atLeast"/>
            </w:pPr>
          </w:p>
        </w:tc>
        <w:tc>
          <w:tcPr>
            <w:tcW w:w="1732" w:type="dxa"/>
          </w:tcPr>
          <w:p w:rsidR="00472C4E" w:rsidRPr="00E5042E" w:rsidRDefault="00472C4E" w:rsidP="005B54BC">
            <w:pPr>
              <w:widowControl w:val="0"/>
              <w:spacing w:line="300" w:lineRule="atLeast"/>
            </w:pPr>
          </w:p>
        </w:tc>
      </w:tr>
      <w:tr w:rsidR="00472C4E" w:rsidRPr="00E5042E" w:rsidTr="003B631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5B54BC">
            <w:pPr>
              <w:widowControl w:val="0"/>
              <w:spacing w:line="300" w:lineRule="atLeast"/>
            </w:pPr>
          </w:p>
        </w:tc>
        <w:tc>
          <w:tcPr>
            <w:tcW w:w="3452" w:type="dxa"/>
          </w:tcPr>
          <w:p w:rsidR="00472C4E" w:rsidRPr="00E5042E" w:rsidRDefault="00472C4E" w:rsidP="005B54BC">
            <w:pPr>
              <w:widowControl w:val="0"/>
              <w:spacing w:line="300" w:lineRule="atLeast"/>
            </w:pPr>
          </w:p>
        </w:tc>
        <w:tc>
          <w:tcPr>
            <w:tcW w:w="1908" w:type="dxa"/>
          </w:tcPr>
          <w:p w:rsidR="00472C4E" w:rsidRPr="00E5042E" w:rsidRDefault="00472C4E" w:rsidP="005B54BC">
            <w:pPr>
              <w:widowControl w:val="0"/>
              <w:spacing w:line="300" w:lineRule="atLeast"/>
            </w:pPr>
          </w:p>
        </w:tc>
        <w:tc>
          <w:tcPr>
            <w:tcW w:w="1732" w:type="dxa"/>
          </w:tcPr>
          <w:p w:rsidR="00472C4E" w:rsidRPr="00E5042E" w:rsidRDefault="00472C4E" w:rsidP="005B54BC">
            <w:pPr>
              <w:widowControl w:val="0"/>
              <w:spacing w:line="300" w:lineRule="atLeast"/>
            </w:pPr>
          </w:p>
        </w:tc>
      </w:tr>
      <w:tr w:rsidR="00472C4E" w:rsidRPr="00E5042E" w:rsidTr="003B631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5B54BC">
            <w:pPr>
              <w:widowControl w:val="0"/>
              <w:spacing w:line="300" w:lineRule="atLeast"/>
            </w:pPr>
          </w:p>
        </w:tc>
        <w:tc>
          <w:tcPr>
            <w:tcW w:w="3452" w:type="dxa"/>
          </w:tcPr>
          <w:p w:rsidR="00472C4E" w:rsidRPr="00E5042E" w:rsidRDefault="00472C4E" w:rsidP="005B54BC">
            <w:pPr>
              <w:widowControl w:val="0"/>
              <w:spacing w:line="300" w:lineRule="atLeast"/>
            </w:pPr>
          </w:p>
        </w:tc>
        <w:tc>
          <w:tcPr>
            <w:tcW w:w="1908" w:type="dxa"/>
          </w:tcPr>
          <w:p w:rsidR="00472C4E" w:rsidRPr="00E5042E" w:rsidRDefault="00472C4E" w:rsidP="005B54BC">
            <w:pPr>
              <w:widowControl w:val="0"/>
              <w:spacing w:line="300" w:lineRule="atLeast"/>
            </w:pPr>
          </w:p>
        </w:tc>
        <w:tc>
          <w:tcPr>
            <w:tcW w:w="1732" w:type="dxa"/>
          </w:tcPr>
          <w:p w:rsidR="00472C4E" w:rsidRPr="00E5042E" w:rsidRDefault="00472C4E" w:rsidP="005B54BC">
            <w:pPr>
              <w:widowControl w:val="0"/>
              <w:spacing w:line="300" w:lineRule="atLeast"/>
            </w:pPr>
          </w:p>
        </w:tc>
      </w:tr>
      <w:tr w:rsidR="00472C4E" w:rsidRPr="00E5042E" w:rsidTr="003B631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5B54BC">
            <w:pPr>
              <w:widowControl w:val="0"/>
              <w:spacing w:line="300" w:lineRule="atLeast"/>
            </w:pPr>
          </w:p>
        </w:tc>
        <w:tc>
          <w:tcPr>
            <w:tcW w:w="3452" w:type="dxa"/>
          </w:tcPr>
          <w:p w:rsidR="00472C4E" w:rsidRPr="00E5042E" w:rsidRDefault="00472C4E" w:rsidP="005B54BC">
            <w:pPr>
              <w:widowControl w:val="0"/>
              <w:spacing w:line="300" w:lineRule="atLeast"/>
            </w:pPr>
          </w:p>
        </w:tc>
        <w:tc>
          <w:tcPr>
            <w:tcW w:w="1908" w:type="dxa"/>
          </w:tcPr>
          <w:p w:rsidR="00472C4E" w:rsidRPr="00E5042E" w:rsidRDefault="00472C4E" w:rsidP="005B54BC">
            <w:pPr>
              <w:widowControl w:val="0"/>
              <w:spacing w:line="300" w:lineRule="atLeast"/>
            </w:pPr>
          </w:p>
        </w:tc>
        <w:tc>
          <w:tcPr>
            <w:tcW w:w="1732" w:type="dxa"/>
          </w:tcPr>
          <w:p w:rsidR="00472C4E" w:rsidRPr="00E5042E" w:rsidRDefault="00472C4E" w:rsidP="005B54BC">
            <w:pPr>
              <w:widowControl w:val="0"/>
              <w:spacing w:line="300" w:lineRule="atLeast"/>
            </w:pPr>
          </w:p>
        </w:tc>
      </w:tr>
    </w:tbl>
    <w:p w:rsidR="00472C4E" w:rsidRPr="00E5042E" w:rsidRDefault="00472C4E" w:rsidP="005B54BC">
      <w:pPr>
        <w:widowControl w:val="0"/>
        <w:spacing w:line="300" w:lineRule="atLeast"/>
        <w:rPr>
          <w:rtl/>
        </w:rPr>
      </w:pPr>
    </w:p>
    <w:p w:rsidR="00472C4E" w:rsidRPr="00E5042E" w:rsidRDefault="00472C4E" w:rsidP="005B54BC">
      <w:pPr>
        <w:widowControl w:val="0"/>
        <w:spacing w:line="300" w:lineRule="atLeast"/>
        <w:rPr>
          <w:rtl/>
        </w:rPr>
      </w:pPr>
      <w:r w:rsidRPr="00E5042E">
        <w:rPr>
          <w:rtl/>
        </w:rPr>
        <w:t>ניתן להוסיף שורות לטבלה ו/או מסמכים נוספים בדבר ניסיון המציע</w:t>
      </w:r>
    </w:p>
    <w:p w:rsidR="00472C4E" w:rsidRPr="00E5042E" w:rsidRDefault="00472C4E" w:rsidP="005B54BC">
      <w:pPr>
        <w:widowControl w:val="0"/>
        <w:spacing w:line="300" w:lineRule="atLeast"/>
        <w:rPr>
          <w:rtl/>
        </w:rPr>
      </w:pPr>
    </w:p>
    <w:p w:rsidR="00472C4E" w:rsidRPr="00E5042E" w:rsidRDefault="00472C4E" w:rsidP="005B54BC">
      <w:pPr>
        <w:widowControl w:val="0"/>
        <w:spacing w:line="300" w:lineRule="atLeast"/>
        <w:rPr>
          <w:rtl/>
        </w:rPr>
      </w:pPr>
      <w:r w:rsidRPr="00E5042E">
        <w:rPr>
          <w:rtl/>
        </w:rPr>
        <w:t>___________        ________________                 _________________</w:t>
      </w:r>
    </w:p>
    <w:p w:rsidR="00472C4E" w:rsidRPr="00E5042E" w:rsidRDefault="00472C4E" w:rsidP="005B54BC">
      <w:pPr>
        <w:widowControl w:val="0"/>
        <w:spacing w:line="300" w:lineRule="atLeast"/>
        <w:ind w:left="26"/>
        <w:jc w:val="both"/>
        <w:rPr>
          <w:b/>
          <w:bCs/>
          <w:rtl/>
        </w:rPr>
      </w:pPr>
      <w:r w:rsidRPr="00E5042E">
        <w:rPr>
          <w:rtl/>
        </w:rPr>
        <w:t>תאריך                                שם המציע                                                חתימה</w:t>
      </w:r>
    </w:p>
    <w:p w:rsidR="00BF6B91" w:rsidRPr="00E55954" w:rsidRDefault="00472C4E" w:rsidP="00BF6B91">
      <w:pPr>
        <w:widowControl w:val="0"/>
        <w:spacing w:line="300" w:lineRule="atLeast"/>
        <w:jc w:val="right"/>
        <w:rPr>
          <w:b/>
          <w:bCs/>
          <w:i/>
          <w:iCs/>
          <w:u w:val="single"/>
          <w:rtl/>
        </w:rPr>
      </w:pPr>
      <w:r w:rsidRPr="00E5042E">
        <w:rPr>
          <w:b/>
          <w:bCs/>
          <w:rtl/>
        </w:rPr>
        <w:br w:type="page"/>
      </w:r>
      <w:r w:rsidR="00BF6B91" w:rsidRPr="00E55954">
        <w:rPr>
          <w:b/>
          <w:bCs/>
          <w:i/>
          <w:iCs/>
          <w:u w:val="single"/>
          <w:rtl/>
        </w:rPr>
        <w:lastRenderedPageBreak/>
        <w:t xml:space="preserve">נספח </w:t>
      </w:r>
      <w:r w:rsidR="00BF6B91">
        <w:rPr>
          <w:rFonts w:hint="cs"/>
          <w:b/>
          <w:bCs/>
          <w:i/>
          <w:iCs/>
          <w:u w:val="single"/>
          <w:rtl/>
        </w:rPr>
        <w:t>יב1'</w:t>
      </w:r>
      <w:r w:rsidR="00BF6B91" w:rsidRPr="00E55954">
        <w:rPr>
          <w:rFonts w:hint="cs"/>
          <w:b/>
          <w:bCs/>
          <w:i/>
          <w:iCs/>
          <w:u w:val="single"/>
          <w:rtl/>
        </w:rPr>
        <w:t xml:space="preserve"> </w:t>
      </w:r>
    </w:p>
    <w:p w:rsidR="00BF6B91" w:rsidRPr="00E5042E" w:rsidRDefault="00BF6B91" w:rsidP="003B6317">
      <w:pPr>
        <w:widowControl w:val="0"/>
        <w:spacing w:line="300" w:lineRule="atLeast"/>
        <w:jc w:val="center"/>
        <w:rPr>
          <w:rtl/>
        </w:rPr>
      </w:pPr>
      <w:r w:rsidRPr="00E5042E">
        <w:rPr>
          <w:b/>
          <w:bCs/>
          <w:u w:val="single"/>
          <w:rtl/>
        </w:rPr>
        <w:t xml:space="preserve">פירוט </w:t>
      </w:r>
      <w:r>
        <w:rPr>
          <w:rFonts w:hint="cs"/>
          <w:b/>
          <w:bCs/>
          <w:u w:val="single"/>
          <w:rtl/>
        </w:rPr>
        <w:t>הסניפים</w:t>
      </w:r>
      <w:r w:rsidRPr="00E5042E">
        <w:rPr>
          <w:b/>
          <w:bCs/>
          <w:u w:val="single"/>
          <w:rtl/>
        </w:rPr>
        <w:t xml:space="preserve"> </w:t>
      </w:r>
      <w:r>
        <w:rPr>
          <w:rFonts w:hint="cs"/>
          <w:b/>
          <w:bCs/>
          <w:u w:val="single"/>
          <w:rtl/>
        </w:rPr>
        <w:t xml:space="preserve">של </w:t>
      </w:r>
      <w:r w:rsidRPr="00E5042E">
        <w:rPr>
          <w:b/>
          <w:bCs/>
          <w:u w:val="single"/>
          <w:rtl/>
        </w:rPr>
        <w:t>המציע</w:t>
      </w:r>
    </w:p>
    <w:p w:rsidR="00BF6B91" w:rsidRPr="00E5042E" w:rsidRDefault="00BF6B91" w:rsidP="00BF6B91">
      <w:pPr>
        <w:widowControl w:val="0"/>
        <w:spacing w:line="300" w:lineRule="atLeast"/>
        <w:rPr>
          <w:rtl/>
        </w:rPr>
      </w:pPr>
      <w:r w:rsidRPr="00E5042E">
        <w:rPr>
          <w:rtl/>
        </w:rPr>
        <w:t>תיאור המציע</w:t>
      </w:r>
      <w:r w:rsidRPr="00F65561">
        <w:rPr>
          <w:bCs/>
          <w:rtl/>
        </w:rPr>
        <w:t>:</w:t>
      </w:r>
    </w:p>
    <w:p w:rsidR="00BF6B91" w:rsidRPr="00E5042E" w:rsidRDefault="00BF6B91" w:rsidP="00BF6B91">
      <w:pPr>
        <w:widowControl w:val="0"/>
        <w:spacing w:line="300" w:lineRule="atLeast"/>
        <w:ind w:left="33"/>
        <w:rPr>
          <w:rtl/>
        </w:rPr>
      </w:pPr>
    </w:p>
    <w:tbl>
      <w:tblPr>
        <w:bidiVisual/>
        <w:tblW w:w="5742" w:type="dxa"/>
        <w:tblInd w:w="141" w:type="dxa"/>
        <w:tblBorders>
          <w:top w:val="single" w:sz="4" w:space="0" w:color="auto"/>
        </w:tblBorders>
        <w:tblLayout w:type="fixed"/>
        <w:tblLook w:val="0000" w:firstRow="0" w:lastRow="0" w:firstColumn="0" w:lastColumn="0" w:noHBand="0" w:noVBand="0"/>
      </w:tblPr>
      <w:tblGrid>
        <w:gridCol w:w="2290"/>
        <w:gridCol w:w="3452"/>
      </w:tblGrid>
      <w:tr w:rsidR="007854C2" w:rsidRPr="00E5042E" w:rsidTr="003B6317">
        <w:trPr>
          <w:trHeight w:val="100"/>
        </w:trPr>
        <w:tc>
          <w:tcPr>
            <w:tcW w:w="2290" w:type="dxa"/>
            <w:tcBorders>
              <w:top w:val="single" w:sz="4" w:space="0" w:color="auto"/>
              <w:left w:val="single" w:sz="4" w:space="0" w:color="auto"/>
              <w:bottom w:val="single" w:sz="4" w:space="0" w:color="auto"/>
              <w:right w:val="single" w:sz="4" w:space="0" w:color="auto"/>
            </w:tcBorders>
          </w:tcPr>
          <w:p w:rsidR="007854C2" w:rsidRPr="00E5042E" w:rsidRDefault="007854C2" w:rsidP="00355F95">
            <w:pPr>
              <w:widowControl w:val="0"/>
              <w:spacing w:line="300" w:lineRule="atLeast"/>
              <w:rPr>
                <w:b/>
                <w:bCs/>
              </w:rPr>
            </w:pPr>
            <w:r>
              <w:rPr>
                <w:rFonts w:hint="cs"/>
                <w:b/>
                <w:bCs/>
                <w:rtl/>
              </w:rPr>
              <w:t>כתובת הסניף</w:t>
            </w:r>
          </w:p>
        </w:tc>
        <w:tc>
          <w:tcPr>
            <w:tcW w:w="3452" w:type="dxa"/>
            <w:tcBorders>
              <w:top w:val="single" w:sz="4" w:space="0" w:color="auto"/>
              <w:left w:val="single" w:sz="4" w:space="0" w:color="auto"/>
              <w:bottom w:val="single" w:sz="4" w:space="0" w:color="auto"/>
              <w:right w:val="single" w:sz="4" w:space="0" w:color="auto"/>
            </w:tcBorders>
          </w:tcPr>
          <w:p w:rsidR="007854C2" w:rsidRPr="00E5042E" w:rsidRDefault="002E78ED" w:rsidP="00355F95">
            <w:pPr>
              <w:widowControl w:val="0"/>
              <w:spacing w:line="300" w:lineRule="atLeast"/>
              <w:rPr>
                <w:b/>
                <w:bCs/>
              </w:rPr>
            </w:pPr>
            <w:r>
              <w:rPr>
                <w:rFonts w:hint="cs"/>
                <w:b/>
                <w:bCs/>
                <w:rtl/>
              </w:rPr>
              <w:t>אזור</w:t>
            </w:r>
            <w:r w:rsidR="007854C2">
              <w:rPr>
                <w:rFonts w:hint="cs"/>
                <w:b/>
                <w:bCs/>
                <w:rtl/>
              </w:rPr>
              <w:t xml:space="preserve"> גיאוגרפי</w:t>
            </w:r>
          </w:p>
        </w:tc>
      </w:tr>
      <w:tr w:rsidR="007854C2" w:rsidRPr="00E5042E" w:rsidTr="003B631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r w:rsidR="007854C2" w:rsidRPr="00E5042E" w:rsidTr="007854C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854C2" w:rsidRPr="00E5042E" w:rsidRDefault="007854C2" w:rsidP="003B6317">
            <w:pPr>
              <w:widowControl w:val="0"/>
              <w:numPr>
                <w:ilvl w:val="0"/>
                <w:numId w:val="177"/>
              </w:numPr>
              <w:spacing w:line="300" w:lineRule="atLeast"/>
            </w:pPr>
          </w:p>
        </w:tc>
        <w:tc>
          <w:tcPr>
            <w:tcW w:w="3452" w:type="dxa"/>
          </w:tcPr>
          <w:p w:rsidR="007854C2" w:rsidRPr="00E5042E" w:rsidRDefault="007854C2" w:rsidP="00355F95">
            <w:pPr>
              <w:widowControl w:val="0"/>
              <w:spacing w:line="300" w:lineRule="atLeast"/>
            </w:pPr>
          </w:p>
        </w:tc>
      </w:tr>
    </w:tbl>
    <w:p w:rsidR="007854C2" w:rsidRDefault="007854C2" w:rsidP="003B6317">
      <w:pPr>
        <w:widowControl w:val="0"/>
        <w:spacing w:line="300" w:lineRule="atLeast"/>
        <w:rPr>
          <w:rtl/>
        </w:rPr>
      </w:pPr>
    </w:p>
    <w:p w:rsidR="007854C2" w:rsidRDefault="007854C2" w:rsidP="003B6317">
      <w:pPr>
        <w:widowControl w:val="0"/>
        <w:spacing w:line="300" w:lineRule="atLeast"/>
        <w:rPr>
          <w:rtl/>
        </w:rPr>
      </w:pPr>
      <w:r>
        <w:rPr>
          <w:rtl/>
        </w:rPr>
        <w:t xml:space="preserve">ניתן להוסיף שורות לטבלה </w:t>
      </w:r>
      <w:r>
        <w:rPr>
          <w:rFonts w:hint="cs"/>
          <w:rtl/>
        </w:rPr>
        <w:t>במידה וקיימים סניפים נוספים</w:t>
      </w:r>
    </w:p>
    <w:p w:rsidR="007854C2" w:rsidRDefault="007854C2" w:rsidP="003B6317">
      <w:pPr>
        <w:widowControl w:val="0"/>
        <w:spacing w:line="300" w:lineRule="atLeast"/>
        <w:rPr>
          <w:rtl/>
        </w:rPr>
      </w:pPr>
    </w:p>
    <w:p w:rsidR="007854C2" w:rsidRDefault="007854C2" w:rsidP="003B6317">
      <w:pPr>
        <w:widowControl w:val="0"/>
        <w:spacing w:line="300" w:lineRule="atLeast"/>
        <w:rPr>
          <w:rtl/>
        </w:rPr>
      </w:pPr>
    </w:p>
    <w:p w:rsidR="007854C2" w:rsidRDefault="007854C2" w:rsidP="003B6317">
      <w:pPr>
        <w:widowControl w:val="0"/>
        <w:spacing w:line="300" w:lineRule="atLeast"/>
        <w:rPr>
          <w:rtl/>
        </w:rPr>
      </w:pPr>
    </w:p>
    <w:p w:rsidR="007854C2" w:rsidRPr="00E5042E" w:rsidRDefault="007854C2" w:rsidP="003B6317">
      <w:pPr>
        <w:widowControl w:val="0"/>
        <w:spacing w:line="300" w:lineRule="atLeast"/>
        <w:rPr>
          <w:rtl/>
        </w:rPr>
      </w:pPr>
    </w:p>
    <w:p w:rsidR="007854C2" w:rsidRPr="00E5042E" w:rsidRDefault="007854C2" w:rsidP="007854C2">
      <w:pPr>
        <w:widowControl w:val="0"/>
        <w:spacing w:line="300" w:lineRule="atLeast"/>
        <w:rPr>
          <w:rtl/>
        </w:rPr>
      </w:pPr>
      <w:r w:rsidRPr="00E5042E">
        <w:rPr>
          <w:rtl/>
        </w:rPr>
        <w:t>___________        ________________                 _________________</w:t>
      </w:r>
    </w:p>
    <w:p w:rsidR="007854C2" w:rsidRPr="00E5042E" w:rsidRDefault="007854C2" w:rsidP="007854C2">
      <w:pPr>
        <w:widowControl w:val="0"/>
        <w:spacing w:line="300" w:lineRule="atLeast"/>
        <w:ind w:left="26"/>
        <w:jc w:val="both"/>
        <w:rPr>
          <w:b/>
          <w:bCs/>
          <w:rtl/>
        </w:rPr>
      </w:pPr>
      <w:r w:rsidRPr="00E5042E">
        <w:rPr>
          <w:rtl/>
        </w:rPr>
        <w:t>תאריך                                שם המציע                                                חתימה</w:t>
      </w:r>
    </w:p>
    <w:p w:rsidR="00472C4E" w:rsidRPr="00E55954" w:rsidRDefault="00BF6B91" w:rsidP="003B6317">
      <w:pPr>
        <w:widowControl w:val="0"/>
        <w:spacing w:line="300" w:lineRule="atLeast"/>
        <w:ind w:left="26"/>
        <w:jc w:val="right"/>
        <w:rPr>
          <w:b/>
          <w:bCs/>
          <w:i/>
          <w:iCs/>
          <w:u w:val="single"/>
          <w:rtl/>
        </w:rPr>
      </w:pPr>
      <w:r>
        <w:rPr>
          <w:b/>
          <w:bCs/>
          <w:i/>
          <w:iCs/>
          <w:u w:val="single"/>
          <w:rtl/>
        </w:rPr>
        <w:br w:type="page"/>
      </w:r>
      <w:r w:rsidR="00472C4E" w:rsidRPr="00E55954">
        <w:rPr>
          <w:b/>
          <w:bCs/>
          <w:i/>
          <w:iCs/>
          <w:u w:val="single"/>
          <w:rtl/>
        </w:rPr>
        <w:lastRenderedPageBreak/>
        <w:t>נספח</w:t>
      </w:r>
      <w:r w:rsidR="00C347EC">
        <w:rPr>
          <w:rFonts w:hint="cs"/>
          <w:b/>
          <w:bCs/>
          <w:i/>
          <w:iCs/>
          <w:u w:val="single"/>
          <w:rtl/>
        </w:rPr>
        <w:t xml:space="preserve"> </w:t>
      </w:r>
      <w:proofErr w:type="spellStart"/>
      <w:r w:rsidR="00963D5D">
        <w:rPr>
          <w:rFonts w:hint="cs"/>
          <w:b/>
          <w:bCs/>
          <w:i/>
          <w:iCs/>
          <w:u w:val="single"/>
          <w:rtl/>
        </w:rPr>
        <w:t>יג</w:t>
      </w:r>
      <w:proofErr w:type="spellEnd"/>
      <w:r w:rsidR="00963D5D">
        <w:rPr>
          <w:rFonts w:hint="cs"/>
          <w:b/>
          <w:bCs/>
          <w:i/>
          <w:iCs/>
          <w:u w:val="single"/>
          <w:rtl/>
        </w:rPr>
        <w:t>'</w:t>
      </w:r>
      <w:r w:rsidR="00472C4E" w:rsidRPr="00E55954">
        <w:rPr>
          <w:rFonts w:hint="cs"/>
          <w:b/>
          <w:bCs/>
          <w:i/>
          <w:iCs/>
          <w:u w:val="single"/>
          <w:rtl/>
        </w:rPr>
        <w:t xml:space="preserve"> </w:t>
      </w:r>
    </w:p>
    <w:p w:rsidR="00472C4E" w:rsidRPr="00E5042E" w:rsidRDefault="00472C4E" w:rsidP="005B54BC">
      <w:pPr>
        <w:widowControl w:val="0"/>
        <w:spacing w:line="300" w:lineRule="atLeast"/>
        <w:ind w:left="26"/>
        <w:jc w:val="right"/>
        <w:rPr>
          <w:b/>
          <w:bCs/>
          <w:rtl/>
        </w:rPr>
      </w:pPr>
    </w:p>
    <w:p w:rsidR="00472C4E" w:rsidRPr="00E5042E" w:rsidRDefault="00472C4E" w:rsidP="00C74CC6">
      <w:pPr>
        <w:widowControl w:val="0"/>
        <w:spacing w:line="300" w:lineRule="atLeast"/>
        <w:jc w:val="center"/>
        <w:rPr>
          <w:b/>
          <w:bCs/>
          <w:u w:val="single"/>
          <w:rtl/>
        </w:rPr>
      </w:pPr>
      <w:r w:rsidRPr="00E5042E">
        <w:rPr>
          <w:b/>
          <w:bCs/>
          <w:u w:val="single"/>
          <w:rtl/>
        </w:rPr>
        <w:t xml:space="preserve">פירוט ניסיון </w:t>
      </w:r>
      <w:r w:rsidR="00C74CC6">
        <w:rPr>
          <w:rFonts w:hint="cs"/>
          <w:b/>
          <w:bCs/>
          <w:u w:val="single"/>
          <w:rtl/>
        </w:rPr>
        <w:t>מנהל הפרוייקט המוצע- לבחינות האגף</w:t>
      </w:r>
    </w:p>
    <w:p w:rsidR="00472C4E" w:rsidRDefault="00472C4E" w:rsidP="005F2384">
      <w:pPr>
        <w:widowControl w:val="0"/>
        <w:spacing w:line="300" w:lineRule="atLeast"/>
        <w:jc w:val="both"/>
        <w:rPr>
          <w:rtl/>
        </w:rPr>
      </w:pPr>
      <w:r w:rsidRPr="00E5042E">
        <w:rPr>
          <w:rtl/>
        </w:rPr>
        <w:t>שם</w:t>
      </w:r>
      <w:r w:rsidR="005F2384">
        <w:rPr>
          <w:rFonts w:hint="cs"/>
          <w:rtl/>
        </w:rPr>
        <w:t>:</w:t>
      </w:r>
      <w:r w:rsidRPr="00E5042E">
        <w:rPr>
          <w:rtl/>
        </w:rPr>
        <w:t>___________________</w:t>
      </w:r>
    </w:p>
    <w:p w:rsidR="003A24A4" w:rsidRPr="00E5042E" w:rsidRDefault="003A24A4" w:rsidP="005F2384">
      <w:pPr>
        <w:widowControl w:val="0"/>
        <w:spacing w:line="300" w:lineRule="atLeast"/>
        <w:jc w:val="both"/>
        <w:rPr>
          <w:rtl/>
        </w:rPr>
      </w:pPr>
    </w:p>
    <w:p w:rsidR="00472C4E" w:rsidRPr="00E5042E" w:rsidRDefault="00472C4E" w:rsidP="005B54BC">
      <w:pPr>
        <w:widowControl w:val="0"/>
        <w:spacing w:line="300" w:lineRule="atLeast"/>
        <w:jc w:val="both"/>
        <w:rPr>
          <w:rtl/>
        </w:rPr>
      </w:pPr>
      <w:r w:rsidRPr="00E5042E">
        <w:rPr>
          <w:rtl/>
        </w:rPr>
        <w:t>השכלתו _______________________________</w:t>
      </w:r>
    </w:p>
    <w:p w:rsidR="00472C4E" w:rsidRPr="00E5042E" w:rsidRDefault="00472C4E" w:rsidP="005B54BC">
      <w:pPr>
        <w:widowControl w:val="0"/>
        <w:spacing w:line="300" w:lineRule="atLeast"/>
        <w:rPr>
          <w:b/>
          <w:bCs/>
          <w:u w:val="single"/>
          <w:rtl/>
        </w:rPr>
      </w:pPr>
    </w:p>
    <w:p w:rsidR="00472C4E" w:rsidRPr="00E5042E" w:rsidRDefault="00472C4E" w:rsidP="005B54BC">
      <w:pPr>
        <w:widowControl w:val="0"/>
        <w:spacing w:line="300" w:lineRule="atLeast"/>
        <w:rPr>
          <w:rtl/>
        </w:rPr>
      </w:pPr>
    </w:p>
    <w:p w:rsidR="00472C4E" w:rsidRPr="00E5042E" w:rsidRDefault="00472C4E" w:rsidP="009F542D">
      <w:pPr>
        <w:widowControl w:val="0"/>
        <w:spacing w:line="300" w:lineRule="atLeast"/>
        <w:rPr>
          <w:rtl/>
        </w:rPr>
      </w:pPr>
      <w:r w:rsidRPr="00E5042E">
        <w:rPr>
          <w:rtl/>
        </w:rPr>
        <w:t xml:space="preserve">על המציע לציין פרטים בדבר ניסיון </w:t>
      </w:r>
      <w:r w:rsidR="009F542D">
        <w:rPr>
          <w:rFonts w:hint="cs"/>
          <w:rtl/>
        </w:rPr>
        <w:t>מנהל הפרויקט</w:t>
      </w:r>
      <w:r w:rsidRPr="00E5042E">
        <w:rPr>
          <w:rtl/>
        </w:rPr>
        <w:t xml:space="preserve">, בין השאר, כמפורט להלן- </w:t>
      </w:r>
    </w:p>
    <w:p w:rsidR="00472C4E" w:rsidRPr="00E5042E" w:rsidRDefault="00472C4E" w:rsidP="005B54BC">
      <w:pPr>
        <w:widowControl w:val="0"/>
        <w:spacing w:line="300" w:lineRule="atLeast"/>
        <w:rPr>
          <w:rtl/>
        </w:rPr>
      </w:pPr>
    </w:p>
    <w:p w:rsidR="00472C4E" w:rsidRPr="00E5042E" w:rsidRDefault="00472C4E" w:rsidP="005B54BC">
      <w:pPr>
        <w:widowControl w:val="0"/>
        <w:spacing w:line="300" w:lineRule="atLeast"/>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876"/>
        <w:gridCol w:w="1980"/>
        <w:gridCol w:w="2340"/>
      </w:tblGrid>
      <w:tr w:rsidR="00472C4E" w:rsidRPr="00E5042E">
        <w:trPr>
          <w:trHeight w:val="100"/>
        </w:trPr>
        <w:tc>
          <w:tcPr>
            <w:tcW w:w="1084" w:type="dxa"/>
            <w:tcBorders>
              <w:top w:val="single" w:sz="4" w:space="0" w:color="auto"/>
              <w:left w:val="single" w:sz="4" w:space="0" w:color="auto"/>
              <w:bottom w:val="single" w:sz="4" w:space="0" w:color="auto"/>
              <w:right w:val="single" w:sz="4" w:space="0" w:color="auto"/>
            </w:tcBorders>
          </w:tcPr>
          <w:p w:rsidR="00472C4E" w:rsidRPr="00E5042E" w:rsidRDefault="00472C4E" w:rsidP="005B54BC">
            <w:pPr>
              <w:widowControl w:val="0"/>
              <w:spacing w:line="300" w:lineRule="atLeast"/>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472C4E" w:rsidRPr="00E5042E" w:rsidRDefault="00472C4E" w:rsidP="003B6317">
            <w:pPr>
              <w:widowControl w:val="0"/>
              <w:spacing w:line="300" w:lineRule="atLeast"/>
              <w:rPr>
                <w:b/>
                <w:bCs/>
              </w:rPr>
            </w:pPr>
            <w:r w:rsidRPr="00E5042E">
              <w:rPr>
                <w:b/>
                <w:bCs/>
                <w:rtl/>
              </w:rPr>
              <w:t xml:space="preserve">פרטים בדבר המסגרת ומהות השירות שניתן על-ידי </w:t>
            </w:r>
            <w:r w:rsidR="00B30E05">
              <w:rPr>
                <w:rFonts w:hint="cs"/>
                <w:b/>
                <w:bCs/>
                <w:rtl/>
              </w:rPr>
              <w:t>מנהל הפרויקט</w:t>
            </w:r>
            <w:r w:rsidR="007C491A">
              <w:rPr>
                <w:rFonts w:hint="cs"/>
                <w:b/>
                <w:bCs/>
                <w:rtl/>
              </w:rPr>
              <w:t xml:space="preserve"> </w:t>
            </w:r>
            <w:r w:rsidRPr="00E5042E">
              <w:rPr>
                <w:b/>
                <w:bCs/>
                <w:rtl/>
              </w:rPr>
              <w:t xml:space="preserve">בדבר השירות </w:t>
            </w:r>
            <w:r w:rsidR="007C491A">
              <w:rPr>
                <w:b/>
                <w:bCs/>
                <w:rtl/>
              </w:rPr>
              <w:t>–</w:t>
            </w:r>
            <w:r w:rsidRPr="00E5042E">
              <w:rPr>
                <w:b/>
                <w:bCs/>
                <w:rtl/>
              </w:rPr>
              <w:t xml:space="preserve"> הפרויקט</w:t>
            </w:r>
            <w:r w:rsidR="007C491A">
              <w:rPr>
                <w:rFonts w:hint="cs"/>
                <w:b/>
                <w:bCs/>
                <w:rtl/>
              </w:rPr>
              <w:t xml:space="preserve"> - </w:t>
            </w:r>
            <w:r w:rsidR="007C491A" w:rsidRPr="007C491A">
              <w:rPr>
                <w:rFonts w:hint="cs"/>
                <w:b/>
                <w:bCs/>
                <w:rtl/>
              </w:rPr>
              <w:t xml:space="preserve">תוך התייחסות </w:t>
            </w:r>
            <w:r w:rsidR="007C491A">
              <w:rPr>
                <w:rFonts w:hint="cs"/>
                <w:b/>
                <w:bCs/>
                <w:rtl/>
              </w:rPr>
              <w:t>למספר</w:t>
            </w:r>
            <w:r w:rsidR="007C491A" w:rsidRPr="007C491A">
              <w:rPr>
                <w:rFonts w:hint="cs"/>
                <w:b/>
                <w:bCs/>
                <w:rtl/>
              </w:rPr>
              <w:t xml:space="preserve"> המועסקים </w:t>
            </w:r>
            <w:proofErr w:type="spellStart"/>
            <w:r w:rsidR="007C491A" w:rsidRPr="007C491A">
              <w:rPr>
                <w:rFonts w:hint="cs"/>
                <w:b/>
                <w:bCs/>
                <w:rtl/>
              </w:rPr>
              <w:t>בפרוייקט</w:t>
            </w:r>
            <w:proofErr w:type="spellEnd"/>
            <w:r w:rsidR="007C491A" w:rsidRPr="007C491A">
              <w:rPr>
                <w:rFonts w:hint="cs"/>
                <w:b/>
                <w:bCs/>
                <w:rtl/>
              </w:rPr>
              <w:t xml:space="preserve"> </w:t>
            </w:r>
            <w:r w:rsidR="007C491A">
              <w:rPr>
                <w:rFonts w:hint="cs"/>
                <w:b/>
                <w:bCs/>
                <w:rtl/>
              </w:rPr>
              <w:t xml:space="preserve">ופירוט האתרים </w:t>
            </w:r>
            <w:r w:rsidR="007C491A" w:rsidRPr="007C491A">
              <w:rPr>
                <w:rFonts w:hint="cs"/>
                <w:b/>
                <w:bCs/>
                <w:rtl/>
              </w:rPr>
              <w:t>בהם ניתן  השירות</w:t>
            </w:r>
            <w:r w:rsidR="007C491A">
              <w:rPr>
                <w:rFonts w:hint="cs"/>
                <w:b/>
                <w:bCs/>
                <w:rtl/>
              </w:rPr>
              <w:t xml:space="preserve"> ומיקומם</w:t>
            </w:r>
            <w:r w:rsidR="007C491A" w:rsidRPr="007C491A">
              <w:rPr>
                <w:rFonts w:hint="cs"/>
                <w:b/>
                <w:bCs/>
                <w:rtl/>
              </w:rPr>
              <w:t xml:space="preserve"> </w:t>
            </w:r>
          </w:p>
        </w:tc>
        <w:tc>
          <w:tcPr>
            <w:tcW w:w="1980" w:type="dxa"/>
            <w:tcBorders>
              <w:top w:val="single" w:sz="4" w:space="0" w:color="auto"/>
              <w:left w:val="single" w:sz="4" w:space="0" w:color="auto"/>
              <w:bottom w:val="single" w:sz="4" w:space="0" w:color="auto"/>
              <w:right w:val="single" w:sz="4" w:space="0" w:color="auto"/>
            </w:tcBorders>
          </w:tcPr>
          <w:p w:rsidR="00472C4E" w:rsidRPr="00E5042E" w:rsidRDefault="00472C4E" w:rsidP="005B54BC">
            <w:pPr>
              <w:widowControl w:val="0"/>
              <w:spacing w:line="300" w:lineRule="atLeast"/>
              <w:rPr>
                <w:b/>
                <w:bCs/>
                <w:rtl/>
              </w:rPr>
            </w:pPr>
            <w:r w:rsidRPr="00E5042E">
              <w:rPr>
                <w:b/>
                <w:bCs/>
                <w:rtl/>
              </w:rPr>
              <w:t>תקופת</w:t>
            </w:r>
          </w:p>
          <w:p w:rsidR="00472C4E" w:rsidRPr="00E5042E" w:rsidRDefault="00472C4E" w:rsidP="005B54BC">
            <w:pPr>
              <w:widowControl w:val="0"/>
              <w:spacing w:line="300" w:lineRule="atLeast"/>
              <w:rPr>
                <w:b/>
                <w:bCs/>
                <w:rtl/>
              </w:rPr>
            </w:pPr>
            <w:r w:rsidRPr="00E5042E">
              <w:rPr>
                <w:b/>
                <w:bCs/>
                <w:rtl/>
              </w:rPr>
              <w:t>הפעלת המסגרת/מתן השירות/הפעלת הפרויקט</w:t>
            </w:r>
          </w:p>
          <w:p w:rsidR="00472C4E" w:rsidRPr="00E5042E" w:rsidRDefault="00472C4E" w:rsidP="005B54BC">
            <w:pPr>
              <w:widowControl w:val="0"/>
              <w:spacing w:line="300" w:lineRule="atLeast"/>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472C4E" w:rsidRPr="00E5042E" w:rsidRDefault="00472C4E" w:rsidP="005B54BC">
            <w:pPr>
              <w:widowControl w:val="0"/>
              <w:spacing w:line="300" w:lineRule="atLeast"/>
              <w:rPr>
                <w:b/>
                <w:bCs/>
                <w:rtl/>
              </w:rPr>
            </w:pPr>
            <w:r w:rsidRPr="00E5042E">
              <w:rPr>
                <w:b/>
                <w:bCs/>
                <w:rtl/>
              </w:rPr>
              <w:t>פרטים בדבר אנשי קשר</w:t>
            </w:r>
          </w:p>
          <w:p w:rsidR="00472C4E" w:rsidRPr="00E5042E" w:rsidRDefault="00472C4E" w:rsidP="005B54BC">
            <w:pPr>
              <w:widowControl w:val="0"/>
              <w:spacing w:line="300" w:lineRule="atLeast"/>
              <w:rPr>
                <w:b/>
                <w:bCs/>
              </w:rPr>
            </w:pPr>
            <w:r w:rsidRPr="00E5042E">
              <w:rPr>
                <w:b/>
                <w:bCs/>
                <w:rtl/>
              </w:rPr>
              <w:t>יש לציין שם, כתובת ומס' טלפון</w:t>
            </w: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5B54BC">
            <w:pPr>
              <w:widowControl w:val="0"/>
              <w:spacing w:line="300" w:lineRule="atLeast"/>
            </w:pPr>
          </w:p>
        </w:tc>
        <w:tc>
          <w:tcPr>
            <w:tcW w:w="2876" w:type="dxa"/>
          </w:tcPr>
          <w:p w:rsidR="00472C4E" w:rsidRPr="00E5042E" w:rsidRDefault="00472C4E" w:rsidP="005B54BC">
            <w:pPr>
              <w:widowControl w:val="0"/>
              <w:spacing w:line="300" w:lineRule="atLeast"/>
            </w:pPr>
          </w:p>
        </w:tc>
        <w:tc>
          <w:tcPr>
            <w:tcW w:w="1980" w:type="dxa"/>
          </w:tcPr>
          <w:p w:rsidR="00472C4E" w:rsidRPr="00E5042E" w:rsidRDefault="00472C4E" w:rsidP="005B54BC">
            <w:pPr>
              <w:widowControl w:val="0"/>
              <w:spacing w:line="300" w:lineRule="atLeast"/>
            </w:pPr>
          </w:p>
        </w:tc>
        <w:tc>
          <w:tcPr>
            <w:tcW w:w="2340" w:type="dxa"/>
          </w:tcPr>
          <w:p w:rsidR="00472C4E" w:rsidRPr="00E5042E" w:rsidRDefault="00472C4E" w:rsidP="005B54BC">
            <w:pPr>
              <w:widowControl w:val="0"/>
              <w:spacing w:line="300" w:lineRule="atLeast"/>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5B54BC">
            <w:pPr>
              <w:widowControl w:val="0"/>
              <w:spacing w:line="300" w:lineRule="atLeast"/>
            </w:pPr>
          </w:p>
        </w:tc>
        <w:tc>
          <w:tcPr>
            <w:tcW w:w="2876" w:type="dxa"/>
          </w:tcPr>
          <w:p w:rsidR="00472C4E" w:rsidRPr="00E5042E" w:rsidRDefault="00472C4E" w:rsidP="005B54BC">
            <w:pPr>
              <w:widowControl w:val="0"/>
              <w:spacing w:line="300" w:lineRule="atLeast"/>
            </w:pPr>
          </w:p>
        </w:tc>
        <w:tc>
          <w:tcPr>
            <w:tcW w:w="1980" w:type="dxa"/>
          </w:tcPr>
          <w:p w:rsidR="00472C4E" w:rsidRPr="00E5042E" w:rsidRDefault="00472C4E" w:rsidP="005B54BC">
            <w:pPr>
              <w:widowControl w:val="0"/>
              <w:spacing w:line="300" w:lineRule="atLeast"/>
            </w:pPr>
          </w:p>
        </w:tc>
        <w:tc>
          <w:tcPr>
            <w:tcW w:w="2340" w:type="dxa"/>
          </w:tcPr>
          <w:p w:rsidR="00472C4E" w:rsidRPr="00E5042E" w:rsidRDefault="00472C4E" w:rsidP="005B54BC">
            <w:pPr>
              <w:widowControl w:val="0"/>
              <w:spacing w:line="300" w:lineRule="atLeast"/>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5B54BC">
            <w:pPr>
              <w:widowControl w:val="0"/>
              <w:spacing w:line="300" w:lineRule="atLeast"/>
            </w:pPr>
          </w:p>
        </w:tc>
        <w:tc>
          <w:tcPr>
            <w:tcW w:w="2876" w:type="dxa"/>
          </w:tcPr>
          <w:p w:rsidR="00472C4E" w:rsidRPr="00E5042E" w:rsidRDefault="00472C4E" w:rsidP="005B54BC">
            <w:pPr>
              <w:widowControl w:val="0"/>
              <w:spacing w:line="300" w:lineRule="atLeast"/>
            </w:pPr>
          </w:p>
        </w:tc>
        <w:tc>
          <w:tcPr>
            <w:tcW w:w="1980" w:type="dxa"/>
          </w:tcPr>
          <w:p w:rsidR="00472C4E" w:rsidRPr="00E5042E" w:rsidRDefault="00472C4E" w:rsidP="005B54BC">
            <w:pPr>
              <w:widowControl w:val="0"/>
              <w:spacing w:line="300" w:lineRule="atLeast"/>
            </w:pPr>
          </w:p>
        </w:tc>
        <w:tc>
          <w:tcPr>
            <w:tcW w:w="2340" w:type="dxa"/>
          </w:tcPr>
          <w:p w:rsidR="00472C4E" w:rsidRPr="00E5042E" w:rsidRDefault="00472C4E" w:rsidP="005B54BC">
            <w:pPr>
              <w:widowControl w:val="0"/>
              <w:spacing w:line="300" w:lineRule="atLeast"/>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5B54BC">
            <w:pPr>
              <w:widowControl w:val="0"/>
              <w:spacing w:line="300" w:lineRule="atLeast"/>
            </w:pPr>
          </w:p>
        </w:tc>
        <w:tc>
          <w:tcPr>
            <w:tcW w:w="2876" w:type="dxa"/>
          </w:tcPr>
          <w:p w:rsidR="00472C4E" w:rsidRPr="00E5042E" w:rsidRDefault="00472C4E" w:rsidP="005B54BC">
            <w:pPr>
              <w:widowControl w:val="0"/>
              <w:spacing w:line="300" w:lineRule="atLeast"/>
            </w:pPr>
          </w:p>
        </w:tc>
        <w:tc>
          <w:tcPr>
            <w:tcW w:w="1980" w:type="dxa"/>
          </w:tcPr>
          <w:p w:rsidR="00472C4E" w:rsidRPr="00E5042E" w:rsidRDefault="00472C4E" w:rsidP="005B54BC">
            <w:pPr>
              <w:widowControl w:val="0"/>
              <w:spacing w:line="300" w:lineRule="atLeast"/>
            </w:pPr>
          </w:p>
        </w:tc>
        <w:tc>
          <w:tcPr>
            <w:tcW w:w="2340" w:type="dxa"/>
          </w:tcPr>
          <w:p w:rsidR="00472C4E" w:rsidRPr="00E5042E" w:rsidRDefault="00472C4E" w:rsidP="005B54BC">
            <w:pPr>
              <w:widowControl w:val="0"/>
              <w:spacing w:line="300" w:lineRule="atLeast"/>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5B54BC">
            <w:pPr>
              <w:widowControl w:val="0"/>
              <w:spacing w:line="300" w:lineRule="atLeast"/>
            </w:pPr>
          </w:p>
        </w:tc>
        <w:tc>
          <w:tcPr>
            <w:tcW w:w="2876" w:type="dxa"/>
          </w:tcPr>
          <w:p w:rsidR="00472C4E" w:rsidRPr="00E5042E" w:rsidRDefault="00472C4E" w:rsidP="005B54BC">
            <w:pPr>
              <w:widowControl w:val="0"/>
              <w:spacing w:line="300" w:lineRule="atLeast"/>
            </w:pPr>
          </w:p>
        </w:tc>
        <w:tc>
          <w:tcPr>
            <w:tcW w:w="1980" w:type="dxa"/>
          </w:tcPr>
          <w:p w:rsidR="00472C4E" w:rsidRPr="00E5042E" w:rsidRDefault="00472C4E" w:rsidP="005B54BC">
            <w:pPr>
              <w:widowControl w:val="0"/>
              <w:spacing w:line="300" w:lineRule="atLeast"/>
            </w:pPr>
          </w:p>
        </w:tc>
        <w:tc>
          <w:tcPr>
            <w:tcW w:w="2340" w:type="dxa"/>
          </w:tcPr>
          <w:p w:rsidR="00472C4E" w:rsidRPr="00E5042E" w:rsidRDefault="00472C4E" w:rsidP="005B54BC">
            <w:pPr>
              <w:widowControl w:val="0"/>
              <w:spacing w:line="300" w:lineRule="atLeast"/>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5B54BC">
            <w:pPr>
              <w:widowControl w:val="0"/>
              <w:spacing w:line="300" w:lineRule="atLeast"/>
            </w:pPr>
          </w:p>
        </w:tc>
        <w:tc>
          <w:tcPr>
            <w:tcW w:w="2876" w:type="dxa"/>
          </w:tcPr>
          <w:p w:rsidR="00472C4E" w:rsidRPr="00E5042E" w:rsidRDefault="00472C4E" w:rsidP="005B54BC">
            <w:pPr>
              <w:widowControl w:val="0"/>
              <w:spacing w:line="300" w:lineRule="atLeast"/>
            </w:pPr>
          </w:p>
        </w:tc>
        <w:tc>
          <w:tcPr>
            <w:tcW w:w="1980" w:type="dxa"/>
          </w:tcPr>
          <w:p w:rsidR="00472C4E" w:rsidRPr="00E5042E" w:rsidRDefault="00472C4E" w:rsidP="005B54BC">
            <w:pPr>
              <w:widowControl w:val="0"/>
              <w:spacing w:line="300" w:lineRule="atLeast"/>
            </w:pPr>
          </w:p>
        </w:tc>
        <w:tc>
          <w:tcPr>
            <w:tcW w:w="2340" w:type="dxa"/>
          </w:tcPr>
          <w:p w:rsidR="00472C4E" w:rsidRPr="00E5042E" w:rsidRDefault="00472C4E" w:rsidP="005B54BC">
            <w:pPr>
              <w:widowControl w:val="0"/>
              <w:spacing w:line="300" w:lineRule="atLeast"/>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5B54BC">
            <w:pPr>
              <w:widowControl w:val="0"/>
              <w:spacing w:line="300" w:lineRule="atLeast"/>
            </w:pPr>
          </w:p>
        </w:tc>
        <w:tc>
          <w:tcPr>
            <w:tcW w:w="2876" w:type="dxa"/>
          </w:tcPr>
          <w:p w:rsidR="00472C4E" w:rsidRPr="00E5042E" w:rsidRDefault="00472C4E" w:rsidP="005B54BC">
            <w:pPr>
              <w:widowControl w:val="0"/>
              <w:spacing w:line="300" w:lineRule="atLeast"/>
            </w:pPr>
          </w:p>
        </w:tc>
        <w:tc>
          <w:tcPr>
            <w:tcW w:w="1980" w:type="dxa"/>
          </w:tcPr>
          <w:p w:rsidR="00472C4E" w:rsidRPr="00E5042E" w:rsidRDefault="00472C4E" w:rsidP="005B54BC">
            <w:pPr>
              <w:widowControl w:val="0"/>
              <w:spacing w:line="300" w:lineRule="atLeast"/>
            </w:pPr>
          </w:p>
        </w:tc>
        <w:tc>
          <w:tcPr>
            <w:tcW w:w="2340" w:type="dxa"/>
          </w:tcPr>
          <w:p w:rsidR="00472C4E" w:rsidRPr="00E5042E" w:rsidRDefault="00472C4E" w:rsidP="005B54BC">
            <w:pPr>
              <w:widowControl w:val="0"/>
              <w:spacing w:line="300" w:lineRule="atLeast"/>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5B54BC">
            <w:pPr>
              <w:widowControl w:val="0"/>
              <w:spacing w:line="300" w:lineRule="atLeast"/>
            </w:pPr>
          </w:p>
        </w:tc>
        <w:tc>
          <w:tcPr>
            <w:tcW w:w="2876" w:type="dxa"/>
          </w:tcPr>
          <w:p w:rsidR="00472C4E" w:rsidRPr="00E5042E" w:rsidRDefault="00472C4E" w:rsidP="005B54BC">
            <w:pPr>
              <w:widowControl w:val="0"/>
              <w:spacing w:line="300" w:lineRule="atLeast"/>
            </w:pPr>
          </w:p>
        </w:tc>
        <w:tc>
          <w:tcPr>
            <w:tcW w:w="1980" w:type="dxa"/>
          </w:tcPr>
          <w:p w:rsidR="00472C4E" w:rsidRPr="00E5042E" w:rsidRDefault="00472C4E" w:rsidP="005B54BC">
            <w:pPr>
              <w:widowControl w:val="0"/>
              <w:spacing w:line="300" w:lineRule="atLeast"/>
            </w:pPr>
          </w:p>
        </w:tc>
        <w:tc>
          <w:tcPr>
            <w:tcW w:w="2340" w:type="dxa"/>
          </w:tcPr>
          <w:p w:rsidR="00472C4E" w:rsidRPr="00E5042E" w:rsidRDefault="00472C4E" w:rsidP="005B54BC">
            <w:pPr>
              <w:widowControl w:val="0"/>
              <w:spacing w:line="300" w:lineRule="atLeast"/>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5B54BC">
            <w:pPr>
              <w:widowControl w:val="0"/>
              <w:spacing w:line="300" w:lineRule="atLeast"/>
            </w:pPr>
          </w:p>
        </w:tc>
        <w:tc>
          <w:tcPr>
            <w:tcW w:w="2876" w:type="dxa"/>
          </w:tcPr>
          <w:p w:rsidR="00472C4E" w:rsidRPr="00E5042E" w:rsidRDefault="00472C4E" w:rsidP="005B54BC">
            <w:pPr>
              <w:widowControl w:val="0"/>
              <w:spacing w:line="300" w:lineRule="atLeast"/>
            </w:pPr>
          </w:p>
        </w:tc>
        <w:tc>
          <w:tcPr>
            <w:tcW w:w="1980" w:type="dxa"/>
          </w:tcPr>
          <w:p w:rsidR="00472C4E" w:rsidRPr="00E5042E" w:rsidRDefault="00472C4E" w:rsidP="005B54BC">
            <w:pPr>
              <w:widowControl w:val="0"/>
              <w:spacing w:line="300" w:lineRule="atLeast"/>
            </w:pPr>
          </w:p>
        </w:tc>
        <w:tc>
          <w:tcPr>
            <w:tcW w:w="2340" w:type="dxa"/>
          </w:tcPr>
          <w:p w:rsidR="00472C4E" w:rsidRPr="00E5042E" w:rsidRDefault="00472C4E" w:rsidP="005B54BC">
            <w:pPr>
              <w:widowControl w:val="0"/>
              <w:spacing w:line="300" w:lineRule="atLeast"/>
            </w:pPr>
          </w:p>
        </w:tc>
      </w:tr>
      <w:tr w:rsidR="00472C4E" w:rsidRPr="00E5042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72C4E" w:rsidRPr="00E5042E" w:rsidRDefault="00472C4E" w:rsidP="005B54BC">
            <w:pPr>
              <w:widowControl w:val="0"/>
              <w:spacing w:line="300" w:lineRule="atLeast"/>
            </w:pPr>
          </w:p>
        </w:tc>
        <w:tc>
          <w:tcPr>
            <w:tcW w:w="2876" w:type="dxa"/>
          </w:tcPr>
          <w:p w:rsidR="00472C4E" w:rsidRPr="00E5042E" w:rsidRDefault="00472C4E" w:rsidP="005B54BC">
            <w:pPr>
              <w:widowControl w:val="0"/>
              <w:spacing w:line="300" w:lineRule="atLeast"/>
            </w:pPr>
          </w:p>
        </w:tc>
        <w:tc>
          <w:tcPr>
            <w:tcW w:w="1980" w:type="dxa"/>
          </w:tcPr>
          <w:p w:rsidR="00472C4E" w:rsidRPr="00E5042E" w:rsidRDefault="00472C4E" w:rsidP="005B54BC">
            <w:pPr>
              <w:widowControl w:val="0"/>
              <w:spacing w:line="300" w:lineRule="atLeast"/>
            </w:pPr>
          </w:p>
        </w:tc>
        <w:tc>
          <w:tcPr>
            <w:tcW w:w="2340" w:type="dxa"/>
          </w:tcPr>
          <w:p w:rsidR="00472C4E" w:rsidRPr="00E5042E" w:rsidRDefault="00472C4E" w:rsidP="005B54BC">
            <w:pPr>
              <w:widowControl w:val="0"/>
              <w:spacing w:line="300" w:lineRule="atLeast"/>
            </w:pPr>
          </w:p>
        </w:tc>
      </w:tr>
    </w:tbl>
    <w:p w:rsidR="00472C4E" w:rsidRPr="00E5042E" w:rsidRDefault="00472C4E" w:rsidP="005B54BC">
      <w:pPr>
        <w:widowControl w:val="0"/>
        <w:spacing w:line="300" w:lineRule="atLeast"/>
        <w:rPr>
          <w:b/>
          <w:bCs/>
          <w:rtl/>
        </w:rPr>
      </w:pPr>
    </w:p>
    <w:p w:rsidR="00472C4E" w:rsidRPr="00E5042E" w:rsidRDefault="00472C4E" w:rsidP="005B54BC">
      <w:pPr>
        <w:widowControl w:val="0"/>
        <w:spacing w:line="300" w:lineRule="atLeast"/>
        <w:rPr>
          <w:b/>
          <w:bCs/>
          <w:rtl/>
        </w:rPr>
      </w:pPr>
    </w:p>
    <w:p w:rsidR="00472C4E" w:rsidRPr="00E5042E" w:rsidRDefault="00472C4E" w:rsidP="005B54BC">
      <w:pPr>
        <w:widowControl w:val="0"/>
        <w:spacing w:line="300" w:lineRule="atLeast"/>
        <w:rPr>
          <w:b/>
          <w:bCs/>
          <w:rtl/>
        </w:rPr>
      </w:pPr>
    </w:p>
    <w:p w:rsidR="00472C4E" w:rsidRDefault="00472C4E" w:rsidP="00210F0B">
      <w:pPr>
        <w:widowControl w:val="0"/>
        <w:spacing w:line="300" w:lineRule="atLeast"/>
        <w:rPr>
          <w:b/>
          <w:bCs/>
          <w:rtl/>
        </w:rPr>
      </w:pPr>
      <w:r w:rsidRPr="00E5042E">
        <w:rPr>
          <w:b/>
          <w:bCs/>
          <w:rtl/>
        </w:rPr>
        <w:t xml:space="preserve">* ניתן להוסיף שורות לטבלה ו/או מסמכים נוספים בדבר ניסיון </w:t>
      </w:r>
      <w:r w:rsidR="00210F0B">
        <w:rPr>
          <w:rFonts w:hint="cs"/>
          <w:b/>
          <w:rtl/>
        </w:rPr>
        <w:t>מנהל הפרוייקט</w:t>
      </w:r>
      <w:r w:rsidR="00F65561" w:rsidRPr="00F65561">
        <w:rPr>
          <w:b/>
          <w:rtl/>
        </w:rPr>
        <w:t>.</w:t>
      </w:r>
    </w:p>
    <w:p w:rsidR="00C20E58" w:rsidRDefault="00C20E58" w:rsidP="00210F0B">
      <w:pPr>
        <w:widowControl w:val="0"/>
        <w:spacing w:line="300" w:lineRule="atLeast"/>
        <w:rPr>
          <w:b/>
          <w:bCs/>
          <w:rtl/>
        </w:rPr>
      </w:pPr>
    </w:p>
    <w:p w:rsidR="00C20E58" w:rsidRDefault="00C20E58" w:rsidP="00210F0B">
      <w:pPr>
        <w:widowControl w:val="0"/>
        <w:spacing w:line="300" w:lineRule="atLeast"/>
        <w:rPr>
          <w:b/>
          <w:bCs/>
          <w:rtl/>
        </w:rPr>
      </w:pPr>
    </w:p>
    <w:p w:rsidR="00C20E58" w:rsidRDefault="00C20E58" w:rsidP="00210F0B">
      <w:pPr>
        <w:widowControl w:val="0"/>
        <w:spacing w:line="300" w:lineRule="atLeast"/>
        <w:rPr>
          <w:b/>
          <w:bCs/>
          <w:rtl/>
        </w:rPr>
      </w:pPr>
    </w:p>
    <w:p w:rsidR="00C20E58" w:rsidRDefault="00C20E58" w:rsidP="00210F0B">
      <w:pPr>
        <w:widowControl w:val="0"/>
        <w:spacing w:line="300" w:lineRule="atLeast"/>
        <w:rPr>
          <w:b/>
          <w:bCs/>
          <w:rtl/>
        </w:rPr>
      </w:pPr>
    </w:p>
    <w:p w:rsidR="00C20E58" w:rsidRDefault="00C20E58" w:rsidP="003B6317">
      <w:pPr>
        <w:widowControl w:val="0"/>
        <w:spacing w:line="300" w:lineRule="atLeast"/>
        <w:jc w:val="right"/>
        <w:rPr>
          <w:b/>
          <w:bCs/>
          <w:rtl/>
        </w:rPr>
      </w:pPr>
      <w:r w:rsidRPr="00E55954">
        <w:rPr>
          <w:b/>
          <w:bCs/>
          <w:i/>
          <w:iCs/>
          <w:u w:val="single"/>
          <w:rtl/>
        </w:rPr>
        <w:lastRenderedPageBreak/>
        <w:t xml:space="preserve">נספח </w:t>
      </w:r>
      <w:r w:rsidR="00963D5D">
        <w:rPr>
          <w:rFonts w:hint="cs"/>
          <w:b/>
          <w:bCs/>
          <w:i/>
          <w:iCs/>
          <w:u w:val="single"/>
          <w:rtl/>
        </w:rPr>
        <w:t>יג'1</w:t>
      </w:r>
      <w:r w:rsidRPr="00E55954">
        <w:rPr>
          <w:rFonts w:hint="cs"/>
          <w:b/>
          <w:bCs/>
          <w:i/>
          <w:iCs/>
          <w:u w:val="single"/>
          <w:rtl/>
        </w:rPr>
        <w:t xml:space="preserve"> </w:t>
      </w:r>
    </w:p>
    <w:p w:rsidR="00C20E58" w:rsidRPr="00E5042E" w:rsidRDefault="00C20E58" w:rsidP="00C20E58">
      <w:pPr>
        <w:widowControl w:val="0"/>
        <w:spacing w:line="300" w:lineRule="atLeast"/>
        <w:jc w:val="center"/>
        <w:rPr>
          <w:b/>
          <w:bCs/>
          <w:u w:val="single"/>
          <w:rtl/>
        </w:rPr>
      </w:pPr>
      <w:r w:rsidRPr="00E5042E">
        <w:rPr>
          <w:b/>
          <w:bCs/>
          <w:u w:val="single"/>
          <w:rtl/>
        </w:rPr>
        <w:t xml:space="preserve">פירוט ניסיון </w:t>
      </w:r>
      <w:r>
        <w:rPr>
          <w:rFonts w:hint="cs"/>
          <w:b/>
          <w:bCs/>
          <w:u w:val="single"/>
          <w:rtl/>
        </w:rPr>
        <w:t>מנהל הפרוייקט המוצע- לבחינות מה"ט</w:t>
      </w:r>
    </w:p>
    <w:p w:rsidR="00C20E58" w:rsidRDefault="00C20E58" w:rsidP="005F2384">
      <w:pPr>
        <w:widowControl w:val="0"/>
        <w:spacing w:line="300" w:lineRule="atLeast"/>
        <w:jc w:val="both"/>
        <w:rPr>
          <w:rtl/>
        </w:rPr>
      </w:pPr>
      <w:r w:rsidRPr="00E5042E">
        <w:rPr>
          <w:rtl/>
        </w:rPr>
        <w:t>שם</w:t>
      </w:r>
      <w:r w:rsidR="005F2384">
        <w:rPr>
          <w:rFonts w:hint="cs"/>
          <w:rtl/>
        </w:rPr>
        <w:t>:</w:t>
      </w:r>
      <w:r w:rsidRPr="00E5042E">
        <w:rPr>
          <w:rtl/>
        </w:rPr>
        <w:t>__________________</w:t>
      </w:r>
    </w:p>
    <w:p w:rsidR="00C20E58" w:rsidRPr="00E5042E" w:rsidRDefault="00C20E58" w:rsidP="00C20E58">
      <w:pPr>
        <w:widowControl w:val="0"/>
        <w:spacing w:line="300" w:lineRule="atLeast"/>
        <w:jc w:val="both"/>
        <w:rPr>
          <w:rtl/>
        </w:rPr>
      </w:pPr>
    </w:p>
    <w:p w:rsidR="00C20E58" w:rsidRPr="00E5042E" w:rsidRDefault="00C20E58" w:rsidP="00C20E58">
      <w:pPr>
        <w:widowControl w:val="0"/>
        <w:spacing w:line="300" w:lineRule="atLeast"/>
        <w:jc w:val="both"/>
        <w:rPr>
          <w:rtl/>
        </w:rPr>
      </w:pPr>
      <w:r w:rsidRPr="00E5042E">
        <w:rPr>
          <w:rtl/>
        </w:rPr>
        <w:t>השכלתו _______________________________</w:t>
      </w:r>
    </w:p>
    <w:p w:rsidR="00C20E58" w:rsidRPr="00E5042E" w:rsidRDefault="00C20E58" w:rsidP="00C20E58">
      <w:pPr>
        <w:widowControl w:val="0"/>
        <w:spacing w:line="300" w:lineRule="atLeast"/>
        <w:rPr>
          <w:b/>
          <w:bCs/>
          <w:u w:val="single"/>
          <w:rtl/>
        </w:rPr>
      </w:pPr>
    </w:p>
    <w:p w:rsidR="00C20E58" w:rsidRPr="00E5042E" w:rsidRDefault="00C20E58" w:rsidP="00C20E58">
      <w:pPr>
        <w:widowControl w:val="0"/>
        <w:spacing w:line="300" w:lineRule="atLeast"/>
        <w:rPr>
          <w:rtl/>
        </w:rPr>
      </w:pPr>
    </w:p>
    <w:p w:rsidR="00C20E58" w:rsidRPr="00E5042E" w:rsidRDefault="00C20E58" w:rsidP="00C20E58">
      <w:pPr>
        <w:widowControl w:val="0"/>
        <w:spacing w:line="300" w:lineRule="atLeast"/>
        <w:rPr>
          <w:rtl/>
        </w:rPr>
      </w:pPr>
      <w:r w:rsidRPr="00E5042E">
        <w:rPr>
          <w:rtl/>
        </w:rPr>
        <w:t xml:space="preserve">על המציע לציין פרטים בדבר ניסיון </w:t>
      </w:r>
      <w:r>
        <w:rPr>
          <w:rFonts w:hint="cs"/>
          <w:rtl/>
        </w:rPr>
        <w:t>מנהל הפרויקט</w:t>
      </w:r>
      <w:r w:rsidRPr="00E5042E">
        <w:rPr>
          <w:rtl/>
        </w:rPr>
        <w:t xml:space="preserve">, בין השאר, כמפורט להלן- </w:t>
      </w:r>
    </w:p>
    <w:p w:rsidR="00C20E58" w:rsidRPr="00E5042E" w:rsidRDefault="00C20E58" w:rsidP="00C20E58">
      <w:pPr>
        <w:widowControl w:val="0"/>
        <w:spacing w:line="300" w:lineRule="atLeast"/>
        <w:rPr>
          <w:rtl/>
        </w:rPr>
      </w:pPr>
    </w:p>
    <w:p w:rsidR="00C20E58" w:rsidRPr="00E5042E" w:rsidRDefault="00C20E58" w:rsidP="00C20E58">
      <w:pPr>
        <w:widowControl w:val="0"/>
        <w:spacing w:line="300" w:lineRule="atLeast"/>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876"/>
        <w:gridCol w:w="1980"/>
        <w:gridCol w:w="2340"/>
      </w:tblGrid>
      <w:tr w:rsidR="007C491A" w:rsidRPr="00E5042E" w:rsidTr="007C491A">
        <w:trPr>
          <w:trHeight w:val="100"/>
        </w:trPr>
        <w:tc>
          <w:tcPr>
            <w:tcW w:w="1810" w:type="dxa"/>
            <w:tcBorders>
              <w:top w:val="single" w:sz="4" w:space="0" w:color="auto"/>
              <w:left w:val="single" w:sz="4" w:space="0" w:color="auto"/>
              <w:bottom w:val="single" w:sz="4" w:space="0" w:color="auto"/>
              <w:right w:val="single" w:sz="4" w:space="0" w:color="auto"/>
            </w:tcBorders>
          </w:tcPr>
          <w:p w:rsidR="007C491A" w:rsidRPr="00E5042E" w:rsidRDefault="007C491A" w:rsidP="00731C1E">
            <w:pPr>
              <w:widowControl w:val="0"/>
              <w:spacing w:line="300" w:lineRule="atLeast"/>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7C491A" w:rsidRPr="00E5042E" w:rsidRDefault="007C491A" w:rsidP="00D5022D">
            <w:pPr>
              <w:widowControl w:val="0"/>
              <w:spacing w:line="300" w:lineRule="atLeast"/>
              <w:rPr>
                <w:b/>
                <w:bCs/>
              </w:rPr>
            </w:pPr>
            <w:r w:rsidRPr="00E5042E">
              <w:rPr>
                <w:b/>
                <w:bCs/>
                <w:rtl/>
              </w:rPr>
              <w:t xml:space="preserve">פרטים בדבר המסגרת ומהות השירות שניתן על-ידי </w:t>
            </w:r>
            <w:r>
              <w:rPr>
                <w:rFonts w:hint="cs"/>
                <w:b/>
                <w:bCs/>
                <w:rtl/>
              </w:rPr>
              <w:t xml:space="preserve">מנהל הפרויקט </w:t>
            </w:r>
            <w:r w:rsidRPr="00E5042E">
              <w:rPr>
                <w:b/>
                <w:bCs/>
                <w:rtl/>
              </w:rPr>
              <w:t xml:space="preserve">בדבר השירות </w:t>
            </w:r>
            <w:r>
              <w:rPr>
                <w:b/>
                <w:bCs/>
                <w:rtl/>
              </w:rPr>
              <w:t>–</w:t>
            </w:r>
            <w:r w:rsidRPr="00E5042E">
              <w:rPr>
                <w:b/>
                <w:bCs/>
                <w:rtl/>
              </w:rPr>
              <w:t xml:space="preserve"> הפרויקט</w:t>
            </w:r>
            <w:r>
              <w:rPr>
                <w:rFonts w:hint="cs"/>
                <w:b/>
                <w:bCs/>
                <w:rtl/>
              </w:rPr>
              <w:t xml:space="preserve"> - </w:t>
            </w:r>
            <w:r w:rsidRPr="007C491A">
              <w:rPr>
                <w:rFonts w:hint="cs"/>
                <w:b/>
                <w:bCs/>
                <w:rtl/>
              </w:rPr>
              <w:t xml:space="preserve">תוך התייחסות </w:t>
            </w:r>
            <w:r>
              <w:rPr>
                <w:rFonts w:hint="cs"/>
                <w:b/>
                <w:bCs/>
                <w:rtl/>
              </w:rPr>
              <w:t>למספר</w:t>
            </w:r>
            <w:r w:rsidRPr="007C491A">
              <w:rPr>
                <w:rFonts w:hint="cs"/>
                <w:b/>
                <w:bCs/>
                <w:rtl/>
              </w:rPr>
              <w:t xml:space="preserve"> המועסקים </w:t>
            </w:r>
            <w:proofErr w:type="spellStart"/>
            <w:r w:rsidRPr="007C491A">
              <w:rPr>
                <w:rFonts w:hint="cs"/>
                <w:b/>
                <w:bCs/>
                <w:rtl/>
              </w:rPr>
              <w:t>בפרוייקט</w:t>
            </w:r>
            <w:proofErr w:type="spellEnd"/>
            <w:r w:rsidRPr="007C491A">
              <w:rPr>
                <w:rFonts w:hint="cs"/>
                <w:b/>
                <w:bCs/>
                <w:rtl/>
              </w:rPr>
              <w:t xml:space="preserve"> </w:t>
            </w:r>
            <w:r>
              <w:rPr>
                <w:rFonts w:hint="cs"/>
                <w:b/>
                <w:bCs/>
                <w:rtl/>
              </w:rPr>
              <w:t xml:space="preserve">ופירוט האתרים </w:t>
            </w:r>
            <w:r w:rsidRPr="007C491A">
              <w:rPr>
                <w:rFonts w:hint="cs"/>
                <w:b/>
                <w:bCs/>
                <w:rtl/>
              </w:rPr>
              <w:t>בהם ניתן  השירות</w:t>
            </w:r>
            <w:r>
              <w:rPr>
                <w:rFonts w:hint="cs"/>
                <w:b/>
                <w:bCs/>
                <w:rtl/>
              </w:rPr>
              <w:t xml:space="preserve"> ומיקומם</w:t>
            </w:r>
            <w:r w:rsidRPr="007C491A">
              <w:rPr>
                <w:rFonts w:hint="cs"/>
                <w:b/>
                <w:bCs/>
                <w:rtl/>
              </w:rPr>
              <w:t xml:space="preserve"> </w:t>
            </w:r>
          </w:p>
        </w:tc>
        <w:tc>
          <w:tcPr>
            <w:tcW w:w="1980" w:type="dxa"/>
            <w:tcBorders>
              <w:top w:val="single" w:sz="4" w:space="0" w:color="auto"/>
              <w:left w:val="single" w:sz="4" w:space="0" w:color="auto"/>
              <w:bottom w:val="single" w:sz="4" w:space="0" w:color="auto"/>
              <w:right w:val="single" w:sz="4" w:space="0" w:color="auto"/>
            </w:tcBorders>
          </w:tcPr>
          <w:p w:rsidR="007C491A" w:rsidRPr="00E5042E" w:rsidRDefault="007C491A" w:rsidP="00731C1E">
            <w:pPr>
              <w:widowControl w:val="0"/>
              <w:spacing w:line="300" w:lineRule="atLeast"/>
              <w:rPr>
                <w:b/>
                <w:bCs/>
                <w:rtl/>
              </w:rPr>
            </w:pPr>
            <w:r w:rsidRPr="00E5042E">
              <w:rPr>
                <w:b/>
                <w:bCs/>
                <w:rtl/>
              </w:rPr>
              <w:t>תקופת</w:t>
            </w:r>
          </w:p>
          <w:p w:rsidR="007C491A" w:rsidRPr="00E5042E" w:rsidRDefault="007C491A" w:rsidP="00731C1E">
            <w:pPr>
              <w:widowControl w:val="0"/>
              <w:spacing w:line="300" w:lineRule="atLeast"/>
              <w:rPr>
                <w:b/>
                <w:bCs/>
                <w:rtl/>
              </w:rPr>
            </w:pPr>
            <w:r w:rsidRPr="00E5042E">
              <w:rPr>
                <w:b/>
                <w:bCs/>
                <w:rtl/>
              </w:rPr>
              <w:t>הפעלת המסגרת/מתן השירות/הפעלת הפרויקט</w:t>
            </w:r>
          </w:p>
          <w:p w:rsidR="007C491A" w:rsidRPr="00E5042E" w:rsidRDefault="007C491A" w:rsidP="00731C1E">
            <w:pPr>
              <w:widowControl w:val="0"/>
              <w:spacing w:line="300" w:lineRule="atLeast"/>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7C491A" w:rsidRPr="00E5042E" w:rsidRDefault="007C491A" w:rsidP="00731C1E">
            <w:pPr>
              <w:widowControl w:val="0"/>
              <w:spacing w:line="300" w:lineRule="atLeast"/>
              <w:rPr>
                <w:b/>
                <w:bCs/>
                <w:rtl/>
              </w:rPr>
            </w:pPr>
            <w:r w:rsidRPr="00E5042E">
              <w:rPr>
                <w:b/>
                <w:bCs/>
                <w:rtl/>
              </w:rPr>
              <w:t>פרטים בדבר אנשי קשר</w:t>
            </w:r>
          </w:p>
          <w:p w:rsidR="007C491A" w:rsidRPr="00E5042E" w:rsidRDefault="007C491A" w:rsidP="00731C1E">
            <w:pPr>
              <w:widowControl w:val="0"/>
              <w:spacing w:line="300" w:lineRule="atLeast"/>
              <w:rPr>
                <w:b/>
                <w:bCs/>
              </w:rPr>
            </w:pPr>
            <w:r w:rsidRPr="00E5042E">
              <w:rPr>
                <w:b/>
                <w:bCs/>
                <w:rtl/>
              </w:rPr>
              <w:t>יש לציין שם, כתובת ומס' טלפון</w:t>
            </w:r>
          </w:p>
        </w:tc>
      </w:tr>
      <w:tr w:rsidR="007C491A" w:rsidRPr="00E5042E" w:rsidTr="007C491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C491A" w:rsidRPr="00E5042E" w:rsidRDefault="007C491A" w:rsidP="00731C1E">
            <w:pPr>
              <w:widowControl w:val="0"/>
              <w:spacing w:line="300" w:lineRule="atLeast"/>
            </w:pPr>
          </w:p>
        </w:tc>
        <w:tc>
          <w:tcPr>
            <w:tcW w:w="2876" w:type="dxa"/>
          </w:tcPr>
          <w:p w:rsidR="007C491A" w:rsidRPr="00E5042E" w:rsidRDefault="007C491A" w:rsidP="00731C1E">
            <w:pPr>
              <w:widowControl w:val="0"/>
              <w:spacing w:line="300" w:lineRule="atLeast"/>
            </w:pPr>
          </w:p>
        </w:tc>
        <w:tc>
          <w:tcPr>
            <w:tcW w:w="1980" w:type="dxa"/>
          </w:tcPr>
          <w:p w:rsidR="007C491A" w:rsidRPr="00E5042E" w:rsidRDefault="007C491A" w:rsidP="00731C1E">
            <w:pPr>
              <w:widowControl w:val="0"/>
              <w:spacing w:line="300" w:lineRule="atLeast"/>
            </w:pPr>
          </w:p>
        </w:tc>
        <w:tc>
          <w:tcPr>
            <w:tcW w:w="2340" w:type="dxa"/>
          </w:tcPr>
          <w:p w:rsidR="007C491A" w:rsidRPr="00E5042E" w:rsidRDefault="007C491A" w:rsidP="00731C1E">
            <w:pPr>
              <w:widowControl w:val="0"/>
              <w:spacing w:line="300" w:lineRule="atLeast"/>
            </w:pPr>
          </w:p>
        </w:tc>
      </w:tr>
      <w:tr w:rsidR="007C491A" w:rsidRPr="00E5042E" w:rsidTr="007C491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C491A" w:rsidRPr="00E5042E" w:rsidRDefault="007C491A" w:rsidP="00731C1E">
            <w:pPr>
              <w:widowControl w:val="0"/>
              <w:spacing w:line="300" w:lineRule="atLeast"/>
            </w:pPr>
          </w:p>
        </w:tc>
        <w:tc>
          <w:tcPr>
            <w:tcW w:w="2876" w:type="dxa"/>
          </w:tcPr>
          <w:p w:rsidR="007C491A" w:rsidRPr="00E5042E" w:rsidRDefault="007C491A" w:rsidP="00731C1E">
            <w:pPr>
              <w:widowControl w:val="0"/>
              <w:spacing w:line="300" w:lineRule="atLeast"/>
            </w:pPr>
          </w:p>
        </w:tc>
        <w:tc>
          <w:tcPr>
            <w:tcW w:w="1980" w:type="dxa"/>
          </w:tcPr>
          <w:p w:rsidR="007C491A" w:rsidRPr="00E5042E" w:rsidRDefault="007C491A" w:rsidP="00731C1E">
            <w:pPr>
              <w:widowControl w:val="0"/>
              <w:spacing w:line="300" w:lineRule="atLeast"/>
            </w:pPr>
          </w:p>
        </w:tc>
        <w:tc>
          <w:tcPr>
            <w:tcW w:w="2340" w:type="dxa"/>
          </w:tcPr>
          <w:p w:rsidR="007C491A" w:rsidRPr="00E5042E" w:rsidRDefault="007C491A" w:rsidP="00731C1E">
            <w:pPr>
              <w:widowControl w:val="0"/>
              <w:spacing w:line="300" w:lineRule="atLeast"/>
            </w:pPr>
          </w:p>
        </w:tc>
      </w:tr>
      <w:tr w:rsidR="007C491A" w:rsidRPr="00E5042E" w:rsidTr="007C491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C491A" w:rsidRPr="00E5042E" w:rsidRDefault="007C491A" w:rsidP="00731C1E">
            <w:pPr>
              <w:widowControl w:val="0"/>
              <w:spacing w:line="300" w:lineRule="atLeast"/>
            </w:pPr>
          </w:p>
        </w:tc>
        <w:tc>
          <w:tcPr>
            <w:tcW w:w="2876" w:type="dxa"/>
          </w:tcPr>
          <w:p w:rsidR="007C491A" w:rsidRPr="00E5042E" w:rsidRDefault="007C491A" w:rsidP="00731C1E">
            <w:pPr>
              <w:widowControl w:val="0"/>
              <w:spacing w:line="300" w:lineRule="atLeast"/>
            </w:pPr>
          </w:p>
        </w:tc>
        <w:tc>
          <w:tcPr>
            <w:tcW w:w="1980" w:type="dxa"/>
          </w:tcPr>
          <w:p w:rsidR="007C491A" w:rsidRPr="00E5042E" w:rsidRDefault="007C491A" w:rsidP="00731C1E">
            <w:pPr>
              <w:widowControl w:val="0"/>
              <w:spacing w:line="300" w:lineRule="atLeast"/>
            </w:pPr>
          </w:p>
        </w:tc>
        <w:tc>
          <w:tcPr>
            <w:tcW w:w="2340" w:type="dxa"/>
          </w:tcPr>
          <w:p w:rsidR="007C491A" w:rsidRPr="00E5042E" w:rsidRDefault="007C491A" w:rsidP="00731C1E">
            <w:pPr>
              <w:widowControl w:val="0"/>
              <w:spacing w:line="300" w:lineRule="atLeast"/>
            </w:pPr>
          </w:p>
        </w:tc>
      </w:tr>
      <w:tr w:rsidR="007C491A" w:rsidRPr="00E5042E" w:rsidTr="007C491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C491A" w:rsidRPr="00E5042E" w:rsidRDefault="007C491A" w:rsidP="00731C1E">
            <w:pPr>
              <w:widowControl w:val="0"/>
              <w:spacing w:line="300" w:lineRule="atLeast"/>
            </w:pPr>
          </w:p>
        </w:tc>
        <w:tc>
          <w:tcPr>
            <w:tcW w:w="2876" w:type="dxa"/>
          </w:tcPr>
          <w:p w:rsidR="007C491A" w:rsidRPr="00E5042E" w:rsidRDefault="007C491A" w:rsidP="00731C1E">
            <w:pPr>
              <w:widowControl w:val="0"/>
              <w:spacing w:line="300" w:lineRule="atLeast"/>
            </w:pPr>
          </w:p>
        </w:tc>
        <w:tc>
          <w:tcPr>
            <w:tcW w:w="1980" w:type="dxa"/>
          </w:tcPr>
          <w:p w:rsidR="007C491A" w:rsidRPr="00E5042E" w:rsidRDefault="007C491A" w:rsidP="00731C1E">
            <w:pPr>
              <w:widowControl w:val="0"/>
              <w:spacing w:line="300" w:lineRule="atLeast"/>
            </w:pPr>
          </w:p>
        </w:tc>
        <w:tc>
          <w:tcPr>
            <w:tcW w:w="2340" w:type="dxa"/>
          </w:tcPr>
          <w:p w:rsidR="007C491A" w:rsidRPr="00E5042E" w:rsidRDefault="007C491A" w:rsidP="00731C1E">
            <w:pPr>
              <w:widowControl w:val="0"/>
              <w:spacing w:line="300" w:lineRule="atLeast"/>
            </w:pPr>
          </w:p>
        </w:tc>
      </w:tr>
      <w:tr w:rsidR="007C491A" w:rsidRPr="00E5042E" w:rsidTr="007C491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C491A" w:rsidRPr="00E5042E" w:rsidRDefault="007C491A" w:rsidP="00731C1E">
            <w:pPr>
              <w:widowControl w:val="0"/>
              <w:spacing w:line="300" w:lineRule="atLeast"/>
            </w:pPr>
          </w:p>
        </w:tc>
        <w:tc>
          <w:tcPr>
            <w:tcW w:w="2876" w:type="dxa"/>
          </w:tcPr>
          <w:p w:rsidR="007C491A" w:rsidRPr="00E5042E" w:rsidRDefault="007C491A" w:rsidP="00731C1E">
            <w:pPr>
              <w:widowControl w:val="0"/>
              <w:spacing w:line="300" w:lineRule="atLeast"/>
            </w:pPr>
          </w:p>
        </w:tc>
        <w:tc>
          <w:tcPr>
            <w:tcW w:w="1980" w:type="dxa"/>
          </w:tcPr>
          <w:p w:rsidR="007C491A" w:rsidRPr="00E5042E" w:rsidRDefault="007C491A" w:rsidP="00731C1E">
            <w:pPr>
              <w:widowControl w:val="0"/>
              <w:spacing w:line="300" w:lineRule="atLeast"/>
            </w:pPr>
          </w:p>
        </w:tc>
        <w:tc>
          <w:tcPr>
            <w:tcW w:w="2340" w:type="dxa"/>
          </w:tcPr>
          <w:p w:rsidR="007C491A" w:rsidRPr="00E5042E" w:rsidRDefault="007C491A" w:rsidP="00731C1E">
            <w:pPr>
              <w:widowControl w:val="0"/>
              <w:spacing w:line="300" w:lineRule="atLeast"/>
            </w:pPr>
          </w:p>
        </w:tc>
      </w:tr>
      <w:tr w:rsidR="007C491A" w:rsidRPr="00E5042E" w:rsidTr="007C491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C491A" w:rsidRPr="00E5042E" w:rsidRDefault="007C491A" w:rsidP="00731C1E">
            <w:pPr>
              <w:widowControl w:val="0"/>
              <w:spacing w:line="300" w:lineRule="atLeast"/>
            </w:pPr>
          </w:p>
        </w:tc>
        <w:tc>
          <w:tcPr>
            <w:tcW w:w="2876" w:type="dxa"/>
          </w:tcPr>
          <w:p w:rsidR="007C491A" w:rsidRPr="00E5042E" w:rsidRDefault="007C491A" w:rsidP="00731C1E">
            <w:pPr>
              <w:widowControl w:val="0"/>
              <w:spacing w:line="300" w:lineRule="atLeast"/>
            </w:pPr>
          </w:p>
        </w:tc>
        <w:tc>
          <w:tcPr>
            <w:tcW w:w="1980" w:type="dxa"/>
          </w:tcPr>
          <w:p w:rsidR="007C491A" w:rsidRPr="00E5042E" w:rsidRDefault="007C491A" w:rsidP="00731C1E">
            <w:pPr>
              <w:widowControl w:val="0"/>
              <w:spacing w:line="300" w:lineRule="atLeast"/>
            </w:pPr>
          </w:p>
        </w:tc>
        <w:tc>
          <w:tcPr>
            <w:tcW w:w="2340" w:type="dxa"/>
          </w:tcPr>
          <w:p w:rsidR="007C491A" w:rsidRPr="00E5042E" w:rsidRDefault="007C491A" w:rsidP="00731C1E">
            <w:pPr>
              <w:widowControl w:val="0"/>
              <w:spacing w:line="300" w:lineRule="atLeast"/>
            </w:pPr>
          </w:p>
        </w:tc>
      </w:tr>
      <w:tr w:rsidR="007C491A" w:rsidRPr="00E5042E" w:rsidTr="007C491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C491A" w:rsidRPr="00E5042E" w:rsidRDefault="007C491A" w:rsidP="00731C1E">
            <w:pPr>
              <w:widowControl w:val="0"/>
              <w:spacing w:line="300" w:lineRule="atLeast"/>
            </w:pPr>
          </w:p>
        </w:tc>
        <w:tc>
          <w:tcPr>
            <w:tcW w:w="2876" w:type="dxa"/>
          </w:tcPr>
          <w:p w:rsidR="007C491A" w:rsidRPr="00E5042E" w:rsidRDefault="007C491A" w:rsidP="00731C1E">
            <w:pPr>
              <w:widowControl w:val="0"/>
              <w:spacing w:line="300" w:lineRule="atLeast"/>
            </w:pPr>
          </w:p>
        </w:tc>
        <w:tc>
          <w:tcPr>
            <w:tcW w:w="1980" w:type="dxa"/>
          </w:tcPr>
          <w:p w:rsidR="007C491A" w:rsidRPr="00E5042E" w:rsidRDefault="007C491A" w:rsidP="00731C1E">
            <w:pPr>
              <w:widowControl w:val="0"/>
              <w:spacing w:line="300" w:lineRule="atLeast"/>
            </w:pPr>
          </w:p>
        </w:tc>
        <w:tc>
          <w:tcPr>
            <w:tcW w:w="2340" w:type="dxa"/>
          </w:tcPr>
          <w:p w:rsidR="007C491A" w:rsidRPr="00E5042E" w:rsidRDefault="007C491A" w:rsidP="00731C1E">
            <w:pPr>
              <w:widowControl w:val="0"/>
              <w:spacing w:line="300" w:lineRule="atLeast"/>
            </w:pPr>
          </w:p>
        </w:tc>
      </w:tr>
      <w:tr w:rsidR="007C491A" w:rsidRPr="00E5042E" w:rsidTr="007C491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C491A" w:rsidRPr="00E5042E" w:rsidRDefault="007C491A" w:rsidP="00731C1E">
            <w:pPr>
              <w:widowControl w:val="0"/>
              <w:spacing w:line="300" w:lineRule="atLeast"/>
            </w:pPr>
          </w:p>
        </w:tc>
        <w:tc>
          <w:tcPr>
            <w:tcW w:w="2876" w:type="dxa"/>
          </w:tcPr>
          <w:p w:rsidR="007C491A" w:rsidRPr="00E5042E" w:rsidRDefault="007C491A" w:rsidP="00731C1E">
            <w:pPr>
              <w:widowControl w:val="0"/>
              <w:spacing w:line="300" w:lineRule="atLeast"/>
            </w:pPr>
          </w:p>
        </w:tc>
        <w:tc>
          <w:tcPr>
            <w:tcW w:w="1980" w:type="dxa"/>
          </w:tcPr>
          <w:p w:rsidR="007C491A" w:rsidRPr="00E5042E" w:rsidRDefault="007C491A" w:rsidP="00731C1E">
            <w:pPr>
              <w:widowControl w:val="0"/>
              <w:spacing w:line="300" w:lineRule="atLeast"/>
            </w:pPr>
          </w:p>
        </w:tc>
        <w:tc>
          <w:tcPr>
            <w:tcW w:w="2340" w:type="dxa"/>
          </w:tcPr>
          <w:p w:rsidR="007C491A" w:rsidRPr="00E5042E" w:rsidRDefault="007C491A" w:rsidP="00731C1E">
            <w:pPr>
              <w:widowControl w:val="0"/>
              <w:spacing w:line="300" w:lineRule="atLeast"/>
            </w:pPr>
          </w:p>
        </w:tc>
      </w:tr>
      <w:tr w:rsidR="007C491A" w:rsidRPr="00E5042E" w:rsidTr="007C491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C491A" w:rsidRPr="00E5042E" w:rsidRDefault="007C491A" w:rsidP="00731C1E">
            <w:pPr>
              <w:widowControl w:val="0"/>
              <w:spacing w:line="300" w:lineRule="atLeast"/>
            </w:pPr>
          </w:p>
        </w:tc>
        <w:tc>
          <w:tcPr>
            <w:tcW w:w="2876" w:type="dxa"/>
          </w:tcPr>
          <w:p w:rsidR="007C491A" w:rsidRPr="00E5042E" w:rsidRDefault="007C491A" w:rsidP="00731C1E">
            <w:pPr>
              <w:widowControl w:val="0"/>
              <w:spacing w:line="300" w:lineRule="atLeast"/>
            </w:pPr>
          </w:p>
        </w:tc>
        <w:tc>
          <w:tcPr>
            <w:tcW w:w="1980" w:type="dxa"/>
          </w:tcPr>
          <w:p w:rsidR="007C491A" w:rsidRPr="00E5042E" w:rsidRDefault="007C491A" w:rsidP="00731C1E">
            <w:pPr>
              <w:widowControl w:val="0"/>
              <w:spacing w:line="300" w:lineRule="atLeast"/>
            </w:pPr>
          </w:p>
        </w:tc>
        <w:tc>
          <w:tcPr>
            <w:tcW w:w="2340" w:type="dxa"/>
          </w:tcPr>
          <w:p w:rsidR="007C491A" w:rsidRPr="00E5042E" w:rsidRDefault="007C491A" w:rsidP="00731C1E">
            <w:pPr>
              <w:widowControl w:val="0"/>
              <w:spacing w:line="300" w:lineRule="atLeast"/>
            </w:pPr>
          </w:p>
        </w:tc>
      </w:tr>
      <w:tr w:rsidR="007C491A" w:rsidRPr="00E5042E" w:rsidTr="007C491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C491A" w:rsidRPr="00E5042E" w:rsidRDefault="007C491A" w:rsidP="00731C1E">
            <w:pPr>
              <w:widowControl w:val="0"/>
              <w:spacing w:line="300" w:lineRule="atLeast"/>
            </w:pPr>
          </w:p>
        </w:tc>
        <w:tc>
          <w:tcPr>
            <w:tcW w:w="2876" w:type="dxa"/>
          </w:tcPr>
          <w:p w:rsidR="007C491A" w:rsidRPr="00E5042E" w:rsidRDefault="007C491A" w:rsidP="00731C1E">
            <w:pPr>
              <w:widowControl w:val="0"/>
              <w:spacing w:line="300" w:lineRule="atLeast"/>
            </w:pPr>
          </w:p>
        </w:tc>
        <w:tc>
          <w:tcPr>
            <w:tcW w:w="1980" w:type="dxa"/>
          </w:tcPr>
          <w:p w:rsidR="007C491A" w:rsidRPr="00E5042E" w:rsidRDefault="007C491A" w:rsidP="00731C1E">
            <w:pPr>
              <w:widowControl w:val="0"/>
              <w:spacing w:line="300" w:lineRule="atLeast"/>
            </w:pPr>
          </w:p>
        </w:tc>
        <w:tc>
          <w:tcPr>
            <w:tcW w:w="2340" w:type="dxa"/>
          </w:tcPr>
          <w:p w:rsidR="007C491A" w:rsidRPr="00E5042E" w:rsidRDefault="007C491A" w:rsidP="00731C1E">
            <w:pPr>
              <w:widowControl w:val="0"/>
              <w:spacing w:line="300" w:lineRule="atLeast"/>
            </w:pPr>
          </w:p>
        </w:tc>
      </w:tr>
    </w:tbl>
    <w:p w:rsidR="00C20E58" w:rsidRPr="00E5042E" w:rsidRDefault="00C20E58" w:rsidP="00C20E58">
      <w:pPr>
        <w:widowControl w:val="0"/>
        <w:spacing w:line="300" w:lineRule="atLeast"/>
        <w:rPr>
          <w:b/>
          <w:bCs/>
          <w:rtl/>
        </w:rPr>
      </w:pPr>
    </w:p>
    <w:p w:rsidR="00C20E58" w:rsidRPr="00E5042E" w:rsidRDefault="00C20E58" w:rsidP="00C20E58">
      <w:pPr>
        <w:widowControl w:val="0"/>
        <w:spacing w:line="300" w:lineRule="atLeast"/>
        <w:rPr>
          <w:b/>
          <w:bCs/>
          <w:rtl/>
        </w:rPr>
      </w:pPr>
    </w:p>
    <w:p w:rsidR="00C20E58" w:rsidRPr="00E5042E" w:rsidRDefault="00C20E58" w:rsidP="00C20E58">
      <w:pPr>
        <w:widowControl w:val="0"/>
        <w:spacing w:line="300" w:lineRule="atLeast"/>
        <w:rPr>
          <w:b/>
          <w:bCs/>
          <w:rtl/>
        </w:rPr>
      </w:pPr>
    </w:p>
    <w:p w:rsidR="00C20E58" w:rsidRPr="00E5042E" w:rsidRDefault="00C20E58" w:rsidP="00C20E58">
      <w:pPr>
        <w:widowControl w:val="0"/>
        <w:spacing w:line="300" w:lineRule="atLeast"/>
        <w:rPr>
          <w:b/>
          <w:bCs/>
          <w:rtl/>
        </w:rPr>
      </w:pPr>
      <w:r w:rsidRPr="00E5042E">
        <w:rPr>
          <w:b/>
          <w:bCs/>
          <w:rtl/>
        </w:rPr>
        <w:t xml:space="preserve">* ניתן להוסיף שורות לטבלה ו/או מסמכים נוספים בדבר ניסיון </w:t>
      </w:r>
      <w:r>
        <w:rPr>
          <w:rFonts w:hint="cs"/>
          <w:b/>
          <w:rtl/>
        </w:rPr>
        <w:t>מנהל הפרוייקט</w:t>
      </w:r>
      <w:r w:rsidRPr="00F65561">
        <w:rPr>
          <w:b/>
          <w:rtl/>
        </w:rPr>
        <w:t>.</w:t>
      </w:r>
    </w:p>
    <w:p w:rsidR="00472C4E" w:rsidRPr="00E55954" w:rsidRDefault="00C20E58" w:rsidP="003B6317">
      <w:pPr>
        <w:widowControl w:val="0"/>
        <w:spacing w:line="300" w:lineRule="atLeast"/>
        <w:jc w:val="right"/>
        <w:rPr>
          <w:i/>
          <w:iCs/>
          <w:rtl/>
        </w:rPr>
      </w:pPr>
      <w:r w:rsidRPr="00E5042E">
        <w:rPr>
          <w:b/>
          <w:bCs/>
          <w:rtl/>
        </w:rPr>
        <w:br w:type="page"/>
      </w:r>
      <w:r w:rsidR="00472C4E" w:rsidRPr="00E55954">
        <w:rPr>
          <w:b/>
          <w:bCs/>
          <w:i/>
          <w:iCs/>
          <w:u w:val="single"/>
          <w:rtl/>
        </w:rPr>
        <w:lastRenderedPageBreak/>
        <w:t xml:space="preserve">נספח </w:t>
      </w:r>
      <w:r w:rsidR="00963D5D">
        <w:rPr>
          <w:rFonts w:hint="cs"/>
          <w:b/>
          <w:bCs/>
          <w:i/>
          <w:iCs/>
          <w:u w:val="single"/>
          <w:rtl/>
        </w:rPr>
        <w:t>יד'</w:t>
      </w:r>
      <w:r w:rsidR="00963D5D" w:rsidRPr="00E55954">
        <w:rPr>
          <w:rFonts w:hint="cs"/>
          <w:b/>
          <w:bCs/>
          <w:i/>
          <w:iCs/>
          <w:u w:val="single"/>
          <w:rtl/>
        </w:rPr>
        <w:t xml:space="preserve"> </w:t>
      </w:r>
    </w:p>
    <w:p w:rsidR="00472C4E" w:rsidRPr="003B6317" w:rsidRDefault="00472C4E" w:rsidP="005B54BC">
      <w:pPr>
        <w:widowControl w:val="0"/>
        <w:spacing w:line="300" w:lineRule="atLeast"/>
        <w:jc w:val="center"/>
        <w:rPr>
          <w:b/>
          <w:bCs/>
          <w:sz w:val="28"/>
          <w:szCs w:val="28"/>
          <w:u w:val="single"/>
          <w:rtl/>
        </w:rPr>
      </w:pPr>
      <w:r w:rsidRPr="003B6317">
        <w:rPr>
          <w:b/>
          <w:bCs/>
          <w:sz w:val="28"/>
          <w:szCs w:val="28"/>
          <w:u w:val="single"/>
          <w:rtl/>
        </w:rPr>
        <w:t>טופס הצעת מחיר</w:t>
      </w:r>
    </w:p>
    <w:p w:rsidR="00472C4E" w:rsidRPr="00E5042E" w:rsidRDefault="00472C4E" w:rsidP="005B54BC">
      <w:pPr>
        <w:widowControl w:val="0"/>
        <w:spacing w:line="300" w:lineRule="atLeast"/>
        <w:jc w:val="center"/>
        <w:rPr>
          <w:b/>
          <w:bCs/>
          <w:rtl/>
        </w:rPr>
      </w:pPr>
    </w:p>
    <w:p w:rsidR="00472C4E" w:rsidRPr="00E5042E" w:rsidRDefault="00472C4E" w:rsidP="005B54BC">
      <w:pPr>
        <w:widowControl w:val="0"/>
        <w:spacing w:line="300" w:lineRule="atLeast"/>
        <w:jc w:val="both"/>
        <w:rPr>
          <w:rtl/>
        </w:rPr>
      </w:pPr>
      <w:r w:rsidRPr="00E5042E">
        <w:rPr>
          <w:rtl/>
        </w:rPr>
        <w:t>לכבוד</w:t>
      </w:r>
    </w:p>
    <w:p w:rsidR="00472C4E" w:rsidRPr="00E5042E" w:rsidRDefault="00472C4E" w:rsidP="00723A40">
      <w:pPr>
        <w:widowControl w:val="0"/>
        <w:spacing w:line="300" w:lineRule="atLeast"/>
        <w:jc w:val="both"/>
        <w:rPr>
          <w:rtl/>
        </w:rPr>
      </w:pPr>
      <w:r w:rsidRPr="00E5042E">
        <w:rPr>
          <w:rtl/>
        </w:rPr>
        <w:t>ועדת מכרזים</w:t>
      </w:r>
      <w:r w:rsidR="00723A40">
        <w:rPr>
          <w:rFonts w:hint="cs"/>
          <w:rtl/>
        </w:rPr>
        <w:t xml:space="preserve"> של האגף להכשרה מקצועית</w:t>
      </w:r>
    </w:p>
    <w:p w:rsidR="00472C4E" w:rsidRPr="00E5042E" w:rsidRDefault="00472C4E" w:rsidP="005B54BC">
      <w:pPr>
        <w:widowControl w:val="0"/>
        <w:spacing w:line="300" w:lineRule="atLeast"/>
        <w:jc w:val="both"/>
        <w:rPr>
          <w:rtl/>
        </w:rPr>
      </w:pPr>
      <w:r w:rsidRPr="00E5042E">
        <w:rPr>
          <w:rtl/>
        </w:rPr>
        <w:t xml:space="preserve">משרד </w:t>
      </w:r>
      <w:r w:rsidR="000A4E8F">
        <w:rPr>
          <w:rFonts w:hint="cs"/>
          <w:rtl/>
        </w:rPr>
        <w:t>הכלכלה</w:t>
      </w:r>
    </w:p>
    <w:p w:rsidR="00472C4E" w:rsidRPr="00E5042E" w:rsidRDefault="00472C4E" w:rsidP="005B54BC">
      <w:pPr>
        <w:widowControl w:val="0"/>
        <w:spacing w:line="300" w:lineRule="atLeast"/>
        <w:jc w:val="both"/>
        <w:rPr>
          <w:rtl/>
        </w:rPr>
      </w:pPr>
    </w:p>
    <w:p w:rsidR="00917FDF" w:rsidRPr="00917FDF" w:rsidRDefault="00472C4E" w:rsidP="00CC3280">
      <w:pPr>
        <w:rPr>
          <w:rtl/>
        </w:rPr>
      </w:pPr>
      <w:r w:rsidRPr="00C1797E">
        <w:rPr>
          <w:rtl/>
        </w:rPr>
        <w:t>הנדון</w:t>
      </w:r>
      <w:r w:rsidR="00F65561" w:rsidRPr="00F65561">
        <w:rPr>
          <w:bCs/>
          <w:rtl/>
        </w:rPr>
        <w:t>:</w:t>
      </w:r>
      <w:r w:rsidR="00C1797E">
        <w:rPr>
          <w:rFonts w:hint="cs"/>
          <w:rtl/>
        </w:rPr>
        <w:t xml:space="preserve"> </w:t>
      </w:r>
      <w:r w:rsidRPr="00C1797E">
        <w:rPr>
          <w:u w:val="single"/>
          <w:rtl/>
        </w:rPr>
        <w:t>הצעה למכרז מס'</w:t>
      </w:r>
      <w:r w:rsidRPr="009E6682">
        <w:t xml:space="preserve"> </w:t>
      </w:r>
      <w:r w:rsidR="00CC3280">
        <w:rPr>
          <w:rFonts w:hint="cs"/>
          <w:rtl/>
        </w:rPr>
        <w:t>76/14</w:t>
      </w:r>
      <w:r w:rsidR="00917FDF">
        <w:rPr>
          <w:rFonts w:hint="cs"/>
          <w:rtl/>
        </w:rPr>
        <w:t xml:space="preserve">- </w:t>
      </w:r>
      <w:r w:rsidR="00917FDF" w:rsidRPr="00917FDF">
        <w:rPr>
          <w:rtl/>
        </w:rPr>
        <w:t>מתן שירותי השגחה בבחינות עבור יחידות האגף להכשרה ופיתוח כח אדם</w:t>
      </w:r>
      <w:r w:rsidR="00917FDF">
        <w:rPr>
          <w:rFonts w:hint="cs"/>
          <w:rtl/>
        </w:rPr>
        <w:t>.</w:t>
      </w:r>
      <w:r w:rsidR="00917FDF" w:rsidRPr="00917FDF">
        <w:rPr>
          <w:rtl/>
        </w:rPr>
        <w:t xml:space="preserve"> </w:t>
      </w:r>
    </w:p>
    <w:p w:rsidR="00472C4E" w:rsidRPr="009E6682" w:rsidRDefault="00472C4E" w:rsidP="00917FDF">
      <w:pPr>
        <w:widowControl w:val="0"/>
        <w:spacing w:line="300" w:lineRule="atLeast"/>
        <w:jc w:val="both"/>
        <w:rPr>
          <w:rtl/>
        </w:rPr>
      </w:pPr>
    </w:p>
    <w:p w:rsidR="00472C4E" w:rsidRPr="00E5042E" w:rsidRDefault="00472C4E" w:rsidP="005B54BC">
      <w:pPr>
        <w:widowControl w:val="0"/>
        <w:spacing w:line="300" w:lineRule="atLeast"/>
        <w:jc w:val="both"/>
        <w:rPr>
          <w:rtl/>
        </w:rPr>
      </w:pPr>
      <w:r w:rsidRPr="00E5042E">
        <w:rPr>
          <w:rtl/>
        </w:rPr>
        <w:t>תיאור המציע</w:t>
      </w:r>
      <w:r w:rsidR="00F65561" w:rsidRPr="00F65561">
        <w:rPr>
          <w:bCs/>
          <w:rtl/>
        </w:rPr>
        <w:t>:</w:t>
      </w:r>
    </w:p>
    <w:p w:rsidR="00472C4E" w:rsidRPr="00E5042E" w:rsidRDefault="00472C4E" w:rsidP="005B54BC">
      <w:pPr>
        <w:widowControl w:val="0"/>
        <w:spacing w:line="300" w:lineRule="atLeast"/>
        <w:jc w:val="both"/>
        <w:rPr>
          <w:rtl/>
        </w:rPr>
      </w:pPr>
      <w:r w:rsidRPr="00E5042E">
        <w:rPr>
          <w:rtl/>
        </w:rPr>
        <w:t>לגבי כל הסעיפים הבאים על המציע לפרט את המידע הנדרש</w:t>
      </w:r>
      <w:r w:rsidR="00F65561" w:rsidRPr="00F65561">
        <w:rPr>
          <w:rtl/>
        </w:rPr>
        <w:t>.</w:t>
      </w:r>
    </w:p>
    <w:p w:rsidR="00472C4E" w:rsidRPr="00E5042E" w:rsidRDefault="00472C4E" w:rsidP="005B54BC">
      <w:pPr>
        <w:widowControl w:val="0"/>
        <w:spacing w:line="300" w:lineRule="atLeast"/>
        <w:jc w:val="both"/>
        <w:rPr>
          <w:rtl/>
        </w:rPr>
      </w:pPr>
      <w:r w:rsidRPr="00E5042E">
        <w:rPr>
          <w:rtl/>
        </w:rPr>
        <w:t>שם המציע</w:t>
      </w:r>
      <w:r w:rsidR="00F65561" w:rsidRPr="00F65561">
        <w:rPr>
          <w:bCs/>
          <w:rtl/>
        </w:rPr>
        <w:t>:</w:t>
      </w:r>
      <w:r w:rsidRPr="00E5042E">
        <w:rPr>
          <w:rtl/>
        </w:rPr>
        <w:t xml:space="preserve">                       ___________________</w:t>
      </w:r>
    </w:p>
    <w:p w:rsidR="00472C4E" w:rsidRPr="00E5042E" w:rsidRDefault="00472C4E" w:rsidP="005B54BC">
      <w:pPr>
        <w:widowControl w:val="0"/>
        <w:spacing w:line="300" w:lineRule="atLeast"/>
        <w:jc w:val="both"/>
        <w:rPr>
          <w:rtl/>
        </w:rPr>
      </w:pPr>
      <w:r w:rsidRPr="00E5042E">
        <w:rPr>
          <w:rtl/>
        </w:rPr>
        <w:t>מספר רישום</w:t>
      </w:r>
      <w:r w:rsidR="00F65561" w:rsidRPr="00F65561">
        <w:rPr>
          <w:bCs/>
          <w:rtl/>
        </w:rPr>
        <w:t>:</w:t>
      </w:r>
      <w:r w:rsidRPr="00E5042E">
        <w:rPr>
          <w:rtl/>
        </w:rPr>
        <w:t xml:space="preserve">                   ___________________</w:t>
      </w:r>
    </w:p>
    <w:p w:rsidR="00472C4E" w:rsidRPr="00E5042E" w:rsidRDefault="00472C4E" w:rsidP="005B54BC">
      <w:pPr>
        <w:widowControl w:val="0"/>
        <w:spacing w:line="300" w:lineRule="atLeast"/>
        <w:jc w:val="both"/>
        <w:rPr>
          <w:rtl/>
        </w:rPr>
      </w:pPr>
      <w:r w:rsidRPr="00E5042E">
        <w:rPr>
          <w:rtl/>
        </w:rPr>
        <w:t>כתובת</w:t>
      </w:r>
      <w:r w:rsidR="00F65561" w:rsidRPr="00F65561">
        <w:rPr>
          <w:bCs/>
          <w:rtl/>
        </w:rPr>
        <w:t>:</w:t>
      </w:r>
      <w:r w:rsidRPr="00E5042E">
        <w:rPr>
          <w:rtl/>
        </w:rPr>
        <w:t xml:space="preserve">                             ___________________</w:t>
      </w:r>
    </w:p>
    <w:p w:rsidR="00472C4E" w:rsidRPr="00E5042E" w:rsidRDefault="00472C4E" w:rsidP="005B54BC">
      <w:pPr>
        <w:widowControl w:val="0"/>
        <w:spacing w:line="300" w:lineRule="atLeast"/>
        <w:jc w:val="both"/>
        <w:rPr>
          <w:rtl/>
        </w:rPr>
      </w:pPr>
      <w:r w:rsidRPr="00E5042E">
        <w:rPr>
          <w:rtl/>
        </w:rPr>
        <w:t>טלפון</w:t>
      </w:r>
      <w:r w:rsidR="00F65561" w:rsidRPr="00F65561">
        <w:rPr>
          <w:bCs/>
          <w:rtl/>
        </w:rPr>
        <w:t>:</w:t>
      </w:r>
      <w:r w:rsidRPr="00E5042E">
        <w:rPr>
          <w:rtl/>
        </w:rPr>
        <w:t xml:space="preserve">                               ___________________        פקס</w:t>
      </w:r>
      <w:r w:rsidR="00F65561" w:rsidRPr="00F65561">
        <w:rPr>
          <w:bCs/>
          <w:rtl/>
        </w:rPr>
        <w:t>:</w:t>
      </w:r>
      <w:r w:rsidRPr="00E5042E">
        <w:rPr>
          <w:rtl/>
        </w:rPr>
        <w:t xml:space="preserve"> ______________</w:t>
      </w:r>
    </w:p>
    <w:p w:rsidR="00472C4E" w:rsidRPr="00E5042E" w:rsidRDefault="00472C4E" w:rsidP="005B54BC">
      <w:pPr>
        <w:widowControl w:val="0"/>
        <w:spacing w:line="300" w:lineRule="atLeast"/>
        <w:jc w:val="both"/>
        <w:rPr>
          <w:rtl/>
        </w:rPr>
      </w:pPr>
      <w:r w:rsidRPr="00E5042E">
        <w:rPr>
          <w:rtl/>
        </w:rPr>
        <w:t>שם איש קשר ותפקידו</w:t>
      </w:r>
      <w:r w:rsidR="00F65561" w:rsidRPr="00F65561">
        <w:rPr>
          <w:bCs/>
          <w:rtl/>
        </w:rPr>
        <w:t>:</w:t>
      </w:r>
      <w:r w:rsidRPr="00E5042E">
        <w:rPr>
          <w:rtl/>
        </w:rPr>
        <w:t xml:space="preserve">    ___________________ </w:t>
      </w:r>
    </w:p>
    <w:p w:rsidR="00472C4E" w:rsidRPr="00E5042E" w:rsidRDefault="00472C4E" w:rsidP="005B54BC">
      <w:pPr>
        <w:widowControl w:val="0"/>
        <w:spacing w:line="300" w:lineRule="atLeast"/>
        <w:jc w:val="both"/>
        <w:rPr>
          <w:rtl/>
        </w:rPr>
      </w:pPr>
      <w:r w:rsidRPr="00E5042E">
        <w:rPr>
          <w:rtl/>
        </w:rPr>
        <w:t>טלפון איש הקשר</w:t>
      </w:r>
      <w:r w:rsidR="00F65561" w:rsidRPr="00F65561">
        <w:rPr>
          <w:bCs/>
          <w:rtl/>
        </w:rPr>
        <w:t>:</w:t>
      </w:r>
      <w:r w:rsidRPr="00E5042E">
        <w:rPr>
          <w:rtl/>
        </w:rPr>
        <w:t xml:space="preserve">            ___________________</w:t>
      </w:r>
    </w:p>
    <w:p w:rsidR="00472C4E" w:rsidRPr="00E5042E" w:rsidRDefault="00472C4E" w:rsidP="005B54BC">
      <w:pPr>
        <w:widowControl w:val="0"/>
        <w:spacing w:line="300" w:lineRule="atLeast"/>
        <w:jc w:val="both"/>
        <w:rPr>
          <w:rtl/>
        </w:rPr>
      </w:pPr>
    </w:p>
    <w:p w:rsidR="00472C4E" w:rsidRPr="00E5042E" w:rsidRDefault="00472C4E" w:rsidP="003B6317">
      <w:pPr>
        <w:widowControl w:val="0"/>
        <w:spacing w:line="300" w:lineRule="atLeast"/>
        <w:ind w:right="-567"/>
        <w:jc w:val="both"/>
        <w:rPr>
          <w:rtl/>
        </w:rPr>
      </w:pPr>
      <w:r w:rsidRPr="00E5042E">
        <w:rPr>
          <w:rtl/>
        </w:rPr>
        <w:t>אנו הח"מ _________ ו- __________ נושאי ת</w:t>
      </w:r>
      <w:r w:rsidR="00F65561" w:rsidRPr="00F65561">
        <w:rPr>
          <w:rtl/>
        </w:rPr>
        <w:t>.</w:t>
      </w:r>
      <w:r w:rsidRPr="00E5042E">
        <w:rPr>
          <w:rtl/>
        </w:rPr>
        <w:t>ז</w:t>
      </w:r>
      <w:r w:rsidR="00F65561" w:rsidRPr="00F65561">
        <w:rPr>
          <w:rtl/>
        </w:rPr>
        <w:t>.</w:t>
      </w:r>
      <w:r w:rsidRPr="00E5042E">
        <w:rPr>
          <w:rtl/>
        </w:rPr>
        <w:t xml:space="preserve"> מס' ____________ ו-מס' _________ מורשי חתימה מטעם ___________ הרשום אצל ________________ שמספרו __________ (להלן</w:t>
      </w:r>
      <w:r w:rsidR="00F65561" w:rsidRPr="00F65561">
        <w:rPr>
          <w:bCs/>
          <w:rtl/>
        </w:rPr>
        <w:t>:</w:t>
      </w:r>
      <w:r w:rsidRPr="00E5042E">
        <w:rPr>
          <w:rtl/>
        </w:rPr>
        <w:t xml:space="preserve"> "המציע")</w:t>
      </w:r>
      <w:r w:rsidR="00F65561" w:rsidRPr="00F65561">
        <w:rPr>
          <w:rtl/>
        </w:rPr>
        <w:t>.</w:t>
      </w:r>
    </w:p>
    <w:p w:rsidR="00472C4E" w:rsidRPr="00E5042E" w:rsidRDefault="00472C4E" w:rsidP="005B54BC">
      <w:pPr>
        <w:widowControl w:val="0"/>
        <w:spacing w:line="300" w:lineRule="atLeast"/>
        <w:jc w:val="both"/>
        <w:rPr>
          <w:rtl/>
        </w:rPr>
      </w:pPr>
    </w:p>
    <w:p w:rsidR="00472C4E" w:rsidRPr="00E5042E" w:rsidRDefault="00472C4E" w:rsidP="005B54BC">
      <w:pPr>
        <w:widowControl w:val="0"/>
        <w:spacing w:line="300" w:lineRule="atLeast"/>
        <w:jc w:val="both"/>
        <w:rPr>
          <w:rtl/>
        </w:rPr>
      </w:pPr>
      <w:r w:rsidRPr="00E5042E">
        <w:rPr>
          <w:rtl/>
        </w:rPr>
        <w:t>כתובת __________________________ טל______________ פקס _______________</w:t>
      </w:r>
    </w:p>
    <w:p w:rsidR="00472C4E" w:rsidRPr="00E5042E" w:rsidRDefault="00472C4E" w:rsidP="005B54BC">
      <w:pPr>
        <w:widowControl w:val="0"/>
        <w:spacing w:line="300" w:lineRule="atLeast"/>
        <w:jc w:val="both"/>
        <w:rPr>
          <w:rtl/>
        </w:rPr>
      </w:pPr>
    </w:p>
    <w:p w:rsidR="00472C4E" w:rsidRPr="00E5042E" w:rsidRDefault="00472C4E" w:rsidP="00917FDF">
      <w:pPr>
        <w:widowControl w:val="0"/>
        <w:spacing w:line="300" w:lineRule="atLeast"/>
        <w:jc w:val="both"/>
        <w:rPr>
          <w:rtl/>
        </w:rPr>
      </w:pPr>
      <w:r w:rsidRPr="00E5042E">
        <w:rPr>
          <w:rtl/>
        </w:rPr>
        <w:t>לאחר שעיינ</w:t>
      </w:r>
      <w:r w:rsidR="00917FDF">
        <w:rPr>
          <w:rFonts w:hint="cs"/>
          <w:rtl/>
        </w:rPr>
        <w:t>תי</w:t>
      </w:r>
      <w:r w:rsidRPr="00E5042E">
        <w:rPr>
          <w:rtl/>
        </w:rPr>
        <w:t xml:space="preserve"> היטב בכל מסמכי המכרז ונספחיו, מגיש בזה את הצעת המציע למכרז זה, כדלקמן</w:t>
      </w:r>
      <w:r w:rsidR="00F65561" w:rsidRPr="00F65561">
        <w:rPr>
          <w:bCs/>
          <w:rtl/>
        </w:rPr>
        <w:t>:</w:t>
      </w:r>
    </w:p>
    <w:p w:rsidR="00FE4E98" w:rsidRDefault="00FE4E98" w:rsidP="008513E0">
      <w:pPr>
        <w:widowControl w:val="0"/>
        <w:spacing w:line="300" w:lineRule="atLeast"/>
        <w:ind w:left="780"/>
        <w:jc w:val="both"/>
      </w:pPr>
    </w:p>
    <w:p w:rsidR="001C233A" w:rsidRDefault="001C233A" w:rsidP="001C233A">
      <w:pPr>
        <w:widowControl w:val="0"/>
        <w:numPr>
          <w:ilvl w:val="0"/>
          <w:numId w:val="4"/>
        </w:numPr>
        <w:spacing w:line="300" w:lineRule="atLeast"/>
        <w:ind w:hanging="747"/>
        <w:jc w:val="both"/>
      </w:pPr>
      <w:r>
        <w:rPr>
          <w:rFonts w:ascii="Arial" w:hAnsi="Arial" w:hint="cs"/>
          <w:rtl/>
        </w:rPr>
        <w:t xml:space="preserve">ידוע לי כי במכרז זה נקבע </w:t>
      </w:r>
      <w:r w:rsidRPr="0000582A">
        <w:rPr>
          <w:rFonts w:ascii="Arial" w:hAnsi="Arial" w:hint="cs"/>
          <w:b/>
          <w:bCs/>
          <w:rtl/>
        </w:rPr>
        <w:t xml:space="preserve">תעריף קבוע של </w:t>
      </w:r>
      <w:r>
        <w:rPr>
          <w:rFonts w:ascii="Arial" w:hAnsi="Arial" w:hint="cs"/>
          <w:b/>
          <w:bCs/>
          <w:rtl/>
        </w:rPr>
        <w:t>45</w:t>
      </w:r>
      <w:r>
        <w:rPr>
          <w:rFonts w:ascii="Arial" w:hAnsi="Arial" w:hint="cs"/>
          <w:rtl/>
        </w:rPr>
        <w:t xml:space="preserve"> ₪. (להלן: "</w:t>
      </w:r>
      <w:r w:rsidRPr="00252AA3">
        <w:rPr>
          <w:rFonts w:ascii="Arial" w:hAnsi="Arial" w:hint="cs"/>
          <w:b/>
          <w:bCs/>
          <w:rtl/>
        </w:rPr>
        <w:t>התעריף הקבוע</w:t>
      </w:r>
      <w:r>
        <w:rPr>
          <w:rFonts w:ascii="Arial" w:hAnsi="Arial" w:hint="cs"/>
          <w:rtl/>
        </w:rPr>
        <w:t>").</w:t>
      </w:r>
    </w:p>
    <w:p w:rsidR="001C233A" w:rsidRDefault="001C233A" w:rsidP="001C233A">
      <w:pPr>
        <w:widowControl w:val="0"/>
        <w:numPr>
          <w:ilvl w:val="0"/>
          <w:numId w:val="4"/>
        </w:numPr>
        <w:spacing w:line="300" w:lineRule="atLeast"/>
        <w:ind w:hanging="747"/>
        <w:jc w:val="both"/>
      </w:pPr>
      <w:r>
        <w:rPr>
          <w:rFonts w:ascii="Arial" w:hAnsi="Arial" w:hint="cs"/>
          <w:rtl/>
        </w:rPr>
        <w:t xml:space="preserve">ידוע לי כי </w:t>
      </w:r>
      <w:r w:rsidRPr="0028208D">
        <w:rPr>
          <w:rFonts w:ascii="Arial" w:hAnsi="Arial"/>
          <w:rtl/>
        </w:rPr>
        <w:t>על המציע להציע הצעת מחיר</w:t>
      </w:r>
      <w:r w:rsidRPr="0028208D">
        <w:rPr>
          <w:rFonts w:ascii="Arial" w:hAnsi="Arial" w:hint="cs"/>
          <w:rtl/>
        </w:rPr>
        <w:t xml:space="preserve"> </w:t>
      </w:r>
      <w:r>
        <w:rPr>
          <w:rFonts w:ascii="Arial" w:hAnsi="Arial" w:hint="cs"/>
          <w:rtl/>
        </w:rPr>
        <w:t xml:space="preserve">שהיא הנחה </w:t>
      </w:r>
      <w:r w:rsidRPr="0000582A">
        <w:rPr>
          <w:rFonts w:ascii="Arial" w:hAnsi="Arial" w:hint="cs"/>
          <w:rtl/>
        </w:rPr>
        <w:t>מהתעריף הקבוע</w:t>
      </w:r>
      <w:r>
        <w:rPr>
          <w:rFonts w:hint="cs"/>
          <w:rtl/>
        </w:rPr>
        <w:t>.</w:t>
      </w:r>
    </w:p>
    <w:p w:rsidR="001C233A" w:rsidRPr="00956BBD" w:rsidRDefault="001C233A" w:rsidP="001C233A">
      <w:pPr>
        <w:widowControl w:val="0"/>
        <w:numPr>
          <w:ilvl w:val="0"/>
          <w:numId w:val="4"/>
        </w:numPr>
        <w:spacing w:line="300" w:lineRule="atLeast"/>
        <w:ind w:hanging="747"/>
        <w:jc w:val="both"/>
      </w:pPr>
      <w:r>
        <w:rPr>
          <w:rFonts w:hint="cs"/>
          <w:rtl/>
        </w:rPr>
        <w:t>אחוז ההנחה המוצע על ידי (מהתעריף הקבוע) הוא</w:t>
      </w:r>
      <w:r w:rsidRPr="00956BBD">
        <w:rPr>
          <w:rFonts w:hint="cs"/>
          <w:rtl/>
        </w:rPr>
        <w:t xml:space="preserve"> </w:t>
      </w:r>
      <w:r w:rsidRPr="00956BBD">
        <w:rPr>
          <w:rFonts w:hint="cs"/>
          <w:bCs/>
          <w:rtl/>
        </w:rPr>
        <w:t>:</w:t>
      </w:r>
    </w:p>
    <w:p w:rsidR="00917FDF" w:rsidRDefault="00917FDF" w:rsidP="003B6317">
      <w:pPr>
        <w:widowControl w:val="0"/>
        <w:spacing w:line="300" w:lineRule="atLeast"/>
        <w:ind w:left="780"/>
        <w:jc w:val="both"/>
      </w:pPr>
    </w:p>
    <w:tbl>
      <w:tblPr>
        <w:bidiVisual/>
        <w:tblW w:w="0" w:type="auto"/>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7937"/>
      </w:tblGrid>
      <w:tr w:rsidR="001C233A" w:rsidRPr="007001BC" w:rsidTr="001C233A">
        <w:trPr>
          <w:trHeight w:val="33"/>
        </w:trPr>
        <w:tc>
          <w:tcPr>
            <w:tcW w:w="7937" w:type="dxa"/>
            <w:tcBorders>
              <w:top w:val="single" w:sz="18" w:space="0" w:color="auto"/>
              <w:left w:val="single" w:sz="4" w:space="0" w:color="auto"/>
              <w:bottom w:val="single" w:sz="18" w:space="0" w:color="auto"/>
              <w:right w:val="single" w:sz="4" w:space="0" w:color="auto"/>
            </w:tcBorders>
            <w:shd w:val="pct5" w:color="auto" w:fill="auto"/>
          </w:tcPr>
          <w:p w:rsidR="001C233A" w:rsidRPr="007001BC" w:rsidRDefault="001C233A" w:rsidP="00E62E72">
            <w:pPr>
              <w:widowControl w:val="0"/>
              <w:spacing w:line="300" w:lineRule="atLeast"/>
              <w:jc w:val="center"/>
              <w:rPr>
                <w:b/>
                <w:bCs/>
                <w:rtl/>
              </w:rPr>
            </w:pPr>
            <w:r>
              <w:rPr>
                <w:rFonts w:hint="cs"/>
                <w:b/>
                <w:bCs/>
                <w:rtl/>
              </w:rPr>
              <w:t>אחוז הנחה מוצע מהתעריף הקבוע לשעת השגחה</w:t>
            </w:r>
            <w:r w:rsidRPr="007001BC">
              <w:rPr>
                <w:rFonts w:hint="cs"/>
                <w:b/>
                <w:bCs/>
                <w:rtl/>
              </w:rPr>
              <w:t xml:space="preserve"> </w:t>
            </w:r>
          </w:p>
        </w:tc>
      </w:tr>
      <w:tr w:rsidR="001C233A" w:rsidRPr="007001BC" w:rsidTr="001C233A">
        <w:trPr>
          <w:trHeight w:val="446"/>
        </w:trPr>
        <w:tc>
          <w:tcPr>
            <w:tcW w:w="7937" w:type="dxa"/>
            <w:tcBorders>
              <w:top w:val="single" w:sz="18" w:space="0" w:color="auto"/>
              <w:left w:val="single" w:sz="4" w:space="0" w:color="auto"/>
              <w:bottom w:val="single" w:sz="4" w:space="0" w:color="auto"/>
              <w:right w:val="single" w:sz="4" w:space="0" w:color="auto"/>
            </w:tcBorders>
          </w:tcPr>
          <w:p w:rsidR="001C233A" w:rsidRPr="007001BC" w:rsidRDefault="001C233A" w:rsidP="005B54BC">
            <w:pPr>
              <w:widowControl w:val="0"/>
              <w:spacing w:line="300" w:lineRule="atLeast"/>
              <w:jc w:val="both"/>
              <w:rPr>
                <w:b/>
                <w:bCs/>
                <w:lang w:eastAsia="he-IL"/>
              </w:rPr>
            </w:pPr>
          </w:p>
        </w:tc>
      </w:tr>
    </w:tbl>
    <w:p w:rsidR="00FE4E98" w:rsidRPr="00220B73" w:rsidRDefault="00FE4E98" w:rsidP="005B54BC">
      <w:pPr>
        <w:widowControl w:val="0"/>
        <w:spacing w:line="300" w:lineRule="atLeast"/>
        <w:ind w:left="707"/>
        <w:rPr>
          <w:rtl/>
        </w:rPr>
      </w:pPr>
    </w:p>
    <w:p w:rsidR="00E62E72" w:rsidRPr="001C233A" w:rsidRDefault="001C233A" w:rsidP="003B6317">
      <w:pPr>
        <w:pStyle w:val="aff0"/>
        <w:widowControl w:val="0"/>
        <w:numPr>
          <w:ilvl w:val="0"/>
          <w:numId w:val="4"/>
        </w:numPr>
        <w:overflowPunct w:val="0"/>
        <w:autoSpaceDE w:val="0"/>
        <w:autoSpaceDN w:val="0"/>
        <w:adjustRightInd w:val="0"/>
        <w:spacing w:line="300" w:lineRule="atLeast"/>
        <w:contextualSpacing w:val="0"/>
        <w:jc w:val="both"/>
        <w:textAlignment w:val="baseline"/>
        <w:rPr>
          <w:rFonts w:cs="David"/>
          <w:sz w:val="24"/>
          <w:szCs w:val="24"/>
        </w:rPr>
      </w:pPr>
      <w:r w:rsidRPr="001C233A">
        <w:rPr>
          <w:rFonts w:cs="David" w:hint="cs"/>
          <w:sz w:val="24"/>
          <w:szCs w:val="24"/>
          <w:rtl/>
        </w:rPr>
        <w:t>ידוע לי כי התשלום</w:t>
      </w:r>
      <w:r w:rsidRPr="001C233A">
        <w:rPr>
          <w:rFonts w:ascii="Arial" w:hAnsi="Arial" w:cs="David" w:hint="cs"/>
          <w:sz w:val="24"/>
          <w:szCs w:val="24"/>
          <w:rtl/>
        </w:rPr>
        <w:t xml:space="preserve"> עבור השירותים בפועל יעשה על פי הפירוט הבא, ובכפוף לכל הוראות מכרז זה:</w:t>
      </w:r>
      <w:r w:rsidR="00E62E72" w:rsidRPr="001C233A">
        <w:rPr>
          <w:rFonts w:cs="David" w:hint="cs"/>
          <w:sz w:val="24"/>
          <w:szCs w:val="24"/>
          <w:rtl/>
        </w:rPr>
        <w:t xml:space="preserve"> </w:t>
      </w:r>
    </w:p>
    <w:p w:rsidR="008513E0" w:rsidRDefault="008513E0" w:rsidP="008513E0">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sidRPr="008513E0">
        <w:rPr>
          <w:rFonts w:cs="David" w:hint="cs"/>
          <w:sz w:val="24"/>
          <w:szCs w:val="24"/>
          <w:rtl/>
        </w:rPr>
        <w:t xml:space="preserve">בגין שעת השגחה של </w:t>
      </w:r>
      <w:r w:rsidRPr="008513E0">
        <w:rPr>
          <w:rFonts w:cs="David" w:hint="cs"/>
          <w:b/>
          <w:bCs/>
          <w:sz w:val="24"/>
          <w:szCs w:val="24"/>
          <w:rtl/>
        </w:rPr>
        <w:t>משגיח רגיל/ משעתק/ מקריא/משכתב</w:t>
      </w:r>
      <w:r w:rsidRPr="008513E0">
        <w:rPr>
          <w:rFonts w:cs="David" w:hint="cs"/>
          <w:sz w:val="24"/>
          <w:szCs w:val="24"/>
          <w:rtl/>
        </w:rPr>
        <w:t xml:space="preserve"> התעריף הקבוע בניקוי הצעת המחיר של המציע הזוכה (להלן: "</w:t>
      </w:r>
      <w:r w:rsidRPr="008513E0">
        <w:rPr>
          <w:rFonts w:cs="David" w:hint="cs"/>
          <w:b/>
          <w:bCs/>
          <w:sz w:val="24"/>
          <w:szCs w:val="24"/>
          <w:rtl/>
        </w:rPr>
        <w:t>תעריף</w:t>
      </w:r>
      <w:r w:rsidRPr="001448ED">
        <w:rPr>
          <w:rFonts w:cs="David" w:hint="cs"/>
          <w:b/>
          <w:bCs/>
          <w:sz w:val="24"/>
          <w:szCs w:val="24"/>
          <w:rtl/>
        </w:rPr>
        <w:t xml:space="preserve"> לשעה</w:t>
      </w:r>
      <w:r>
        <w:rPr>
          <w:rFonts w:cs="David" w:hint="cs"/>
          <w:sz w:val="24"/>
          <w:szCs w:val="24"/>
          <w:rtl/>
        </w:rPr>
        <w:t xml:space="preserve">"). </w:t>
      </w:r>
    </w:p>
    <w:p w:rsidR="008513E0" w:rsidRDefault="008513E0" w:rsidP="008513E0">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Pr>
          <w:rFonts w:cs="David" w:hint="cs"/>
          <w:sz w:val="24"/>
          <w:szCs w:val="24"/>
          <w:rtl/>
        </w:rPr>
        <w:t xml:space="preserve">בגין שעת השגחה של </w:t>
      </w:r>
      <w:r w:rsidRPr="001448ED">
        <w:rPr>
          <w:rFonts w:cs="David" w:hint="cs"/>
          <w:b/>
          <w:bCs/>
          <w:sz w:val="24"/>
          <w:szCs w:val="24"/>
          <w:rtl/>
        </w:rPr>
        <w:t>משגיח באתר בחינות ממוחשב</w:t>
      </w:r>
      <w:r>
        <w:rPr>
          <w:rFonts w:cs="David" w:hint="cs"/>
          <w:sz w:val="24"/>
          <w:szCs w:val="24"/>
          <w:rtl/>
        </w:rPr>
        <w:t xml:space="preserve"> ישולם 105% של התעריף לשעה. </w:t>
      </w:r>
    </w:p>
    <w:p w:rsidR="008513E0" w:rsidRDefault="008513E0" w:rsidP="008513E0">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Pr>
          <w:rFonts w:cs="David" w:hint="cs"/>
          <w:sz w:val="24"/>
          <w:szCs w:val="24"/>
          <w:rtl/>
        </w:rPr>
        <w:t xml:space="preserve">בגין שעת </w:t>
      </w:r>
      <w:r w:rsidRPr="001448ED">
        <w:rPr>
          <w:rFonts w:cs="David" w:hint="cs"/>
          <w:b/>
          <w:bCs/>
          <w:sz w:val="24"/>
          <w:szCs w:val="24"/>
          <w:rtl/>
        </w:rPr>
        <w:t>רכז השגחה</w:t>
      </w:r>
      <w:r>
        <w:rPr>
          <w:rFonts w:cs="David" w:hint="cs"/>
          <w:sz w:val="24"/>
          <w:szCs w:val="24"/>
          <w:rtl/>
        </w:rPr>
        <w:t xml:space="preserve"> ישולם 110% של התעריף לשעה</w:t>
      </w:r>
      <w:r w:rsidR="001C233A">
        <w:rPr>
          <w:rFonts w:cs="David" w:hint="cs"/>
          <w:sz w:val="24"/>
          <w:szCs w:val="24"/>
          <w:rtl/>
        </w:rPr>
        <w:t xml:space="preserve"> (להלן: שעת השגחה של רכז השגחה")</w:t>
      </w:r>
      <w:r>
        <w:rPr>
          <w:rFonts w:cs="David" w:hint="cs"/>
          <w:sz w:val="24"/>
          <w:szCs w:val="24"/>
          <w:rtl/>
        </w:rPr>
        <w:t xml:space="preserve">. </w:t>
      </w:r>
    </w:p>
    <w:p w:rsidR="008513E0" w:rsidRDefault="008513E0" w:rsidP="008513E0">
      <w:pPr>
        <w:pStyle w:val="aff0"/>
        <w:widowControl w:val="0"/>
        <w:numPr>
          <w:ilvl w:val="3"/>
          <w:numId w:val="64"/>
        </w:numPr>
        <w:overflowPunct w:val="0"/>
        <w:autoSpaceDE w:val="0"/>
        <w:autoSpaceDN w:val="0"/>
        <w:adjustRightInd w:val="0"/>
        <w:spacing w:line="300" w:lineRule="atLeast"/>
        <w:contextualSpacing w:val="0"/>
        <w:jc w:val="both"/>
        <w:textAlignment w:val="baseline"/>
        <w:rPr>
          <w:rFonts w:cs="David"/>
          <w:sz w:val="24"/>
          <w:szCs w:val="24"/>
        </w:rPr>
      </w:pPr>
      <w:r>
        <w:rPr>
          <w:rFonts w:cs="David" w:hint="cs"/>
          <w:sz w:val="24"/>
          <w:szCs w:val="24"/>
          <w:rtl/>
        </w:rPr>
        <w:t xml:space="preserve">בגין העברת מחברות הבחינה אל ומאת אתרי הבחינה תשולם שעת השגחה של רכז השגחה </w:t>
      </w:r>
      <w:r w:rsidRPr="001448ED">
        <w:rPr>
          <w:rFonts w:cs="David" w:hint="cs"/>
          <w:b/>
          <w:bCs/>
          <w:sz w:val="24"/>
          <w:szCs w:val="24"/>
          <w:rtl/>
        </w:rPr>
        <w:t>לכל כיוון</w:t>
      </w:r>
      <w:r>
        <w:rPr>
          <w:rFonts w:cs="David" w:hint="cs"/>
          <w:sz w:val="24"/>
          <w:szCs w:val="24"/>
          <w:rtl/>
        </w:rPr>
        <w:t>.</w:t>
      </w:r>
    </w:p>
    <w:p w:rsidR="00917FDF" w:rsidRPr="008513E0" w:rsidRDefault="005A34F3" w:rsidP="008513E0">
      <w:pPr>
        <w:widowControl w:val="0"/>
        <w:numPr>
          <w:ilvl w:val="0"/>
          <w:numId w:val="4"/>
        </w:numPr>
        <w:spacing w:line="300" w:lineRule="atLeast"/>
        <w:ind w:hanging="747"/>
        <w:jc w:val="both"/>
      </w:pPr>
      <w:r>
        <w:rPr>
          <w:rtl/>
        </w:rPr>
        <w:br w:type="page"/>
      </w:r>
      <w:r w:rsidR="001E3652" w:rsidRPr="008513E0">
        <w:rPr>
          <w:rFonts w:hint="cs"/>
          <w:rtl/>
        </w:rPr>
        <w:lastRenderedPageBreak/>
        <w:t>ידוע לי ומוסכם עלי</w:t>
      </w:r>
      <w:r w:rsidR="00917FDF" w:rsidRPr="008513E0">
        <w:rPr>
          <w:rFonts w:hint="cs"/>
          <w:rtl/>
        </w:rPr>
        <w:t xml:space="preserve"> כי התמורה הקבועה בהסכם השירותים היא התמורה היחידה שתשולם לספק עבור אספקת השירותים כמפורט בהסכם וכי שום תשלום אחר או נוסף פרט לתמורה זו לא ישולם על ידי המשרד לא במהלך תקופת ההסכם ולא אחריה עבור מתן השירותים או בקשר ישיר או עקיף למתן השירותים. </w:t>
      </w:r>
    </w:p>
    <w:p w:rsidR="00917FDF" w:rsidRDefault="00917FDF" w:rsidP="003B6317">
      <w:pPr>
        <w:pStyle w:val="aff0"/>
        <w:rPr>
          <w:rtl/>
        </w:rPr>
      </w:pPr>
    </w:p>
    <w:p w:rsidR="00472C4E" w:rsidRPr="00E5042E" w:rsidRDefault="00472C4E" w:rsidP="001E3652">
      <w:pPr>
        <w:widowControl w:val="0"/>
        <w:numPr>
          <w:ilvl w:val="0"/>
          <w:numId w:val="4"/>
        </w:numPr>
        <w:spacing w:line="300" w:lineRule="atLeast"/>
        <w:ind w:hanging="747"/>
        <w:jc w:val="both"/>
        <w:rPr>
          <w:rtl/>
        </w:rPr>
      </w:pPr>
      <w:r w:rsidRPr="00E5042E">
        <w:rPr>
          <w:rtl/>
        </w:rPr>
        <w:t>על החתום</w:t>
      </w:r>
      <w:r w:rsidR="00F65561" w:rsidRPr="00F65561">
        <w:rPr>
          <w:bCs/>
          <w:rtl/>
        </w:rPr>
        <w:t>:</w:t>
      </w:r>
    </w:p>
    <w:p w:rsidR="00472C4E" w:rsidRDefault="00472C4E" w:rsidP="005B54BC">
      <w:pPr>
        <w:widowControl w:val="0"/>
        <w:spacing w:line="300" w:lineRule="atLeast"/>
        <w:jc w:val="both"/>
        <w:rPr>
          <w:rtl/>
        </w:rPr>
      </w:pPr>
    </w:p>
    <w:p w:rsidR="009E19E8" w:rsidRPr="00E5042E" w:rsidRDefault="009E19E8" w:rsidP="005B54BC">
      <w:pPr>
        <w:widowControl w:val="0"/>
        <w:spacing w:line="300" w:lineRule="atLeast"/>
        <w:jc w:val="both"/>
        <w:rPr>
          <w:rtl/>
        </w:rPr>
      </w:pPr>
    </w:p>
    <w:p w:rsidR="00472C4E" w:rsidRPr="00E5042E" w:rsidRDefault="00472C4E" w:rsidP="005B54BC">
      <w:pPr>
        <w:widowControl w:val="0"/>
        <w:spacing w:line="300" w:lineRule="atLeast"/>
        <w:jc w:val="both"/>
        <w:rPr>
          <w:rtl/>
        </w:rPr>
      </w:pPr>
      <w:r w:rsidRPr="00E5042E">
        <w:rPr>
          <w:rtl/>
        </w:rPr>
        <w:t>__________________                                                ____________________</w:t>
      </w:r>
    </w:p>
    <w:p w:rsidR="00472C4E" w:rsidRPr="00E5042E" w:rsidRDefault="00472C4E" w:rsidP="005B54BC">
      <w:pPr>
        <w:widowControl w:val="0"/>
        <w:spacing w:line="300" w:lineRule="atLeast"/>
        <w:jc w:val="both"/>
        <w:rPr>
          <w:rtl/>
        </w:rPr>
      </w:pPr>
      <w:r w:rsidRPr="00E5042E">
        <w:rPr>
          <w:rtl/>
        </w:rPr>
        <w:t>חותמת התאגיד                                                                       תאריך</w:t>
      </w:r>
    </w:p>
    <w:p w:rsidR="00472C4E" w:rsidRPr="00E5042E" w:rsidRDefault="00472C4E" w:rsidP="005B54BC">
      <w:pPr>
        <w:widowControl w:val="0"/>
        <w:spacing w:line="300" w:lineRule="atLeast"/>
        <w:jc w:val="both"/>
        <w:rPr>
          <w:rtl/>
        </w:rPr>
      </w:pPr>
    </w:p>
    <w:p w:rsidR="00472C4E" w:rsidRPr="00E5042E" w:rsidRDefault="00472C4E" w:rsidP="005B54BC">
      <w:pPr>
        <w:widowControl w:val="0"/>
        <w:spacing w:line="300" w:lineRule="atLeast"/>
        <w:jc w:val="both"/>
        <w:rPr>
          <w:rtl/>
        </w:rPr>
      </w:pPr>
    </w:p>
    <w:p w:rsidR="00472C4E" w:rsidRPr="00E5042E" w:rsidRDefault="00472C4E" w:rsidP="005B54BC">
      <w:pPr>
        <w:widowControl w:val="0"/>
        <w:spacing w:line="300" w:lineRule="atLeast"/>
        <w:jc w:val="both"/>
        <w:rPr>
          <w:rtl/>
        </w:rPr>
      </w:pPr>
      <w:r w:rsidRPr="00E5042E">
        <w:rPr>
          <w:rtl/>
        </w:rPr>
        <w:t>_____________________                     ___________                _______________</w:t>
      </w:r>
    </w:p>
    <w:p w:rsidR="00472C4E" w:rsidRPr="00E5042E" w:rsidRDefault="00472C4E" w:rsidP="005B54BC">
      <w:pPr>
        <w:widowControl w:val="0"/>
        <w:spacing w:line="300" w:lineRule="atLeast"/>
        <w:jc w:val="both"/>
        <w:rPr>
          <w:rtl/>
        </w:rPr>
      </w:pPr>
      <w:r w:rsidRPr="00E5042E">
        <w:rPr>
          <w:rtl/>
        </w:rPr>
        <w:t>חתימת מורשה חתימה                                    תאריך                          שם מורשה החתימה</w:t>
      </w:r>
    </w:p>
    <w:p w:rsidR="00472C4E" w:rsidRPr="00E5042E" w:rsidRDefault="00472C4E" w:rsidP="005B54BC">
      <w:pPr>
        <w:widowControl w:val="0"/>
        <w:spacing w:line="300" w:lineRule="atLeast"/>
        <w:jc w:val="both"/>
        <w:rPr>
          <w:rtl/>
        </w:rPr>
      </w:pPr>
    </w:p>
    <w:p w:rsidR="00472C4E" w:rsidRPr="00E5042E" w:rsidRDefault="00472C4E" w:rsidP="005B54BC">
      <w:pPr>
        <w:widowControl w:val="0"/>
        <w:spacing w:line="300" w:lineRule="atLeast"/>
        <w:jc w:val="both"/>
        <w:rPr>
          <w:rtl/>
        </w:rPr>
      </w:pPr>
    </w:p>
    <w:p w:rsidR="00472C4E" w:rsidRPr="00E5042E" w:rsidRDefault="00472C4E" w:rsidP="005B54BC">
      <w:pPr>
        <w:widowControl w:val="0"/>
        <w:spacing w:line="300" w:lineRule="atLeast"/>
        <w:jc w:val="both"/>
        <w:rPr>
          <w:rtl/>
        </w:rPr>
      </w:pPr>
      <w:r w:rsidRPr="00E5042E">
        <w:rPr>
          <w:rtl/>
        </w:rPr>
        <w:t>_____________________                      __________                 _______________</w:t>
      </w:r>
    </w:p>
    <w:p w:rsidR="00472C4E" w:rsidRPr="00E5042E" w:rsidRDefault="00472C4E" w:rsidP="005B54BC">
      <w:pPr>
        <w:widowControl w:val="0"/>
        <w:spacing w:line="300" w:lineRule="atLeast"/>
        <w:jc w:val="both"/>
        <w:rPr>
          <w:rtl/>
        </w:rPr>
      </w:pPr>
      <w:r w:rsidRPr="00E5042E">
        <w:rPr>
          <w:rtl/>
        </w:rPr>
        <w:t>חתימת מורשה חתימה                                    תאריך                           שם מורשה החתימה</w:t>
      </w:r>
    </w:p>
    <w:p w:rsidR="00472C4E" w:rsidRPr="00E5042E" w:rsidRDefault="00472C4E" w:rsidP="005B54BC">
      <w:pPr>
        <w:widowControl w:val="0"/>
        <w:spacing w:line="300" w:lineRule="atLeast"/>
        <w:jc w:val="both"/>
        <w:rPr>
          <w:rtl/>
        </w:rPr>
      </w:pPr>
    </w:p>
    <w:p w:rsidR="00472C4E" w:rsidRPr="00E5042E" w:rsidRDefault="00472C4E" w:rsidP="005B54BC">
      <w:pPr>
        <w:widowControl w:val="0"/>
        <w:spacing w:line="300" w:lineRule="atLeast"/>
        <w:jc w:val="both"/>
        <w:rPr>
          <w:rtl/>
        </w:rPr>
      </w:pPr>
    </w:p>
    <w:p w:rsidR="006F59B4" w:rsidRPr="00E5042E" w:rsidRDefault="006F59B4" w:rsidP="005B54BC">
      <w:pPr>
        <w:widowControl w:val="0"/>
        <w:spacing w:line="300" w:lineRule="atLeast"/>
        <w:jc w:val="both"/>
        <w:rPr>
          <w:rtl/>
        </w:rPr>
      </w:pPr>
    </w:p>
    <w:p w:rsidR="006F59B4" w:rsidRPr="00E5042E" w:rsidRDefault="006F59B4" w:rsidP="005B54BC">
      <w:pPr>
        <w:widowControl w:val="0"/>
        <w:spacing w:line="300" w:lineRule="atLeast"/>
        <w:jc w:val="both"/>
        <w:rPr>
          <w:rtl/>
        </w:rPr>
      </w:pPr>
      <w:r w:rsidRPr="00E5042E">
        <w:rPr>
          <w:rtl/>
        </w:rPr>
        <w:t>אני הח"מ__________________ עו"ד</w:t>
      </w:r>
      <w:r>
        <w:rPr>
          <w:rFonts w:hint="cs"/>
          <w:rtl/>
        </w:rPr>
        <w:t xml:space="preserve"> </w:t>
      </w:r>
      <w:proofErr w:type="spellStart"/>
      <w:r>
        <w:rPr>
          <w:rFonts w:hint="cs"/>
          <w:rtl/>
        </w:rPr>
        <w:t>מ</w:t>
      </w:r>
      <w:r w:rsidR="00F65561" w:rsidRPr="00F65561">
        <w:rPr>
          <w:rFonts w:hint="cs"/>
          <w:rtl/>
        </w:rPr>
        <w:t>.</w:t>
      </w:r>
      <w:r>
        <w:rPr>
          <w:rFonts w:hint="cs"/>
          <w:rtl/>
        </w:rPr>
        <w:t>ר</w:t>
      </w:r>
      <w:proofErr w:type="spellEnd"/>
      <w:r>
        <w:rPr>
          <w:rFonts w:hint="cs"/>
          <w:rtl/>
        </w:rPr>
        <w:t xml:space="preserve"> ________</w:t>
      </w:r>
      <w:r w:rsidRPr="00E5042E">
        <w:rPr>
          <w:rtl/>
        </w:rPr>
        <w:t xml:space="preserve"> שכתובתי ___________________</w:t>
      </w:r>
    </w:p>
    <w:p w:rsidR="006F59B4" w:rsidRPr="00E5042E" w:rsidRDefault="006F59B4" w:rsidP="005B54BC">
      <w:pPr>
        <w:widowControl w:val="0"/>
        <w:spacing w:line="300" w:lineRule="atLeast"/>
        <w:jc w:val="both"/>
        <w:rPr>
          <w:rtl/>
        </w:rPr>
      </w:pPr>
      <w:r w:rsidRPr="00E5042E">
        <w:rPr>
          <w:rtl/>
        </w:rPr>
        <w:t xml:space="preserve">מאשר בזה שהמציע ____________ החתום לעיל הנו תאגיד הרשום כדין בישראל אצל רשם </w:t>
      </w:r>
    </w:p>
    <w:p w:rsidR="006F59B4" w:rsidRPr="00E5042E" w:rsidRDefault="006F59B4" w:rsidP="005B54BC">
      <w:pPr>
        <w:widowControl w:val="0"/>
        <w:spacing w:line="300" w:lineRule="atLeast"/>
        <w:jc w:val="both"/>
        <w:rPr>
          <w:rtl/>
        </w:rPr>
      </w:pPr>
      <w:r w:rsidRPr="00E5042E">
        <w:rPr>
          <w:rtl/>
        </w:rPr>
        <w:t xml:space="preserve">ה _____________ וכי ה"ה ___________________ ו- _______________ אשר חתמו בפני מטעם המציע על הצעה זו, מוסמכים לעשות כן ולחייב את המציע בחתימותיהם </w:t>
      </w:r>
      <w:r w:rsidR="00F65561" w:rsidRPr="00F65561">
        <w:rPr>
          <w:rtl/>
        </w:rPr>
        <w:t>.</w:t>
      </w:r>
    </w:p>
    <w:p w:rsidR="006F59B4" w:rsidRDefault="006F59B4" w:rsidP="005B54BC">
      <w:pPr>
        <w:widowControl w:val="0"/>
        <w:spacing w:line="300" w:lineRule="atLeast"/>
        <w:jc w:val="both"/>
        <w:rPr>
          <w:rtl/>
        </w:rPr>
      </w:pPr>
    </w:p>
    <w:p w:rsidR="0094737F" w:rsidRPr="00E5042E" w:rsidRDefault="0094737F" w:rsidP="005B54BC">
      <w:pPr>
        <w:widowControl w:val="0"/>
        <w:spacing w:line="300" w:lineRule="atLeast"/>
        <w:jc w:val="both"/>
        <w:rPr>
          <w:rtl/>
        </w:rPr>
      </w:pPr>
    </w:p>
    <w:p w:rsidR="006F59B4" w:rsidRPr="00E5042E" w:rsidRDefault="006F59B4" w:rsidP="005B54BC">
      <w:pPr>
        <w:widowControl w:val="0"/>
        <w:spacing w:line="300" w:lineRule="atLeast"/>
        <w:jc w:val="both"/>
        <w:rPr>
          <w:rtl/>
        </w:rPr>
      </w:pPr>
      <w:r w:rsidRPr="00E5042E">
        <w:rPr>
          <w:rtl/>
        </w:rPr>
        <w:t>___________________                                         ____________________</w:t>
      </w:r>
    </w:p>
    <w:p w:rsidR="006F59B4" w:rsidRPr="00E5042E" w:rsidRDefault="006F59B4" w:rsidP="005B54BC">
      <w:pPr>
        <w:widowControl w:val="0"/>
        <w:spacing w:line="300" w:lineRule="atLeast"/>
        <w:jc w:val="both"/>
        <w:rPr>
          <w:rtl/>
        </w:rPr>
      </w:pPr>
      <w:r w:rsidRPr="00E5042E">
        <w:rPr>
          <w:rtl/>
        </w:rPr>
        <w:t>תאריך                                                                                 עו"ד</w:t>
      </w:r>
    </w:p>
    <w:p w:rsidR="00472C4E" w:rsidRPr="00CA6E7E" w:rsidRDefault="00472C4E" w:rsidP="003B6317">
      <w:pPr>
        <w:widowControl w:val="0"/>
        <w:spacing w:line="300" w:lineRule="atLeast"/>
        <w:jc w:val="right"/>
        <w:rPr>
          <w:b/>
          <w:bCs/>
          <w:i/>
          <w:iCs/>
          <w:u w:val="single"/>
          <w:rtl/>
        </w:rPr>
      </w:pPr>
      <w:r w:rsidRPr="00E5042E">
        <w:rPr>
          <w:rtl/>
        </w:rPr>
        <w:br w:type="page"/>
      </w:r>
      <w:r w:rsidRPr="00CA6E7E">
        <w:rPr>
          <w:b/>
          <w:bCs/>
          <w:i/>
          <w:iCs/>
          <w:u w:val="single"/>
          <w:rtl/>
        </w:rPr>
        <w:lastRenderedPageBreak/>
        <w:t>נספח</w:t>
      </w:r>
      <w:r w:rsidR="005A34F3">
        <w:rPr>
          <w:rFonts w:hint="cs"/>
          <w:b/>
          <w:bCs/>
          <w:i/>
          <w:iCs/>
          <w:u w:val="single"/>
          <w:rtl/>
        </w:rPr>
        <w:t xml:space="preserve"> </w:t>
      </w:r>
      <w:r w:rsidR="00963D5D">
        <w:rPr>
          <w:rFonts w:hint="cs"/>
          <w:b/>
          <w:bCs/>
          <w:i/>
          <w:iCs/>
          <w:u w:val="single"/>
          <w:rtl/>
        </w:rPr>
        <w:t>טו'</w:t>
      </w:r>
      <w:r w:rsidRPr="00CA6E7E">
        <w:rPr>
          <w:rFonts w:hint="cs"/>
          <w:b/>
          <w:bCs/>
          <w:i/>
          <w:iCs/>
          <w:u w:val="single"/>
          <w:rtl/>
        </w:rPr>
        <w:t xml:space="preserve"> </w:t>
      </w:r>
    </w:p>
    <w:p w:rsidR="00472C4E" w:rsidRPr="00CA6E7E" w:rsidRDefault="00472C4E" w:rsidP="005B54BC">
      <w:pPr>
        <w:widowControl w:val="0"/>
        <w:spacing w:line="300" w:lineRule="atLeast"/>
        <w:jc w:val="right"/>
        <w:rPr>
          <w:b/>
          <w:bCs/>
          <w:u w:val="single"/>
          <w:rtl/>
        </w:rPr>
      </w:pPr>
    </w:p>
    <w:p w:rsidR="00472C4E" w:rsidRPr="00CA6E7E" w:rsidRDefault="00472C4E" w:rsidP="005B54BC">
      <w:pPr>
        <w:widowControl w:val="0"/>
        <w:spacing w:line="300" w:lineRule="atLeast"/>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r w:rsidR="00D373D1">
        <w:rPr>
          <w:rFonts w:hint="cs"/>
          <w:b/>
          <w:bCs/>
          <w:u w:val="single"/>
          <w:rtl/>
        </w:rPr>
        <w:t xml:space="preserve"> מנהל פרויקט אגף</w:t>
      </w:r>
    </w:p>
    <w:p w:rsidR="00472C4E" w:rsidRPr="00CA6E7E" w:rsidRDefault="00472C4E" w:rsidP="005B54BC">
      <w:pPr>
        <w:widowControl w:val="0"/>
        <w:spacing w:line="300" w:lineRule="atLeast"/>
        <w:jc w:val="center"/>
        <w:rPr>
          <w:rtl/>
        </w:rPr>
      </w:pPr>
    </w:p>
    <w:p w:rsidR="00472C4E" w:rsidRPr="00CA6E7E" w:rsidRDefault="00472C4E" w:rsidP="005B54BC">
      <w:pPr>
        <w:widowControl w:val="0"/>
        <w:spacing w:line="300" w:lineRule="atLeast"/>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5B54BC">
      <w:pPr>
        <w:widowControl w:val="0"/>
        <w:spacing w:line="300" w:lineRule="atLeast"/>
        <w:jc w:val="both"/>
        <w:rPr>
          <w:rtl/>
        </w:rPr>
      </w:pPr>
      <w:r w:rsidRPr="00CA6E7E">
        <w:rPr>
          <w:rtl/>
        </w:rPr>
        <w:t xml:space="preserve">על-ידי המציע- </w:t>
      </w:r>
    </w:p>
    <w:p w:rsidR="00472C4E" w:rsidRPr="00CA6E7E" w:rsidRDefault="00472C4E" w:rsidP="005B54BC">
      <w:pPr>
        <w:widowControl w:val="0"/>
        <w:spacing w:line="300" w:lineRule="atLeast"/>
        <w:jc w:val="both"/>
        <w:rPr>
          <w:rtl/>
        </w:rPr>
      </w:pPr>
    </w:p>
    <w:p w:rsidR="00472C4E" w:rsidRPr="00CA6E7E" w:rsidRDefault="00472C4E" w:rsidP="005B54BC">
      <w:pPr>
        <w:widowControl w:val="0"/>
        <w:spacing w:line="300" w:lineRule="atLeast"/>
        <w:jc w:val="both"/>
        <w:rPr>
          <w:rtl/>
        </w:rPr>
      </w:pPr>
      <w:r w:rsidRPr="00CA6E7E">
        <w:rPr>
          <w:rtl/>
        </w:rPr>
        <w:t>אני הח"מ ______________, נושא ת</w:t>
      </w:r>
      <w:r w:rsidR="00F65561" w:rsidRPr="00F65561">
        <w:rPr>
          <w:rtl/>
        </w:rPr>
        <w:t>.</w:t>
      </w:r>
      <w:r w:rsidRPr="00CA6E7E">
        <w:rPr>
          <w:rtl/>
        </w:rPr>
        <w:t>ז</w:t>
      </w:r>
      <w:r w:rsidR="00F65561" w:rsidRPr="00F65561">
        <w:rPr>
          <w:rtl/>
        </w:rPr>
        <w:t>.</w:t>
      </w:r>
      <w:r w:rsidRPr="00CA6E7E">
        <w:rPr>
          <w:rtl/>
        </w:rPr>
        <w:t xml:space="preserve"> מס' _______, מורשה החתימה מטעם __________________ שמספרו ____________ (להלן</w:t>
      </w:r>
      <w:r w:rsidR="00F65561" w:rsidRPr="00F65561">
        <w:rPr>
          <w:bCs/>
          <w:rtl/>
        </w:rPr>
        <w:t>:</w:t>
      </w:r>
      <w:r w:rsidRPr="00CA6E7E">
        <w:rPr>
          <w:rtl/>
        </w:rPr>
        <w:t xml:space="preserve">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r w:rsidR="00F65561" w:rsidRPr="00F65561">
        <w:rPr>
          <w:bCs/>
          <w:rtl/>
        </w:rPr>
        <w:t>:</w:t>
      </w:r>
    </w:p>
    <w:p w:rsidR="00472C4E" w:rsidRPr="00CA6E7E" w:rsidRDefault="00472C4E" w:rsidP="005B54BC">
      <w:pPr>
        <w:pStyle w:val="ab"/>
        <w:widowControl w:val="0"/>
        <w:spacing w:line="300" w:lineRule="atLeast"/>
        <w:ind w:left="430" w:hanging="382"/>
        <w:jc w:val="both"/>
        <w:rPr>
          <w:rFonts w:cs="David"/>
          <w:sz w:val="24"/>
          <w:rtl/>
        </w:rPr>
      </w:pPr>
    </w:p>
    <w:p w:rsidR="00472C4E" w:rsidRPr="00CA6E7E" w:rsidRDefault="00C976A1" w:rsidP="005B54BC">
      <w:pPr>
        <w:pStyle w:val="ab"/>
        <w:widowControl w:val="0"/>
        <w:spacing w:line="300" w:lineRule="atLeast"/>
        <w:ind w:left="430" w:hanging="382"/>
        <w:jc w:val="both"/>
        <w:rPr>
          <w:rFonts w:cs="David"/>
          <w:sz w:val="24"/>
          <w:rtl/>
        </w:rPr>
      </w:pPr>
      <w:r w:rsidRPr="00C976A1">
        <w:rPr>
          <w:rFonts w:cs="David"/>
          <w:bCs/>
          <w:sz w:val="24"/>
          <w:rtl/>
        </w:rPr>
        <w:t>1.</w:t>
      </w:r>
      <w:r w:rsidR="00472C4E" w:rsidRPr="00CA6E7E">
        <w:rPr>
          <w:rFonts w:cs="David"/>
          <w:sz w:val="24"/>
          <w:rtl/>
        </w:rPr>
        <w:tab/>
        <w:t>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w:t>
      </w:r>
      <w:r w:rsidR="00F65561" w:rsidRPr="00F65561">
        <w:rPr>
          <w:rFonts w:cs="David"/>
          <w:sz w:val="24"/>
          <w:rtl/>
        </w:rPr>
        <w:t>.</w:t>
      </w:r>
      <w:r w:rsidR="00472C4E" w:rsidRPr="00CA6E7E">
        <w:rPr>
          <w:rFonts w:cs="David"/>
          <w:sz w:val="24"/>
          <w:rtl/>
        </w:rPr>
        <w:t xml:space="preserve"> </w:t>
      </w:r>
    </w:p>
    <w:p w:rsidR="00472C4E" w:rsidRPr="00CA6E7E" w:rsidRDefault="00472C4E" w:rsidP="005B54BC">
      <w:pPr>
        <w:pStyle w:val="ab"/>
        <w:widowControl w:val="0"/>
        <w:spacing w:line="300" w:lineRule="atLeast"/>
        <w:ind w:left="430" w:hanging="382"/>
        <w:jc w:val="both"/>
        <w:rPr>
          <w:rFonts w:cs="David"/>
          <w:sz w:val="24"/>
          <w:rtl/>
        </w:rPr>
      </w:pPr>
    </w:p>
    <w:p w:rsidR="00472C4E" w:rsidRPr="00E5042E" w:rsidRDefault="00C976A1" w:rsidP="005B54BC">
      <w:pPr>
        <w:widowControl w:val="0"/>
        <w:spacing w:line="300" w:lineRule="atLeast"/>
        <w:ind w:left="386" w:hanging="360"/>
        <w:jc w:val="both"/>
      </w:pPr>
      <w:r w:rsidRPr="00C976A1">
        <w:rPr>
          <w:bCs/>
          <w:rtl/>
        </w:rPr>
        <w:t>2.</w:t>
      </w:r>
      <w:r w:rsidR="00472C4E"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00472C4E" w:rsidRPr="00CA6E7E">
        <w:rPr>
          <w:rtl/>
        </w:rPr>
        <w:t>או עיסוקו במסגרת מתן</w:t>
      </w:r>
      <w:r w:rsidR="00472C4E" w:rsidRPr="00E5042E">
        <w:rPr>
          <w:rtl/>
        </w:rPr>
        <w:t xml:space="preserve"> השירותים למשרד לבין עניין אחר</w:t>
      </w:r>
      <w:r w:rsidR="00472C4E">
        <w:rPr>
          <w:rFonts w:hint="cs"/>
          <w:rtl/>
        </w:rPr>
        <w:t xml:space="preserve"> </w:t>
      </w:r>
      <w:r w:rsidR="00472C4E" w:rsidRPr="00E5042E">
        <w:rPr>
          <w:rtl/>
        </w:rPr>
        <w:t>שלו או עניין של קרובו או עניין של גוף שהוא או קרובו חבר בו</w:t>
      </w:r>
      <w:r w:rsidR="00F65561" w:rsidRPr="00F65561">
        <w:rPr>
          <w:rtl/>
        </w:rPr>
        <w:t>.</w:t>
      </w:r>
      <w:r w:rsidR="00472C4E" w:rsidRPr="00E5042E">
        <w:rPr>
          <w:rtl/>
        </w:rPr>
        <w:t xml:space="preserve">  </w:t>
      </w:r>
    </w:p>
    <w:p w:rsidR="00472C4E" w:rsidRPr="00E5042E" w:rsidRDefault="00472C4E" w:rsidP="005B54BC">
      <w:pPr>
        <w:pStyle w:val="ab"/>
        <w:widowControl w:val="0"/>
        <w:spacing w:line="300" w:lineRule="atLeast"/>
        <w:ind w:left="430" w:hanging="382"/>
        <w:jc w:val="both"/>
        <w:rPr>
          <w:rFonts w:cs="David"/>
          <w:sz w:val="24"/>
          <w:rtl/>
        </w:rPr>
      </w:pPr>
    </w:p>
    <w:p w:rsidR="00472C4E" w:rsidRPr="00E5042E" w:rsidRDefault="00472C4E" w:rsidP="005B54BC">
      <w:pPr>
        <w:pStyle w:val="ab"/>
        <w:widowControl w:val="0"/>
        <w:spacing w:line="300" w:lineRule="atLeast"/>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5B54BC">
      <w:pPr>
        <w:pStyle w:val="ab"/>
        <w:widowControl w:val="0"/>
        <w:spacing w:line="300" w:lineRule="atLeast"/>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5B54BC">
      <w:pPr>
        <w:pStyle w:val="ab"/>
        <w:widowControl w:val="0"/>
        <w:spacing w:line="300" w:lineRule="atLeast"/>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r w:rsidR="00F65561" w:rsidRPr="00F65561">
        <w:rPr>
          <w:rFonts w:cs="David" w:hint="cs"/>
          <w:sz w:val="24"/>
          <w:rtl/>
        </w:rPr>
        <w:t>.</w:t>
      </w:r>
    </w:p>
    <w:p w:rsidR="00792F0D" w:rsidRDefault="00792F0D" w:rsidP="005B54BC">
      <w:pPr>
        <w:pStyle w:val="ab"/>
        <w:widowControl w:val="0"/>
        <w:spacing w:line="300" w:lineRule="atLeast"/>
        <w:ind w:left="430" w:hanging="44"/>
        <w:rPr>
          <w:rFonts w:cs="David"/>
          <w:sz w:val="24"/>
          <w:rtl/>
        </w:rPr>
      </w:pPr>
    </w:p>
    <w:p w:rsidR="00472C4E" w:rsidRPr="00E5042E" w:rsidRDefault="00472C4E" w:rsidP="005B54BC">
      <w:pPr>
        <w:pStyle w:val="ab"/>
        <w:widowControl w:val="0"/>
        <w:spacing w:line="300" w:lineRule="atLeast"/>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5B54BC">
      <w:pPr>
        <w:widowControl w:val="0"/>
        <w:spacing w:line="300" w:lineRule="atLeast"/>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472C4E" w:rsidP="005B54BC">
      <w:pPr>
        <w:widowControl w:val="0"/>
        <w:spacing w:line="300" w:lineRule="atLeast"/>
        <w:ind w:left="5040" w:hanging="4524"/>
        <w:rPr>
          <w:rtl/>
        </w:rPr>
      </w:pPr>
    </w:p>
    <w:p w:rsidR="00472C4E" w:rsidRDefault="00472C4E" w:rsidP="005B54BC">
      <w:pPr>
        <w:widowControl w:val="0"/>
        <w:spacing w:line="300" w:lineRule="atLeast"/>
        <w:ind w:left="-58"/>
        <w:jc w:val="center"/>
        <w:rPr>
          <w:b/>
          <w:bCs/>
          <w:rtl/>
        </w:rPr>
      </w:pPr>
    </w:p>
    <w:p w:rsidR="00472C4E" w:rsidRDefault="00472C4E" w:rsidP="005B54BC">
      <w:pPr>
        <w:widowControl w:val="0"/>
        <w:spacing w:line="300" w:lineRule="atLeast"/>
        <w:ind w:left="-58"/>
        <w:jc w:val="center"/>
        <w:rPr>
          <w:b/>
          <w:bCs/>
          <w:rtl/>
        </w:rPr>
      </w:pPr>
      <w:r w:rsidRPr="0093324D">
        <w:rPr>
          <w:b/>
          <w:bCs/>
          <w:rtl/>
        </w:rPr>
        <w:t>אימות חתימה</w:t>
      </w:r>
    </w:p>
    <w:p w:rsidR="00792F0D" w:rsidRPr="0093324D" w:rsidRDefault="00792F0D" w:rsidP="005B54BC">
      <w:pPr>
        <w:widowControl w:val="0"/>
        <w:spacing w:line="300" w:lineRule="atLeast"/>
        <w:ind w:left="-58"/>
        <w:jc w:val="center"/>
        <w:rPr>
          <w:b/>
          <w:bCs/>
          <w:rtl/>
        </w:rPr>
      </w:pPr>
    </w:p>
    <w:p w:rsidR="00472C4E" w:rsidRDefault="00472C4E" w:rsidP="005B54BC">
      <w:pPr>
        <w:widowControl w:val="0"/>
        <w:spacing w:line="300" w:lineRule="atLeast"/>
        <w:ind w:left="-58"/>
        <w:rPr>
          <w:rtl/>
        </w:rPr>
      </w:pPr>
      <w:r w:rsidRPr="00E5042E">
        <w:rPr>
          <w:rtl/>
        </w:rPr>
        <w:t>אני הח"מ</w:t>
      </w:r>
      <w:r w:rsidR="00F65561" w:rsidRPr="00F65561">
        <w:rPr>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w:t>
      </w:r>
      <w:r w:rsidR="00F65561" w:rsidRPr="00F65561">
        <w:rPr>
          <w:rFonts w:hint="cs"/>
          <w:rtl/>
        </w:rPr>
        <w:t>.</w:t>
      </w:r>
      <w:r>
        <w:rPr>
          <w:rFonts w:hint="cs"/>
          <w:rtl/>
        </w:rPr>
        <w:t>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w:t>
      </w:r>
      <w:r w:rsidR="00F65561" w:rsidRPr="00F65561">
        <w:rPr>
          <w:rtl/>
        </w:rPr>
        <w:t>.</w:t>
      </w:r>
      <w:r w:rsidRPr="00E5042E">
        <w:rPr>
          <w:rtl/>
        </w:rPr>
        <w:t>ז</w:t>
      </w:r>
      <w:r w:rsidR="00F65561" w:rsidRPr="00F65561">
        <w:rPr>
          <w:rtl/>
        </w:rPr>
        <w:t>.</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r w:rsidR="00F65561" w:rsidRPr="00F65561">
        <w:rPr>
          <w:rtl/>
        </w:rPr>
        <w:t>.</w:t>
      </w:r>
    </w:p>
    <w:p w:rsidR="00792F0D" w:rsidRDefault="00792F0D" w:rsidP="005B54BC">
      <w:pPr>
        <w:widowControl w:val="0"/>
        <w:spacing w:line="300" w:lineRule="atLeast"/>
        <w:ind w:left="-58"/>
        <w:rPr>
          <w:rtl/>
        </w:rPr>
      </w:pPr>
    </w:p>
    <w:p w:rsidR="00792F0D" w:rsidRPr="00E5042E" w:rsidRDefault="00792F0D" w:rsidP="005B54BC">
      <w:pPr>
        <w:widowControl w:val="0"/>
        <w:spacing w:line="300" w:lineRule="atLeast"/>
        <w:ind w:left="-58"/>
        <w:rPr>
          <w:rtl/>
        </w:rPr>
      </w:pPr>
    </w:p>
    <w:p w:rsidR="00472C4E" w:rsidRPr="00E5042E" w:rsidRDefault="00472C4E" w:rsidP="005B54BC">
      <w:pPr>
        <w:widowControl w:val="0"/>
        <w:spacing w:line="300" w:lineRule="atLeast"/>
        <w:ind w:left="-58"/>
        <w:jc w:val="center"/>
        <w:rPr>
          <w:rtl/>
        </w:rPr>
      </w:pPr>
      <w:r w:rsidRPr="00E5042E">
        <w:rPr>
          <w:rtl/>
        </w:rPr>
        <w:t>___________              _____________                          _____________</w:t>
      </w:r>
    </w:p>
    <w:p w:rsidR="00D373D1" w:rsidRDefault="00472C4E" w:rsidP="005B54BC">
      <w:pPr>
        <w:widowControl w:val="0"/>
        <w:spacing w:line="300" w:lineRule="atLeast"/>
        <w:jc w:val="center"/>
        <w:rPr>
          <w:rtl/>
        </w:rPr>
      </w:pPr>
      <w:r w:rsidRPr="00E5042E">
        <w:rPr>
          <w:rtl/>
        </w:rPr>
        <w:t>שם                             חותמת וחתימה                                   תאריך</w:t>
      </w:r>
    </w:p>
    <w:p w:rsidR="00D373D1" w:rsidRPr="00CA6E7E" w:rsidRDefault="00D373D1" w:rsidP="00100B44">
      <w:pPr>
        <w:widowControl w:val="0"/>
        <w:spacing w:line="300" w:lineRule="atLeast"/>
        <w:jc w:val="right"/>
        <w:rPr>
          <w:b/>
          <w:bCs/>
          <w:i/>
          <w:iCs/>
          <w:u w:val="single"/>
          <w:rtl/>
        </w:rPr>
      </w:pPr>
      <w:r>
        <w:rPr>
          <w:rtl/>
        </w:rPr>
        <w:br w:type="page"/>
      </w:r>
      <w:r w:rsidRPr="00CA6E7E">
        <w:rPr>
          <w:b/>
          <w:bCs/>
          <w:i/>
          <w:iCs/>
          <w:u w:val="single"/>
          <w:rtl/>
        </w:rPr>
        <w:lastRenderedPageBreak/>
        <w:t>נספח</w:t>
      </w:r>
      <w:r w:rsidR="005A34F3">
        <w:rPr>
          <w:rFonts w:hint="cs"/>
          <w:b/>
          <w:bCs/>
          <w:i/>
          <w:iCs/>
          <w:u w:val="single"/>
          <w:rtl/>
        </w:rPr>
        <w:t xml:space="preserve"> </w:t>
      </w:r>
      <w:r w:rsidR="00100B44">
        <w:rPr>
          <w:rFonts w:hint="cs"/>
          <w:b/>
          <w:bCs/>
          <w:i/>
          <w:iCs/>
          <w:u w:val="single"/>
          <w:rtl/>
        </w:rPr>
        <w:t>טו'1</w:t>
      </w:r>
      <w:r w:rsidRPr="00CA6E7E">
        <w:rPr>
          <w:rFonts w:hint="cs"/>
          <w:b/>
          <w:bCs/>
          <w:i/>
          <w:iCs/>
          <w:u w:val="single"/>
          <w:rtl/>
        </w:rPr>
        <w:t xml:space="preserve"> למכרז</w:t>
      </w:r>
    </w:p>
    <w:p w:rsidR="00D373D1" w:rsidRPr="00CA6E7E" w:rsidRDefault="00D373D1" w:rsidP="00D373D1">
      <w:pPr>
        <w:widowControl w:val="0"/>
        <w:spacing w:line="300" w:lineRule="atLeast"/>
        <w:jc w:val="right"/>
        <w:rPr>
          <w:b/>
          <w:bCs/>
          <w:u w:val="single"/>
          <w:rtl/>
        </w:rPr>
      </w:pPr>
    </w:p>
    <w:p w:rsidR="00D373D1" w:rsidRPr="00CA6E7E" w:rsidRDefault="00D373D1" w:rsidP="00D373D1">
      <w:pPr>
        <w:widowControl w:val="0"/>
        <w:spacing w:line="300" w:lineRule="atLeast"/>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r>
        <w:rPr>
          <w:rFonts w:hint="cs"/>
          <w:b/>
          <w:bCs/>
          <w:u w:val="single"/>
          <w:rtl/>
        </w:rPr>
        <w:t xml:space="preserve"> מנהל פרויקט מה"ט</w:t>
      </w:r>
    </w:p>
    <w:p w:rsidR="00D373D1" w:rsidRPr="00CA6E7E" w:rsidRDefault="00D373D1" w:rsidP="00D373D1">
      <w:pPr>
        <w:widowControl w:val="0"/>
        <w:spacing w:line="300" w:lineRule="atLeast"/>
        <w:jc w:val="center"/>
        <w:rPr>
          <w:rtl/>
        </w:rPr>
      </w:pPr>
    </w:p>
    <w:p w:rsidR="00D373D1" w:rsidRPr="00CA6E7E" w:rsidRDefault="00D373D1" w:rsidP="00D373D1">
      <w:pPr>
        <w:widowControl w:val="0"/>
        <w:spacing w:line="300" w:lineRule="atLeast"/>
        <w:jc w:val="both"/>
        <w:rPr>
          <w:rtl/>
        </w:rPr>
      </w:pPr>
      <w:r w:rsidRPr="00CA6E7E">
        <w:rPr>
          <w:rtl/>
        </w:rPr>
        <w:t xml:space="preserve">בנוסף ומבלי לגרוע מהוראות מפרט מכרז זה על נספחיו </w:t>
      </w:r>
      <w:r>
        <w:rPr>
          <w:rFonts w:hint="cs"/>
          <w:rtl/>
        </w:rPr>
        <w:t>ו</w:t>
      </w:r>
      <w:r w:rsidRPr="00CA6E7E">
        <w:rPr>
          <w:rtl/>
        </w:rPr>
        <w:t xml:space="preserve">ממסמכי ההצעה שהוגשה </w:t>
      </w:r>
    </w:p>
    <w:p w:rsidR="00D373D1" w:rsidRPr="00CA6E7E" w:rsidRDefault="00D373D1" w:rsidP="00D373D1">
      <w:pPr>
        <w:widowControl w:val="0"/>
        <w:spacing w:line="300" w:lineRule="atLeast"/>
        <w:jc w:val="both"/>
        <w:rPr>
          <w:rtl/>
        </w:rPr>
      </w:pPr>
      <w:r w:rsidRPr="00CA6E7E">
        <w:rPr>
          <w:rtl/>
        </w:rPr>
        <w:t xml:space="preserve">על-ידי המציע- </w:t>
      </w:r>
    </w:p>
    <w:p w:rsidR="00D373D1" w:rsidRPr="00CA6E7E" w:rsidRDefault="00D373D1" w:rsidP="00D373D1">
      <w:pPr>
        <w:widowControl w:val="0"/>
        <w:spacing w:line="300" w:lineRule="atLeast"/>
        <w:jc w:val="both"/>
        <w:rPr>
          <w:rtl/>
        </w:rPr>
      </w:pPr>
    </w:p>
    <w:p w:rsidR="00D373D1" w:rsidRPr="00CA6E7E" w:rsidRDefault="00D373D1" w:rsidP="00D373D1">
      <w:pPr>
        <w:widowControl w:val="0"/>
        <w:spacing w:line="300" w:lineRule="atLeast"/>
        <w:jc w:val="both"/>
        <w:rPr>
          <w:rtl/>
        </w:rPr>
      </w:pPr>
      <w:r w:rsidRPr="00CA6E7E">
        <w:rPr>
          <w:rtl/>
        </w:rPr>
        <w:t>אני הח"מ ______________, נושא ת</w:t>
      </w:r>
      <w:r w:rsidRPr="00F65561">
        <w:rPr>
          <w:rtl/>
        </w:rPr>
        <w:t>.</w:t>
      </w:r>
      <w:r w:rsidRPr="00CA6E7E">
        <w:rPr>
          <w:rtl/>
        </w:rPr>
        <w:t>ז</w:t>
      </w:r>
      <w:r w:rsidRPr="00F65561">
        <w:rPr>
          <w:rtl/>
        </w:rPr>
        <w:t>.</w:t>
      </w:r>
      <w:r w:rsidRPr="00CA6E7E">
        <w:rPr>
          <w:rtl/>
        </w:rPr>
        <w:t xml:space="preserve"> מס' _______, מורשה החתימה מטעם __________________ שמספרו ____________ (להלן</w:t>
      </w:r>
      <w:r w:rsidRPr="00F65561">
        <w:rPr>
          <w:bCs/>
          <w:rtl/>
        </w:rPr>
        <w:t>:</w:t>
      </w:r>
      <w:r w:rsidRPr="00CA6E7E">
        <w:rPr>
          <w:rtl/>
        </w:rPr>
        <w:t xml:space="preserve"> המציע) מצהיר ומתחייב בזאת, בכתב, כי במועד הגשת ההצעה מתקיימות כל הדרישות הבאות, ו</w:t>
      </w:r>
      <w:r w:rsidRPr="00CA6E7E">
        <w:rPr>
          <w:rFonts w:hint="cs"/>
          <w:rtl/>
        </w:rPr>
        <w:t xml:space="preserve">אם </w:t>
      </w:r>
      <w:r w:rsidRPr="00CA6E7E">
        <w:rPr>
          <w:rtl/>
        </w:rPr>
        <w:t>אזכה במכרז מתחייב להמשיך עמוד בכל הדרישות הבאות, במשך כל תקופת ההתקשרות, כדלקמן</w:t>
      </w:r>
      <w:r w:rsidRPr="00F65561">
        <w:rPr>
          <w:bCs/>
          <w:rtl/>
        </w:rPr>
        <w:t>:</w:t>
      </w:r>
    </w:p>
    <w:p w:rsidR="00D373D1" w:rsidRPr="00CA6E7E" w:rsidRDefault="00D373D1" w:rsidP="00D373D1">
      <w:pPr>
        <w:pStyle w:val="ab"/>
        <w:widowControl w:val="0"/>
        <w:spacing w:line="300" w:lineRule="atLeast"/>
        <w:ind w:left="430" w:hanging="382"/>
        <w:jc w:val="both"/>
        <w:rPr>
          <w:rFonts w:cs="David"/>
          <w:sz w:val="24"/>
          <w:rtl/>
        </w:rPr>
      </w:pPr>
    </w:p>
    <w:p w:rsidR="00D373D1" w:rsidRPr="00CA6E7E" w:rsidRDefault="00D373D1" w:rsidP="00D373D1">
      <w:pPr>
        <w:pStyle w:val="ab"/>
        <w:widowControl w:val="0"/>
        <w:spacing w:line="300" w:lineRule="atLeast"/>
        <w:ind w:left="430" w:hanging="382"/>
        <w:jc w:val="both"/>
        <w:rPr>
          <w:rFonts w:cs="David"/>
          <w:sz w:val="24"/>
          <w:rtl/>
        </w:rPr>
      </w:pPr>
      <w:r w:rsidRPr="00C976A1">
        <w:rPr>
          <w:rFonts w:cs="David"/>
          <w:bCs/>
          <w:sz w:val="24"/>
          <w:rtl/>
        </w:rPr>
        <w:t>1.</w:t>
      </w:r>
      <w:r w:rsidRPr="00CA6E7E">
        <w:rPr>
          <w:rFonts w:cs="David"/>
          <w:sz w:val="24"/>
          <w:rtl/>
        </w:rPr>
        <w:tab/>
        <w:t>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w:t>
      </w:r>
      <w:r w:rsidRPr="00F65561">
        <w:rPr>
          <w:rFonts w:cs="David"/>
          <w:sz w:val="24"/>
          <w:rtl/>
        </w:rPr>
        <w:t>.</w:t>
      </w:r>
      <w:r w:rsidRPr="00CA6E7E">
        <w:rPr>
          <w:rFonts w:cs="David"/>
          <w:sz w:val="24"/>
          <w:rtl/>
        </w:rPr>
        <w:t xml:space="preserve"> </w:t>
      </w:r>
    </w:p>
    <w:p w:rsidR="00D373D1" w:rsidRPr="00CA6E7E" w:rsidRDefault="00D373D1" w:rsidP="00D373D1">
      <w:pPr>
        <w:pStyle w:val="ab"/>
        <w:widowControl w:val="0"/>
        <w:spacing w:line="300" w:lineRule="atLeast"/>
        <w:ind w:left="430" w:hanging="382"/>
        <w:jc w:val="both"/>
        <w:rPr>
          <w:rFonts w:cs="David"/>
          <w:sz w:val="24"/>
          <w:rtl/>
        </w:rPr>
      </w:pPr>
    </w:p>
    <w:p w:rsidR="00D373D1" w:rsidRPr="00E5042E" w:rsidRDefault="00D373D1" w:rsidP="00D373D1">
      <w:pPr>
        <w:widowControl w:val="0"/>
        <w:spacing w:line="300" w:lineRule="atLeast"/>
        <w:ind w:left="386" w:hanging="360"/>
        <w:jc w:val="both"/>
      </w:pPr>
      <w:r w:rsidRPr="00C976A1">
        <w:rPr>
          <w:bCs/>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שלו או עניין של קרובו או עניין של גוף שהוא או קרובו חבר בו</w:t>
      </w:r>
      <w:r w:rsidRPr="00F65561">
        <w:rPr>
          <w:rtl/>
        </w:rPr>
        <w:t>.</w:t>
      </w:r>
      <w:r w:rsidRPr="00E5042E">
        <w:rPr>
          <w:rtl/>
        </w:rPr>
        <w:t xml:space="preserve">  </w:t>
      </w:r>
    </w:p>
    <w:p w:rsidR="00D373D1" w:rsidRPr="00E5042E" w:rsidRDefault="00D373D1" w:rsidP="00D373D1">
      <w:pPr>
        <w:pStyle w:val="ab"/>
        <w:widowControl w:val="0"/>
        <w:spacing w:line="300" w:lineRule="atLeast"/>
        <w:ind w:left="430" w:hanging="382"/>
        <w:jc w:val="both"/>
        <w:rPr>
          <w:rFonts w:cs="David"/>
          <w:sz w:val="24"/>
          <w:rtl/>
        </w:rPr>
      </w:pPr>
    </w:p>
    <w:p w:rsidR="00D373D1" w:rsidRPr="00E5042E" w:rsidRDefault="00D373D1" w:rsidP="00D373D1">
      <w:pPr>
        <w:pStyle w:val="ab"/>
        <w:widowControl w:val="0"/>
        <w:spacing w:line="300" w:lineRule="atLeast"/>
        <w:ind w:left="430" w:hanging="44"/>
        <w:jc w:val="both"/>
        <w:rPr>
          <w:rFonts w:cs="David"/>
          <w:sz w:val="24"/>
          <w:rtl/>
        </w:rPr>
      </w:pPr>
      <w:r w:rsidRPr="00E5042E">
        <w:rPr>
          <w:rFonts w:cs="David"/>
          <w:sz w:val="24"/>
          <w:rtl/>
        </w:rPr>
        <w:t>לעניין נספח זה, בכלל  "עניין אחר" ייחשבו–</w:t>
      </w:r>
    </w:p>
    <w:p w:rsidR="00D373D1" w:rsidRPr="00E5042E" w:rsidRDefault="00D373D1" w:rsidP="00D373D1">
      <w:pPr>
        <w:pStyle w:val="ab"/>
        <w:widowControl w:val="0"/>
        <w:spacing w:line="300" w:lineRule="atLeast"/>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D373D1" w:rsidRDefault="00D373D1" w:rsidP="00D373D1">
      <w:pPr>
        <w:pStyle w:val="ab"/>
        <w:widowControl w:val="0"/>
        <w:spacing w:line="300" w:lineRule="atLeast"/>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Pr>
          <w:rFonts w:cs="David" w:hint="cs"/>
          <w:sz w:val="24"/>
          <w:rtl/>
        </w:rPr>
        <w:t>)</w:t>
      </w:r>
      <w:r w:rsidRPr="00F65561">
        <w:rPr>
          <w:rFonts w:cs="David" w:hint="cs"/>
          <w:sz w:val="24"/>
          <w:rtl/>
        </w:rPr>
        <w:t>.</w:t>
      </w:r>
    </w:p>
    <w:p w:rsidR="00D373D1" w:rsidRDefault="00D373D1" w:rsidP="00D373D1">
      <w:pPr>
        <w:pStyle w:val="ab"/>
        <w:widowControl w:val="0"/>
        <w:spacing w:line="300" w:lineRule="atLeast"/>
        <w:ind w:left="430" w:hanging="44"/>
        <w:rPr>
          <w:rFonts w:cs="David"/>
          <w:sz w:val="24"/>
          <w:rtl/>
        </w:rPr>
      </w:pPr>
    </w:p>
    <w:p w:rsidR="00D373D1" w:rsidRPr="00E5042E" w:rsidRDefault="00D373D1" w:rsidP="00D373D1">
      <w:pPr>
        <w:pStyle w:val="ab"/>
        <w:widowControl w:val="0"/>
        <w:spacing w:line="300" w:lineRule="atLeast"/>
        <w:ind w:left="430" w:hanging="44"/>
        <w:rPr>
          <w:rFonts w:cs="David"/>
          <w:sz w:val="24"/>
          <w:rtl/>
        </w:rPr>
      </w:pPr>
      <w:r w:rsidRPr="00E5042E">
        <w:rPr>
          <w:rFonts w:cs="David"/>
          <w:sz w:val="24"/>
          <w:rtl/>
        </w:rPr>
        <w:br/>
        <w:t>__________</w:t>
      </w:r>
      <w:r w:rsidRPr="00E5042E">
        <w:rPr>
          <w:rFonts w:cs="David"/>
          <w:sz w:val="24"/>
          <w:rtl/>
        </w:rPr>
        <w:tab/>
      </w:r>
      <w:r>
        <w:rPr>
          <w:rFonts w:cs="David" w:hint="cs"/>
          <w:sz w:val="24"/>
          <w:rtl/>
        </w:rPr>
        <w:t xml:space="preserve">                                  </w:t>
      </w:r>
      <w:r w:rsidRPr="00E5042E">
        <w:rPr>
          <w:rFonts w:cs="David"/>
          <w:sz w:val="24"/>
          <w:rtl/>
        </w:rPr>
        <w:t>_______________________</w:t>
      </w:r>
    </w:p>
    <w:p w:rsidR="00D373D1" w:rsidRDefault="00D373D1" w:rsidP="00D373D1">
      <w:pPr>
        <w:widowControl w:val="0"/>
        <w:spacing w:line="300" w:lineRule="atLeast"/>
        <w:ind w:left="5040" w:hanging="4524"/>
        <w:rPr>
          <w:rtl/>
        </w:rPr>
      </w:pPr>
      <w:r w:rsidRPr="00E5042E">
        <w:rPr>
          <w:rtl/>
        </w:rPr>
        <w:t xml:space="preserve">תאריך                          </w:t>
      </w:r>
      <w:r>
        <w:rPr>
          <w:rFonts w:hint="cs"/>
          <w:rtl/>
        </w:rPr>
        <w:t xml:space="preserve">                                 </w:t>
      </w:r>
      <w:r w:rsidRPr="00E5042E">
        <w:rPr>
          <w:rtl/>
        </w:rPr>
        <w:t>שם מורשה החתימה+ חתימה</w:t>
      </w:r>
    </w:p>
    <w:p w:rsidR="00D373D1" w:rsidRPr="00E5042E" w:rsidRDefault="00D373D1" w:rsidP="00D373D1">
      <w:pPr>
        <w:widowControl w:val="0"/>
        <w:spacing w:line="300" w:lineRule="atLeast"/>
        <w:ind w:left="5040" w:hanging="4524"/>
        <w:rPr>
          <w:rtl/>
        </w:rPr>
      </w:pPr>
    </w:p>
    <w:p w:rsidR="00D373D1" w:rsidRDefault="00D373D1" w:rsidP="00D373D1">
      <w:pPr>
        <w:widowControl w:val="0"/>
        <w:spacing w:line="300" w:lineRule="atLeast"/>
        <w:ind w:left="-58"/>
        <w:jc w:val="center"/>
        <w:rPr>
          <w:b/>
          <w:bCs/>
          <w:rtl/>
        </w:rPr>
      </w:pPr>
    </w:p>
    <w:p w:rsidR="00D373D1" w:rsidRDefault="00D373D1" w:rsidP="00D373D1">
      <w:pPr>
        <w:widowControl w:val="0"/>
        <w:spacing w:line="300" w:lineRule="atLeast"/>
        <w:ind w:left="-58"/>
        <w:jc w:val="center"/>
        <w:rPr>
          <w:b/>
          <w:bCs/>
          <w:rtl/>
        </w:rPr>
      </w:pPr>
      <w:r w:rsidRPr="0093324D">
        <w:rPr>
          <w:b/>
          <w:bCs/>
          <w:rtl/>
        </w:rPr>
        <w:t>אימות חתימה</w:t>
      </w:r>
    </w:p>
    <w:p w:rsidR="00D373D1" w:rsidRPr="0093324D" w:rsidRDefault="00D373D1" w:rsidP="00D373D1">
      <w:pPr>
        <w:widowControl w:val="0"/>
        <w:spacing w:line="300" w:lineRule="atLeast"/>
        <w:ind w:left="-58"/>
        <w:jc w:val="center"/>
        <w:rPr>
          <w:b/>
          <w:bCs/>
          <w:rtl/>
        </w:rPr>
      </w:pPr>
    </w:p>
    <w:p w:rsidR="00D373D1" w:rsidRDefault="00D373D1" w:rsidP="00D373D1">
      <w:pPr>
        <w:widowControl w:val="0"/>
        <w:spacing w:line="300" w:lineRule="atLeast"/>
        <w:ind w:left="-58"/>
        <w:rPr>
          <w:rtl/>
        </w:rPr>
      </w:pPr>
      <w:r w:rsidRPr="00E5042E">
        <w:rPr>
          <w:rtl/>
        </w:rPr>
        <w:t>אני הח"מ</w:t>
      </w:r>
      <w:r w:rsidRPr="00F65561">
        <w:rPr>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w:t>
      </w:r>
      <w:r w:rsidRPr="00F65561">
        <w:rPr>
          <w:rFonts w:hint="cs"/>
          <w:rtl/>
        </w:rPr>
        <w:t>.</w:t>
      </w:r>
      <w:r>
        <w:rPr>
          <w:rFonts w:hint="cs"/>
          <w:rtl/>
        </w:rPr>
        <w:t>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w:t>
      </w:r>
      <w:r w:rsidRPr="00F65561">
        <w:rPr>
          <w:rtl/>
        </w:rPr>
        <w:t>.</w:t>
      </w:r>
      <w:r w:rsidRPr="00E5042E">
        <w:rPr>
          <w:rtl/>
        </w:rPr>
        <w:t>ז</w:t>
      </w:r>
      <w:r w:rsidRPr="00F65561">
        <w:rPr>
          <w:rtl/>
        </w:rPr>
        <w:t>.</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r w:rsidRPr="00F65561">
        <w:rPr>
          <w:rtl/>
        </w:rPr>
        <w:t>.</w:t>
      </w:r>
    </w:p>
    <w:p w:rsidR="00D373D1" w:rsidRDefault="00D373D1" w:rsidP="00D373D1">
      <w:pPr>
        <w:widowControl w:val="0"/>
        <w:spacing w:line="300" w:lineRule="atLeast"/>
        <w:ind w:left="-58"/>
        <w:rPr>
          <w:rtl/>
        </w:rPr>
      </w:pPr>
    </w:p>
    <w:p w:rsidR="00D373D1" w:rsidRPr="00E5042E" w:rsidRDefault="00D373D1" w:rsidP="00D373D1">
      <w:pPr>
        <w:widowControl w:val="0"/>
        <w:spacing w:line="300" w:lineRule="atLeast"/>
        <w:ind w:left="-58"/>
        <w:rPr>
          <w:rtl/>
        </w:rPr>
      </w:pPr>
    </w:p>
    <w:p w:rsidR="00D373D1" w:rsidRPr="00E5042E" w:rsidRDefault="00D373D1" w:rsidP="00D373D1">
      <w:pPr>
        <w:widowControl w:val="0"/>
        <w:spacing w:line="300" w:lineRule="atLeast"/>
        <w:ind w:left="-58"/>
        <w:jc w:val="center"/>
        <w:rPr>
          <w:rtl/>
        </w:rPr>
      </w:pPr>
      <w:r w:rsidRPr="00E5042E">
        <w:rPr>
          <w:rtl/>
        </w:rPr>
        <w:t>___________              _____________                          _____________</w:t>
      </w:r>
    </w:p>
    <w:p w:rsidR="00472C4E" w:rsidRPr="00E5042E" w:rsidRDefault="005A34F3" w:rsidP="00B76697">
      <w:pPr>
        <w:widowControl w:val="0"/>
        <w:spacing w:line="300" w:lineRule="atLeast"/>
        <w:jc w:val="right"/>
        <w:rPr>
          <w:rtl/>
        </w:rPr>
      </w:pPr>
      <w:r>
        <w:rPr>
          <w:rFonts w:hint="cs"/>
          <w:rtl/>
        </w:rPr>
        <w:t xml:space="preserve">                            </w:t>
      </w:r>
      <w:r w:rsidR="00D373D1" w:rsidRPr="00E5042E">
        <w:rPr>
          <w:rtl/>
        </w:rPr>
        <w:t>שם                             חותמת וחתימה                                   תאריך</w:t>
      </w:r>
      <w:r w:rsidR="00D373D1" w:rsidRPr="00E5042E">
        <w:rPr>
          <w:rtl/>
        </w:rPr>
        <w:br w:type="page"/>
      </w:r>
    </w:p>
    <w:p w:rsidR="006F2838" w:rsidRDefault="006F2838" w:rsidP="006F2838">
      <w:pPr>
        <w:widowControl w:val="0"/>
        <w:spacing w:line="300" w:lineRule="atLeast"/>
        <w:jc w:val="right"/>
        <w:rPr>
          <w:b/>
          <w:bCs/>
          <w:u w:val="single"/>
          <w:rtl/>
        </w:rPr>
      </w:pPr>
    </w:p>
    <w:p w:rsidR="00472C4E" w:rsidRDefault="00472C4E" w:rsidP="006F2838">
      <w:pPr>
        <w:widowControl w:val="0"/>
        <w:spacing w:line="300" w:lineRule="atLeast"/>
        <w:jc w:val="right"/>
        <w:rPr>
          <w:b/>
          <w:bCs/>
          <w:u w:val="single"/>
          <w:rtl/>
        </w:rPr>
      </w:pPr>
      <w:r>
        <w:rPr>
          <w:b/>
          <w:bCs/>
          <w:u w:val="single"/>
          <w:rtl/>
        </w:rPr>
        <w:t>נספח</w:t>
      </w:r>
      <w:r w:rsidR="00E5294F">
        <w:rPr>
          <w:rFonts w:hint="cs"/>
          <w:b/>
          <w:bCs/>
          <w:u w:val="single"/>
          <w:rtl/>
        </w:rPr>
        <w:t xml:space="preserve"> </w:t>
      </w:r>
      <w:proofErr w:type="spellStart"/>
      <w:r w:rsidR="006F2838">
        <w:rPr>
          <w:rFonts w:hint="cs"/>
          <w:b/>
          <w:bCs/>
          <w:u w:val="single"/>
          <w:rtl/>
        </w:rPr>
        <w:t>ט</w:t>
      </w:r>
      <w:r w:rsidR="00100B44">
        <w:rPr>
          <w:rFonts w:hint="cs"/>
          <w:b/>
          <w:bCs/>
          <w:u w:val="single"/>
          <w:rtl/>
        </w:rPr>
        <w:t>ז</w:t>
      </w:r>
      <w:proofErr w:type="spellEnd"/>
      <w:r w:rsidR="00100B44">
        <w:rPr>
          <w:rFonts w:hint="cs"/>
          <w:b/>
          <w:bCs/>
          <w:u w:val="single"/>
          <w:rtl/>
        </w:rPr>
        <w:t>'</w:t>
      </w:r>
      <w:r w:rsidR="005A34F3">
        <w:rPr>
          <w:rFonts w:hint="cs"/>
          <w:b/>
          <w:bCs/>
          <w:u w:val="single"/>
          <w:rtl/>
        </w:rPr>
        <w:t xml:space="preserve"> </w:t>
      </w:r>
      <w:r w:rsidR="00175BE5">
        <w:rPr>
          <w:rFonts w:hint="cs"/>
          <w:b/>
          <w:bCs/>
          <w:u w:val="single"/>
          <w:rtl/>
        </w:rPr>
        <w:t>למכרז</w:t>
      </w:r>
    </w:p>
    <w:p w:rsidR="00F33543" w:rsidRDefault="00F33543" w:rsidP="00F33543">
      <w:pPr>
        <w:widowControl w:val="0"/>
        <w:spacing w:line="300" w:lineRule="atLeast"/>
        <w:rPr>
          <w:b/>
          <w:bCs/>
          <w:u w:val="single"/>
          <w:rtl/>
        </w:rPr>
      </w:pPr>
      <w:r>
        <w:rPr>
          <w:rFonts w:hint="cs"/>
          <w:b/>
          <w:bCs/>
          <w:u w:val="single"/>
          <w:rtl/>
        </w:rPr>
        <w:t>אם המציע אינו תאגיד</w:t>
      </w:r>
    </w:p>
    <w:p w:rsidR="00F33543" w:rsidRDefault="00F33543" w:rsidP="005B54BC">
      <w:pPr>
        <w:widowControl w:val="0"/>
        <w:spacing w:line="300" w:lineRule="atLeast"/>
        <w:ind w:left="-58"/>
        <w:jc w:val="center"/>
        <w:rPr>
          <w:b/>
          <w:bCs/>
          <w:sz w:val="28"/>
          <w:szCs w:val="28"/>
          <w:u w:val="single"/>
          <w:rtl/>
        </w:rPr>
      </w:pPr>
    </w:p>
    <w:p w:rsidR="00EA6A93" w:rsidRPr="003B6317" w:rsidRDefault="00EA6A93" w:rsidP="005B54BC">
      <w:pPr>
        <w:widowControl w:val="0"/>
        <w:spacing w:line="300" w:lineRule="atLeast"/>
        <w:ind w:left="-58"/>
        <w:jc w:val="center"/>
        <w:rPr>
          <w:b/>
          <w:bCs/>
          <w:sz w:val="28"/>
          <w:szCs w:val="28"/>
          <w:u w:val="single"/>
          <w:rtl/>
        </w:rPr>
      </w:pPr>
      <w:r w:rsidRPr="003B6317">
        <w:rPr>
          <w:rFonts w:hint="cs"/>
          <w:b/>
          <w:bCs/>
          <w:sz w:val="28"/>
          <w:szCs w:val="28"/>
          <w:u w:val="single"/>
          <w:rtl/>
        </w:rPr>
        <w:t>הצהרה בדבר פרטי ההצעה הסודיים וכתב ויתור</w:t>
      </w:r>
    </w:p>
    <w:p w:rsidR="00EA6A93" w:rsidRDefault="00EA6A93" w:rsidP="005B54BC">
      <w:pPr>
        <w:widowControl w:val="0"/>
        <w:spacing w:line="300" w:lineRule="atLeast"/>
        <w:ind w:left="-58"/>
        <w:jc w:val="both"/>
        <w:rPr>
          <w:rtl/>
        </w:rPr>
      </w:pPr>
    </w:p>
    <w:p w:rsidR="00496C4B" w:rsidRDefault="00496C4B" w:rsidP="005B54BC">
      <w:pPr>
        <w:widowControl w:val="0"/>
        <w:spacing w:line="300" w:lineRule="atLeast"/>
        <w:ind w:left="-58"/>
        <w:jc w:val="both"/>
        <w:rPr>
          <w:rtl/>
        </w:rPr>
      </w:pPr>
      <w:r w:rsidRPr="00E5042E">
        <w:rPr>
          <w:rtl/>
        </w:rPr>
        <w:t>אני הח"מ _______</w:t>
      </w:r>
      <w:r>
        <w:rPr>
          <w:rtl/>
        </w:rPr>
        <w:t>_______, נושא ת</w:t>
      </w:r>
      <w:r w:rsidR="00F65561" w:rsidRPr="00F65561">
        <w:rPr>
          <w:rtl/>
        </w:rPr>
        <w:t>.</w:t>
      </w:r>
      <w:r>
        <w:rPr>
          <w:rtl/>
        </w:rPr>
        <w:t>ז</w:t>
      </w:r>
      <w:r w:rsidR="00F65561" w:rsidRPr="00F65561">
        <w:rPr>
          <w:rtl/>
        </w:rPr>
        <w:t>.</w:t>
      </w:r>
      <w:r>
        <w:rPr>
          <w:rtl/>
        </w:rPr>
        <w:t xml:space="preserve"> מס' _______</w:t>
      </w:r>
      <w:r w:rsidRPr="00E5042E">
        <w:rPr>
          <w:rtl/>
        </w:rPr>
        <w:t>(להלן</w:t>
      </w:r>
      <w:r w:rsidR="00F65561" w:rsidRPr="00F65561">
        <w:rPr>
          <w:bCs/>
          <w:rtl/>
        </w:rPr>
        <w:t>:</w:t>
      </w:r>
      <w:r w:rsidRPr="00E5042E">
        <w:rPr>
          <w:rtl/>
        </w:rPr>
        <w:t xml:space="preserve"> </w:t>
      </w:r>
      <w:r>
        <w:rPr>
          <w:rFonts w:hint="cs"/>
          <w:rtl/>
        </w:rPr>
        <w:t>המציע</w:t>
      </w:r>
      <w:r w:rsidRPr="00E5042E">
        <w:rPr>
          <w:rtl/>
        </w:rPr>
        <w:t xml:space="preserve">) מצהיר </w:t>
      </w:r>
      <w:r>
        <w:rPr>
          <w:rFonts w:hint="cs"/>
          <w:rtl/>
        </w:rPr>
        <w:t xml:space="preserve">ומתחייב </w:t>
      </w:r>
      <w:r w:rsidRPr="00E5042E">
        <w:rPr>
          <w:rtl/>
        </w:rPr>
        <w:t>בזאת, בכתב, כדלקמן</w:t>
      </w:r>
      <w:r w:rsidR="00F65561" w:rsidRPr="00F65561">
        <w:rPr>
          <w:bCs/>
          <w:rtl/>
        </w:rPr>
        <w:t>:</w:t>
      </w:r>
    </w:p>
    <w:p w:rsidR="00E76874" w:rsidRDefault="00E76874" w:rsidP="005B54BC">
      <w:pPr>
        <w:widowControl w:val="0"/>
        <w:spacing w:line="300" w:lineRule="atLeast"/>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5B54BC">
      <w:pPr>
        <w:widowControl w:val="0"/>
        <w:numPr>
          <w:ilvl w:val="0"/>
          <w:numId w:val="8"/>
        </w:numPr>
        <w:spacing w:line="300" w:lineRule="atLeast"/>
        <w:ind w:right="0"/>
        <w:jc w:val="both"/>
      </w:pPr>
      <w:r>
        <w:rPr>
          <w:rFonts w:hint="cs"/>
          <w:rtl/>
        </w:rPr>
        <w:t>ההצעה שהוגשה מטעמי במסגרת מכרז מס'____ לקבלת _____________ אינה כוללת פרטים סודיים</w:t>
      </w:r>
      <w:r w:rsidR="00F65561" w:rsidRPr="00F65561">
        <w:rPr>
          <w:rFonts w:hint="cs"/>
          <w:rtl/>
        </w:rPr>
        <w:t>.</w:t>
      </w:r>
    </w:p>
    <w:p w:rsidR="00E76874" w:rsidRDefault="00E76874" w:rsidP="005B54BC">
      <w:pPr>
        <w:widowControl w:val="0"/>
        <w:numPr>
          <w:ilvl w:val="0"/>
          <w:numId w:val="8"/>
        </w:numPr>
        <w:spacing w:line="300" w:lineRule="atLeast"/>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r w:rsidR="00F65561" w:rsidRPr="00F65561">
        <w:rPr>
          <w:rFonts w:hint="cs"/>
          <w:bCs/>
          <w:rtl/>
        </w:rPr>
        <w:t>:</w:t>
      </w:r>
    </w:p>
    <w:p w:rsidR="00E76874" w:rsidRDefault="00E76874" w:rsidP="005B54BC">
      <w:pPr>
        <w:widowControl w:val="0"/>
        <w:spacing w:line="300" w:lineRule="atLeast"/>
        <w:ind w:left="426" w:right="720"/>
        <w:jc w:val="both"/>
      </w:pPr>
    </w:p>
    <w:p w:rsidR="00E76874" w:rsidRDefault="00E76874" w:rsidP="005B54BC">
      <w:pPr>
        <w:widowControl w:val="0"/>
        <w:pBdr>
          <w:top w:val="single" w:sz="12" w:space="1" w:color="auto"/>
          <w:bottom w:val="single" w:sz="12" w:space="1" w:color="auto"/>
        </w:pBdr>
        <w:spacing w:line="300" w:lineRule="atLeast"/>
        <w:ind w:left="426"/>
        <w:jc w:val="both"/>
        <w:rPr>
          <w:rtl/>
        </w:rPr>
      </w:pPr>
    </w:p>
    <w:p w:rsidR="00E76874" w:rsidRDefault="00E76874" w:rsidP="005B54BC">
      <w:pPr>
        <w:widowControl w:val="0"/>
        <w:pBdr>
          <w:bottom w:val="single" w:sz="12" w:space="1" w:color="auto"/>
          <w:between w:val="single" w:sz="12" w:space="1" w:color="auto"/>
        </w:pBdr>
        <w:spacing w:line="300" w:lineRule="atLeast"/>
        <w:ind w:left="426"/>
        <w:jc w:val="both"/>
        <w:rPr>
          <w:rtl/>
        </w:rPr>
      </w:pPr>
    </w:p>
    <w:p w:rsidR="00E76874" w:rsidRDefault="00E76874" w:rsidP="005B54BC">
      <w:pPr>
        <w:widowControl w:val="0"/>
        <w:spacing w:line="300" w:lineRule="atLeast"/>
        <w:ind w:left="426"/>
        <w:jc w:val="both"/>
        <w:rPr>
          <w:rtl/>
        </w:rPr>
      </w:pPr>
    </w:p>
    <w:p w:rsidR="00CF062F" w:rsidRDefault="00CF062F" w:rsidP="003B6317">
      <w:pPr>
        <w:pStyle w:val="aff0"/>
        <w:widowControl w:val="0"/>
        <w:numPr>
          <w:ilvl w:val="1"/>
          <w:numId w:val="4"/>
        </w:numPr>
        <w:overflowPunct w:val="0"/>
        <w:autoSpaceDE w:val="0"/>
        <w:autoSpaceDN w:val="0"/>
        <w:adjustRightInd w:val="0"/>
        <w:spacing w:line="300" w:lineRule="atLeast"/>
        <w:ind w:left="1080" w:hanging="360"/>
        <w:contextualSpacing w:val="0"/>
        <w:jc w:val="both"/>
        <w:textAlignment w:val="baseline"/>
        <w:rPr>
          <w:rFonts w:cs="David"/>
          <w:sz w:val="24"/>
          <w:szCs w:val="24"/>
        </w:rPr>
      </w:pPr>
      <w:r>
        <w:rPr>
          <w:rFonts w:cs="David" w:hint="cs"/>
          <w:sz w:val="24"/>
          <w:szCs w:val="24"/>
          <w:rtl/>
        </w:rPr>
        <w:t xml:space="preserve">ידוע לי כי </w:t>
      </w:r>
      <w:r w:rsidRPr="00570C17">
        <w:rPr>
          <w:rFonts w:cs="David"/>
          <w:sz w:val="24"/>
          <w:szCs w:val="24"/>
          <w:rtl/>
        </w:rPr>
        <w:t xml:space="preserve">ועדת המכרזים תאפשר למציע שהשתתף במכרז המבקש לעיין במסמכים שונים – עיון במסמכים בהתאם ובכפוף לקבוע בתקנה </w:t>
      </w:r>
      <w:r w:rsidR="007F00A4" w:rsidRPr="007F00A4">
        <w:rPr>
          <w:rFonts w:cs="David"/>
          <w:bCs/>
          <w:sz w:val="24"/>
          <w:szCs w:val="24"/>
          <w:rtl/>
        </w:rPr>
        <w:t>21</w:t>
      </w:r>
      <w:r w:rsidRPr="00570C17">
        <w:rPr>
          <w:rFonts w:cs="David"/>
          <w:sz w:val="24"/>
          <w:szCs w:val="24"/>
          <w:rtl/>
        </w:rPr>
        <w:t>(ה) לתקנות חובת המכרזים, התשנ"ג-</w:t>
      </w:r>
      <w:r w:rsidR="007F00A4" w:rsidRPr="007F00A4">
        <w:rPr>
          <w:rFonts w:cs="David"/>
          <w:bCs/>
          <w:sz w:val="24"/>
          <w:szCs w:val="24"/>
          <w:rtl/>
        </w:rPr>
        <w:t>1993</w:t>
      </w:r>
      <w:r w:rsidRPr="00570C17">
        <w:rPr>
          <w:rFonts w:cs="David"/>
          <w:sz w:val="24"/>
          <w:szCs w:val="24"/>
          <w:rtl/>
        </w:rPr>
        <w:t xml:space="preserve"> </w:t>
      </w:r>
      <w:r w:rsidR="00F65561" w:rsidRPr="00F65561">
        <w:rPr>
          <w:rFonts w:cs="David"/>
          <w:sz w:val="24"/>
          <w:szCs w:val="24"/>
          <w:rtl/>
        </w:rPr>
        <w:t>.</w:t>
      </w:r>
    </w:p>
    <w:p w:rsidR="00CF062F" w:rsidRDefault="00CF062F" w:rsidP="003B6317">
      <w:pPr>
        <w:pStyle w:val="aff0"/>
        <w:widowControl w:val="0"/>
        <w:numPr>
          <w:ilvl w:val="1"/>
          <w:numId w:val="4"/>
        </w:numPr>
        <w:overflowPunct w:val="0"/>
        <w:autoSpaceDE w:val="0"/>
        <w:autoSpaceDN w:val="0"/>
        <w:adjustRightInd w:val="0"/>
        <w:spacing w:line="300" w:lineRule="atLeast"/>
        <w:ind w:left="1080" w:hanging="360"/>
        <w:contextualSpacing w:val="0"/>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00F65561" w:rsidRPr="00F65561">
        <w:rPr>
          <w:rFonts w:cs="David"/>
          <w:sz w:val="24"/>
          <w:szCs w:val="24"/>
          <w:rtl/>
        </w:rPr>
        <w:t>.</w:t>
      </w:r>
    </w:p>
    <w:p w:rsidR="00CF062F" w:rsidRDefault="00CF062F" w:rsidP="003B6317">
      <w:pPr>
        <w:pStyle w:val="aff0"/>
        <w:widowControl w:val="0"/>
        <w:numPr>
          <w:ilvl w:val="1"/>
          <w:numId w:val="4"/>
        </w:numPr>
        <w:overflowPunct w:val="0"/>
        <w:autoSpaceDE w:val="0"/>
        <w:autoSpaceDN w:val="0"/>
        <w:adjustRightInd w:val="0"/>
        <w:spacing w:line="300" w:lineRule="atLeast"/>
        <w:ind w:left="1080" w:hanging="360"/>
        <w:contextualSpacing w:val="0"/>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r w:rsidR="00F65561" w:rsidRPr="00F65561">
        <w:rPr>
          <w:rFonts w:cs="David"/>
          <w:sz w:val="24"/>
          <w:szCs w:val="24"/>
          <w:rtl/>
        </w:rPr>
        <w:t>.</w:t>
      </w:r>
    </w:p>
    <w:p w:rsidR="00CF062F" w:rsidRDefault="006C2B9F" w:rsidP="003B6317">
      <w:pPr>
        <w:pStyle w:val="aff0"/>
        <w:widowControl w:val="0"/>
        <w:numPr>
          <w:ilvl w:val="1"/>
          <w:numId w:val="4"/>
        </w:numPr>
        <w:overflowPunct w:val="0"/>
        <w:autoSpaceDE w:val="0"/>
        <w:autoSpaceDN w:val="0"/>
        <w:adjustRightInd w:val="0"/>
        <w:spacing w:line="300" w:lineRule="atLeast"/>
        <w:ind w:left="1080" w:hanging="360"/>
        <w:contextualSpacing w:val="0"/>
        <w:jc w:val="both"/>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F65561" w:rsidRPr="00F65561">
        <w:rPr>
          <w:rFonts w:cs="David"/>
          <w:sz w:val="24"/>
          <w:szCs w:val="24"/>
          <w:rtl/>
        </w:rPr>
        <w:t>.</w:t>
      </w:r>
    </w:p>
    <w:p w:rsidR="00496C4B" w:rsidRPr="00CF062F" w:rsidRDefault="00496C4B" w:rsidP="005B54BC">
      <w:pPr>
        <w:widowControl w:val="0"/>
        <w:spacing w:line="300" w:lineRule="atLeast"/>
        <w:ind w:left="-58"/>
        <w:jc w:val="both"/>
        <w:rPr>
          <w:rtl/>
        </w:rPr>
      </w:pPr>
    </w:p>
    <w:p w:rsidR="00371926" w:rsidRDefault="00371926" w:rsidP="005B54BC">
      <w:pPr>
        <w:widowControl w:val="0"/>
        <w:spacing w:line="300" w:lineRule="atLeast"/>
        <w:rPr>
          <w:b/>
          <w:bCs/>
          <w:u w:val="single"/>
          <w:rtl/>
        </w:rPr>
      </w:pPr>
    </w:p>
    <w:p w:rsidR="00175BE5" w:rsidRDefault="00175BE5" w:rsidP="005B54BC">
      <w:pPr>
        <w:widowControl w:val="0"/>
        <w:spacing w:line="300" w:lineRule="atLeast"/>
        <w:rPr>
          <w:rtl/>
        </w:rPr>
      </w:pPr>
      <w:r>
        <w:rPr>
          <w:rFonts w:hint="cs"/>
          <w:rtl/>
        </w:rPr>
        <w:t>______________________                                          ____________________</w:t>
      </w:r>
    </w:p>
    <w:p w:rsidR="00175BE5" w:rsidRPr="00175BE5" w:rsidRDefault="00175BE5" w:rsidP="005B54BC">
      <w:pPr>
        <w:widowControl w:val="0"/>
        <w:spacing w:line="300" w:lineRule="atLeast"/>
        <w:rPr>
          <w:rtl/>
        </w:rPr>
      </w:pPr>
      <w:r>
        <w:rPr>
          <w:rFonts w:hint="cs"/>
          <w:rtl/>
        </w:rPr>
        <w:t>תאריך                                                                                                  חתימה</w:t>
      </w:r>
    </w:p>
    <w:p w:rsidR="00371926" w:rsidRDefault="00371926" w:rsidP="005B54BC">
      <w:pPr>
        <w:widowControl w:val="0"/>
        <w:spacing w:line="300" w:lineRule="atLeast"/>
        <w:jc w:val="right"/>
        <w:rPr>
          <w:b/>
          <w:bCs/>
          <w:u w:val="single"/>
          <w:rtl/>
        </w:rPr>
      </w:pPr>
    </w:p>
    <w:p w:rsidR="00496C4B" w:rsidRPr="0093324D" w:rsidRDefault="00496C4B" w:rsidP="005B54BC">
      <w:pPr>
        <w:widowControl w:val="0"/>
        <w:spacing w:line="300" w:lineRule="atLeast"/>
        <w:ind w:left="-58"/>
        <w:jc w:val="center"/>
        <w:rPr>
          <w:b/>
          <w:bCs/>
          <w:rtl/>
        </w:rPr>
      </w:pPr>
      <w:r w:rsidRPr="0093324D">
        <w:rPr>
          <w:b/>
          <w:bCs/>
          <w:rtl/>
        </w:rPr>
        <w:t>אימות חתימה</w:t>
      </w:r>
    </w:p>
    <w:p w:rsidR="00496C4B" w:rsidRPr="00E5042E" w:rsidRDefault="00496C4B" w:rsidP="005B54BC">
      <w:pPr>
        <w:widowControl w:val="0"/>
        <w:spacing w:line="300" w:lineRule="atLeast"/>
        <w:ind w:left="-58"/>
        <w:rPr>
          <w:rtl/>
        </w:rPr>
      </w:pPr>
    </w:p>
    <w:p w:rsidR="00496C4B" w:rsidRPr="00E5042E" w:rsidRDefault="00496C4B" w:rsidP="005B54BC">
      <w:pPr>
        <w:widowControl w:val="0"/>
        <w:spacing w:line="300" w:lineRule="atLeast"/>
        <w:ind w:left="-58"/>
        <w:rPr>
          <w:rtl/>
        </w:rPr>
      </w:pPr>
      <w:r w:rsidRPr="00E5042E">
        <w:rPr>
          <w:rtl/>
        </w:rPr>
        <w:t>אני הח"מ</w:t>
      </w:r>
      <w:r w:rsidR="00F65561" w:rsidRPr="00F65561">
        <w:rPr>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w:t>
      </w:r>
      <w:r w:rsidR="00F65561" w:rsidRPr="00F65561">
        <w:rPr>
          <w:rFonts w:hint="cs"/>
          <w:rtl/>
        </w:rPr>
        <w:t>.</w:t>
      </w:r>
      <w:r>
        <w:rPr>
          <w:rFonts w:hint="cs"/>
          <w:rtl/>
        </w:rPr>
        <w:t>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w:t>
      </w:r>
      <w:r w:rsidR="00F65561" w:rsidRPr="00F65561">
        <w:rPr>
          <w:rtl/>
        </w:rPr>
        <w:t>.</w:t>
      </w:r>
      <w:r w:rsidRPr="00E5042E">
        <w:rPr>
          <w:rtl/>
        </w:rPr>
        <w:t>ז</w:t>
      </w:r>
      <w:r w:rsidR="00F65561" w:rsidRPr="00F65561">
        <w:rPr>
          <w:rtl/>
        </w:rPr>
        <w:t>.</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r w:rsidR="00F65561" w:rsidRPr="00F65561">
        <w:rPr>
          <w:rtl/>
        </w:rPr>
        <w:t>.</w:t>
      </w:r>
    </w:p>
    <w:p w:rsidR="00496C4B" w:rsidRPr="00E5042E" w:rsidRDefault="00496C4B" w:rsidP="005B54BC">
      <w:pPr>
        <w:widowControl w:val="0"/>
        <w:spacing w:line="300" w:lineRule="atLeast"/>
        <w:ind w:left="-58"/>
        <w:rPr>
          <w:rtl/>
        </w:rPr>
      </w:pPr>
    </w:p>
    <w:p w:rsidR="00496C4B" w:rsidRPr="00E5042E" w:rsidRDefault="00496C4B" w:rsidP="005B54BC">
      <w:pPr>
        <w:widowControl w:val="0"/>
        <w:spacing w:line="300" w:lineRule="atLeast"/>
        <w:ind w:left="-58"/>
        <w:jc w:val="center"/>
        <w:rPr>
          <w:rtl/>
        </w:rPr>
      </w:pPr>
      <w:r w:rsidRPr="00E5042E">
        <w:rPr>
          <w:rtl/>
        </w:rPr>
        <w:t>___________              _____________                          _____________</w:t>
      </w:r>
    </w:p>
    <w:p w:rsidR="00496C4B" w:rsidRDefault="00175BE5" w:rsidP="005B54BC">
      <w:pPr>
        <w:widowControl w:val="0"/>
        <w:autoSpaceDE w:val="0"/>
        <w:autoSpaceDN w:val="0"/>
        <w:adjustRightInd w:val="0"/>
        <w:spacing w:line="300" w:lineRule="atLeast"/>
        <w:ind w:left="720" w:firstLine="720"/>
        <w:jc w:val="both"/>
        <w:rPr>
          <w:rFonts w:ascii="David"/>
          <w:rtl/>
        </w:rPr>
      </w:pPr>
      <w:r>
        <w:rPr>
          <w:rtl/>
        </w:rPr>
        <w:t xml:space="preserve">שם                           </w:t>
      </w:r>
      <w:r w:rsidR="00496C4B" w:rsidRPr="00E5042E">
        <w:rPr>
          <w:rtl/>
        </w:rPr>
        <w:t>חותמת וחתימה                                   תאריך</w:t>
      </w:r>
    </w:p>
    <w:p w:rsidR="00496C4B" w:rsidRDefault="00496C4B" w:rsidP="005B54BC">
      <w:pPr>
        <w:widowControl w:val="0"/>
        <w:spacing w:line="300" w:lineRule="atLeast"/>
        <w:jc w:val="both"/>
        <w:rPr>
          <w:rtl/>
        </w:rPr>
      </w:pPr>
    </w:p>
    <w:p w:rsidR="00371926" w:rsidRPr="00496C4B" w:rsidRDefault="00F13D9A" w:rsidP="006F2838">
      <w:pPr>
        <w:widowControl w:val="0"/>
        <w:spacing w:line="300" w:lineRule="atLeast"/>
        <w:jc w:val="right"/>
        <w:rPr>
          <w:b/>
          <w:bCs/>
          <w:rtl/>
        </w:rPr>
      </w:pPr>
      <w:r>
        <w:rPr>
          <w:b/>
          <w:bCs/>
          <w:rtl/>
        </w:rPr>
        <w:br w:type="page"/>
      </w:r>
      <w:r w:rsidR="00496C4B" w:rsidRPr="00496C4B">
        <w:rPr>
          <w:rFonts w:hint="cs"/>
          <w:b/>
          <w:bCs/>
          <w:rtl/>
        </w:rPr>
        <w:lastRenderedPageBreak/>
        <w:t xml:space="preserve">נספח </w:t>
      </w:r>
      <w:r w:rsidR="006F2838">
        <w:rPr>
          <w:rFonts w:hint="cs"/>
          <w:b/>
          <w:bCs/>
          <w:rtl/>
        </w:rPr>
        <w:t>ט</w:t>
      </w:r>
      <w:r w:rsidR="00100B44">
        <w:rPr>
          <w:rFonts w:hint="cs"/>
          <w:b/>
          <w:bCs/>
          <w:rtl/>
        </w:rPr>
        <w:t>ז'</w:t>
      </w:r>
      <w:r w:rsidR="007F00A4" w:rsidRPr="007F00A4">
        <w:rPr>
          <w:rFonts w:hint="cs"/>
          <w:b/>
          <w:bCs/>
          <w:rtl/>
        </w:rPr>
        <w:t>1</w:t>
      </w:r>
      <w:r w:rsidR="00907E30">
        <w:rPr>
          <w:rFonts w:hint="cs"/>
          <w:b/>
          <w:bCs/>
          <w:rtl/>
        </w:rPr>
        <w:t xml:space="preserve"> למכרז</w:t>
      </w:r>
    </w:p>
    <w:p w:rsidR="00371926" w:rsidRDefault="00FC4292" w:rsidP="005B54BC">
      <w:pPr>
        <w:widowControl w:val="0"/>
        <w:spacing w:line="300" w:lineRule="atLeast"/>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5B54BC">
      <w:pPr>
        <w:widowControl w:val="0"/>
        <w:spacing w:line="300" w:lineRule="atLeast"/>
        <w:rPr>
          <w:b/>
          <w:bCs/>
          <w:u w:val="single"/>
          <w:rtl/>
        </w:rPr>
      </w:pPr>
    </w:p>
    <w:p w:rsidR="00EA6A93" w:rsidRPr="003B6317" w:rsidRDefault="00EA6A93" w:rsidP="005B54BC">
      <w:pPr>
        <w:widowControl w:val="0"/>
        <w:spacing w:line="300" w:lineRule="atLeast"/>
        <w:ind w:left="-58"/>
        <w:jc w:val="center"/>
        <w:rPr>
          <w:b/>
          <w:bCs/>
          <w:sz w:val="28"/>
          <w:szCs w:val="28"/>
          <w:u w:val="single"/>
          <w:rtl/>
        </w:rPr>
      </w:pPr>
      <w:r w:rsidRPr="003B6317">
        <w:rPr>
          <w:rFonts w:hint="cs"/>
          <w:b/>
          <w:bCs/>
          <w:sz w:val="28"/>
          <w:szCs w:val="28"/>
          <w:u w:val="single"/>
          <w:rtl/>
        </w:rPr>
        <w:t>הצהרה בדבר פרטי ההצעה הסודיים וכתב ויתור</w:t>
      </w:r>
    </w:p>
    <w:p w:rsidR="00496C4B" w:rsidRDefault="00496C4B" w:rsidP="005B54BC">
      <w:pPr>
        <w:widowControl w:val="0"/>
        <w:spacing w:line="300" w:lineRule="atLeast"/>
        <w:ind w:left="-58"/>
        <w:jc w:val="both"/>
        <w:rPr>
          <w:rtl/>
        </w:rPr>
      </w:pPr>
    </w:p>
    <w:p w:rsidR="00496C4B" w:rsidRPr="00E5042E" w:rsidRDefault="00496C4B" w:rsidP="005B54BC">
      <w:pPr>
        <w:widowControl w:val="0"/>
        <w:spacing w:line="300" w:lineRule="atLeast"/>
        <w:ind w:left="-58"/>
        <w:jc w:val="both"/>
        <w:rPr>
          <w:rtl/>
        </w:rPr>
      </w:pPr>
      <w:r w:rsidRPr="00E5042E">
        <w:rPr>
          <w:rtl/>
        </w:rPr>
        <w:t>אני הח"מ ______________, נושא ת</w:t>
      </w:r>
      <w:r w:rsidR="00F65561" w:rsidRPr="00F65561">
        <w:rPr>
          <w:rtl/>
        </w:rPr>
        <w:t>.</w:t>
      </w:r>
      <w:r w:rsidRPr="00E5042E">
        <w:rPr>
          <w:rtl/>
        </w:rPr>
        <w:t>ז</w:t>
      </w:r>
      <w:r w:rsidR="00F65561" w:rsidRPr="00F65561">
        <w:rPr>
          <w:rtl/>
        </w:rPr>
        <w:t>.</w:t>
      </w:r>
      <w:r w:rsidRPr="00E5042E">
        <w:rPr>
          <w:rtl/>
        </w:rPr>
        <w:t xml:space="preserve"> מס' _______, מורשה החתימה מטעם __________________ שמספרו ____________(להלן</w:t>
      </w:r>
      <w:r w:rsidR="00F65561" w:rsidRPr="00F65561">
        <w:rPr>
          <w:bCs/>
          <w:rtl/>
        </w:rPr>
        <w:t>:</w:t>
      </w:r>
      <w:r w:rsidRPr="00E5042E">
        <w:rPr>
          <w:rtl/>
        </w:rPr>
        <w:t xml:space="preserve"> </w:t>
      </w:r>
      <w:r>
        <w:rPr>
          <w:rFonts w:hint="cs"/>
          <w:rtl/>
        </w:rPr>
        <w:t>המציע</w:t>
      </w:r>
      <w:r w:rsidRPr="00E5042E">
        <w:rPr>
          <w:rtl/>
        </w:rPr>
        <w:t xml:space="preserve">) מצהיר </w:t>
      </w:r>
      <w:r>
        <w:rPr>
          <w:rFonts w:hint="cs"/>
          <w:rtl/>
        </w:rPr>
        <w:t xml:space="preserve">ומתחייב </w:t>
      </w:r>
      <w:r w:rsidRPr="00E5042E">
        <w:rPr>
          <w:rtl/>
        </w:rPr>
        <w:t>בזאת, בכתב, כדלקמן</w:t>
      </w:r>
      <w:r w:rsidR="00F65561" w:rsidRPr="00F65561">
        <w:rPr>
          <w:bCs/>
          <w:rtl/>
        </w:rPr>
        <w:t>:</w:t>
      </w:r>
    </w:p>
    <w:p w:rsidR="006C2B9F" w:rsidRDefault="006C2B9F" w:rsidP="005B54BC">
      <w:pPr>
        <w:widowControl w:val="0"/>
        <w:spacing w:line="300" w:lineRule="atLeast"/>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5B54BC">
      <w:pPr>
        <w:widowControl w:val="0"/>
        <w:numPr>
          <w:ilvl w:val="0"/>
          <w:numId w:val="8"/>
        </w:numPr>
        <w:spacing w:line="300" w:lineRule="atLeast"/>
        <w:ind w:right="0"/>
        <w:jc w:val="both"/>
      </w:pPr>
      <w:r>
        <w:rPr>
          <w:rFonts w:hint="cs"/>
          <w:rtl/>
        </w:rPr>
        <w:t>ההצעה שהוגשה מטעם ________ במסגרת מכרז מס'____ לקבלת _____________ אינה כוללת פרטים סודיים</w:t>
      </w:r>
      <w:r w:rsidR="00F65561" w:rsidRPr="00F65561">
        <w:rPr>
          <w:rFonts w:hint="cs"/>
          <w:rtl/>
        </w:rPr>
        <w:t>.</w:t>
      </w:r>
    </w:p>
    <w:p w:rsidR="006C2B9F" w:rsidRDefault="006C2B9F" w:rsidP="005B54BC">
      <w:pPr>
        <w:widowControl w:val="0"/>
        <w:numPr>
          <w:ilvl w:val="0"/>
          <w:numId w:val="8"/>
        </w:numPr>
        <w:spacing w:line="300" w:lineRule="atLeast"/>
        <w:ind w:right="0"/>
        <w:jc w:val="both"/>
      </w:pPr>
      <w:r>
        <w:rPr>
          <w:rFonts w:hint="cs"/>
          <w:rtl/>
        </w:rPr>
        <w:t>הפרטים בהצעת _________ המהווים סודות מסחריים ו/או מקצועיים הינם כדלקמן</w:t>
      </w:r>
      <w:r w:rsidR="00F65561" w:rsidRPr="00F65561">
        <w:rPr>
          <w:rFonts w:hint="cs"/>
          <w:bCs/>
          <w:rtl/>
        </w:rPr>
        <w:t>:</w:t>
      </w:r>
    </w:p>
    <w:p w:rsidR="006C2B9F" w:rsidRDefault="006C2B9F" w:rsidP="005B54BC">
      <w:pPr>
        <w:widowControl w:val="0"/>
        <w:spacing w:line="300" w:lineRule="atLeast"/>
        <w:ind w:left="426" w:right="720"/>
        <w:jc w:val="both"/>
      </w:pPr>
    </w:p>
    <w:p w:rsidR="006C2B9F" w:rsidRDefault="006C2B9F" w:rsidP="005B54BC">
      <w:pPr>
        <w:widowControl w:val="0"/>
        <w:pBdr>
          <w:top w:val="single" w:sz="12" w:space="1" w:color="auto"/>
          <w:bottom w:val="single" w:sz="12" w:space="1" w:color="auto"/>
        </w:pBdr>
        <w:spacing w:line="300" w:lineRule="atLeast"/>
        <w:ind w:left="426"/>
        <w:jc w:val="both"/>
        <w:rPr>
          <w:rtl/>
        </w:rPr>
      </w:pPr>
    </w:p>
    <w:p w:rsidR="006C2B9F" w:rsidRDefault="006C2B9F" w:rsidP="005B54BC">
      <w:pPr>
        <w:widowControl w:val="0"/>
        <w:pBdr>
          <w:bottom w:val="single" w:sz="12" w:space="1" w:color="auto"/>
          <w:between w:val="single" w:sz="12" w:space="1" w:color="auto"/>
        </w:pBdr>
        <w:spacing w:line="300" w:lineRule="atLeast"/>
        <w:ind w:left="426"/>
        <w:jc w:val="both"/>
        <w:rPr>
          <w:rtl/>
        </w:rPr>
      </w:pPr>
    </w:p>
    <w:p w:rsidR="006C2B9F" w:rsidRDefault="006C2B9F" w:rsidP="005B54BC">
      <w:pPr>
        <w:widowControl w:val="0"/>
        <w:spacing w:line="300" w:lineRule="atLeast"/>
        <w:ind w:left="426"/>
        <w:jc w:val="both"/>
        <w:rPr>
          <w:rtl/>
        </w:rPr>
      </w:pPr>
    </w:p>
    <w:p w:rsidR="006C2B9F" w:rsidRDefault="00792F0D" w:rsidP="005B54BC">
      <w:pPr>
        <w:pStyle w:val="aff0"/>
        <w:widowControl w:val="0"/>
        <w:overflowPunct w:val="0"/>
        <w:autoSpaceDE w:val="0"/>
        <w:autoSpaceDN w:val="0"/>
        <w:adjustRightInd w:val="0"/>
        <w:spacing w:line="300" w:lineRule="atLeast"/>
        <w:ind w:left="862" w:hanging="487"/>
        <w:contextualSpacing w:val="0"/>
        <w:jc w:val="both"/>
        <w:textAlignment w:val="baseline"/>
        <w:rPr>
          <w:rFonts w:cs="David"/>
          <w:sz w:val="24"/>
          <w:szCs w:val="24"/>
        </w:rPr>
      </w:pPr>
      <w:r>
        <w:rPr>
          <w:rFonts w:cs="David" w:hint="cs"/>
          <w:sz w:val="24"/>
          <w:szCs w:val="24"/>
          <w:rtl/>
        </w:rPr>
        <w:t>א</w:t>
      </w:r>
      <w:r w:rsidR="00F65561" w:rsidRPr="00F65561">
        <w:rPr>
          <w:rFonts w:cs="David" w:hint="cs"/>
          <w:sz w:val="24"/>
          <w:szCs w:val="24"/>
          <w:rtl/>
        </w:rPr>
        <w:t>.</w:t>
      </w:r>
      <w:r>
        <w:rPr>
          <w:rFonts w:cs="David" w:hint="cs"/>
          <w:sz w:val="24"/>
          <w:szCs w:val="24"/>
          <w:rtl/>
        </w:rPr>
        <w:t xml:space="preserve">   </w:t>
      </w:r>
      <w:r w:rsidR="006C2B9F">
        <w:rPr>
          <w:rFonts w:cs="David" w:hint="cs"/>
          <w:sz w:val="24"/>
          <w:szCs w:val="24"/>
          <w:rtl/>
        </w:rPr>
        <w:t xml:space="preserve">ידוע לי כי </w:t>
      </w:r>
      <w:r w:rsidR="006C2B9F" w:rsidRPr="00570C17">
        <w:rPr>
          <w:rFonts w:cs="David"/>
          <w:sz w:val="24"/>
          <w:szCs w:val="24"/>
          <w:rtl/>
        </w:rPr>
        <w:t xml:space="preserve">ועדת המכרזים תאפשר למציע שהשתתף במכרז המבקש לעיין במסמכים שונים – עיון במסמכים בהתאם ובכפוף לקבוע בתקנה </w:t>
      </w:r>
      <w:r w:rsidR="007F00A4" w:rsidRPr="007F00A4">
        <w:rPr>
          <w:rFonts w:cs="David"/>
          <w:bCs/>
          <w:sz w:val="24"/>
          <w:szCs w:val="24"/>
          <w:rtl/>
        </w:rPr>
        <w:t>21</w:t>
      </w:r>
      <w:r w:rsidR="006C2B9F" w:rsidRPr="00570C17">
        <w:rPr>
          <w:rFonts w:cs="David"/>
          <w:sz w:val="24"/>
          <w:szCs w:val="24"/>
          <w:rtl/>
        </w:rPr>
        <w:t>(ה) לתקנות חובת המכרזים, התשנ"ג-</w:t>
      </w:r>
      <w:r w:rsidR="007F00A4" w:rsidRPr="007F00A4">
        <w:rPr>
          <w:rFonts w:cs="David"/>
          <w:bCs/>
          <w:sz w:val="24"/>
          <w:szCs w:val="24"/>
          <w:rtl/>
        </w:rPr>
        <w:t>1993</w:t>
      </w:r>
      <w:r w:rsidR="006C2B9F" w:rsidRPr="00570C17">
        <w:rPr>
          <w:rFonts w:cs="David"/>
          <w:sz w:val="24"/>
          <w:szCs w:val="24"/>
          <w:rtl/>
        </w:rPr>
        <w:t>, בהתאם לחוק חופש המידע, התשנ"ח-</w:t>
      </w:r>
      <w:r w:rsidR="007F00A4" w:rsidRPr="007F00A4">
        <w:rPr>
          <w:rFonts w:cs="David"/>
          <w:bCs/>
          <w:sz w:val="24"/>
          <w:szCs w:val="24"/>
          <w:rtl/>
        </w:rPr>
        <w:t>1998</w:t>
      </w:r>
      <w:r w:rsidR="006C2B9F" w:rsidRPr="00570C17">
        <w:rPr>
          <w:rFonts w:cs="David"/>
          <w:sz w:val="24"/>
          <w:szCs w:val="24"/>
          <w:rtl/>
        </w:rPr>
        <w:t>, ובהתאם להלכה הפסוקה</w:t>
      </w:r>
      <w:r w:rsidR="00F65561" w:rsidRPr="00F65561">
        <w:rPr>
          <w:rFonts w:cs="David"/>
          <w:sz w:val="24"/>
          <w:szCs w:val="24"/>
          <w:rtl/>
        </w:rPr>
        <w:t>.</w:t>
      </w:r>
    </w:p>
    <w:p w:rsidR="006C2B9F" w:rsidRDefault="00792F0D" w:rsidP="005B54BC">
      <w:pPr>
        <w:pStyle w:val="aff0"/>
        <w:widowControl w:val="0"/>
        <w:overflowPunct w:val="0"/>
        <w:autoSpaceDE w:val="0"/>
        <w:autoSpaceDN w:val="0"/>
        <w:adjustRightInd w:val="0"/>
        <w:spacing w:line="300" w:lineRule="atLeast"/>
        <w:ind w:left="862" w:hanging="487"/>
        <w:contextualSpacing w:val="0"/>
        <w:jc w:val="both"/>
        <w:textAlignment w:val="baseline"/>
        <w:rPr>
          <w:rFonts w:cs="David"/>
          <w:sz w:val="24"/>
          <w:szCs w:val="24"/>
        </w:rPr>
      </w:pPr>
      <w:r>
        <w:rPr>
          <w:rFonts w:cs="David" w:hint="cs"/>
          <w:sz w:val="24"/>
          <w:szCs w:val="24"/>
          <w:rtl/>
        </w:rPr>
        <w:t>ב</w:t>
      </w:r>
      <w:r w:rsidR="00F65561" w:rsidRPr="00F65561">
        <w:rPr>
          <w:rFonts w:cs="David" w:hint="cs"/>
          <w:sz w:val="24"/>
          <w:szCs w:val="24"/>
          <w:rtl/>
        </w:rPr>
        <w:t>.</w:t>
      </w:r>
      <w:r>
        <w:rPr>
          <w:rFonts w:cs="David" w:hint="cs"/>
          <w:sz w:val="24"/>
          <w:szCs w:val="24"/>
          <w:rtl/>
        </w:rPr>
        <w:t xml:space="preserve">   </w:t>
      </w:r>
      <w:r w:rsidR="006C2B9F">
        <w:rPr>
          <w:rFonts w:cs="David" w:hint="cs"/>
          <w:sz w:val="24"/>
          <w:szCs w:val="24"/>
          <w:rtl/>
        </w:rPr>
        <w:t>אני נותן בזאת הסכמתי למסירת כל חלק ו/או פרט בהצעתי</w:t>
      </w:r>
      <w:r w:rsidR="006C2B9F" w:rsidRPr="00CF062F">
        <w:rPr>
          <w:rFonts w:cs="David"/>
          <w:sz w:val="24"/>
          <w:szCs w:val="24"/>
          <w:rtl/>
        </w:rPr>
        <w:t xml:space="preserve"> </w:t>
      </w:r>
      <w:r w:rsidR="006C2B9F">
        <w:rPr>
          <w:rFonts w:cs="David" w:hint="cs"/>
          <w:sz w:val="24"/>
          <w:szCs w:val="24"/>
          <w:rtl/>
        </w:rPr>
        <w:t>שלא פורט לעיל</w:t>
      </w:r>
      <w:r w:rsidR="006C2B9F" w:rsidRPr="00CF062F">
        <w:rPr>
          <w:rFonts w:cs="David"/>
          <w:sz w:val="24"/>
          <w:szCs w:val="24"/>
          <w:rtl/>
        </w:rPr>
        <w:t xml:space="preserve"> לעיון מציעים אחרים</w:t>
      </w:r>
      <w:r w:rsidR="006C2B9F">
        <w:rPr>
          <w:rFonts w:cs="David" w:hint="cs"/>
          <w:sz w:val="24"/>
          <w:szCs w:val="24"/>
          <w:rtl/>
        </w:rPr>
        <w:t>, ככל שתבחר ______ כזוכה במכרז, ומוותר בזאת על כל טענה ו/או זכות ו/או תביעה בקשר לכך</w:t>
      </w:r>
      <w:r w:rsidR="00F65561" w:rsidRPr="00F65561">
        <w:rPr>
          <w:rFonts w:cs="David"/>
          <w:sz w:val="24"/>
          <w:szCs w:val="24"/>
          <w:rtl/>
        </w:rPr>
        <w:t>.</w:t>
      </w:r>
    </w:p>
    <w:p w:rsidR="006C2B9F" w:rsidRDefault="00792F0D" w:rsidP="005B54BC">
      <w:pPr>
        <w:pStyle w:val="aff0"/>
        <w:widowControl w:val="0"/>
        <w:overflowPunct w:val="0"/>
        <w:autoSpaceDE w:val="0"/>
        <w:autoSpaceDN w:val="0"/>
        <w:adjustRightInd w:val="0"/>
        <w:spacing w:line="300" w:lineRule="atLeast"/>
        <w:ind w:left="862" w:hanging="487"/>
        <w:contextualSpacing w:val="0"/>
        <w:jc w:val="both"/>
        <w:textAlignment w:val="baseline"/>
        <w:rPr>
          <w:rFonts w:cs="David"/>
          <w:sz w:val="24"/>
          <w:szCs w:val="24"/>
        </w:rPr>
      </w:pPr>
      <w:r>
        <w:rPr>
          <w:rFonts w:cs="David" w:hint="cs"/>
          <w:sz w:val="24"/>
          <w:szCs w:val="24"/>
          <w:rtl/>
        </w:rPr>
        <w:t>ג</w:t>
      </w:r>
      <w:r w:rsidR="00F65561" w:rsidRPr="00F65561">
        <w:rPr>
          <w:rFonts w:cs="David" w:hint="cs"/>
          <w:sz w:val="24"/>
          <w:szCs w:val="24"/>
          <w:rtl/>
        </w:rPr>
        <w:t>.</w:t>
      </w:r>
      <w:r>
        <w:rPr>
          <w:rFonts w:cs="David" w:hint="cs"/>
          <w:sz w:val="24"/>
          <w:szCs w:val="24"/>
          <w:rtl/>
        </w:rPr>
        <w:t xml:space="preserve">   </w:t>
      </w:r>
      <w:r w:rsidR="006C2B9F">
        <w:rPr>
          <w:rFonts w:cs="David" w:hint="cs"/>
          <w:sz w:val="24"/>
          <w:szCs w:val="24"/>
          <w:rtl/>
        </w:rPr>
        <w:t>ציון</w:t>
      </w:r>
      <w:r w:rsidR="006C2B9F" w:rsidRPr="00570C17">
        <w:rPr>
          <w:rFonts w:cs="David"/>
          <w:sz w:val="24"/>
          <w:szCs w:val="24"/>
          <w:rtl/>
        </w:rPr>
        <w:t xml:space="preserve"> חלקים </w:t>
      </w:r>
      <w:r w:rsidR="006C2B9F">
        <w:rPr>
          <w:rFonts w:cs="David" w:hint="cs"/>
          <w:sz w:val="24"/>
          <w:szCs w:val="24"/>
          <w:rtl/>
        </w:rPr>
        <w:t xml:space="preserve">ו/או פרטים </w:t>
      </w:r>
      <w:r w:rsidR="006C2B9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6C2B9F" w:rsidRPr="00570C17">
        <w:rPr>
          <w:rFonts w:cs="David"/>
          <w:sz w:val="24"/>
          <w:szCs w:val="24"/>
          <w:rtl/>
        </w:rPr>
        <w:t xml:space="preserve"> מוותר מראש על זכות העיון בחלקים אלה של הצעות המציעים האחרים</w:t>
      </w:r>
      <w:r w:rsidR="00F65561" w:rsidRPr="00F65561">
        <w:rPr>
          <w:rFonts w:cs="David"/>
          <w:sz w:val="24"/>
          <w:szCs w:val="24"/>
          <w:rtl/>
        </w:rPr>
        <w:t>.</w:t>
      </w:r>
    </w:p>
    <w:p w:rsidR="006C2B9F" w:rsidRDefault="00792F0D" w:rsidP="005B54BC">
      <w:pPr>
        <w:pStyle w:val="aff0"/>
        <w:widowControl w:val="0"/>
        <w:overflowPunct w:val="0"/>
        <w:autoSpaceDE w:val="0"/>
        <w:autoSpaceDN w:val="0"/>
        <w:adjustRightInd w:val="0"/>
        <w:spacing w:line="300" w:lineRule="atLeast"/>
        <w:ind w:left="862" w:hanging="487"/>
        <w:contextualSpacing w:val="0"/>
        <w:jc w:val="both"/>
        <w:textAlignment w:val="baseline"/>
        <w:rPr>
          <w:rFonts w:cs="David"/>
          <w:sz w:val="24"/>
          <w:szCs w:val="24"/>
        </w:rPr>
      </w:pPr>
      <w:r>
        <w:rPr>
          <w:rFonts w:cs="David" w:hint="cs"/>
          <w:sz w:val="24"/>
          <w:szCs w:val="24"/>
          <w:rtl/>
        </w:rPr>
        <w:t>ד</w:t>
      </w:r>
      <w:r w:rsidR="00F65561" w:rsidRPr="00F65561">
        <w:rPr>
          <w:rFonts w:cs="David" w:hint="cs"/>
          <w:sz w:val="24"/>
          <w:szCs w:val="24"/>
          <w:rtl/>
        </w:rPr>
        <w:t>.</w:t>
      </w:r>
      <w:r>
        <w:rPr>
          <w:rFonts w:cs="David" w:hint="cs"/>
          <w:sz w:val="24"/>
          <w:szCs w:val="24"/>
          <w:rtl/>
        </w:rPr>
        <w:t xml:space="preserve">   </w:t>
      </w:r>
      <w:r w:rsidR="006C2B9F">
        <w:rPr>
          <w:rFonts w:cs="David" w:hint="cs"/>
          <w:sz w:val="24"/>
          <w:szCs w:val="24"/>
          <w:rtl/>
        </w:rPr>
        <w:t>ברור לי כי אין בהצהרה זו כדי לחייב את ועדת המכרזים וכי</w:t>
      </w:r>
      <w:r w:rsidR="006C2B9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570C17">
        <w:rPr>
          <w:rFonts w:cs="David"/>
          <w:sz w:val="24"/>
          <w:szCs w:val="24"/>
          <w:rtl/>
        </w:rPr>
        <w:t>מינהלית</w:t>
      </w:r>
      <w:proofErr w:type="spellEnd"/>
      <w:r w:rsidR="00F65561" w:rsidRPr="00F65561">
        <w:rPr>
          <w:rFonts w:cs="David"/>
          <w:sz w:val="24"/>
          <w:szCs w:val="24"/>
          <w:rtl/>
        </w:rPr>
        <w:t>.</w:t>
      </w:r>
    </w:p>
    <w:p w:rsidR="00162350" w:rsidRDefault="00162350" w:rsidP="005B54BC">
      <w:pPr>
        <w:widowControl w:val="0"/>
        <w:spacing w:line="300" w:lineRule="atLeast"/>
        <w:rPr>
          <w:b/>
          <w:bCs/>
          <w:u w:val="single"/>
          <w:rtl/>
        </w:rPr>
      </w:pPr>
    </w:p>
    <w:p w:rsidR="00162350" w:rsidRDefault="00162350" w:rsidP="005B54BC">
      <w:pPr>
        <w:widowControl w:val="0"/>
        <w:spacing w:line="300" w:lineRule="atLeast"/>
        <w:rPr>
          <w:b/>
          <w:bCs/>
          <w:u w:val="single"/>
          <w:rtl/>
        </w:rPr>
      </w:pPr>
    </w:p>
    <w:p w:rsidR="00162350" w:rsidRDefault="00162350" w:rsidP="005B54BC">
      <w:pPr>
        <w:widowControl w:val="0"/>
        <w:spacing w:line="300" w:lineRule="atLeast"/>
        <w:rPr>
          <w:b/>
          <w:bCs/>
          <w:u w:val="single"/>
          <w:rtl/>
        </w:rPr>
      </w:pPr>
    </w:p>
    <w:p w:rsidR="00162350" w:rsidRDefault="00162350" w:rsidP="005B54BC">
      <w:pPr>
        <w:widowControl w:val="0"/>
        <w:spacing w:line="300" w:lineRule="atLeast"/>
        <w:rPr>
          <w:b/>
          <w:bCs/>
          <w:u w:val="single"/>
          <w:rtl/>
        </w:rPr>
      </w:pPr>
    </w:p>
    <w:p w:rsidR="00907E30" w:rsidRDefault="00162350" w:rsidP="005B54BC">
      <w:pPr>
        <w:widowControl w:val="0"/>
        <w:spacing w:line="300" w:lineRule="atLeast"/>
        <w:rPr>
          <w:rtl/>
        </w:rPr>
      </w:pPr>
      <w:r>
        <w:rPr>
          <w:rFonts w:hint="cs"/>
          <w:rtl/>
        </w:rPr>
        <w:t>_____________________                                                  _______________________</w:t>
      </w:r>
    </w:p>
    <w:p w:rsidR="00162350" w:rsidRDefault="00162350" w:rsidP="005B54BC">
      <w:pPr>
        <w:widowControl w:val="0"/>
        <w:spacing w:line="300" w:lineRule="atLeast"/>
        <w:rPr>
          <w:rtl/>
        </w:rPr>
      </w:pPr>
      <w:r>
        <w:rPr>
          <w:rFonts w:hint="cs"/>
          <w:rtl/>
        </w:rPr>
        <w:t>תאריך                                                                                                חתימה</w:t>
      </w:r>
    </w:p>
    <w:p w:rsidR="00162350" w:rsidRPr="00162350" w:rsidRDefault="00162350" w:rsidP="005B54BC">
      <w:pPr>
        <w:widowControl w:val="0"/>
        <w:spacing w:line="300" w:lineRule="atLeast"/>
        <w:rPr>
          <w:rtl/>
        </w:rPr>
      </w:pPr>
    </w:p>
    <w:p w:rsidR="00907E30" w:rsidRDefault="00907E30" w:rsidP="005B54BC">
      <w:pPr>
        <w:widowControl w:val="0"/>
        <w:spacing w:line="300" w:lineRule="atLeast"/>
        <w:jc w:val="center"/>
        <w:rPr>
          <w:b/>
          <w:bCs/>
          <w:u w:val="single"/>
          <w:rtl/>
        </w:rPr>
      </w:pPr>
    </w:p>
    <w:p w:rsidR="008F29F5" w:rsidRPr="00E5042E" w:rsidRDefault="008F29F5" w:rsidP="005B54BC">
      <w:pPr>
        <w:widowControl w:val="0"/>
        <w:spacing w:line="300" w:lineRule="atLeast"/>
        <w:jc w:val="center"/>
        <w:rPr>
          <w:rtl/>
        </w:rPr>
      </w:pPr>
      <w:r w:rsidRPr="00E5042E">
        <w:rPr>
          <w:b/>
          <w:bCs/>
          <w:u w:val="single"/>
          <w:rtl/>
        </w:rPr>
        <w:t>אימות חתימה</w:t>
      </w:r>
    </w:p>
    <w:p w:rsidR="008F29F5" w:rsidRPr="00E5042E" w:rsidRDefault="008F29F5" w:rsidP="005B54BC">
      <w:pPr>
        <w:widowControl w:val="0"/>
        <w:spacing w:line="300" w:lineRule="atLeast"/>
        <w:jc w:val="both"/>
        <w:rPr>
          <w:rtl/>
        </w:rPr>
      </w:pPr>
    </w:p>
    <w:p w:rsidR="008F29F5" w:rsidRPr="00E5042E" w:rsidRDefault="008F29F5" w:rsidP="005B54BC">
      <w:pPr>
        <w:widowControl w:val="0"/>
        <w:spacing w:line="300" w:lineRule="atLeast"/>
        <w:jc w:val="both"/>
        <w:rPr>
          <w:rtl/>
        </w:rPr>
      </w:pPr>
      <w:r w:rsidRPr="00E5042E">
        <w:rPr>
          <w:rtl/>
        </w:rPr>
        <w:t>אני הח"מ__________________ עו"ד שכתובתי ___________________</w:t>
      </w:r>
    </w:p>
    <w:p w:rsidR="008F29F5" w:rsidRPr="00E5042E" w:rsidRDefault="008F29F5" w:rsidP="005B54BC">
      <w:pPr>
        <w:widowControl w:val="0"/>
        <w:spacing w:line="300" w:lineRule="atLeast"/>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5B54BC">
      <w:pPr>
        <w:widowControl w:val="0"/>
        <w:spacing w:line="300" w:lineRule="atLeast"/>
        <w:jc w:val="both"/>
        <w:rPr>
          <w:rtl/>
        </w:rPr>
      </w:pPr>
      <w:r w:rsidRPr="00E5042E">
        <w:rPr>
          <w:rtl/>
        </w:rPr>
        <w:t xml:space="preserve">ה _____________ וכי ה"ה ___________________ ו- _______________ אשר חתמו בפני מטעם המציע על הצעה זו, מוסמכים לעשות כן ולחייב את המציע בחתימותיהם </w:t>
      </w:r>
      <w:r w:rsidR="00F65561" w:rsidRPr="00F65561">
        <w:rPr>
          <w:rtl/>
        </w:rPr>
        <w:t>.</w:t>
      </w:r>
    </w:p>
    <w:p w:rsidR="008F29F5" w:rsidRPr="00E5042E" w:rsidRDefault="008F29F5" w:rsidP="005B54BC">
      <w:pPr>
        <w:widowControl w:val="0"/>
        <w:spacing w:line="300" w:lineRule="atLeast"/>
        <w:jc w:val="both"/>
        <w:rPr>
          <w:rtl/>
        </w:rPr>
      </w:pPr>
    </w:p>
    <w:p w:rsidR="008F29F5" w:rsidRPr="00E5042E" w:rsidRDefault="008F29F5" w:rsidP="005B54BC">
      <w:pPr>
        <w:widowControl w:val="0"/>
        <w:spacing w:line="300" w:lineRule="atLeast"/>
        <w:jc w:val="both"/>
        <w:rPr>
          <w:rtl/>
        </w:rPr>
      </w:pPr>
      <w:r w:rsidRPr="00E5042E">
        <w:rPr>
          <w:rtl/>
        </w:rPr>
        <w:t>___________________                                         ____________________</w:t>
      </w:r>
    </w:p>
    <w:p w:rsidR="00792F0D" w:rsidRDefault="008F29F5" w:rsidP="005B54BC">
      <w:pPr>
        <w:widowControl w:val="0"/>
        <w:spacing w:line="300" w:lineRule="atLeast"/>
        <w:rPr>
          <w:rtl/>
        </w:rPr>
        <w:sectPr w:rsidR="00792F0D" w:rsidSect="0028208D">
          <w:headerReference w:type="default" r:id="rId23"/>
          <w:footerReference w:type="default" r:id="rId24"/>
          <w:endnotePr>
            <w:numFmt w:val="lowerLetter"/>
          </w:endnotePr>
          <w:pgSz w:w="11907" w:h="16840"/>
          <w:pgMar w:top="992" w:right="1418" w:bottom="992" w:left="1418" w:header="720" w:footer="720" w:gutter="0"/>
          <w:cols w:space="720"/>
          <w:bidi/>
          <w:rtlGutter/>
        </w:sectPr>
      </w:pPr>
      <w:r w:rsidRPr="00E5042E">
        <w:rPr>
          <w:rtl/>
        </w:rPr>
        <w:t>תאריך                                                                           עו"ד</w:t>
      </w:r>
    </w:p>
    <w:p w:rsidR="00472C4E" w:rsidRPr="00412BC3" w:rsidRDefault="00371926" w:rsidP="008513E0">
      <w:pPr>
        <w:pStyle w:val="1"/>
        <w:keepNext w:val="0"/>
        <w:widowControl w:val="0"/>
        <w:spacing w:line="300" w:lineRule="atLeast"/>
        <w:jc w:val="right"/>
        <w:rPr>
          <w:rFonts w:cs="David"/>
          <w:b/>
          <w:bCs/>
          <w:sz w:val="24"/>
          <w:szCs w:val="24"/>
          <w:rtl/>
        </w:rPr>
      </w:pPr>
      <w:r w:rsidRPr="00B324D4">
        <w:rPr>
          <w:rFonts w:cs="David"/>
          <w:b/>
          <w:bCs/>
          <w:sz w:val="24"/>
          <w:szCs w:val="24"/>
          <w:rtl/>
        </w:rPr>
        <w:lastRenderedPageBreak/>
        <w:t>נספח</w:t>
      </w:r>
      <w:r w:rsidRPr="00B324D4">
        <w:rPr>
          <w:rFonts w:cs="David" w:hint="cs"/>
          <w:b/>
          <w:bCs/>
          <w:sz w:val="24"/>
          <w:szCs w:val="24"/>
          <w:rtl/>
        </w:rPr>
        <w:t xml:space="preserve"> </w:t>
      </w:r>
      <w:proofErr w:type="spellStart"/>
      <w:r w:rsidR="00100B44">
        <w:rPr>
          <w:rFonts w:cs="David" w:hint="cs"/>
          <w:b/>
          <w:bCs/>
          <w:sz w:val="24"/>
          <w:szCs w:val="24"/>
          <w:rtl/>
        </w:rPr>
        <w:t>י</w:t>
      </w:r>
      <w:r w:rsidR="008513E0">
        <w:rPr>
          <w:rFonts w:cs="David" w:hint="cs"/>
          <w:b/>
          <w:bCs/>
          <w:sz w:val="24"/>
          <w:szCs w:val="24"/>
          <w:rtl/>
        </w:rPr>
        <w:t>ז</w:t>
      </w:r>
      <w:proofErr w:type="spellEnd"/>
      <w:r w:rsidR="00100B44">
        <w:rPr>
          <w:rFonts w:cs="David" w:hint="cs"/>
          <w:b/>
          <w:bCs/>
          <w:sz w:val="24"/>
          <w:szCs w:val="24"/>
          <w:rtl/>
        </w:rPr>
        <w:t xml:space="preserve">' </w:t>
      </w:r>
    </w:p>
    <w:p w:rsidR="009E2C72" w:rsidRPr="00E5042E" w:rsidRDefault="009E2C72" w:rsidP="009E2C72">
      <w:pPr>
        <w:pStyle w:val="1"/>
        <w:keepNext w:val="0"/>
        <w:widowControl w:val="0"/>
        <w:spacing w:line="300" w:lineRule="atLeast"/>
        <w:rPr>
          <w:rFonts w:cs="David"/>
          <w:sz w:val="24"/>
          <w:szCs w:val="24"/>
          <w:rtl/>
        </w:rPr>
      </w:pPr>
      <w:r w:rsidRPr="00E5042E">
        <w:rPr>
          <w:rFonts w:cs="David"/>
          <w:b/>
          <w:bCs/>
          <w:sz w:val="24"/>
          <w:szCs w:val="24"/>
          <w:rtl/>
        </w:rPr>
        <w:t xml:space="preserve">הסכם למתן שירותים </w:t>
      </w:r>
    </w:p>
    <w:p w:rsidR="009E2C72" w:rsidRPr="00E5042E" w:rsidRDefault="009E2C72" w:rsidP="009E2C72">
      <w:pPr>
        <w:widowControl w:val="0"/>
        <w:spacing w:line="300" w:lineRule="atLeast"/>
        <w:jc w:val="center"/>
        <w:rPr>
          <w:b/>
          <w:bCs/>
          <w:rtl/>
        </w:rPr>
      </w:pPr>
      <w:r w:rsidRPr="00E5042E">
        <w:rPr>
          <w:b/>
          <w:bCs/>
          <w:rtl/>
        </w:rPr>
        <w:t>שנערך ונחתם ביום _____ בשנת ____</w:t>
      </w:r>
    </w:p>
    <w:p w:rsidR="009E2C72" w:rsidRPr="00E5042E" w:rsidRDefault="009E2C72" w:rsidP="009E2C72">
      <w:pPr>
        <w:widowControl w:val="0"/>
        <w:spacing w:line="300" w:lineRule="atLeast"/>
        <w:rPr>
          <w:b/>
          <w:bCs/>
          <w:rtl/>
        </w:rPr>
      </w:pPr>
    </w:p>
    <w:p w:rsidR="009E2C72" w:rsidRPr="00E5042E" w:rsidRDefault="009E2C72" w:rsidP="009E2C72">
      <w:pPr>
        <w:widowControl w:val="0"/>
        <w:spacing w:line="300" w:lineRule="atLeast"/>
        <w:jc w:val="center"/>
        <w:rPr>
          <w:rtl/>
        </w:rPr>
      </w:pPr>
      <w:r w:rsidRPr="00E5042E">
        <w:rPr>
          <w:rtl/>
        </w:rPr>
        <w:t>בין</w:t>
      </w:r>
      <w:r w:rsidRPr="00F65561">
        <w:rPr>
          <w:bCs/>
          <w:rtl/>
        </w:rPr>
        <w:t>:</w:t>
      </w:r>
    </w:p>
    <w:p w:rsidR="009E2C72" w:rsidRPr="00E5042E" w:rsidRDefault="009E2C72" w:rsidP="009E2C72">
      <w:pPr>
        <w:widowControl w:val="0"/>
        <w:spacing w:line="300" w:lineRule="atLeast"/>
        <w:jc w:val="center"/>
        <w:rPr>
          <w:rtl/>
        </w:rPr>
      </w:pPr>
      <w:r w:rsidRPr="00E5042E">
        <w:rPr>
          <w:rtl/>
        </w:rPr>
        <w:t>ממשלת ישראל בשם מדינת ישראל</w:t>
      </w:r>
    </w:p>
    <w:p w:rsidR="009E2C72" w:rsidRPr="00E5042E" w:rsidRDefault="009E2C72" w:rsidP="009E2C72">
      <w:pPr>
        <w:widowControl w:val="0"/>
        <w:spacing w:line="300" w:lineRule="atLeast"/>
        <w:jc w:val="center"/>
        <w:rPr>
          <w:rtl/>
        </w:rPr>
      </w:pPr>
      <w:r w:rsidRPr="00E5042E">
        <w:rPr>
          <w:rtl/>
        </w:rPr>
        <w:t xml:space="preserve">המיוצגת על ידי המנהל הכללי והחשב של משרד </w:t>
      </w:r>
      <w:r>
        <w:rPr>
          <w:rFonts w:hint="cs"/>
          <w:rtl/>
        </w:rPr>
        <w:t>הכלכלה</w:t>
      </w:r>
    </w:p>
    <w:p w:rsidR="009E2C72" w:rsidRPr="00E5042E" w:rsidRDefault="009E2C72" w:rsidP="009E2C72">
      <w:pPr>
        <w:widowControl w:val="0"/>
        <w:spacing w:line="300" w:lineRule="atLeast"/>
        <w:jc w:val="center"/>
        <w:rPr>
          <w:rtl/>
        </w:rPr>
      </w:pPr>
      <w:r w:rsidRPr="00E5042E">
        <w:rPr>
          <w:rtl/>
        </w:rPr>
        <w:t>כתובת</w:t>
      </w:r>
      <w:r w:rsidRPr="00F65561">
        <w:rPr>
          <w:bCs/>
          <w:rtl/>
        </w:rPr>
        <w:t>:</w:t>
      </w:r>
      <w:r w:rsidRPr="00E5042E">
        <w:rPr>
          <w:rtl/>
        </w:rPr>
        <w:t xml:space="preserve"> רחוב בנק ישראל </w:t>
      </w:r>
      <w:r w:rsidRPr="007F00A4">
        <w:rPr>
          <w:bCs/>
          <w:rtl/>
        </w:rPr>
        <w:t>5</w:t>
      </w:r>
      <w:r w:rsidRPr="00E5042E">
        <w:rPr>
          <w:rtl/>
        </w:rPr>
        <w:t>, ירושלים</w:t>
      </w:r>
    </w:p>
    <w:p w:rsidR="009E2C72" w:rsidRPr="00E5042E" w:rsidRDefault="009E2C72" w:rsidP="009E2C72">
      <w:pPr>
        <w:widowControl w:val="0"/>
        <w:spacing w:line="300" w:lineRule="atLeast"/>
        <w:jc w:val="center"/>
        <w:rPr>
          <w:b/>
          <w:bCs/>
          <w:rtl/>
        </w:rPr>
      </w:pPr>
      <w:r w:rsidRPr="00E5042E">
        <w:rPr>
          <w:b/>
          <w:bCs/>
          <w:rtl/>
        </w:rPr>
        <w:t>(</w:t>
      </w:r>
      <w:proofErr w:type="spellStart"/>
      <w:r w:rsidRPr="00E5042E">
        <w:rPr>
          <w:b/>
          <w:bCs/>
          <w:rtl/>
        </w:rPr>
        <w:t>להלן</w:t>
      </w:r>
      <w:r w:rsidRPr="00F65561">
        <w:rPr>
          <w:b/>
          <w:bCs/>
          <w:rtl/>
        </w:rPr>
        <w:t>:</w:t>
      </w:r>
      <w:r w:rsidRPr="00E5042E">
        <w:rPr>
          <w:b/>
          <w:bCs/>
          <w:rtl/>
        </w:rPr>
        <w:t>"המשרד</w:t>
      </w:r>
      <w:proofErr w:type="spellEnd"/>
      <w:r w:rsidRPr="00E5042E">
        <w:rPr>
          <w:b/>
          <w:bCs/>
          <w:rtl/>
        </w:rPr>
        <w:t>")</w:t>
      </w:r>
    </w:p>
    <w:p w:rsidR="009E2C72" w:rsidRPr="00E5042E" w:rsidRDefault="009E2C72" w:rsidP="009E2C72">
      <w:pPr>
        <w:widowControl w:val="0"/>
        <w:spacing w:line="300" w:lineRule="atLeast"/>
        <w:jc w:val="right"/>
        <w:rPr>
          <w:u w:val="single"/>
          <w:rtl/>
        </w:rPr>
      </w:pPr>
      <w:r w:rsidRPr="00E5042E">
        <w:rPr>
          <w:u w:val="single"/>
          <w:rtl/>
        </w:rPr>
        <w:t>מצד אחד</w:t>
      </w:r>
    </w:p>
    <w:p w:rsidR="009E2C72" w:rsidRPr="00E5042E" w:rsidRDefault="009E2C72" w:rsidP="009E2C72">
      <w:pPr>
        <w:widowControl w:val="0"/>
        <w:spacing w:line="300" w:lineRule="atLeast"/>
        <w:jc w:val="center"/>
        <w:rPr>
          <w:rtl/>
        </w:rPr>
      </w:pPr>
      <w:r w:rsidRPr="00E5042E">
        <w:rPr>
          <w:rtl/>
        </w:rPr>
        <w:t>לבין</w:t>
      </w:r>
      <w:r w:rsidRPr="00F65561">
        <w:rPr>
          <w:bCs/>
          <w:rtl/>
        </w:rPr>
        <w:t>:</w:t>
      </w:r>
    </w:p>
    <w:p w:rsidR="009E2C72" w:rsidRPr="00E5042E" w:rsidRDefault="009E2C72" w:rsidP="009E2C72">
      <w:pPr>
        <w:widowControl w:val="0"/>
        <w:spacing w:line="300" w:lineRule="atLeast"/>
        <w:jc w:val="center"/>
        <w:rPr>
          <w:rtl/>
        </w:rPr>
      </w:pPr>
      <w:r w:rsidRPr="00E5042E">
        <w:rPr>
          <w:rtl/>
        </w:rPr>
        <w:t xml:space="preserve">שם </w:t>
      </w:r>
      <w:r w:rsidRPr="00F65561">
        <w:rPr>
          <w:bCs/>
          <w:rtl/>
        </w:rPr>
        <w:t>:</w:t>
      </w:r>
      <w:r w:rsidRPr="00E5042E">
        <w:rPr>
          <w:rtl/>
        </w:rPr>
        <w:t xml:space="preserve"> _______________________</w:t>
      </w:r>
    </w:p>
    <w:p w:rsidR="009E2C72" w:rsidRPr="00E5042E" w:rsidRDefault="009E2C72" w:rsidP="009E2C72">
      <w:pPr>
        <w:widowControl w:val="0"/>
        <w:spacing w:line="300" w:lineRule="atLeast"/>
        <w:jc w:val="center"/>
        <w:rPr>
          <w:b/>
          <w:bCs/>
          <w:u w:val="single"/>
          <w:rtl/>
        </w:rPr>
      </w:pPr>
      <w:r w:rsidRPr="00E5042E">
        <w:rPr>
          <w:rtl/>
        </w:rPr>
        <w:t>כתובת</w:t>
      </w:r>
      <w:r w:rsidRPr="00F65561">
        <w:rPr>
          <w:bCs/>
          <w:rtl/>
        </w:rPr>
        <w:t>:</w:t>
      </w:r>
      <w:r w:rsidRPr="00E5042E">
        <w:rPr>
          <w:b/>
          <w:bCs/>
          <w:u w:val="single"/>
          <w:rtl/>
        </w:rPr>
        <w:t>________________</w:t>
      </w:r>
    </w:p>
    <w:p w:rsidR="009E2C72" w:rsidRPr="00E5042E" w:rsidRDefault="009E2C72" w:rsidP="009E2C72">
      <w:pPr>
        <w:widowControl w:val="0"/>
        <w:spacing w:line="300" w:lineRule="atLeast"/>
        <w:jc w:val="center"/>
        <w:rPr>
          <w:b/>
          <w:bCs/>
          <w:u w:val="single"/>
          <w:rtl/>
        </w:rPr>
      </w:pPr>
      <w:r w:rsidRPr="00E5042E">
        <w:rPr>
          <w:rtl/>
        </w:rPr>
        <w:t>מס' רישום (עוסק מורשה</w:t>
      </w:r>
      <w:r>
        <w:rPr>
          <w:rFonts w:hint="cs"/>
          <w:rtl/>
        </w:rPr>
        <w:t>/פטור</w:t>
      </w:r>
      <w:r w:rsidRPr="00E5042E">
        <w:rPr>
          <w:rtl/>
        </w:rPr>
        <w:t>,  תאגיד, תעודת זהות)</w:t>
      </w:r>
      <w:r w:rsidRPr="00F65561">
        <w:rPr>
          <w:bCs/>
          <w:rtl/>
        </w:rPr>
        <w:t>:</w:t>
      </w:r>
      <w:r w:rsidRPr="00E5042E">
        <w:rPr>
          <w:b/>
          <w:bCs/>
          <w:u w:val="single"/>
          <w:rtl/>
        </w:rPr>
        <w:t>_____________</w:t>
      </w:r>
    </w:p>
    <w:p w:rsidR="009E2C72" w:rsidRPr="00E5042E" w:rsidRDefault="009E2C72" w:rsidP="009E2C72">
      <w:pPr>
        <w:widowControl w:val="0"/>
        <w:spacing w:line="300" w:lineRule="atLeast"/>
        <w:jc w:val="center"/>
        <w:rPr>
          <w:b/>
          <w:bCs/>
          <w:u w:val="single"/>
          <w:rtl/>
        </w:rPr>
      </w:pPr>
      <w:r w:rsidRPr="00E5042E">
        <w:rPr>
          <w:rtl/>
        </w:rPr>
        <w:t>אצל רשם</w:t>
      </w:r>
      <w:r w:rsidRPr="00F65561">
        <w:rPr>
          <w:bCs/>
          <w:rtl/>
        </w:rPr>
        <w:t>:</w:t>
      </w:r>
      <w:r w:rsidRPr="00E5042E">
        <w:rPr>
          <w:b/>
          <w:bCs/>
          <w:u w:val="single"/>
          <w:rtl/>
        </w:rPr>
        <w:t>_________________</w:t>
      </w:r>
    </w:p>
    <w:p w:rsidR="009E2C72" w:rsidRPr="00E5042E" w:rsidRDefault="009E2C72" w:rsidP="009E2C72">
      <w:pPr>
        <w:widowControl w:val="0"/>
        <w:spacing w:line="300" w:lineRule="atLeast"/>
        <w:jc w:val="center"/>
        <w:rPr>
          <w:rtl/>
        </w:rPr>
      </w:pPr>
      <w:r w:rsidRPr="00E5042E">
        <w:rPr>
          <w:rtl/>
        </w:rPr>
        <w:t xml:space="preserve">באמצעות </w:t>
      </w:r>
      <w:r w:rsidRPr="00E5042E">
        <w:rPr>
          <w:b/>
          <w:bCs/>
          <w:u w:val="single"/>
          <w:rtl/>
        </w:rPr>
        <w:t>______</w:t>
      </w:r>
      <w:r w:rsidRPr="00E5042E">
        <w:rPr>
          <w:rtl/>
        </w:rPr>
        <w:t xml:space="preserve"> נושא ת</w:t>
      </w:r>
      <w:r w:rsidRPr="00F65561">
        <w:rPr>
          <w:rtl/>
        </w:rPr>
        <w:t>.</w:t>
      </w:r>
      <w:r w:rsidRPr="00E5042E">
        <w:rPr>
          <w:rtl/>
        </w:rPr>
        <w:t>ז</w:t>
      </w:r>
      <w:r w:rsidRPr="00F65561">
        <w:rPr>
          <w:rtl/>
        </w:rPr>
        <w:t>.</w:t>
      </w:r>
      <w:r w:rsidRPr="00E5042E">
        <w:rPr>
          <w:rtl/>
        </w:rPr>
        <w:t xml:space="preserve"> </w:t>
      </w:r>
      <w:r w:rsidRPr="00E5042E">
        <w:rPr>
          <w:b/>
          <w:bCs/>
          <w:u w:val="single"/>
          <w:rtl/>
        </w:rPr>
        <w:t>__________</w:t>
      </w:r>
      <w:r w:rsidRPr="00E5042E">
        <w:rPr>
          <w:rtl/>
        </w:rPr>
        <w:t xml:space="preserve"> ו- ________ נושא ת</w:t>
      </w:r>
      <w:r w:rsidRPr="00F65561">
        <w:rPr>
          <w:rtl/>
        </w:rPr>
        <w:t>.</w:t>
      </w:r>
      <w:r w:rsidRPr="00E5042E">
        <w:rPr>
          <w:rtl/>
        </w:rPr>
        <w:t>ז</w:t>
      </w:r>
      <w:r w:rsidRPr="00F65561">
        <w:rPr>
          <w:rtl/>
        </w:rPr>
        <w:t>.</w:t>
      </w:r>
      <w:r w:rsidRPr="00E5042E">
        <w:rPr>
          <w:rtl/>
        </w:rPr>
        <w:t xml:space="preserve"> _____________ המוסמכים לחתום בשמו</w:t>
      </w:r>
    </w:p>
    <w:p w:rsidR="009E2C72" w:rsidRPr="00E5042E" w:rsidRDefault="009E2C72" w:rsidP="009E2C72">
      <w:pPr>
        <w:widowControl w:val="0"/>
        <w:spacing w:line="300" w:lineRule="atLeast"/>
        <w:jc w:val="center"/>
        <w:rPr>
          <w:b/>
          <w:bCs/>
          <w:rtl/>
        </w:rPr>
      </w:pPr>
      <w:r w:rsidRPr="00E5042E">
        <w:rPr>
          <w:b/>
          <w:bCs/>
          <w:rtl/>
        </w:rPr>
        <w:t>(להלן</w:t>
      </w:r>
      <w:r w:rsidRPr="00F65561">
        <w:rPr>
          <w:b/>
          <w:bCs/>
          <w:rtl/>
        </w:rPr>
        <w:t>:</w:t>
      </w:r>
      <w:r w:rsidR="002E78ED">
        <w:rPr>
          <w:rFonts w:hint="cs"/>
          <w:b/>
          <w:bCs/>
          <w:rtl/>
        </w:rPr>
        <w:t xml:space="preserve"> </w:t>
      </w:r>
      <w:r w:rsidRPr="00E5042E">
        <w:rPr>
          <w:b/>
          <w:bCs/>
          <w:rtl/>
        </w:rPr>
        <w:t>"נותן השירותים")</w:t>
      </w:r>
    </w:p>
    <w:p w:rsidR="009E2C72" w:rsidRPr="00E5042E" w:rsidRDefault="009E2C72" w:rsidP="009E2C72">
      <w:pPr>
        <w:widowControl w:val="0"/>
        <w:spacing w:line="300" w:lineRule="atLeast"/>
        <w:jc w:val="right"/>
        <w:rPr>
          <w:u w:val="single"/>
          <w:rtl/>
        </w:rPr>
      </w:pPr>
      <w:r w:rsidRPr="00E5042E">
        <w:rPr>
          <w:u w:val="single"/>
          <w:rtl/>
        </w:rPr>
        <w:t xml:space="preserve">מצד שני </w:t>
      </w:r>
    </w:p>
    <w:p w:rsidR="009E2C72" w:rsidRDefault="009E2C72" w:rsidP="009E2C72">
      <w:pPr>
        <w:widowControl w:val="0"/>
        <w:spacing w:line="300" w:lineRule="atLeast"/>
        <w:ind w:left="720" w:hanging="720"/>
        <w:rPr>
          <w:rtl/>
        </w:rPr>
      </w:pPr>
    </w:p>
    <w:p w:rsidR="009E2C72" w:rsidRPr="00BB4503" w:rsidRDefault="009E2C72" w:rsidP="002E78ED">
      <w:pPr>
        <w:widowControl w:val="0"/>
        <w:spacing w:line="300" w:lineRule="atLeast"/>
        <w:ind w:left="720" w:hanging="720"/>
        <w:rPr>
          <w:rtl/>
        </w:rPr>
      </w:pPr>
      <w:r w:rsidRPr="00E5042E">
        <w:rPr>
          <w:rtl/>
        </w:rPr>
        <w:t>הואיל</w:t>
      </w:r>
      <w:r w:rsidRPr="00E5042E">
        <w:rPr>
          <w:rtl/>
        </w:rPr>
        <w:tab/>
        <w:t xml:space="preserve">והמשרד </w:t>
      </w:r>
      <w:r w:rsidRPr="00BB4503">
        <w:rPr>
          <w:rtl/>
        </w:rPr>
        <w:t xml:space="preserve">פרסם </w:t>
      </w:r>
      <w:r w:rsidRPr="003B6317">
        <w:rPr>
          <w:rtl/>
        </w:rPr>
        <w:t>מכרז מס'</w:t>
      </w:r>
      <w:r w:rsidR="002E78ED">
        <w:rPr>
          <w:rFonts w:hint="cs"/>
          <w:rtl/>
        </w:rPr>
        <w:t xml:space="preserve"> 76/14</w:t>
      </w:r>
      <w:r w:rsidRPr="003B6317">
        <w:rPr>
          <w:rFonts w:hint="cs"/>
          <w:rtl/>
        </w:rPr>
        <w:t xml:space="preserve"> ל</w:t>
      </w:r>
      <w:r w:rsidRPr="003B6317">
        <w:rPr>
          <w:rtl/>
        </w:rPr>
        <w:t>מתן שירותי השגחה בבחינות עבור יחידות האגף להכשרה ופיתוח כח אדם (להלן: "המכרז")</w:t>
      </w:r>
      <w:r w:rsidRPr="00BB4503">
        <w:rPr>
          <w:rFonts w:hint="cs"/>
          <w:rtl/>
        </w:rPr>
        <w:t>.</w:t>
      </w:r>
      <w:r>
        <w:rPr>
          <w:rFonts w:hint="cs"/>
          <w:rtl/>
        </w:rPr>
        <w:t xml:space="preserve"> העתק של המכרז מצ</w:t>
      </w:r>
      <w:r w:rsidRPr="00DE6E8D">
        <w:rPr>
          <w:rFonts w:hint="cs"/>
          <w:rtl/>
        </w:rPr>
        <w:t xml:space="preserve">"ב </w:t>
      </w:r>
      <w:r w:rsidRPr="00DE6E8D">
        <w:rPr>
          <w:rFonts w:hint="cs"/>
          <w:b/>
          <w:bCs/>
          <w:rtl/>
        </w:rPr>
        <w:t>כנספח א'</w:t>
      </w:r>
      <w:r>
        <w:rPr>
          <w:rFonts w:hint="cs"/>
          <w:rtl/>
        </w:rPr>
        <w:t xml:space="preserve"> להסכם זה ומהווה על נספחיו</w:t>
      </w:r>
      <w:r w:rsidRPr="00BB4503">
        <w:rPr>
          <w:rtl/>
        </w:rPr>
        <w:t xml:space="preserve"> חלק בלתי נפרד מהסכם זה. </w:t>
      </w:r>
    </w:p>
    <w:p w:rsidR="009E2C72" w:rsidRPr="00BB4503" w:rsidRDefault="009E2C72" w:rsidP="009E2C72">
      <w:pPr>
        <w:widowControl w:val="0"/>
        <w:spacing w:line="300" w:lineRule="atLeast"/>
        <w:ind w:left="720" w:hanging="720"/>
        <w:rPr>
          <w:rtl/>
        </w:rPr>
      </w:pPr>
    </w:p>
    <w:p w:rsidR="009E2C72" w:rsidRPr="00E5042E" w:rsidRDefault="009E2C72" w:rsidP="009E2C72">
      <w:pPr>
        <w:widowControl w:val="0"/>
        <w:spacing w:line="300" w:lineRule="atLeast"/>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w:t>
      </w:r>
      <w:r w:rsidRPr="00F65561">
        <w:rPr>
          <w:rtl/>
        </w:rPr>
        <w:t>.</w:t>
      </w:r>
      <w:r w:rsidRPr="00E5042E">
        <w:rPr>
          <w:rtl/>
        </w:rPr>
        <w:t xml:space="preserve"> </w:t>
      </w:r>
    </w:p>
    <w:p w:rsidR="009E2C72" w:rsidRPr="00E5042E" w:rsidRDefault="009E2C72" w:rsidP="009E2C72">
      <w:pPr>
        <w:widowControl w:val="0"/>
        <w:spacing w:line="300" w:lineRule="atLeast"/>
        <w:ind w:left="720"/>
        <w:jc w:val="both"/>
        <w:rPr>
          <w:rtl/>
        </w:rPr>
      </w:pPr>
      <w:r w:rsidRPr="00E5042E">
        <w:rPr>
          <w:rtl/>
        </w:rPr>
        <w:t>הצעת נותן השירותים למכרז על נספחיה מהווה חלק בלתי נפרד מהסכם זה (</w:t>
      </w:r>
      <w:r w:rsidRPr="00E5042E">
        <w:rPr>
          <w:b/>
          <w:bCs/>
          <w:rtl/>
        </w:rPr>
        <w:t>להלן</w:t>
      </w:r>
      <w:r w:rsidRPr="00F65561">
        <w:rPr>
          <w:b/>
          <w:bCs/>
          <w:rtl/>
        </w:rPr>
        <w:t>:</w:t>
      </w:r>
      <w:r w:rsidRPr="00E5042E">
        <w:rPr>
          <w:b/>
          <w:bCs/>
          <w:rtl/>
        </w:rPr>
        <w:t xml:space="preserve"> "ההצעה"</w:t>
      </w:r>
      <w:r w:rsidRPr="00E5042E">
        <w:rPr>
          <w:rtl/>
        </w:rPr>
        <w:t>);</w:t>
      </w:r>
      <w:r>
        <w:rPr>
          <w:rFonts w:hint="cs"/>
          <w:rtl/>
        </w:rPr>
        <w:t xml:space="preserve"> </w:t>
      </w:r>
    </w:p>
    <w:p w:rsidR="009E2C72" w:rsidRPr="00E5042E" w:rsidRDefault="009E2C72" w:rsidP="009E2C72">
      <w:pPr>
        <w:widowControl w:val="0"/>
        <w:spacing w:line="300" w:lineRule="atLeast"/>
        <w:ind w:left="720" w:hanging="720"/>
        <w:jc w:val="both"/>
        <w:rPr>
          <w:rtl/>
        </w:rPr>
      </w:pPr>
    </w:p>
    <w:p w:rsidR="009E2C72" w:rsidRPr="00E5042E" w:rsidRDefault="009E2C72" w:rsidP="009E2C72">
      <w:pPr>
        <w:widowControl w:val="0"/>
        <w:spacing w:line="300" w:lineRule="atLeast"/>
        <w:ind w:left="720" w:hanging="720"/>
        <w:jc w:val="both"/>
        <w:rPr>
          <w:rtl/>
        </w:rPr>
      </w:pPr>
      <w:r w:rsidRPr="00E5042E">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Pr>
          <w:rFonts w:hint="cs"/>
          <w:b/>
          <w:bCs/>
          <w:rtl/>
        </w:rPr>
        <w:t xml:space="preserve"> </w:t>
      </w:r>
      <w:r w:rsidRPr="00E5042E">
        <w:rPr>
          <w:b/>
          <w:bCs/>
          <w:rtl/>
        </w:rPr>
        <w:t>(להלן</w:t>
      </w:r>
      <w:r w:rsidRPr="00F65561">
        <w:rPr>
          <w:b/>
          <w:bCs/>
          <w:rtl/>
        </w:rPr>
        <w:t>:</w:t>
      </w:r>
      <w:r w:rsidRPr="00E5042E">
        <w:rPr>
          <w:b/>
          <w:bCs/>
          <w:rtl/>
        </w:rPr>
        <w:t xml:space="preserve"> "השירותים")</w:t>
      </w:r>
      <w:r w:rsidRPr="00E5042E">
        <w:rPr>
          <w:rtl/>
        </w:rPr>
        <w:t>;</w:t>
      </w:r>
    </w:p>
    <w:p w:rsidR="009E2C72" w:rsidRPr="00E5042E" w:rsidRDefault="009E2C72" w:rsidP="009E2C72">
      <w:pPr>
        <w:widowControl w:val="0"/>
        <w:spacing w:line="300" w:lineRule="atLeast"/>
        <w:jc w:val="both"/>
      </w:pPr>
    </w:p>
    <w:p w:rsidR="009E2C72" w:rsidRPr="00E5042E" w:rsidRDefault="009E2C72" w:rsidP="009E2C72">
      <w:pPr>
        <w:widowControl w:val="0"/>
        <w:spacing w:line="300" w:lineRule="atLeast"/>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9E2C72" w:rsidRPr="00E5042E" w:rsidRDefault="009E2C72" w:rsidP="009E2C72">
      <w:pPr>
        <w:widowControl w:val="0"/>
        <w:spacing w:line="300" w:lineRule="atLeast"/>
        <w:ind w:left="720" w:hanging="720"/>
        <w:jc w:val="both"/>
        <w:rPr>
          <w:rtl/>
        </w:rPr>
      </w:pPr>
    </w:p>
    <w:p w:rsidR="009E2C72" w:rsidRDefault="009E2C72" w:rsidP="009E2C72">
      <w:pPr>
        <w:widowControl w:val="0"/>
        <w:spacing w:line="300" w:lineRule="atLeast"/>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9E2C72" w:rsidRDefault="009E2C72" w:rsidP="009E2C72">
      <w:pPr>
        <w:widowControl w:val="0"/>
        <w:spacing w:line="300" w:lineRule="atLeast"/>
        <w:ind w:left="720" w:hanging="720"/>
        <w:jc w:val="both"/>
        <w:rPr>
          <w:rFonts w:eastAsia="MS Mincho"/>
          <w:rtl/>
        </w:rPr>
      </w:pPr>
    </w:p>
    <w:p w:rsidR="009E2C72" w:rsidRPr="00E5042E" w:rsidRDefault="009E2C72" w:rsidP="009E2C72">
      <w:pPr>
        <w:widowControl w:val="0"/>
        <w:spacing w:line="300" w:lineRule="atLeast"/>
        <w:ind w:left="720" w:hanging="720"/>
        <w:jc w:val="both"/>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9E2C72" w:rsidRPr="000A7EA8" w:rsidRDefault="009E2C72" w:rsidP="009E2C72">
      <w:pPr>
        <w:widowControl w:val="0"/>
        <w:spacing w:line="300" w:lineRule="atLeast"/>
        <w:ind w:left="720" w:hanging="720"/>
        <w:jc w:val="both"/>
        <w:rPr>
          <w:rFonts w:eastAsia="MS Mincho"/>
          <w:rtl/>
        </w:rPr>
      </w:pPr>
    </w:p>
    <w:p w:rsidR="009E2C72" w:rsidRPr="00E5042E" w:rsidRDefault="009E2C72" w:rsidP="009E2C72">
      <w:pPr>
        <w:widowControl w:val="0"/>
        <w:spacing w:line="300" w:lineRule="atLeast"/>
        <w:jc w:val="both"/>
        <w:rPr>
          <w:rtl/>
        </w:rPr>
      </w:pPr>
    </w:p>
    <w:p w:rsidR="009E2C72" w:rsidRPr="000A7EA8" w:rsidRDefault="009E2C72" w:rsidP="009E2C72">
      <w:pPr>
        <w:widowControl w:val="0"/>
        <w:spacing w:line="300" w:lineRule="atLeast"/>
        <w:jc w:val="center"/>
        <w:rPr>
          <w:b/>
          <w:bCs/>
          <w:rtl/>
        </w:rPr>
      </w:pPr>
      <w:r w:rsidRPr="000A7EA8">
        <w:rPr>
          <w:rFonts w:hint="cs"/>
          <w:b/>
          <w:bCs/>
          <w:rtl/>
        </w:rPr>
        <w:t>לפיכך הוצהר הוסכם והותנה בין הצדדים כדלקמן</w:t>
      </w:r>
      <w:r w:rsidRPr="00F65561">
        <w:rPr>
          <w:rFonts w:hint="cs"/>
          <w:b/>
          <w:bCs/>
          <w:rtl/>
        </w:rPr>
        <w:t>:</w:t>
      </w:r>
    </w:p>
    <w:p w:rsidR="009E2C72" w:rsidRPr="00E5042E" w:rsidRDefault="009E2C72" w:rsidP="009E2C72">
      <w:pPr>
        <w:widowControl w:val="0"/>
        <w:spacing w:line="300" w:lineRule="atLeast"/>
        <w:jc w:val="both"/>
        <w:rPr>
          <w:rtl/>
        </w:rPr>
      </w:pPr>
    </w:p>
    <w:p w:rsidR="009E2C72" w:rsidRDefault="009E2C72" w:rsidP="009E2C72">
      <w:pPr>
        <w:widowControl w:val="0"/>
        <w:numPr>
          <w:ilvl w:val="3"/>
          <w:numId w:val="14"/>
        </w:numPr>
        <w:tabs>
          <w:tab w:val="clear" w:pos="2662"/>
          <w:tab w:val="num" w:pos="573"/>
        </w:tabs>
        <w:spacing w:line="300" w:lineRule="atLeast"/>
        <w:ind w:left="573" w:hanging="540"/>
      </w:pPr>
      <w:r w:rsidRPr="00E5042E">
        <w:rPr>
          <w:b/>
          <w:bCs/>
          <w:u w:val="single"/>
          <w:rtl/>
        </w:rPr>
        <w:t>מבוא</w:t>
      </w:r>
    </w:p>
    <w:p w:rsidR="009E2C72" w:rsidRDefault="009E2C72" w:rsidP="009E2C72">
      <w:pPr>
        <w:widowControl w:val="0"/>
        <w:numPr>
          <w:ilvl w:val="1"/>
          <w:numId w:val="15"/>
        </w:numPr>
        <w:tabs>
          <w:tab w:val="clear" w:pos="393"/>
          <w:tab w:val="num" w:pos="933"/>
        </w:tabs>
        <w:spacing w:line="300" w:lineRule="atLeast"/>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F65561">
        <w:rPr>
          <w:rtl/>
        </w:rPr>
        <w:t>.</w:t>
      </w:r>
      <w:r>
        <w:rPr>
          <w:rFonts w:hint="cs"/>
          <w:rtl/>
        </w:rPr>
        <w:t xml:space="preserve"> </w:t>
      </w:r>
    </w:p>
    <w:p w:rsidR="009E2C72" w:rsidRDefault="009E2C72" w:rsidP="009E2C72">
      <w:pPr>
        <w:widowControl w:val="0"/>
        <w:numPr>
          <w:ilvl w:val="1"/>
          <w:numId w:val="15"/>
        </w:numPr>
        <w:tabs>
          <w:tab w:val="clear" w:pos="393"/>
          <w:tab w:val="num" w:pos="933"/>
        </w:tabs>
        <w:spacing w:line="300" w:lineRule="atLeast"/>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r w:rsidRPr="00F65561">
        <w:rPr>
          <w:rtl/>
        </w:rPr>
        <w:t>.</w:t>
      </w:r>
    </w:p>
    <w:p w:rsidR="009E2C72" w:rsidRDefault="009E2C72" w:rsidP="009E2C72">
      <w:pPr>
        <w:widowControl w:val="0"/>
        <w:numPr>
          <w:ilvl w:val="1"/>
          <w:numId w:val="15"/>
        </w:numPr>
        <w:tabs>
          <w:tab w:val="clear" w:pos="393"/>
          <w:tab w:val="num" w:pos="933"/>
        </w:tabs>
        <w:spacing w:line="300" w:lineRule="atLeast"/>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r w:rsidR="002E78ED" w:rsidRPr="00E5042E">
        <w:rPr>
          <w:rFonts w:hint="cs"/>
          <w:rtl/>
        </w:rPr>
        <w:t>כוויתו</w:t>
      </w:r>
      <w:r w:rsidR="002E78ED" w:rsidRPr="00E5042E">
        <w:rPr>
          <w:rFonts w:hint="eastAsia"/>
          <w:rtl/>
        </w:rPr>
        <w:t>ר</w:t>
      </w:r>
      <w:r w:rsidRPr="00E5042E">
        <w:rPr>
          <w:rtl/>
        </w:rPr>
        <w:t xml:space="preserve"> על הוראה מהוראות המכרז</w:t>
      </w:r>
      <w:r w:rsidRPr="00F65561">
        <w:rPr>
          <w:rtl/>
        </w:rPr>
        <w:t>.</w:t>
      </w:r>
    </w:p>
    <w:p w:rsidR="009E2C72" w:rsidRDefault="009E2C72" w:rsidP="009E2C72">
      <w:pPr>
        <w:widowControl w:val="0"/>
        <w:numPr>
          <w:ilvl w:val="1"/>
          <w:numId w:val="15"/>
        </w:numPr>
        <w:tabs>
          <w:tab w:val="clear" w:pos="393"/>
          <w:tab w:val="num" w:pos="933"/>
        </w:tabs>
        <w:spacing w:line="300" w:lineRule="atLeast"/>
        <w:ind w:left="933"/>
        <w:jc w:val="both"/>
      </w:pPr>
      <w:r w:rsidRPr="00E5042E">
        <w:rPr>
          <w:rtl/>
        </w:rPr>
        <w:t>בהסכם זה יהיו למונחים המפורטים בו את הפרוש והמשמעות המוקנים להם במכרז</w:t>
      </w:r>
      <w:r w:rsidRPr="00F65561">
        <w:rPr>
          <w:rtl/>
        </w:rPr>
        <w:t>.</w:t>
      </w:r>
    </w:p>
    <w:p w:rsidR="009E2C72" w:rsidRPr="00E5042E" w:rsidRDefault="009E2C72" w:rsidP="009E2C72">
      <w:pPr>
        <w:widowControl w:val="0"/>
        <w:numPr>
          <w:ilvl w:val="1"/>
          <w:numId w:val="15"/>
        </w:numPr>
        <w:tabs>
          <w:tab w:val="clear" w:pos="393"/>
          <w:tab w:val="num" w:pos="933"/>
        </w:tabs>
        <w:spacing w:line="300" w:lineRule="atLeast"/>
        <w:ind w:left="933"/>
        <w:jc w:val="both"/>
        <w:rPr>
          <w:rtl/>
        </w:rPr>
      </w:pPr>
      <w:r w:rsidRPr="00E5042E">
        <w:rPr>
          <w:rtl/>
        </w:rPr>
        <w:t xml:space="preserve">במקרה של סתירה ו/או אי בהירות בין הוראות המכרז לבין הוראות הסכם זה יחולו הוראות </w:t>
      </w:r>
      <w:r>
        <w:rPr>
          <w:rFonts w:hint="cs"/>
          <w:rtl/>
        </w:rPr>
        <w:t>המכרז</w:t>
      </w:r>
      <w:r w:rsidRPr="00E5042E">
        <w:rPr>
          <w:rtl/>
        </w:rPr>
        <w:t>, אלא אם נאמר במפורש אחרת</w:t>
      </w:r>
      <w:r w:rsidRPr="00F65561">
        <w:rPr>
          <w:rtl/>
        </w:rPr>
        <w:t>.</w:t>
      </w:r>
      <w:r w:rsidRPr="00E5042E">
        <w:rPr>
          <w:rtl/>
        </w:rPr>
        <w:t xml:space="preserve"> </w:t>
      </w:r>
    </w:p>
    <w:p w:rsidR="009E2C72" w:rsidRPr="00E5042E" w:rsidRDefault="009E2C72" w:rsidP="009E2C72">
      <w:pPr>
        <w:widowControl w:val="0"/>
        <w:spacing w:line="300" w:lineRule="atLeast"/>
        <w:jc w:val="both"/>
        <w:rPr>
          <w:rtl/>
        </w:rPr>
      </w:pPr>
    </w:p>
    <w:p w:rsidR="009E2C72" w:rsidRDefault="009E2C72" w:rsidP="009E2C72">
      <w:pPr>
        <w:widowControl w:val="0"/>
        <w:numPr>
          <w:ilvl w:val="3"/>
          <w:numId w:val="14"/>
        </w:numPr>
        <w:tabs>
          <w:tab w:val="clear" w:pos="2662"/>
          <w:tab w:val="left" w:pos="375"/>
          <w:tab w:val="num" w:pos="573"/>
          <w:tab w:val="num" w:pos="1473"/>
        </w:tabs>
        <w:spacing w:line="300" w:lineRule="atLeast"/>
        <w:ind w:left="573" w:hanging="540"/>
        <w:rPr>
          <w:b/>
          <w:bCs/>
          <w:u w:val="single"/>
        </w:rPr>
      </w:pPr>
      <w:r w:rsidRPr="0081368F">
        <w:rPr>
          <w:b/>
          <w:bCs/>
          <w:u w:val="single"/>
          <w:rtl/>
        </w:rPr>
        <w:t>הצהרות הצדדים</w:t>
      </w:r>
    </w:p>
    <w:p w:rsidR="009E2C72" w:rsidRDefault="009E2C72" w:rsidP="009E2C72">
      <w:pPr>
        <w:widowControl w:val="0"/>
        <w:numPr>
          <w:ilvl w:val="1"/>
          <w:numId w:val="21"/>
        </w:numPr>
        <w:tabs>
          <w:tab w:val="clear" w:pos="540"/>
        </w:tabs>
        <w:spacing w:line="300" w:lineRule="atLeast"/>
        <w:ind w:left="800" w:hanging="425"/>
        <w:jc w:val="both"/>
      </w:pPr>
      <w:r>
        <w:rPr>
          <w:rFonts w:hint="cs"/>
          <w:rtl/>
        </w:rPr>
        <w:t xml:space="preserve"> </w:t>
      </w: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r w:rsidRPr="00F65561">
        <w:rPr>
          <w:rtl/>
        </w:rPr>
        <w:t>.</w:t>
      </w:r>
    </w:p>
    <w:p w:rsidR="009E2C72" w:rsidRDefault="009E2C72" w:rsidP="009E2C72">
      <w:pPr>
        <w:widowControl w:val="0"/>
        <w:numPr>
          <w:ilvl w:val="1"/>
          <w:numId w:val="21"/>
        </w:numPr>
        <w:tabs>
          <w:tab w:val="clear" w:pos="540"/>
        </w:tabs>
        <w:spacing w:line="300" w:lineRule="atLeast"/>
        <w:ind w:left="800" w:hanging="425"/>
        <w:jc w:val="both"/>
      </w:pPr>
      <w:r>
        <w:rPr>
          <w:rFonts w:hint="cs"/>
          <w:rtl/>
        </w:rPr>
        <w:t xml:space="preserve"> </w:t>
      </w: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r w:rsidRPr="00F65561">
        <w:rPr>
          <w:rtl/>
        </w:rPr>
        <w:t>.</w:t>
      </w:r>
    </w:p>
    <w:p w:rsidR="009E2C72" w:rsidRDefault="009E2C72" w:rsidP="009E2C72">
      <w:pPr>
        <w:widowControl w:val="0"/>
        <w:numPr>
          <w:ilvl w:val="1"/>
          <w:numId w:val="21"/>
        </w:numPr>
        <w:tabs>
          <w:tab w:val="clear" w:pos="540"/>
        </w:tabs>
        <w:spacing w:line="300" w:lineRule="atLeast"/>
        <w:ind w:left="800" w:hanging="425"/>
        <w:jc w:val="both"/>
      </w:pPr>
      <w:r>
        <w:rPr>
          <w:rFonts w:hint="cs"/>
          <w:rtl/>
        </w:rPr>
        <w:t xml:space="preserve"> </w:t>
      </w:r>
      <w:r w:rsidRPr="00E5042E">
        <w:rPr>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w:t>
      </w:r>
      <w:r w:rsidRPr="00F65561">
        <w:rPr>
          <w:rtl/>
        </w:rPr>
        <w:t>.</w:t>
      </w:r>
      <w:r w:rsidRPr="00E5042E">
        <w:rPr>
          <w:rtl/>
        </w:rPr>
        <w:t xml:space="preserve">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sidRPr="00F65561">
        <w:rPr>
          <w:rFonts w:hint="cs"/>
          <w:rtl/>
        </w:rPr>
        <w:t>.</w:t>
      </w:r>
    </w:p>
    <w:p w:rsidR="009E2C72" w:rsidRDefault="009E2C72" w:rsidP="009E2C72">
      <w:pPr>
        <w:widowControl w:val="0"/>
        <w:numPr>
          <w:ilvl w:val="1"/>
          <w:numId w:val="21"/>
        </w:numPr>
        <w:tabs>
          <w:tab w:val="clear" w:pos="540"/>
        </w:tabs>
        <w:spacing w:line="300" w:lineRule="atLeast"/>
        <w:ind w:left="800" w:hanging="425"/>
        <w:jc w:val="both"/>
      </w:pPr>
      <w:r>
        <w:rPr>
          <w:rFonts w:hint="cs"/>
          <w:rtl/>
        </w:rPr>
        <w:t xml:space="preserve"> </w:t>
      </w:r>
      <w:r w:rsidRPr="00E5042E">
        <w:rPr>
          <w:rtl/>
        </w:rPr>
        <w:t>מובהר כי נכונותן של הצהרות נותן השירותים המפורטות בסעיף זה על כל חלקיו היא תנאי מהותי בהסכם זה</w:t>
      </w:r>
      <w:r w:rsidRPr="00F65561">
        <w:rPr>
          <w:rtl/>
        </w:rPr>
        <w:t>.</w:t>
      </w:r>
      <w:r w:rsidRPr="00E5042E">
        <w:rPr>
          <w:rtl/>
        </w:rPr>
        <w:t xml:space="preserve"> אי נכונות הצהרות אלה או חלקן, בין בעת חתימת הסכם זה ובין בכל מועד שלאחר מכן ייחשב כהפרה יסודית של הסכם זה מצד נותן השירותים</w:t>
      </w:r>
      <w:r w:rsidRPr="00F65561">
        <w:rPr>
          <w:rtl/>
        </w:rPr>
        <w:t>.</w:t>
      </w:r>
    </w:p>
    <w:p w:rsidR="009E2C72" w:rsidRDefault="009E2C72" w:rsidP="009E2C72">
      <w:pPr>
        <w:widowControl w:val="0"/>
        <w:numPr>
          <w:ilvl w:val="1"/>
          <w:numId w:val="21"/>
        </w:numPr>
        <w:tabs>
          <w:tab w:val="clear" w:pos="540"/>
        </w:tabs>
        <w:spacing w:line="300" w:lineRule="atLeast"/>
        <w:ind w:left="800" w:hanging="425"/>
        <w:jc w:val="both"/>
      </w:pPr>
      <w:r>
        <w:rPr>
          <w:rFonts w:hint="cs"/>
          <w:rtl/>
        </w:rPr>
        <w:t xml:space="preserve"> </w:t>
      </w:r>
      <w:r w:rsidRPr="00E5042E">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F65561">
        <w:rPr>
          <w:rtl/>
        </w:rPr>
        <w:t>.</w:t>
      </w:r>
    </w:p>
    <w:p w:rsidR="009E2C72" w:rsidRDefault="009E2C72" w:rsidP="009E2C72">
      <w:pPr>
        <w:widowControl w:val="0"/>
        <w:numPr>
          <w:ilvl w:val="1"/>
          <w:numId w:val="21"/>
        </w:numPr>
        <w:tabs>
          <w:tab w:val="clear" w:pos="540"/>
        </w:tabs>
        <w:spacing w:line="300" w:lineRule="atLeast"/>
        <w:ind w:left="800" w:hanging="425"/>
      </w:pPr>
      <w:r>
        <w:rPr>
          <w:rFonts w:hint="cs"/>
          <w:rtl/>
        </w:rPr>
        <w:t xml:space="preserve"> נותן השירותים יודיע למשרד בע"פ ובכתב, לכל המאוחר בתוך </w:t>
      </w:r>
      <w:r w:rsidRPr="007F00A4">
        <w:rPr>
          <w:rFonts w:hint="cs"/>
          <w:bCs/>
          <w:rtl/>
        </w:rPr>
        <w:t>48</w:t>
      </w:r>
      <w:r>
        <w:rPr>
          <w:rFonts w:hint="cs"/>
          <w:rtl/>
        </w:rPr>
        <w:t xml:space="preserve">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r w:rsidRPr="00F65561">
        <w:rPr>
          <w:rFonts w:hint="cs"/>
          <w:rtl/>
        </w:rPr>
        <w:t>.</w:t>
      </w:r>
    </w:p>
    <w:p w:rsidR="009E2C72" w:rsidRDefault="009E2C72" w:rsidP="009E2C72">
      <w:pPr>
        <w:widowControl w:val="0"/>
        <w:numPr>
          <w:ilvl w:val="1"/>
          <w:numId w:val="21"/>
        </w:numPr>
        <w:tabs>
          <w:tab w:val="clear" w:pos="540"/>
        </w:tabs>
        <w:spacing w:line="300" w:lineRule="atLeast"/>
        <w:ind w:left="800" w:hanging="425"/>
        <w:jc w:val="both"/>
      </w:pPr>
      <w:r>
        <w:rPr>
          <w:rFonts w:hint="cs"/>
          <w:rtl/>
        </w:rPr>
        <w:t xml:space="preserve">  </w:t>
      </w:r>
      <w:r w:rsidRPr="00E5042E">
        <w:rPr>
          <w:rtl/>
        </w:rPr>
        <w:t>נותן השירותים מתחייב לספק את השירותים בהתאם להוראות כל דין החל בקשר למתן השירותים נשוא הסכם זה</w:t>
      </w:r>
      <w:r w:rsidRPr="00F65561">
        <w:rPr>
          <w:rtl/>
        </w:rPr>
        <w:t>.</w:t>
      </w:r>
    </w:p>
    <w:p w:rsidR="009E2C72" w:rsidRPr="00E5042E" w:rsidRDefault="009E2C72" w:rsidP="009E2C72">
      <w:pPr>
        <w:widowControl w:val="0"/>
        <w:numPr>
          <w:ilvl w:val="1"/>
          <w:numId w:val="21"/>
        </w:numPr>
        <w:tabs>
          <w:tab w:val="clear" w:pos="540"/>
        </w:tabs>
        <w:spacing w:line="300" w:lineRule="atLeast"/>
        <w:ind w:left="800" w:hanging="425"/>
        <w:jc w:val="both"/>
        <w:rPr>
          <w:rtl/>
        </w:rPr>
      </w:pPr>
      <w:r>
        <w:rPr>
          <w:rFonts w:hint="cs"/>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F65561">
        <w:rPr>
          <w:rFonts w:hint="cs"/>
          <w:rtl/>
        </w:rPr>
        <w:t>.</w:t>
      </w:r>
      <w:r w:rsidRPr="00E5042E">
        <w:rPr>
          <w:rtl/>
        </w:rPr>
        <w:t xml:space="preserve"> </w:t>
      </w:r>
    </w:p>
    <w:p w:rsidR="009E2C72" w:rsidRPr="00E5042E" w:rsidRDefault="009E2C72" w:rsidP="009E2C72">
      <w:pPr>
        <w:widowControl w:val="0"/>
        <w:tabs>
          <w:tab w:val="num" w:pos="1113"/>
        </w:tabs>
        <w:adjustRightInd w:val="0"/>
        <w:spacing w:line="300" w:lineRule="atLeast"/>
        <w:ind w:left="142"/>
        <w:jc w:val="both"/>
        <w:textAlignment w:val="baseline"/>
      </w:pPr>
    </w:p>
    <w:p w:rsidR="009E2C72" w:rsidRDefault="009E2C72" w:rsidP="009E2C72">
      <w:pPr>
        <w:widowControl w:val="0"/>
        <w:numPr>
          <w:ilvl w:val="3"/>
          <w:numId w:val="14"/>
        </w:numPr>
        <w:tabs>
          <w:tab w:val="clear" w:pos="2662"/>
          <w:tab w:val="left" w:pos="233"/>
          <w:tab w:val="num" w:pos="573"/>
          <w:tab w:val="num" w:pos="1473"/>
        </w:tabs>
        <w:spacing w:line="300" w:lineRule="atLeast"/>
        <w:ind w:left="573" w:hanging="540"/>
        <w:rPr>
          <w:b/>
          <w:bCs/>
          <w:u w:val="single"/>
        </w:rPr>
      </w:pPr>
      <w:r w:rsidRPr="0081368F">
        <w:rPr>
          <w:b/>
          <w:bCs/>
          <w:u w:val="single"/>
          <w:rtl/>
        </w:rPr>
        <w:t>תקופת ההסכם</w:t>
      </w:r>
    </w:p>
    <w:p w:rsidR="009E2C72" w:rsidRPr="00BB4503" w:rsidRDefault="009E2C72" w:rsidP="009E2C72">
      <w:pPr>
        <w:pStyle w:val="aff0"/>
        <w:widowControl w:val="0"/>
        <w:numPr>
          <w:ilvl w:val="0"/>
          <w:numId w:val="21"/>
        </w:numPr>
        <w:spacing w:line="300" w:lineRule="atLeast"/>
        <w:contextualSpacing w:val="0"/>
        <w:jc w:val="both"/>
        <w:rPr>
          <w:rFonts w:cs="David"/>
          <w:vanish/>
          <w:sz w:val="24"/>
          <w:szCs w:val="24"/>
          <w:rtl/>
        </w:rPr>
      </w:pPr>
    </w:p>
    <w:p w:rsidR="009E2C72" w:rsidRDefault="009E2C72" w:rsidP="009E2C72">
      <w:pPr>
        <w:widowControl w:val="0"/>
        <w:numPr>
          <w:ilvl w:val="1"/>
          <w:numId w:val="21"/>
        </w:numPr>
        <w:tabs>
          <w:tab w:val="clear" w:pos="540"/>
          <w:tab w:val="num" w:pos="735"/>
        </w:tabs>
        <w:spacing w:line="300" w:lineRule="atLeast"/>
        <w:ind w:left="735"/>
        <w:jc w:val="both"/>
        <w:rPr>
          <w:rtl/>
        </w:rPr>
      </w:pPr>
      <w:r w:rsidRPr="00E5042E">
        <w:rPr>
          <w:rtl/>
        </w:rPr>
        <w:t>הסכם זה</w:t>
      </w:r>
      <w:r>
        <w:rPr>
          <w:rFonts w:hint="cs"/>
          <w:rtl/>
        </w:rPr>
        <w:t xml:space="preserve"> </w:t>
      </w:r>
      <w:r w:rsidRPr="00E5042E">
        <w:rPr>
          <w:rtl/>
        </w:rPr>
        <w:t>נחתם לתקופה</w:t>
      </w:r>
      <w:r>
        <w:rPr>
          <w:rFonts w:hint="cs"/>
          <w:rtl/>
        </w:rPr>
        <w:t xml:space="preserve"> </w:t>
      </w:r>
      <w:r w:rsidRPr="00E5042E">
        <w:rPr>
          <w:rtl/>
        </w:rPr>
        <w:t xml:space="preserve">שמיום </w:t>
      </w:r>
      <w:r w:rsidRPr="007476E5">
        <w:rPr>
          <w:rtl/>
        </w:rPr>
        <w:t>__________</w:t>
      </w:r>
      <w:r w:rsidRPr="00E5042E">
        <w:rPr>
          <w:rtl/>
        </w:rPr>
        <w:t xml:space="preserve"> ועד יום </w:t>
      </w:r>
      <w:r w:rsidRPr="007476E5">
        <w:rPr>
          <w:rtl/>
        </w:rPr>
        <w:t>__________</w:t>
      </w:r>
      <w:r>
        <w:rPr>
          <w:rFonts w:hint="cs"/>
          <w:rtl/>
        </w:rPr>
        <w:t xml:space="preserve"> (להלן: "</w:t>
      </w:r>
      <w:r w:rsidRPr="003B6317">
        <w:rPr>
          <w:rFonts w:hint="cs"/>
          <w:b/>
          <w:bCs/>
          <w:rtl/>
        </w:rPr>
        <w:t>תקופת ההתקשרות</w:t>
      </w:r>
      <w:r>
        <w:rPr>
          <w:rFonts w:hint="cs"/>
          <w:rtl/>
        </w:rPr>
        <w:t>")</w:t>
      </w:r>
      <w:r w:rsidRPr="00F65561">
        <w:rPr>
          <w:rtl/>
        </w:rPr>
        <w:t>.</w:t>
      </w:r>
      <w:r>
        <w:rPr>
          <w:rFonts w:hint="cs"/>
          <w:rtl/>
        </w:rPr>
        <w:t xml:space="preserve"> כניסת ההסכם לתוקף מותנית בין היתר בחתימתו ע"י מורשי החתימה של נותן השירותים וע"י מורשי החתימה של המשרד, בהם אחד מבין בעלי התפקידים הבאים</w:t>
      </w:r>
      <w:r w:rsidRPr="00F65561">
        <w:rPr>
          <w:rFonts w:hint="cs"/>
          <w:bCs/>
          <w:rtl/>
        </w:rPr>
        <w:t>:</w:t>
      </w:r>
      <w:r>
        <w:rPr>
          <w:rFonts w:hint="cs"/>
          <w:rtl/>
        </w:rPr>
        <w:t xml:space="preserve"> חשב המשרד, סגן חשב המשרד, מנהל מח' התקשרויות בחשבות המשרד, גזבר מחוז</w:t>
      </w:r>
      <w:r w:rsidRPr="00F65561">
        <w:rPr>
          <w:rFonts w:hint="cs"/>
          <w:rtl/>
        </w:rPr>
        <w:t>.</w:t>
      </w:r>
    </w:p>
    <w:p w:rsidR="009E2C72" w:rsidRDefault="009E2C72" w:rsidP="00BC6D54">
      <w:pPr>
        <w:widowControl w:val="0"/>
        <w:numPr>
          <w:ilvl w:val="1"/>
          <w:numId w:val="21"/>
        </w:numPr>
        <w:tabs>
          <w:tab w:val="clear" w:pos="540"/>
          <w:tab w:val="num" w:pos="735"/>
        </w:tabs>
        <w:spacing w:line="300" w:lineRule="atLeast"/>
        <w:ind w:left="735"/>
        <w:jc w:val="both"/>
      </w:pP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Pr>
          <w:rFonts w:hint="cs"/>
          <w:rtl/>
        </w:rPr>
        <w:t>ב</w:t>
      </w:r>
      <w:r w:rsidRPr="00E5042E">
        <w:rPr>
          <w:rFonts w:hint="cs"/>
          <w:rtl/>
        </w:rPr>
        <w:t xml:space="preserve">תקופות נוספות, בנות </w:t>
      </w:r>
      <w:r>
        <w:rPr>
          <w:rFonts w:hint="cs"/>
          <w:rtl/>
        </w:rPr>
        <w:t xml:space="preserve"> </w:t>
      </w:r>
      <w:r w:rsidRPr="00E5042E">
        <w:rPr>
          <w:rFonts w:hint="cs"/>
          <w:rtl/>
        </w:rPr>
        <w:t>עד שנה כל אחת</w:t>
      </w:r>
      <w:r w:rsidRPr="00F65561">
        <w:rPr>
          <w:rFonts w:hint="cs"/>
          <w:rtl/>
        </w:rPr>
        <w:t>.</w:t>
      </w:r>
      <w:r>
        <w:rPr>
          <w:rFonts w:hint="cs"/>
          <w:rtl/>
        </w:rPr>
        <w:t xml:space="preserve"> סך כל תקופות ההארכה לא יעלו על </w:t>
      </w:r>
      <w:r w:rsidR="00BC6D54">
        <w:rPr>
          <w:rFonts w:hint="cs"/>
          <w:rtl/>
        </w:rPr>
        <w:t>ארבע</w:t>
      </w:r>
      <w:r>
        <w:rPr>
          <w:rFonts w:hint="cs"/>
          <w:rtl/>
        </w:rPr>
        <w:t xml:space="preserve"> שנים, הכל</w:t>
      </w:r>
      <w:r w:rsidRPr="00E5042E">
        <w:rPr>
          <w:rtl/>
        </w:rPr>
        <w:t xml:space="preserve"> בכפוף לצרכי </w:t>
      </w:r>
      <w:r w:rsidRPr="00E5042E">
        <w:rPr>
          <w:rtl/>
        </w:rPr>
        <w:lastRenderedPageBreak/>
        <w:t>המשרד, לאישור התקציב מדי שנה בשנה, למגבלות התקציב, לתקציבו המאושר של המשרד, להוראות כל דין לרבות הוראות חוק חובת המכרזים, התשנ"ב-</w:t>
      </w:r>
      <w:r w:rsidRPr="004C7FD3">
        <w:rPr>
          <w:bCs/>
          <w:rtl/>
        </w:rPr>
        <w:t>1992</w:t>
      </w:r>
      <w:r w:rsidRPr="00E5042E">
        <w:rPr>
          <w:rtl/>
        </w:rPr>
        <w:t xml:space="preserve"> והתקנות שהותקנו מכוחו, הוראות </w:t>
      </w:r>
      <w:proofErr w:type="spellStart"/>
      <w:r w:rsidRPr="00E5042E">
        <w:rPr>
          <w:rtl/>
        </w:rPr>
        <w:t>החשכ"ל</w:t>
      </w:r>
      <w:proofErr w:type="spellEnd"/>
      <w:r w:rsidRPr="00E5042E">
        <w:rPr>
          <w:rtl/>
        </w:rPr>
        <w:t xml:space="preserve"> ולהוראות הסכם זה</w:t>
      </w:r>
      <w:r>
        <w:rPr>
          <w:rFonts w:hint="cs"/>
          <w:rtl/>
        </w:rPr>
        <w:t xml:space="preserve"> (להלן: "</w:t>
      </w:r>
      <w:r w:rsidRPr="003B6317">
        <w:rPr>
          <w:rFonts w:hint="cs"/>
          <w:b/>
          <w:bCs/>
          <w:rtl/>
        </w:rPr>
        <w:t>תקופת הארכה</w:t>
      </w:r>
      <w:r>
        <w:rPr>
          <w:rFonts w:hint="cs"/>
          <w:rtl/>
        </w:rPr>
        <w:t>")</w:t>
      </w:r>
      <w:r w:rsidRPr="00F65561">
        <w:rPr>
          <w:rtl/>
        </w:rPr>
        <w:t>.</w:t>
      </w:r>
      <w:r w:rsidRPr="0015157D">
        <w:rPr>
          <w:rFonts w:hint="cs"/>
          <w:rtl/>
        </w:rPr>
        <w:t xml:space="preserve"> </w:t>
      </w:r>
      <w:r w:rsidRPr="00EE6084">
        <w:rPr>
          <w:rFonts w:hint="cs"/>
          <w:rtl/>
        </w:rPr>
        <w:t>תקופות ההארכה ייחשבו חלק מתקופת ההתקשרות</w:t>
      </w:r>
      <w:r w:rsidRPr="00F65561">
        <w:rPr>
          <w:rFonts w:hint="cs"/>
          <w:rtl/>
        </w:rPr>
        <w:t>.</w:t>
      </w:r>
      <w:r>
        <w:rPr>
          <w:rFonts w:hint="cs"/>
          <w:rtl/>
        </w:rPr>
        <w:tab/>
      </w:r>
    </w:p>
    <w:p w:rsidR="009E2C72" w:rsidRDefault="009E2C72" w:rsidP="009E2C72">
      <w:pPr>
        <w:widowControl w:val="0"/>
        <w:numPr>
          <w:ilvl w:val="1"/>
          <w:numId w:val="21"/>
        </w:numPr>
        <w:tabs>
          <w:tab w:val="clear" w:pos="540"/>
          <w:tab w:val="num" w:pos="735"/>
        </w:tabs>
        <w:spacing w:line="300" w:lineRule="atLeast"/>
        <w:ind w:left="735"/>
        <w:jc w:val="both"/>
      </w:pPr>
      <w:r w:rsidRPr="00E5042E">
        <w:rPr>
          <w:rtl/>
        </w:rPr>
        <w:t>מובהר כי נותן השירותים אינו זכאי להארכת ה</w:t>
      </w:r>
      <w:r>
        <w:rPr>
          <w:rtl/>
        </w:rPr>
        <w:t>הסכם מעבר לקבוע בו אלא</w:t>
      </w:r>
      <w:r>
        <w:rPr>
          <w:rFonts w:hint="cs"/>
          <w:rtl/>
        </w:rPr>
        <w:t xml:space="preserve"> </w:t>
      </w:r>
      <w:r w:rsidRPr="00E5042E">
        <w:rPr>
          <w:rtl/>
        </w:rPr>
        <w:t>בהסכמת המשרד, והמשרד יהיה רשאי לפעול בעניין זה – כבכל עניין אחר – בהתאם לשיקול דעתו הבלעדי</w:t>
      </w:r>
      <w:r w:rsidRPr="00F65561">
        <w:rPr>
          <w:rtl/>
        </w:rPr>
        <w:t>.</w:t>
      </w:r>
      <w:r>
        <w:rPr>
          <w:rFonts w:hint="cs"/>
          <w:rtl/>
        </w:rPr>
        <w:tab/>
      </w:r>
    </w:p>
    <w:p w:rsidR="009E2C72" w:rsidRDefault="009E2C72" w:rsidP="009E2C72">
      <w:pPr>
        <w:widowControl w:val="0"/>
        <w:numPr>
          <w:ilvl w:val="1"/>
          <w:numId w:val="21"/>
        </w:numPr>
        <w:tabs>
          <w:tab w:val="clear" w:pos="540"/>
          <w:tab w:val="num" w:pos="735"/>
        </w:tabs>
        <w:spacing w:line="300" w:lineRule="atLeast"/>
        <w:ind w:left="735"/>
        <w:jc w:val="both"/>
      </w:pPr>
      <w:r>
        <w:rPr>
          <w:rFonts w:hint="cs"/>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w:t>
      </w:r>
      <w:r w:rsidRPr="004C7FD3">
        <w:rPr>
          <w:rFonts w:hint="cs"/>
          <w:bCs/>
          <w:rtl/>
        </w:rPr>
        <w:t>:</w:t>
      </w:r>
      <w:r>
        <w:rPr>
          <w:rFonts w:hint="cs"/>
          <w:rtl/>
        </w:rPr>
        <w:t xml:space="preserve"> חשב המשרד, סגן חשב המשרד, מנהל מח' התקשרויות בחשבות המשרד, גזבר מחוז</w:t>
      </w:r>
      <w:r w:rsidRPr="00F65561">
        <w:rPr>
          <w:rFonts w:hint="cs"/>
          <w:rtl/>
        </w:rPr>
        <w:t>.</w:t>
      </w:r>
    </w:p>
    <w:p w:rsidR="009E2C72" w:rsidRDefault="009E2C72" w:rsidP="009E2C72">
      <w:pPr>
        <w:widowControl w:val="0"/>
        <w:numPr>
          <w:ilvl w:val="1"/>
          <w:numId w:val="21"/>
        </w:numPr>
        <w:tabs>
          <w:tab w:val="clear" w:pos="540"/>
          <w:tab w:val="num" w:pos="735"/>
        </w:tabs>
        <w:spacing w:line="300" w:lineRule="atLeast"/>
        <w:ind w:left="735"/>
        <w:jc w:val="both"/>
      </w:pPr>
      <w:r w:rsidRPr="00E5042E">
        <w:rPr>
          <w:rtl/>
        </w:rPr>
        <w:t xml:space="preserve">המשרד יהיה רשאי להביא את ההסכם לידי גמר כולו או כל חלק ממנו תוך תקופת ההסכם בהתראה של </w:t>
      </w:r>
      <w:r w:rsidRPr="007F00A4">
        <w:rPr>
          <w:b/>
          <w:bCs/>
          <w:rtl/>
        </w:rPr>
        <w:t>3</w:t>
      </w:r>
      <w:r w:rsidRPr="00F65561">
        <w:rPr>
          <w:b/>
          <w:bCs/>
          <w:rtl/>
        </w:rPr>
        <w:t>0</w:t>
      </w:r>
      <w:r w:rsidRPr="00E5042E">
        <w:rPr>
          <w:rtl/>
        </w:rPr>
        <w:t xml:space="preserve"> ימים מראש</w:t>
      </w:r>
      <w:r w:rsidRPr="00F65561">
        <w:rPr>
          <w:rtl/>
        </w:rPr>
        <w:t>.</w:t>
      </w:r>
      <w:r>
        <w:rPr>
          <w:rFonts w:hint="cs"/>
          <w:rtl/>
        </w:rPr>
        <w:tab/>
      </w:r>
    </w:p>
    <w:p w:rsidR="009E2C72" w:rsidRDefault="009E2C72" w:rsidP="009E2C72">
      <w:pPr>
        <w:widowControl w:val="0"/>
        <w:numPr>
          <w:ilvl w:val="1"/>
          <w:numId w:val="21"/>
        </w:numPr>
        <w:tabs>
          <w:tab w:val="clear" w:pos="540"/>
          <w:tab w:val="num" w:pos="735"/>
        </w:tabs>
        <w:spacing w:line="300" w:lineRule="atLeast"/>
        <w:ind w:left="735"/>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r w:rsidRPr="00F65561">
        <w:rPr>
          <w:rtl/>
        </w:rPr>
        <w:t>.</w:t>
      </w:r>
      <w:r>
        <w:rPr>
          <w:rFonts w:hint="cs"/>
          <w:rtl/>
        </w:rPr>
        <w:tab/>
      </w:r>
    </w:p>
    <w:p w:rsidR="009E2C72" w:rsidRDefault="009E2C72" w:rsidP="009E2C72">
      <w:pPr>
        <w:widowControl w:val="0"/>
        <w:numPr>
          <w:ilvl w:val="1"/>
          <w:numId w:val="21"/>
        </w:numPr>
        <w:tabs>
          <w:tab w:val="clear" w:pos="540"/>
          <w:tab w:val="num" w:pos="735"/>
        </w:tabs>
        <w:spacing w:line="300" w:lineRule="atLeast"/>
        <w:ind w:left="735"/>
        <w:jc w:val="both"/>
      </w:pPr>
      <w:r w:rsidRPr="002B501D">
        <w:rPr>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9E2C72" w:rsidRPr="002B501D" w:rsidRDefault="009E2C72" w:rsidP="009E2C72">
      <w:pPr>
        <w:widowControl w:val="0"/>
        <w:numPr>
          <w:ilvl w:val="1"/>
          <w:numId w:val="21"/>
        </w:numPr>
        <w:tabs>
          <w:tab w:val="clear" w:pos="540"/>
          <w:tab w:val="num" w:pos="735"/>
        </w:tabs>
        <w:spacing w:line="300" w:lineRule="atLeast"/>
        <w:ind w:left="735"/>
        <w:jc w:val="both"/>
        <w:rPr>
          <w:rtl/>
        </w:rPr>
      </w:pPr>
      <w:r w:rsidRPr="002B501D">
        <w:rPr>
          <w:rtl/>
        </w:rPr>
        <w:t xml:space="preserve">בכל מקרה של הפסקת ההסכם מכל סיבה שהיא, נותן השירותים מחויב להעביר למשרד את כל החומר שברשותו והשייך למשרד </w:t>
      </w:r>
      <w:r>
        <w:rPr>
          <w:rFonts w:hint="cs"/>
          <w:rtl/>
        </w:rPr>
        <w:t>ו</w:t>
      </w:r>
      <w:r w:rsidRPr="002B501D">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9E2C72" w:rsidRDefault="009E2C72" w:rsidP="009E2C72">
      <w:pPr>
        <w:widowControl w:val="0"/>
        <w:numPr>
          <w:ilvl w:val="1"/>
          <w:numId w:val="21"/>
        </w:numPr>
        <w:tabs>
          <w:tab w:val="clear" w:pos="540"/>
          <w:tab w:val="num" w:pos="735"/>
        </w:tabs>
        <w:spacing w:line="300" w:lineRule="atLeast"/>
        <w:ind w:left="735"/>
        <w:jc w:val="both"/>
      </w:pPr>
      <w:r w:rsidRPr="00B53B89">
        <w:rPr>
          <w:rFonts w:hint="cs"/>
          <w:rtl/>
        </w:rPr>
        <w:t>לאחר תום תקופת ההתקש</w:t>
      </w:r>
      <w:r>
        <w:rPr>
          <w:rFonts w:hint="cs"/>
          <w:rtl/>
        </w:rPr>
        <w:t xml:space="preserve">רות, לרבות תקופות הארכה, אם </w:t>
      </w:r>
      <w:r w:rsidRPr="00B53B89">
        <w:rPr>
          <w:rFonts w:hint="cs"/>
          <w:rtl/>
        </w:rPr>
        <w:t>היו, נותן</w:t>
      </w:r>
      <w:r>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r w:rsidRPr="00F65561">
        <w:rPr>
          <w:rFonts w:hint="cs"/>
          <w:rtl/>
        </w:rPr>
        <w:t>.</w:t>
      </w:r>
    </w:p>
    <w:p w:rsidR="009E2C72" w:rsidRDefault="009E2C72" w:rsidP="009E2C72">
      <w:pPr>
        <w:widowControl w:val="0"/>
        <w:numPr>
          <w:ilvl w:val="1"/>
          <w:numId w:val="21"/>
        </w:numPr>
        <w:spacing w:line="300" w:lineRule="atLeast"/>
        <w:ind w:left="658" w:hanging="425"/>
        <w:jc w:val="both"/>
      </w:pPr>
      <w:r w:rsidRPr="00E5042E">
        <w:rPr>
          <w:rtl/>
        </w:rPr>
        <w:t>ההוראות בדבר שמירת סודיות וזכויות יוצרים יחולו גם לאחר הפסקת הסכם זה</w:t>
      </w:r>
      <w:r w:rsidRPr="00F65561">
        <w:rPr>
          <w:rtl/>
        </w:rPr>
        <w:t>.</w:t>
      </w:r>
    </w:p>
    <w:p w:rsidR="009E2C72" w:rsidRPr="00E5042E" w:rsidRDefault="009E2C72" w:rsidP="009E2C72">
      <w:pPr>
        <w:widowControl w:val="0"/>
        <w:tabs>
          <w:tab w:val="num" w:pos="1113"/>
        </w:tabs>
        <w:adjustRightInd w:val="0"/>
        <w:spacing w:line="300" w:lineRule="atLeast"/>
        <w:ind w:left="142"/>
        <w:jc w:val="both"/>
        <w:textAlignment w:val="baseline"/>
      </w:pPr>
    </w:p>
    <w:p w:rsidR="009E2C72" w:rsidRDefault="009E2C72" w:rsidP="009E2C72">
      <w:pPr>
        <w:widowControl w:val="0"/>
        <w:numPr>
          <w:ilvl w:val="3"/>
          <w:numId w:val="14"/>
        </w:numPr>
        <w:tabs>
          <w:tab w:val="clear" w:pos="2662"/>
          <w:tab w:val="left" w:pos="233"/>
          <w:tab w:val="num" w:pos="573"/>
          <w:tab w:val="num" w:pos="1332"/>
        </w:tabs>
        <w:spacing w:line="300" w:lineRule="atLeast"/>
        <w:ind w:left="573" w:hanging="540"/>
        <w:rPr>
          <w:b/>
          <w:bCs/>
          <w:u w:val="single"/>
        </w:rPr>
      </w:pPr>
      <w:r w:rsidRPr="0081368F">
        <w:rPr>
          <w:b/>
          <w:bCs/>
          <w:u w:val="single"/>
          <w:rtl/>
        </w:rPr>
        <w:t>השירותים שיינתנו על-ידי נותן השירותים</w:t>
      </w:r>
    </w:p>
    <w:p w:rsidR="009E2C72" w:rsidRPr="00DE7353" w:rsidRDefault="009E2C72" w:rsidP="009E2C72">
      <w:pPr>
        <w:widowControl w:val="0"/>
        <w:numPr>
          <w:ilvl w:val="1"/>
          <w:numId w:val="16"/>
        </w:numPr>
        <w:tabs>
          <w:tab w:val="clear" w:pos="3607"/>
        </w:tabs>
        <w:spacing w:line="300" w:lineRule="atLeast"/>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 xml:space="preserve">מתן ואספקת השירותים </w:t>
      </w:r>
      <w:r>
        <w:rPr>
          <w:rFonts w:hint="cs"/>
          <w:rtl/>
        </w:rPr>
        <w:t xml:space="preserve">של מתן שירותי השגחה </w:t>
      </w:r>
      <w:r w:rsidRPr="00E5042E">
        <w:rPr>
          <w:rtl/>
        </w:rPr>
        <w:t>כמפורט במכרז</w:t>
      </w:r>
      <w:r>
        <w:rPr>
          <w:rFonts w:hint="cs"/>
          <w:rtl/>
        </w:rPr>
        <w:t>, בהצעה</w:t>
      </w:r>
      <w:r w:rsidRPr="00E5042E">
        <w:rPr>
          <w:rtl/>
        </w:rPr>
        <w:t xml:space="preserve"> ובהסכם זה על נספחיהם</w:t>
      </w:r>
      <w:r w:rsidRPr="00F65561">
        <w:rPr>
          <w:rtl/>
        </w:rPr>
        <w:t>.</w:t>
      </w:r>
    </w:p>
    <w:p w:rsidR="009E2C72" w:rsidRPr="003B6317" w:rsidRDefault="009E2C72" w:rsidP="009E2C72">
      <w:pPr>
        <w:widowControl w:val="0"/>
        <w:numPr>
          <w:ilvl w:val="1"/>
          <w:numId w:val="16"/>
        </w:numPr>
        <w:tabs>
          <w:tab w:val="clear" w:pos="3607"/>
        </w:tabs>
        <w:spacing w:line="300" w:lineRule="atLeast"/>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r w:rsidRPr="00F65561">
        <w:rPr>
          <w:rtl/>
        </w:rPr>
        <w:t>.</w:t>
      </w:r>
    </w:p>
    <w:p w:rsidR="009E2C72" w:rsidRPr="00DE7353" w:rsidRDefault="009E2C72" w:rsidP="009E2C72">
      <w:pPr>
        <w:widowControl w:val="0"/>
        <w:numPr>
          <w:ilvl w:val="1"/>
          <w:numId w:val="16"/>
        </w:numPr>
        <w:tabs>
          <w:tab w:val="clear" w:pos="3607"/>
        </w:tabs>
        <w:spacing w:line="300" w:lineRule="atLeast"/>
        <w:ind w:left="753" w:hanging="520"/>
        <w:jc w:val="both"/>
        <w:rPr>
          <w:b/>
          <w:bCs/>
          <w:u w:val="single"/>
        </w:rPr>
      </w:pPr>
      <w:r>
        <w:rPr>
          <w:rFonts w:hint="cs"/>
          <w:rtl/>
        </w:rPr>
        <w:t>נותן השירותים מתחייב לפעול בהתאם לנהלים שיוציא המשרד מעת לעת.</w:t>
      </w:r>
    </w:p>
    <w:p w:rsidR="009E2C72" w:rsidRPr="00DE7353" w:rsidRDefault="009E2C72" w:rsidP="009E2C72">
      <w:pPr>
        <w:widowControl w:val="0"/>
        <w:numPr>
          <w:ilvl w:val="1"/>
          <w:numId w:val="16"/>
        </w:numPr>
        <w:tabs>
          <w:tab w:val="clear" w:pos="3607"/>
        </w:tabs>
        <w:spacing w:line="300" w:lineRule="atLeast"/>
        <w:ind w:left="753" w:hanging="520"/>
        <w:jc w:val="both"/>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r w:rsidRPr="00F65561">
        <w:rPr>
          <w:rFonts w:hint="cs"/>
          <w:rtl/>
        </w:rPr>
        <w:t>.</w:t>
      </w:r>
    </w:p>
    <w:p w:rsidR="009E2C72" w:rsidRDefault="009E2C72" w:rsidP="009E2C72">
      <w:pPr>
        <w:widowControl w:val="0"/>
        <w:numPr>
          <w:ilvl w:val="1"/>
          <w:numId w:val="16"/>
        </w:numPr>
        <w:tabs>
          <w:tab w:val="clear" w:pos="3607"/>
        </w:tabs>
        <w:spacing w:line="300" w:lineRule="atLeast"/>
        <w:ind w:left="753" w:hanging="520"/>
        <w:jc w:val="both"/>
        <w:rPr>
          <w:b/>
          <w:bCs/>
          <w:u w:val="single"/>
        </w:rPr>
      </w:pPr>
      <w:r w:rsidRPr="00E5042E">
        <w:rPr>
          <w:rtl/>
        </w:rPr>
        <w:t>שום דבר בהסכם זה לא יתפרש כבא למעט מן הסמכויות הנתונות למשרד ולבעלי התפקידים שבו</w:t>
      </w:r>
      <w:r w:rsidRPr="00F65561">
        <w:rPr>
          <w:rtl/>
        </w:rPr>
        <w:t>.</w:t>
      </w:r>
    </w:p>
    <w:p w:rsidR="009E2C72" w:rsidRDefault="009E2C72" w:rsidP="009E2C72">
      <w:pPr>
        <w:widowControl w:val="0"/>
        <w:numPr>
          <w:ilvl w:val="1"/>
          <w:numId w:val="16"/>
        </w:numPr>
        <w:tabs>
          <w:tab w:val="clear" w:pos="3607"/>
        </w:tabs>
        <w:spacing w:line="300" w:lineRule="atLeast"/>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w:t>
      </w:r>
      <w:r w:rsidRPr="00F65561">
        <w:rPr>
          <w:rtl/>
        </w:rPr>
        <w:t>.</w:t>
      </w:r>
      <w:r w:rsidRPr="00E5042E">
        <w:rPr>
          <w:rtl/>
        </w:rPr>
        <w:t xml:space="preserve">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r w:rsidRPr="00F65561">
        <w:rPr>
          <w:rtl/>
        </w:rPr>
        <w:t>.</w:t>
      </w:r>
    </w:p>
    <w:p w:rsidR="009E2C72" w:rsidRDefault="009E2C72" w:rsidP="009E2C72">
      <w:pPr>
        <w:widowControl w:val="0"/>
        <w:numPr>
          <w:ilvl w:val="1"/>
          <w:numId w:val="16"/>
        </w:numPr>
        <w:tabs>
          <w:tab w:val="clear" w:pos="3607"/>
        </w:tabs>
        <w:spacing w:line="300" w:lineRule="atLeast"/>
        <w:ind w:left="753" w:hanging="520"/>
        <w:jc w:val="both"/>
        <w:rPr>
          <w:b/>
          <w:bCs/>
          <w:u w:val="single"/>
        </w:rPr>
      </w:pPr>
      <w:r w:rsidRPr="00E5042E">
        <w:rPr>
          <w:rtl/>
        </w:rPr>
        <w:t>מוסכם ומוצהר בזאת כי המשרד יהיה רשאי לשנות, ללא צורך בהתייעצות או בהסכמת נותן השירותים, את השירותים הנדרשים 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Pr>
          <w:rFonts w:hint="cs"/>
          <w:rtl/>
        </w:rPr>
        <w:lastRenderedPageBreak/>
        <w:t xml:space="preserve">האופי או את </w:t>
      </w:r>
      <w:r w:rsidRPr="00E5042E">
        <w:rPr>
          <w:rtl/>
        </w:rPr>
        <w:t>העלות הכלכלית של מתן השירותים</w:t>
      </w:r>
      <w:r w:rsidRPr="00F65561">
        <w:rPr>
          <w:rtl/>
        </w:rPr>
        <w:t>.</w:t>
      </w:r>
    </w:p>
    <w:p w:rsidR="009E2C72" w:rsidRDefault="009E2C72" w:rsidP="009E2C72">
      <w:pPr>
        <w:widowControl w:val="0"/>
        <w:numPr>
          <w:ilvl w:val="1"/>
          <w:numId w:val="16"/>
        </w:numPr>
        <w:tabs>
          <w:tab w:val="clear" w:pos="3607"/>
        </w:tabs>
        <w:spacing w:line="300" w:lineRule="atLeast"/>
        <w:ind w:left="753" w:hanging="520"/>
        <w:jc w:val="both"/>
        <w:rPr>
          <w:b/>
          <w:bCs/>
          <w:u w:val="single"/>
        </w:rPr>
      </w:pPr>
      <w:r>
        <w:rPr>
          <w:rFonts w:hint="cs"/>
          <w:rtl/>
        </w:rPr>
        <w:t>נותן השירותים מתחייב לבצע את השירותים נשוא הסכם זה באמצעות מנהל הפרויקט שהוצע על ידו בהצעה ובאמצעות כוח אדם שיגויס בהתאם לדרישות כוח האדם כפי שמופיעות בסעיף __ למכרז. החלפת חבר צוות לבקשת נותן השירותים ו/או לבקשת המשרד, תעשה בהתאם להוראות הקבועות במכרז</w:t>
      </w:r>
      <w:r w:rsidRPr="00F65561">
        <w:rPr>
          <w:rFonts w:hint="cs"/>
          <w:rtl/>
        </w:rPr>
        <w:t>.</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העלולים להיגרם לו אם </w:t>
      </w:r>
      <w:r w:rsidRPr="00AD17EA">
        <w:rPr>
          <w:rFonts w:hint="cs"/>
          <w:rtl/>
        </w:rPr>
        <w:t>סירב המש</w:t>
      </w:r>
      <w:r>
        <w:rPr>
          <w:rFonts w:hint="cs"/>
          <w:rtl/>
        </w:rPr>
        <w:t>רד לקבל שירותים מחבר צוות כלשהו</w:t>
      </w:r>
      <w:r w:rsidRPr="00F65561">
        <w:rPr>
          <w:rFonts w:hint="cs"/>
          <w:rtl/>
        </w:rPr>
        <w:t>.</w:t>
      </w:r>
      <w:r>
        <w:rPr>
          <w:rFonts w:hint="cs"/>
          <w:b/>
          <w:bCs/>
          <w:u w:val="single"/>
          <w:rtl/>
        </w:rPr>
        <w:t xml:space="preserve"> </w:t>
      </w:r>
    </w:p>
    <w:p w:rsidR="009E2C72" w:rsidRDefault="009E2C72" w:rsidP="009E2C72">
      <w:pPr>
        <w:widowControl w:val="0"/>
        <w:tabs>
          <w:tab w:val="num" w:pos="753"/>
          <w:tab w:val="num" w:pos="1113"/>
        </w:tabs>
        <w:spacing w:line="300" w:lineRule="atLeast"/>
        <w:ind w:left="753"/>
        <w:jc w:val="both"/>
        <w:rPr>
          <w:b/>
          <w:bCs/>
          <w:u w:val="single"/>
        </w:rPr>
      </w:pPr>
    </w:p>
    <w:p w:rsidR="009E2C72" w:rsidRDefault="009E2C72" w:rsidP="009E2C72">
      <w:pPr>
        <w:widowControl w:val="0"/>
        <w:numPr>
          <w:ilvl w:val="3"/>
          <w:numId w:val="14"/>
        </w:numPr>
        <w:tabs>
          <w:tab w:val="clear" w:pos="2662"/>
          <w:tab w:val="left" w:pos="375"/>
          <w:tab w:val="num" w:pos="573"/>
          <w:tab w:val="num" w:pos="1332"/>
        </w:tabs>
        <w:spacing w:line="300" w:lineRule="atLeast"/>
        <w:ind w:left="573" w:hanging="540"/>
        <w:rPr>
          <w:b/>
          <w:bCs/>
          <w:u w:val="single"/>
        </w:rPr>
      </w:pPr>
      <w:r>
        <w:rPr>
          <w:b/>
          <w:bCs/>
          <w:u w:val="single"/>
          <w:rtl/>
        </w:rPr>
        <w:t>שימוש בכלים ובחומרי</w:t>
      </w:r>
      <w:r>
        <w:rPr>
          <w:rFonts w:hint="cs"/>
          <w:b/>
          <w:bCs/>
          <w:u w:val="single"/>
          <w:rtl/>
        </w:rPr>
        <w:t>ם</w:t>
      </w:r>
    </w:p>
    <w:p w:rsidR="009E2C72" w:rsidRDefault="009E2C72" w:rsidP="009E2C72">
      <w:pPr>
        <w:widowControl w:val="0"/>
        <w:numPr>
          <w:ilvl w:val="1"/>
          <w:numId w:val="20"/>
        </w:numPr>
        <w:spacing w:line="300" w:lineRule="atLeast"/>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r w:rsidRPr="00F65561">
        <w:rPr>
          <w:rtl/>
        </w:rPr>
        <w:t>.</w:t>
      </w:r>
    </w:p>
    <w:p w:rsidR="009E2C72" w:rsidRDefault="009E2C72" w:rsidP="009E2C72">
      <w:pPr>
        <w:widowControl w:val="0"/>
        <w:numPr>
          <w:ilvl w:val="1"/>
          <w:numId w:val="20"/>
        </w:numPr>
        <w:tabs>
          <w:tab w:val="num" w:pos="1332"/>
        </w:tabs>
        <w:spacing w:line="300" w:lineRule="atLeast"/>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Pr>
          <w:rFonts w:hint="cs"/>
          <w:rtl/>
        </w:rPr>
        <w:t>מתן</w:t>
      </w:r>
      <w:r w:rsidRPr="00E5042E">
        <w:rPr>
          <w:rtl/>
        </w:rPr>
        <w:t xml:space="preserve"> השירותים, יהיו מסוג המתאים ללא סייג ל</w:t>
      </w:r>
      <w:r>
        <w:rPr>
          <w:rFonts w:hint="cs"/>
          <w:rtl/>
        </w:rPr>
        <w:t>מתן</w:t>
      </w:r>
      <w:r w:rsidRPr="00E5042E">
        <w:rPr>
          <w:rtl/>
        </w:rPr>
        <w:t xml:space="preserve"> השירותים בהתאם להסכם זה</w:t>
      </w:r>
      <w:r w:rsidRPr="00F65561">
        <w:rPr>
          <w:rtl/>
        </w:rPr>
        <w:t>.</w:t>
      </w:r>
    </w:p>
    <w:p w:rsidR="009E2C72" w:rsidRPr="003B7EC7" w:rsidRDefault="009E2C72" w:rsidP="009E2C72">
      <w:pPr>
        <w:widowControl w:val="0"/>
        <w:numPr>
          <w:ilvl w:val="1"/>
          <w:numId w:val="20"/>
        </w:numPr>
        <w:tabs>
          <w:tab w:val="num" w:pos="1332"/>
        </w:tabs>
        <w:spacing w:line="300" w:lineRule="atLeast"/>
        <w:jc w:val="both"/>
        <w:rPr>
          <w:b/>
          <w:bCs/>
          <w:u w:val="single"/>
        </w:rPr>
      </w:pPr>
      <w:r w:rsidRPr="00E5042E">
        <w:rPr>
          <w:rtl/>
        </w:rPr>
        <w:t>מובהר כי עשיית שימוש בציוד, כלים, חומרים או תוכנות, שיש בה פגיעה בזכויות צד ג' תחשב כהפרת הסכם זה</w:t>
      </w:r>
      <w:r w:rsidRPr="00F65561">
        <w:rPr>
          <w:rtl/>
        </w:rPr>
        <w:t>.</w:t>
      </w:r>
    </w:p>
    <w:p w:rsidR="009E2C72" w:rsidRPr="00253969" w:rsidRDefault="009E2C72" w:rsidP="009E2C72">
      <w:pPr>
        <w:widowControl w:val="0"/>
        <w:tabs>
          <w:tab w:val="num" w:pos="753"/>
        </w:tabs>
        <w:spacing w:line="300" w:lineRule="atLeast"/>
        <w:ind w:left="393"/>
        <w:jc w:val="both"/>
        <w:rPr>
          <w:b/>
          <w:bCs/>
          <w:u w:val="single"/>
        </w:rPr>
      </w:pPr>
    </w:p>
    <w:p w:rsidR="009E2C72" w:rsidRPr="000224C2" w:rsidRDefault="009E2C72" w:rsidP="009E2C72">
      <w:pPr>
        <w:widowControl w:val="0"/>
        <w:numPr>
          <w:ilvl w:val="3"/>
          <w:numId w:val="14"/>
        </w:numPr>
        <w:tabs>
          <w:tab w:val="clear" w:pos="2662"/>
          <w:tab w:val="left" w:pos="375"/>
          <w:tab w:val="num" w:pos="573"/>
          <w:tab w:val="num" w:pos="1332"/>
        </w:tabs>
        <w:spacing w:line="300" w:lineRule="atLeast"/>
        <w:ind w:left="573" w:hanging="540"/>
        <w:rPr>
          <w:b/>
          <w:bCs/>
          <w:u w:val="single"/>
          <w:rtl/>
        </w:rPr>
      </w:pPr>
      <w:r w:rsidRPr="0081368F">
        <w:rPr>
          <w:b/>
          <w:bCs/>
          <w:u w:val="single"/>
          <w:rtl/>
        </w:rPr>
        <w:t>העדר זכות ייצוג</w:t>
      </w:r>
    </w:p>
    <w:p w:rsidR="009E2C72" w:rsidRDefault="009E2C72" w:rsidP="009E2C72">
      <w:pPr>
        <w:widowControl w:val="0"/>
        <w:numPr>
          <w:ilvl w:val="1"/>
          <w:numId w:val="22"/>
        </w:numPr>
        <w:spacing w:line="300" w:lineRule="atLeast"/>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sidRPr="00F65561">
        <w:rPr>
          <w:rtl/>
        </w:rPr>
        <w:t>.</w:t>
      </w:r>
      <w:r>
        <w:rPr>
          <w:rFonts w:hint="cs"/>
          <w:rtl/>
        </w:rPr>
        <w:t xml:space="preserve"> אין לפרש כל סעיף מסעיפי המכרז ו/או ההסכם כהסמכה כאמור</w:t>
      </w:r>
      <w:r w:rsidRPr="00F65561">
        <w:rPr>
          <w:rFonts w:hint="cs"/>
          <w:rtl/>
        </w:rPr>
        <w:t>.</w:t>
      </w:r>
      <w:r>
        <w:rPr>
          <w:rFonts w:hint="cs"/>
          <w:rtl/>
        </w:rPr>
        <w:t xml:space="preserve"> </w:t>
      </w:r>
    </w:p>
    <w:p w:rsidR="009E2C72" w:rsidRDefault="009E2C72" w:rsidP="009E2C72">
      <w:pPr>
        <w:widowControl w:val="0"/>
        <w:numPr>
          <w:ilvl w:val="1"/>
          <w:numId w:val="22"/>
        </w:numPr>
        <w:spacing w:line="300" w:lineRule="atLeast"/>
        <w:jc w:val="both"/>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w:t>
      </w:r>
      <w:r w:rsidRPr="00F65561">
        <w:rPr>
          <w:rtl/>
        </w:rPr>
        <w:t>.</w:t>
      </w:r>
      <w:r w:rsidRPr="00E5042E">
        <w:rPr>
          <w:rtl/>
        </w:rPr>
        <w:t xml:space="preserve"> </w:t>
      </w:r>
    </w:p>
    <w:p w:rsidR="009E2C72" w:rsidRDefault="009E2C72" w:rsidP="009E2C72">
      <w:pPr>
        <w:widowControl w:val="0"/>
        <w:spacing w:line="300" w:lineRule="atLeast"/>
        <w:ind w:left="393"/>
        <w:jc w:val="both"/>
        <w:rPr>
          <w:rtl/>
        </w:rPr>
      </w:pPr>
    </w:p>
    <w:p w:rsidR="009E2C72" w:rsidRDefault="009E2C72" w:rsidP="009E2C72">
      <w:pPr>
        <w:widowControl w:val="0"/>
        <w:numPr>
          <w:ilvl w:val="3"/>
          <w:numId w:val="14"/>
        </w:numPr>
        <w:tabs>
          <w:tab w:val="clear" w:pos="2662"/>
          <w:tab w:val="left" w:pos="375"/>
          <w:tab w:val="num" w:pos="573"/>
          <w:tab w:val="num" w:pos="1332"/>
        </w:tabs>
        <w:spacing w:line="300" w:lineRule="atLeast"/>
        <w:ind w:left="573" w:hanging="540"/>
        <w:rPr>
          <w:b/>
          <w:bCs/>
          <w:u w:val="single"/>
        </w:rPr>
      </w:pPr>
      <w:r>
        <w:rPr>
          <w:b/>
          <w:bCs/>
          <w:u w:val="single"/>
          <w:rtl/>
        </w:rPr>
        <w:t>ה</w:t>
      </w:r>
      <w:r>
        <w:rPr>
          <w:rFonts w:hint="cs"/>
          <w:b/>
          <w:bCs/>
          <w:u w:val="single"/>
          <w:rtl/>
        </w:rPr>
        <w:t>יערכות והתארגנות לאספקת השירותים</w:t>
      </w:r>
    </w:p>
    <w:p w:rsidR="009E2C72" w:rsidRDefault="009E2C72" w:rsidP="009E2C72">
      <w:pPr>
        <w:widowControl w:val="0"/>
        <w:tabs>
          <w:tab w:val="left" w:pos="375"/>
          <w:tab w:val="num" w:pos="1332"/>
        </w:tabs>
        <w:spacing w:line="300" w:lineRule="atLeast"/>
        <w:ind w:left="33"/>
        <w:rPr>
          <w:rtl/>
        </w:rPr>
      </w:pPr>
      <w:r w:rsidRPr="003B6317">
        <w:rPr>
          <w:rFonts w:hint="cs"/>
          <w:b/>
          <w:bCs/>
          <w:rtl/>
        </w:rPr>
        <w:tab/>
      </w:r>
      <w:r w:rsidR="005E025C">
        <w:rPr>
          <w:rFonts w:hint="cs"/>
          <w:rtl/>
        </w:rPr>
        <w:t>מיד</w:t>
      </w:r>
      <w:r>
        <w:rPr>
          <w:rFonts w:hint="cs"/>
          <w:rtl/>
        </w:rPr>
        <w:t xml:space="preserve"> לאחר החתימה על ההסכם יחל נותן השירותים בהיערכות ובהתארגנות להפעלת המכרז   </w:t>
      </w:r>
    </w:p>
    <w:p w:rsidR="009E2C72" w:rsidRDefault="009E2C72" w:rsidP="009E2C72">
      <w:pPr>
        <w:widowControl w:val="0"/>
        <w:tabs>
          <w:tab w:val="left" w:pos="375"/>
          <w:tab w:val="num" w:pos="1332"/>
        </w:tabs>
        <w:spacing w:line="300" w:lineRule="atLeast"/>
        <w:ind w:left="33"/>
        <w:rPr>
          <w:b/>
          <w:bCs/>
          <w:u w:val="single"/>
          <w:rtl/>
        </w:rPr>
      </w:pPr>
      <w:r>
        <w:rPr>
          <w:rFonts w:hint="cs"/>
          <w:rtl/>
        </w:rPr>
        <w:t xml:space="preserve">       ויבצע את כל הפעולות הנדרשות לשם כך כמפורט במכרז ובכלל זה את הפעולות הבאות: </w:t>
      </w:r>
    </w:p>
    <w:p w:rsidR="009E2C72" w:rsidRPr="00B628A9" w:rsidRDefault="009E2C72" w:rsidP="009E2C72">
      <w:pPr>
        <w:pStyle w:val="aff0"/>
        <w:widowControl w:val="0"/>
        <w:numPr>
          <w:ilvl w:val="0"/>
          <w:numId w:val="22"/>
        </w:numPr>
        <w:spacing w:line="300" w:lineRule="atLeast"/>
        <w:contextualSpacing w:val="0"/>
        <w:jc w:val="both"/>
        <w:rPr>
          <w:rFonts w:cs="David"/>
          <w:vanish/>
          <w:sz w:val="24"/>
          <w:szCs w:val="24"/>
          <w:rtl/>
        </w:rPr>
      </w:pPr>
    </w:p>
    <w:p w:rsidR="009E2C72" w:rsidRDefault="009E2C72" w:rsidP="009E2C72">
      <w:pPr>
        <w:widowControl w:val="0"/>
        <w:numPr>
          <w:ilvl w:val="1"/>
          <w:numId w:val="22"/>
        </w:numPr>
        <w:spacing w:line="300" w:lineRule="atLeast"/>
        <w:jc w:val="both"/>
      </w:pPr>
      <w:r>
        <w:rPr>
          <w:rFonts w:hint="cs"/>
          <w:rtl/>
        </w:rPr>
        <w:t>נותן השירותים יעסיק את שני מנהלי פרויקטים החל ממועד חתימת ההסכם.</w:t>
      </w:r>
    </w:p>
    <w:p w:rsidR="009E2C72" w:rsidRDefault="009E2C72" w:rsidP="00FC05AE">
      <w:pPr>
        <w:widowControl w:val="0"/>
        <w:numPr>
          <w:ilvl w:val="1"/>
          <w:numId w:val="22"/>
        </w:numPr>
        <w:spacing w:line="300" w:lineRule="atLeast"/>
        <w:jc w:val="both"/>
      </w:pPr>
      <w:r>
        <w:rPr>
          <w:rFonts w:hint="cs"/>
          <w:rtl/>
        </w:rPr>
        <w:t xml:space="preserve">על נותן השירותים לפעול לגיוס כוח האדם, וזאת בהתאם לקריטריונים לגיוס כוח אדם שפורטו בסעיף </w:t>
      </w:r>
      <w:r w:rsidR="00FC05AE">
        <w:rPr>
          <w:rFonts w:hint="cs"/>
          <w:rtl/>
        </w:rPr>
        <w:t>6.4-6.5</w:t>
      </w:r>
      <w:r>
        <w:rPr>
          <w:rFonts w:hint="cs"/>
          <w:rtl/>
        </w:rPr>
        <w:t xml:space="preserve"> למכרז. </w:t>
      </w:r>
    </w:p>
    <w:p w:rsidR="009E2C72" w:rsidRDefault="009E2C72" w:rsidP="00FC05AE">
      <w:pPr>
        <w:widowControl w:val="0"/>
        <w:numPr>
          <w:ilvl w:val="1"/>
          <w:numId w:val="22"/>
        </w:numPr>
        <w:spacing w:line="300" w:lineRule="atLeast"/>
        <w:jc w:val="both"/>
      </w:pPr>
      <w:r>
        <w:rPr>
          <w:rFonts w:hint="cs"/>
          <w:rtl/>
        </w:rPr>
        <w:t xml:space="preserve">מנהלי הפרויקטים נדרשים לעמוד בכל עת בתנאי הסף שבסעיף </w:t>
      </w:r>
      <w:r w:rsidR="00FC05AE">
        <w:rPr>
          <w:rFonts w:hint="cs"/>
          <w:rtl/>
        </w:rPr>
        <w:t xml:space="preserve">6.4 </w:t>
      </w:r>
      <w:r>
        <w:rPr>
          <w:rFonts w:hint="cs"/>
          <w:rtl/>
        </w:rPr>
        <w:t>למכרז.</w:t>
      </w:r>
    </w:p>
    <w:p w:rsidR="009E2C72" w:rsidRDefault="009E2C72" w:rsidP="006C2A20">
      <w:pPr>
        <w:widowControl w:val="0"/>
        <w:numPr>
          <w:ilvl w:val="1"/>
          <w:numId w:val="22"/>
        </w:numPr>
        <w:spacing w:line="300" w:lineRule="atLeast"/>
        <w:jc w:val="both"/>
      </w:pPr>
      <w:r>
        <w:rPr>
          <w:rFonts w:hint="cs"/>
          <w:rtl/>
        </w:rPr>
        <w:t xml:space="preserve">כוח האדם, למעט מנהל הפרויקט, נדרש לעמוד בתנאי המינימום המפורטים בסעיף </w:t>
      </w:r>
      <w:r w:rsidR="006C2A20">
        <w:rPr>
          <w:rFonts w:hint="cs"/>
          <w:rtl/>
        </w:rPr>
        <w:t>6.5</w:t>
      </w:r>
      <w:r>
        <w:rPr>
          <w:rFonts w:hint="cs"/>
          <w:rtl/>
        </w:rPr>
        <w:t xml:space="preserve"> למכרז. </w:t>
      </w:r>
    </w:p>
    <w:p w:rsidR="009E2C72" w:rsidRDefault="009E2C72" w:rsidP="00343B6C">
      <w:pPr>
        <w:widowControl w:val="0"/>
        <w:numPr>
          <w:ilvl w:val="1"/>
          <w:numId w:val="22"/>
        </w:numPr>
        <w:spacing w:line="300" w:lineRule="atLeast"/>
        <w:jc w:val="both"/>
      </w:pPr>
      <w:r>
        <w:rPr>
          <w:rFonts w:hint="cs"/>
          <w:rtl/>
        </w:rPr>
        <w:t xml:space="preserve">נותן השירותים יעסיק את כלל כוח האדם כנדרש בסעיף </w:t>
      </w:r>
      <w:r w:rsidR="006C2A20">
        <w:rPr>
          <w:rFonts w:hint="cs"/>
          <w:rtl/>
        </w:rPr>
        <w:t>6.4-6.5</w:t>
      </w:r>
      <w:r>
        <w:rPr>
          <w:rFonts w:hint="cs"/>
          <w:rtl/>
        </w:rPr>
        <w:t xml:space="preserve"> למכרז, תוך 40 יום לכל היותר ממועד חתימת ההסכם וימציא למשרד רשימת העובדים שגויסו ותפקידיהם וכן נספח שמירת סודיות בנוסח המצורף </w:t>
      </w:r>
      <w:r w:rsidRPr="00343B6C">
        <w:rPr>
          <w:rFonts w:hint="cs"/>
          <w:rtl/>
        </w:rPr>
        <w:t>כנספח</w:t>
      </w:r>
      <w:r w:rsidR="00343B6C">
        <w:rPr>
          <w:rFonts w:hint="cs"/>
          <w:rtl/>
        </w:rPr>
        <w:t xml:space="preserve"> 4</w:t>
      </w:r>
      <w:r>
        <w:rPr>
          <w:rFonts w:hint="cs"/>
          <w:rtl/>
        </w:rPr>
        <w:t xml:space="preserve">  להסכם, חתום על ידי כל מי שמועסק על ידו כאמור. </w:t>
      </w:r>
      <w:r>
        <w:rPr>
          <w:rFonts w:hint="cs"/>
          <w:rtl/>
        </w:rPr>
        <w:tab/>
      </w:r>
      <w:r>
        <w:rPr>
          <w:rtl/>
        </w:rPr>
        <w:br/>
      </w:r>
      <w:r>
        <w:rPr>
          <w:rFonts w:hint="cs"/>
          <w:rtl/>
        </w:rPr>
        <w:t>למען הסר ספק מובהר כי המשרד יהיה רשאי לדרוש מנותן השירותים להציג אסמכתאות על עמידת כל אחד מהעובדים המועסקים על ידו בתנאי המינימום להעסקה הקבועים בסעיף</w:t>
      </w:r>
      <w:r w:rsidR="00343B6C">
        <w:rPr>
          <w:rFonts w:hint="cs"/>
          <w:rtl/>
        </w:rPr>
        <w:t xml:space="preserve"> 6.4-6.5</w:t>
      </w:r>
      <w:r>
        <w:rPr>
          <w:rFonts w:hint="cs"/>
          <w:rtl/>
        </w:rPr>
        <w:t xml:space="preserve"> למכרז וכן פרטים בדבר היקף המשרה בהם הם מועסקים וכל מידע אחר רלבנטי. </w:t>
      </w:r>
    </w:p>
    <w:p w:rsidR="009E2C72" w:rsidRDefault="009E2C72" w:rsidP="00D9745E">
      <w:pPr>
        <w:widowControl w:val="0"/>
        <w:numPr>
          <w:ilvl w:val="1"/>
          <w:numId w:val="22"/>
        </w:numPr>
        <w:spacing w:line="300" w:lineRule="atLeast"/>
        <w:jc w:val="both"/>
      </w:pPr>
      <w:r>
        <w:rPr>
          <w:rFonts w:hint="cs"/>
          <w:rtl/>
        </w:rPr>
        <w:t xml:space="preserve">כל כוח האדם המועסק על ידי נותן השירותים, יעבור הכשרה על ידי ועל חשבון נותן השירותים כאשר נותן השירותים נדרש לסיים את כלל ההכשרות עד לא יאוחר מאשר </w:t>
      </w:r>
      <w:r w:rsidR="00D9745E">
        <w:rPr>
          <w:rFonts w:hint="cs"/>
          <w:rtl/>
        </w:rPr>
        <w:t>60</w:t>
      </w:r>
      <w:r>
        <w:rPr>
          <w:rFonts w:hint="cs"/>
          <w:rtl/>
        </w:rPr>
        <w:t xml:space="preserve"> ימים ממועד החתימה על הסכם זה.</w:t>
      </w:r>
    </w:p>
    <w:p w:rsidR="009E2C72" w:rsidRDefault="009E2C72" w:rsidP="009E2C72">
      <w:pPr>
        <w:widowControl w:val="0"/>
        <w:spacing w:line="300" w:lineRule="atLeast"/>
        <w:ind w:left="753"/>
        <w:jc w:val="both"/>
        <w:rPr>
          <w:rtl/>
        </w:rPr>
      </w:pPr>
      <w:r>
        <w:rPr>
          <w:rFonts w:hint="cs"/>
          <w:rtl/>
        </w:rPr>
        <w:t>בתום ביצוע ההכשרות יגיש נותן השירותים דו"ח הכשרת כוח האדם ובו פירוט ההכשרות שבוצעו בפועל ואת רשימת העובדים אשר לקחו בהן חלק.</w:t>
      </w:r>
    </w:p>
    <w:p w:rsidR="009E2C72" w:rsidRPr="003B6317" w:rsidRDefault="009E2C72" w:rsidP="009E2C72">
      <w:pPr>
        <w:widowControl w:val="0"/>
        <w:numPr>
          <w:ilvl w:val="1"/>
          <w:numId w:val="22"/>
        </w:numPr>
        <w:spacing w:line="300" w:lineRule="atLeast"/>
        <w:jc w:val="both"/>
        <w:rPr>
          <w:rtl/>
        </w:rPr>
      </w:pPr>
      <w:r>
        <w:rPr>
          <w:rFonts w:hint="cs"/>
          <w:rtl/>
        </w:rPr>
        <w:lastRenderedPageBreak/>
        <w:t xml:space="preserve">המפעיל רשאי לבצע לעובדים הכשרות נוספות לפי שיקול דעתו ועל חשבונו. </w:t>
      </w:r>
    </w:p>
    <w:p w:rsidR="009E2C72" w:rsidRPr="0081368F" w:rsidRDefault="009E2C72" w:rsidP="009E2C72">
      <w:pPr>
        <w:widowControl w:val="0"/>
        <w:spacing w:line="300" w:lineRule="atLeast"/>
        <w:ind w:left="393"/>
        <w:jc w:val="both"/>
      </w:pPr>
    </w:p>
    <w:p w:rsidR="009E2C72" w:rsidRPr="00E5042E" w:rsidRDefault="009E2C72" w:rsidP="009E2C72">
      <w:pPr>
        <w:widowControl w:val="0"/>
        <w:tabs>
          <w:tab w:val="left" w:pos="746"/>
        </w:tabs>
        <w:spacing w:line="300" w:lineRule="atLeast"/>
        <w:jc w:val="both"/>
        <w:rPr>
          <w:u w:val="single"/>
        </w:rPr>
      </w:pPr>
    </w:p>
    <w:p w:rsidR="009E2C72" w:rsidRPr="000224C2" w:rsidRDefault="009E2C72" w:rsidP="009E2C72">
      <w:pPr>
        <w:widowControl w:val="0"/>
        <w:numPr>
          <w:ilvl w:val="3"/>
          <w:numId w:val="14"/>
        </w:numPr>
        <w:tabs>
          <w:tab w:val="clear" w:pos="2662"/>
          <w:tab w:val="left" w:pos="375"/>
          <w:tab w:val="num" w:pos="573"/>
          <w:tab w:val="num" w:pos="1332"/>
        </w:tabs>
        <w:spacing w:line="300" w:lineRule="atLeast"/>
        <w:ind w:left="573" w:hanging="540"/>
        <w:rPr>
          <w:b/>
          <w:bCs/>
          <w:u w:val="single"/>
        </w:rPr>
      </w:pPr>
      <w:r w:rsidRPr="0081368F">
        <w:rPr>
          <w:b/>
          <w:bCs/>
          <w:u w:val="single"/>
          <w:rtl/>
        </w:rPr>
        <w:t>העסקת עובדים וקבלני משנה</w:t>
      </w:r>
    </w:p>
    <w:p w:rsidR="009E2C72" w:rsidRPr="00D37862" w:rsidRDefault="009E2C72" w:rsidP="009E2C72">
      <w:pPr>
        <w:pStyle w:val="aff0"/>
        <w:widowControl w:val="0"/>
        <w:numPr>
          <w:ilvl w:val="0"/>
          <w:numId w:val="23"/>
        </w:numPr>
        <w:spacing w:line="300" w:lineRule="atLeast"/>
        <w:contextualSpacing w:val="0"/>
        <w:jc w:val="both"/>
        <w:rPr>
          <w:rFonts w:cs="David"/>
          <w:vanish/>
          <w:sz w:val="24"/>
          <w:szCs w:val="24"/>
          <w:rtl/>
        </w:rPr>
      </w:pPr>
    </w:p>
    <w:p w:rsidR="009E2C72" w:rsidRPr="00D37862" w:rsidRDefault="009E2C72" w:rsidP="009E2C72">
      <w:pPr>
        <w:pStyle w:val="aff0"/>
        <w:widowControl w:val="0"/>
        <w:numPr>
          <w:ilvl w:val="0"/>
          <w:numId w:val="23"/>
        </w:numPr>
        <w:spacing w:line="300" w:lineRule="atLeast"/>
        <w:contextualSpacing w:val="0"/>
        <w:jc w:val="both"/>
        <w:rPr>
          <w:rFonts w:cs="David"/>
          <w:vanish/>
          <w:sz w:val="24"/>
          <w:szCs w:val="24"/>
          <w:rtl/>
        </w:rPr>
      </w:pPr>
    </w:p>
    <w:p w:rsidR="009E2C72" w:rsidRDefault="009E2C72" w:rsidP="0023434F">
      <w:pPr>
        <w:widowControl w:val="0"/>
        <w:numPr>
          <w:ilvl w:val="1"/>
          <w:numId w:val="23"/>
        </w:numPr>
        <w:spacing w:line="300" w:lineRule="atLeast"/>
        <w:jc w:val="both"/>
        <w:rPr>
          <w:rtl/>
        </w:rPr>
      </w:pPr>
      <w:r w:rsidRPr="00E5042E">
        <w:rPr>
          <w:rtl/>
        </w:rPr>
        <w:t>נותן השירותים מתחייב לשם אספקת השירותים להעסיק כ</w:t>
      </w:r>
      <w:r>
        <w:rPr>
          <w:rFonts w:hint="cs"/>
          <w:rtl/>
        </w:rPr>
        <w:t>ו</w:t>
      </w:r>
      <w:r w:rsidRPr="00E5042E">
        <w:rPr>
          <w:rtl/>
        </w:rPr>
        <w:t xml:space="preserve">ח אדם בהיקף ובעל כישורים </w:t>
      </w:r>
      <w:r>
        <w:rPr>
          <w:rFonts w:hint="cs"/>
          <w:rtl/>
        </w:rPr>
        <w:t>ו</w:t>
      </w:r>
      <w:r w:rsidRPr="00E5042E">
        <w:rPr>
          <w:rtl/>
        </w:rPr>
        <w:t>ניסיון כנדרש במסמכי ה</w:t>
      </w:r>
      <w:r>
        <w:rPr>
          <w:rFonts w:hint="cs"/>
          <w:rtl/>
        </w:rPr>
        <w:t>מכרז</w:t>
      </w:r>
      <w:r w:rsidRPr="00E5042E">
        <w:rPr>
          <w:rtl/>
        </w:rPr>
        <w:t>, בהצעה ובהסכם</w:t>
      </w:r>
      <w:r>
        <w:rPr>
          <w:rFonts w:hint="cs"/>
          <w:rtl/>
        </w:rPr>
        <w:t xml:space="preserve">, העומד בדרישות המינימום שבסעיף </w:t>
      </w:r>
      <w:r w:rsidR="0023434F">
        <w:rPr>
          <w:rFonts w:hint="cs"/>
          <w:rtl/>
        </w:rPr>
        <w:t>6.4-6.5</w:t>
      </w:r>
      <w:r>
        <w:rPr>
          <w:rFonts w:hint="cs"/>
          <w:rtl/>
        </w:rPr>
        <w:t xml:space="preserve"> למכרז</w:t>
      </w:r>
      <w:r w:rsidRPr="00F65561">
        <w:rPr>
          <w:rtl/>
        </w:rPr>
        <w:t>.</w:t>
      </w:r>
    </w:p>
    <w:p w:rsidR="009E2C72" w:rsidRDefault="009E2C72" w:rsidP="009E2C72">
      <w:pPr>
        <w:widowControl w:val="0"/>
        <w:numPr>
          <w:ilvl w:val="1"/>
          <w:numId w:val="23"/>
        </w:numPr>
        <w:tabs>
          <w:tab w:val="num" w:pos="1332"/>
        </w:tabs>
        <w:spacing w:line="300" w:lineRule="atLeast"/>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r w:rsidRPr="00F65561">
        <w:rPr>
          <w:rtl/>
        </w:rPr>
        <w:t>.</w:t>
      </w:r>
    </w:p>
    <w:p w:rsidR="009E2C72" w:rsidRDefault="009E2C72" w:rsidP="00E14331">
      <w:pPr>
        <w:widowControl w:val="0"/>
        <w:numPr>
          <w:ilvl w:val="1"/>
          <w:numId w:val="23"/>
        </w:numPr>
        <w:tabs>
          <w:tab w:val="num" w:pos="1332"/>
        </w:tabs>
        <w:spacing w:line="300" w:lineRule="atLeast"/>
        <w:jc w:val="both"/>
      </w:pPr>
      <w:r>
        <w:rPr>
          <w:rFonts w:hint="cs"/>
          <w:rtl/>
        </w:rPr>
        <w:t xml:space="preserve">החלפת מנהל פרויקט תתבצע אך ורק באדם אחר אשר עומד בתנאי המינימום שנקבעו בסעיף </w:t>
      </w:r>
      <w:r w:rsidR="00E14331">
        <w:rPr>
          <w:rFonts w:hint="cs"/>
          <w:rtl/>
        </w:rPr>
        <w:t>6.4</w:t>
      </w:r>
      <w:r>
        <w:rPr>
          <w:rFonts w:hint="cs"/>
          <w:rtl/>
        </w:rPr>
        <w:t xml:space="preserve"> במכרז, אשר לא </w:t>
      </w:r>
      <w:r w:rsidR="00E14331">
        <w:rPr>
          <w:rFonts w:hint="cs"/>
          <w:rtl/>
        </w:rPr>
        <w:t>ייפו</w:t>
      </w:r>
      <w:r w:rsidR="00E14331">
        <w:rPr>
          <w:rFonts w:hint="eastAsia"/>
          <w:rtl/>
        </w:rPr>
        <w:t>ל</w:t>
      </w:r>
      <w:r>
        <w:rPr>
          <w:rFonts w:hint="cs"/>
          <w:rtl/>
        </w:rPr>
        <w:t xml:space="preserve"> בכישוריו מכישורי מנהל הפרויקט המוחלף. החלפה כאמור תתבצע אך ורק בכפוף למסירת הודעה מראש ובכתב למשרד על הפסקת העסקתו או החלפתו של מנהל הפרויקט ובכפוף לקבל אישור המשרד בכתב ומראש להעסקת אותו אדם. המשרד שומר לעצמו את הזכות שלא לאשר את המינוי החדש ולדרוש מנותן השירותים להחליפו באחר.</w:t>
      </w:r>
    </w:p>
    <w:p w:rsidR="009E2C72" w:rsidRDefault="009E2C72" w:rsidP="009E2C72">
      <w:pPr>
        <w:widowControl w:val="0"/>
        <w:numPr>
          <w:ilvl w:val="1"/>
          <w:numId w:val="23"/>
        </w:numPr>
        <w:tabs>
          <w:tab w:val="num" w:pos="1332"/>
        </w:tabs>
        <w:spacing w:line="300" w:lineRule="atLeast"/>
        <w:jc w:val="both"/>
      </w:pPr>
      <w:r>
        <w:rPr>
          <w:rFonts w:hint="cs"/>
          <w:rtl/>
        </w:rPr>
        <w:t>כל החלפה של עובד בנותן השירותים, שאינו מנהל הפרויקט, תתבצע בכפוף לעמידת העובד החדש בתנאי המינימום שנקבעו לאותו תפקיד במכרז ולהחתמתו על נספח לשמירת סודיות וניגוד עניינים.</w:t>
      </w:r>
    </w:p>
    <w:p w:rsidR="009E2C72" w:rsidRDefault="009E2C72" w:rsidP="009E2C72">
      <w:pPr>
        <w:widowControl w:val="0"/>
        <w:numPr>
          <w:ilvl w:val="1"/>
          <w:numId w:val="23"/>
        </w:numPr>
        <w:tabs>
          <w:tab w:val="num" w:pos="1332"/>
        </w:tabs>
        <w:spacing w:line="300" w:lineRule="atLeast"/>
        <w:jc w:val="both"/>
      </w:pPr>
      <w:r>
        <w:rPr>
          <w:rFonts w:hint="cs"/>
          <w:rtl/>
        </w:rPr>
        <w:t>המשרד זכאי לקבל בכל עת לקבל מנותן השירותים תלושי שכר, מידע, מסמכים ופרטים אחרים בדבר תנאי העבודה בהם מועסק כוח האדם של נותן השירותים, בכפוף להוראות כל דין.</w:t>
      </w:r>
    </w:p>
    <w:p w:rsidR="009E2C72" w:rsidRDefault="009E2C72" w:rsidP="009E2C72">
      <w:pPr>
        <w:widowControl w:val="0"/>
        <w:numPr>
          <w:ilvl w:val="1"/>
          <w:numId w:val="23"/>
        </w:numPr>
        <w:tabs>
          <w:tab w:val="num" w:pos="1332"/>
        </w:tabs>
        <w:spacing w:line="300" w:lineRule="atLeast"/>
        <w:jc w:val="both"/>
      </w:pPr>
      <w:r w:rsidRPr="00E5042E">
        <w:rPr>
          <w:rtl/>
        </w:rPr>
        <w:t>נותן השירותים לא יהיה רשאי להעסיק עובד זר כהגדרתו בחוק שירות התעסוקה, התשי"ט-</w:t>
      </w:r>
      <w:r w:rsidRPr="00CE7541">
        <w:rPr>
          <w:b/>
          <w:rtl/>
        </w:rPr>
        <w:t>1959</w:t>
      </w:r>
      <w:r w:rsidRPr="00E5042E">
        <w:rPr>
          <w:rtl/>
        </w:rPr>
        <w:t>, כפי נוסחו מעת לעת, לצורך ביצוע הסכם זה, בין כעובד ובין כקבלן משנה</w:t>
      </w:r>
      <w:r w:rsidRPr="00F65561">
        <w:rPr>
          <w:rtl/>
        </w:rPr>
        <w:t>.</w:t>
      </w:r>
    </w:p>
    <w:p w:rsidR="009E2C72" w:rsidRDefault="009E2C72" w:rsidP="009E2C72">
      <w:pPr>
        <w:widowControl w:val="0"/>
        <w:numPr>
          <w:ilvl w:val="1"/>
          <w:numId w:val="23"/>
        </w:numPr>
        <w:tabs>
          <w:tab w:val="num" w:pos="1332"/>
        </w:tabs>
        <w:spacing w:line="300" w:lineRule="atLeast"/>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w:t>
      </w:r>
      <w:r w:rsidRPr="00CE7541">
        <w:rPr>
          <w:b/>
          <w:rtl/>
        </w:rPr>
        <w:t>1987</w:t>
      </w:r>
      <w:r w:rsidRPr="00E5042E">
        <w:rPr>
          <w:rtl/>
        </w:rPr>
        <w:t>,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r w:rsidRPr="00F65561">
        <w:rPr>
          <w:rtl/>
        </w:rPr>
        <w:t>.</w:t>
      </w:r>
    </w:p>
    <w:p w:rsidR="009E2C72" w:rsidRDefault="009E2C72" w:rsidP="009E2C72">
      <w:pPr>
        <w:widowControl w:val="0"/>
        <w:numPr>
          <w:ilvl w:val="1"/>
          <w:numId w:val="23"/>
        </w:numPr>
        <w:tabs>
          <w:tab w:val="num" w:pos="1332"/>
        </w:tabs>
        <w:spacing w:line="300" w:lineRule="atLeast"/>
        <w:jc w:val="both"/>
      </w:pPr>
      <w:r w:rsidRPr="00E5042E">
        <w:rPr>
          <w:rtl/>
        </w:rPr>
        <w:t xml:space="preserve">מובהר ומודגש בזאת, מבלי לגרוע </w:t>
      </w:r>
      <w:r>
        <w:rPr>
          <w:rFonts w:hint="cs"/>
          <w:rtl/>
        </w:rPr>
        <w:t>מזכותו של המשרד לסרב לקבל שירותים מחבר צוות כלשהוא</w:t>
      </w:r>
      <w:r w:rsidRPr="00E5042E">
        <w:rPr>
          <w:rtl/>
        </w:rPr>
        <w:t>, כי למשרד אין זכות להורות לנותן השירותים להעסיק</w:t>
      </w:r>
      <w:r>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Pr="00F65561">
        <w:rPr>
          <w:rtl/>
        </w:rPr>
        <w:t>.</w:t>
      </w:r>
      <w:r>
        <w:rPr>
          <w:rFonts w:hint="cs"/>
          <w:rtl/>
        </w:rPr>
        <w:t xml:space="preserve"> </w:t>
      </w:r>
      <w:r w:rsidRPr="00E5042E">
        <w:rPr>
          <w:rtl/>
        </w:rPr>
        <w:t>עם</w:t>
      </w:r>
      <w:r>
        <w:rPr>
          <w:rStyle w:val="afa"/>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Pr>
          <w:rFonts w:hint="cs"/>
          <w:rtl/>
        </w:rPr>
        <w:t xml:space="preserve"> </w:t>
      </w:r>
      <w:r w:rsidRPr="00E5042E">
        <w:rPr>
          <w:rtl/>
        </w:rPr>
        <w:t>ו/או בצד ג'– תחשב כהפרת הסכם זה על ידי נותן השירותים</w:t>
      </w:r>
      <w:r w:rsidRPr="00F65561">
        <w:rPr>
          <w:rtl/>
        </w:rPr>
        <w:t>.</w:t>
      </w:r>
    </w:p>
    <w:p w:rsidR="009E2C72" w:rsidRDefault="009E2C72" w:rsidP="009E2C72">
      <w:pPr>
        <w:widowControl w:val="0"/>
        <w:numPr>
          <w:ilvl w:val="1"/>
          <w:numId w:val="23"/>
        </w:numPr>
        <w:tabs>
          <w:tab w:val="num" w:pos="1332"/>
        </w:tabs>
        <w:spacing w:line="300" w:lineRule="atLeast"/>
        <w:jc w:val="both"/>
      </w:pPr>
      <w:r w:rsidRPr="00253969">
        <w:rPr>
          <w:rtl/>
        </w:rPr>
        <w:t>המשרד יהיה רשאי לדרוש הפסקת קבלת השירותים ממי מטעמו של נותן השירותים וזאת מטעמים סבירים וענייניים</w:t>
      </w:r>
      <w:r w:rsidRPr="00F65561">
        <w:rPr>
          <w:rtl/>
        </w:rPr>
        <w:t>.</w:t>
      </w:r>
      <w:r w:rsidRPr="00253969">
        <w:rPr>
          <w:rtl/>
        </w:rPr>
        <w:t xml:space="preserve">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9E2C72" w:rsidRDefault="009E2C72" w:rsidP="009E2C72">
      <w:pPr>
        <w:widowControl w:val="0"/>
        <w:numPr>
          <w:ilvl w:val="1"/>
          <w:numId w:val="23"/>
        </w:numPr>
        <w:tabs>
          <w:tab w:val="num" w:pos="1332"/>
        </w:tabs>
        <w:spacing w:line="300" w:lineRule="atLeast"/>
        <w:jc w:val="both"/>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A743A7">
        <w:rPr>
          <w:rtl/>
        </w:rPr>
        <w:t xml:space="preserve">- </w:t>
      </w:r>
      <w:r w:rsidRPr="003B6317">
        <w:rPr>
          <w:rtl/>
        </w:rPr>
        <w:t>1952</w:t>
      </w:r>
      <w:r w:rsidRPr="00A743A7">
        <w:rPr>
          <w:rtl/>
        </w:rPr>
        <w:t xml:space="preserve">, </w:t>
      </w:r>
      <w:r w:rsidRPr="00A743A7">
        <w:rPr>
          <w:rFonts w:hint="cs"/>
          <w:rtl/>
        </w:rPr>
        <w:t xml:space="preserve">ובפרט הוראות סעיפים </w:t>
      </w:r>
      <w:r w:rsidRPr="003B6317">
        <w:rPr>
          <w:rFonts w:hint="cs"/>
          <w:rtl/>
        </w:rPr>
        <w:t>33</w:t>
      </w:r>
      <w:r w:rsidRPr="00A743A7">
        <w:rPr>
          <w:rFonts w:hint="cs"/>
          <w:rtl/>
        </w:rPr>
        <w:t xml:space="preserve"> ו- </w:t>
      </w:r>
      <w:r w:rsidRPr="003B6317">
        <w:rPr>
          <w:rFonts w:hint="cs"/>
          <w:rtl/>
        </w:rPr>
        <w:t>33</w:t>
      </w:r>
      <w:r w:rsidRPr="00A743A7">
        <w:rPr>
          <w:rFonts w:hint="cs"/>
          <w:rtl/>
        </w:rPr>
        <w:t>א</w:t>
      </w:r>
      <w:r>
        <w:rPr>
          <w:rFonts w:hint="cs"/>
          <w:rtl/>
        </w:rPr>
        <w:t xml:space="preserve"> לחוק זה, </w:t>
      </w:r>
      <w:r w:rsidRPr="00E5042E">
        <w:rPr>
          <w:rtl/>
        </w:rPr>
        <w:t>כפי נוסחם מעת לעת</w:t>
      </w:r>
      <w:r w:rsidRPr="00F65561">
        <w:rPr>
          <w:rtl/>
        </w:rPr>
        <w:t>.</w:t>
      </w:r>
      <w:r>
        <w:rPr>
          <w:rFonts w:hint="cs"/>
          <w:rtl/>
        </w:rPr>
        <w:t xml:space="preserve"> </w:t>
      </w:r>
    </w:p>
    <w:p w:rsidR="009E2C72" w:rsidRDefault="009E2C72" w:rsidP="009E2C72">
      <w:pPr>
        <w:widowControl w:val="0"/>
        <w:numPr>
          <w:ilvl w:val="1"/>
          <w:numId w:val="23"/>
        </w:numPr>
        <w:tabs>
          <w:tab w:val="num" w:pos="1332"/>
        </w:tabs>
        <w:spacing w:line="300" w:lineRule="atLeast"/>
        <w:jc w:val="both"/>
      </w:pPr>
      <w:r>
        <w:rPr>
          <w:rFonts w:hint="cs"/>
          <w:rtl/>
        </w:rPr>
        <w:t xml:space="preserve">נותן השירותים מתחייב לעגן את זכויות המשרד בהתאם למכרז על נספחיו </w:t>
      </w:r>
      <w:r>
        <w:rPr>
          <w:rFonts w:hint="cs"/>
          <w:rtl/>
        </w:rPr>
        <w:lastRenderedPageBreak/>
        <w:t>ולהסכם זה, בכל התקשרות שלו עם מי שפועל מטעמו במסגרת ביצוע התחייבויותיו על פי המכרז וההסכם</w:t>
      </w:r>
      <w:r w:rsidRPr="00F65561">
        <w:rPr>
          <w:rFonts w:hint="cs"/>
          <w:rtl/>
        </w:rPr>
        <w:t>.</w:t>
      </w:r>
    </w:p>
    <w:p w:rsidR="009E2C72" w:rsidRDefault="009E2C72" w:rsidP="009E2C72">
      <w:pPr>
        <w:widowControl w:val="0"/>
        <w:numPr>
          <w:ilvl w:val="1"/>
          <w:numId w:val="23"/>
        </w:numPr>
        <w:tabs>
          <w:tab w:val="num" w:pos="1332"/>
        </w:tabs>
        <w:spacing w:line="300" w:lineRule="atLeast"/>
        <w:jc w:val="both"/>
      </w:pPr>
      <w:r>
        <w:rPr>
          <w:rFonts w:hint="cs"/>
          <w:rtl/>
        </w:rPr>
        <w:t xml:space="preserve">המפעיל מתחייב לחתום בעת חתימת הסכם זה על תצהיר בדבר העסקת עובדים זרים כדין ותשלום שכר מינימום ובדבר קיום חוקי עבודה בנוסח המצורף כנספח ט' למכרז. </w:t>
      </w:r>
    </w:p>
    <w:p w:rsidR="009E2C72" w:rsidRDefault="009E2C72" w:rsidP="009E2C72">
      <w:pPr>
        <w:widowControl w:val="0"/>
        <w:numPr>
          <w:ilvl w:val="1"/>
          <w:numId w:val="23"/>
        </w:numPr>
        <w:tabs>
          <w:tab w:val="num" w:pos="1332"/>
        </w:tabs>
        <w:spacing w:line="300" w:lineRule="atLeast"/>
        <w:jc w:val="both"/>
      </w:pPr>
      <w:r w:rsidRPr="00E5042E">
        <w:rPr>
          <w:rtl/>
        </w:rPr>
        <w:t>מובהר כי הפרת הוראות חוקי</w:t>
      </w:r>
      <w:r>
        <w:rPr>
          <w:rFonts w:hint="cs"/>
          <w:rtl/>
        </w:rPr>
        <w:t xml:space="preserve"> העבודה</w:t>
      </w:r>
      <w:r w:rsidRPr="00E5042E">
        <w:rPr>
          <w:rtl/>
        </w:rPr>
        <w:t xml:space="preserve"> וצווי הרחבה </w:t>
      </w:r>
      <w:r>
        <w:rPr>
          <w:rFonts w:hint="cs"/>
          <w:rtl/>
        </w:rPr>
        <w:t>כאמור בסעיף 8.7</w:t>
      </w:r>
      <w:r w:rsidRPr="00E5042E">
        <w:rPr>
          <w:rtl/>
        </w:rPr>
        <w:t>, תחשב כהפרה יסודית של הסכם זה</w:t>
      </w:r>
      <w:r w:rsidRPr="00F65561">
        <w:rPr>
          <w:rtl/>
        </w:rPr>
        <w:t>.</w:t>
      </w:r>
    </w:p>
    <w:p w:rsidR="009E2C72" w:rsidRPr="00E5042E" w:rsidRDefault="009E2C72" w:rsidP="009E2C72">
      <w:pPr>
        <w:widowControl w:val="0"/>
        <w:spacing w:line="300" w:lineRule="atLeast"/>
        <w:ind w:left="393"/>
        <w:jc w:val="both"/>
        <w:rPr>
          <w:rtl/>
        </w:rPr>
      </w:pPr>
    </w:p>
    <w:p w:rsidR="009E2C72" w:rsidRDefault="009E2C72" w:rsidP="009E2C72">
      <w:pPr>
        <w:widowControl w:val="0"/>
        <w:numPr>
          <w:ilvl w:val="3"/>
          <w:numId w:val="14"/>
        </w:numPr>
        <w:tabs>
          <w:tab w:val="clear" w:pos="2662"/>
          <w:tab w:val="left" w:pos="375"/>
          <w:tab w:val="num" w:pos="573"/>
          <w:tab w:val="num" w:pos="1332"/>
        </w:tabs>
        <w:spacing w:line="300" w:lineRule="atLeast"/>
        <w:ind w:left="573" w:hanging="540"/>
        <w:rPr>
          <w:b/>
          <w:bCs/>
          <w:u w:val="single"/>
        </w:rPr>
      </w:pPr>
      <w:r w:rsidRPr="0081368F">
        <w:rPr>
          <w:b/>
          <w:bCs/>
          <w:u w:val="single"/>
          <w:rtl/>
        </w:rPr>
        <w:t>משמעות קביעה כי נותן השירותים או מי מטעמו ה</w:t>
      </w:r>
      <w:r>
        <w:rPr>
          <w:rFonts w:hint="cs"/>
          <w:b/>
          <w:bCs/>
          <w:u w:val="single"/>
          <w:rtl/>
        </w:rPr>
        <w:t>וא</w:t>
      </w:r>
      <w:r w:rsidRPr="0081368F">
        <w:rPr>
          <w:b/>
          <w:bCs/>
          <w:u w:val="single"/>
          <w:rtl/>
        </w:rPr>
        <w:t xml:space="preserve"> עובד המשרד</w:t>
      </w:r>
    </w:p>
    <w:p w:rsidR="009E2C72" w:rsidRPr="00D37862" w:rsidRDefault="009E2C72" w:rsidP="009E2C72">
      <w:pPr>
        <w:pStyle w:val="aff0"/>
        <w:widowControl w:val="0"/>
        <w:numPr>
          <w:ilvl w:val="0"/>
          <w:numId w:val="24"/>
        </w:numPr>
        <w:spacing w:line="300" w:lineRule="atLeast"/>
        <w:contextualSpacing w:val="0"/>
        <w:jc w:val="both"/>
        <w:rPr>
          <w:rFonts w:cs="David"/>
          <w:vanish/>
          <w:sz w:val="24"/>
          <w:szCs w:val="24"/>
          <w:rtl/>
        </w:rPr>
      </w:pPr>
    </w:p>
    <w:p w:rsidR="009E2C72" w:rsidRPr="00D37862" w:rsidRDefault="009E2C72" w:rsidP="009E2C72">
      <w:pPr>
        <w:pStyle w:val="aff0"/>
        <w:widowControl w:val="0"/>
        <w:numPr>
          <w:ilvl w:val="0"/>
          <w:numId w:val="24"/>
        </w:numPr>
        <w:spacing w:line="300" w:lineRule="atLeast"/>
        <w:contextualSpacing w:val="0"/>
        <w:jc w:val="both"/>
        <w:rPr>
          <w:rFonts w:cs="David"/>
          <w:vanish/>
          <w:sz w:val="24"/>
          <w:szCs w:val="24"/>
          <w:rtl/>
        </w:rPr>
      </w:pPr>
    </w:p>
    <w:p w:rsidR="009E2C72" w:rsidRDefault="009E2C72" w:rsidP="009E2C72">
      <w:pPr>
        <w:widowControl w:val="0"/>
        <w:numPr>
          <w:ilvl w:val="1"/>
          <w:numId w:val="24"/>
        </w:numPr>
        <w:spacing w:line="300" w:lineRule="atLeast"/>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w:t>
      </w:r>
      <w:r>
        <w:rPr>
          <w:rFonts w:hint="cs"/>
          <w:rtl/>
        </w:rPr>
        <w:t xml:space="preserve">או מי מהמועסקים על ידו או מי מטעמו </w:t>
      </w:r>
      <w:r w:rsidRPr="00E5042E">
        <w:rPr>
          <w:rtl/>
        </w:rPr>
        <w:t>כעובד המשרד, הרי ששכרו של נותן השירותים</w:t>
      </w:r>
      <w:r>
        <w:rPr>
          <w:rFonts w:hint="cs"/>
          <w:rtl/>
        </w:rPr>
        <w:t xml:space="preserve"> או מי מהמועסקים על ידו או מי מטעמו</w:t>
      </w:r>
      <w:r w:rsidRPr="00E5042E">
        <w:rPr>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Pr>
          <w:rFonts w:hint="cs"/>
          <w:rtl/>
        </w:rPr>
        <w:t>נו</w:t>
      </w:r>
      <w:r w:rsidRPr="00E5042E">
        <w:rPr>
          <w:rtl/>
        </w:rPr>
        <w:t>תן השירותים</w:t>
      </w:r>
      <w:r>
        <w:rPr>
          <w:rFonts w:hint="cs"/>
          <w:rtl/>
        </w:rPr>
        <w:t xml:space="preserve"> או מי מהמועסקים על ידו או מי מטעמו</w:t>
      </w:r>
      <w:r w:rsidRPr="00E5042E">
        <w:rPr>
          <w:rtl/>
        </w:rPr>
        <w:t>; ועל נותן השירותים יהיה להשיב למדינה את ההפרש בין התמורה ששולמה לו לפי הסכם זה לבין השכר המגיע לו כעובד המשרד</w:t>
      </w:r>
      <w:r w:rsidRPr="00F65561">
        <w:rPr>
          <w:rtl/>
        </w:rPr>
        <w:t>.</w:t>
      </w:r>
    </w:p>
    <w:p w:rsidR="009E2C72" w:rsidRDefault="009E2C72" w:rsidP="009E2C72">
      <w:pPr>
        <w:widowControl w:val="0"/>
        <w:numPr>
          <w:ilvl w:val="1"/>
          <w:numId w:val="24"/>
        </w:numPr>
        <w:tabs>
          <w:tab w:val="num" w:pos="1332"/>
        </w:tabs>
        <w:spacing w:line="300" w:lineRule="atLeast"/>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r w:rsidRPr="00F65561">
        <w:rPr>
          <w:rtl/>
        </w:rPr>
        <w:t>.</w:t>
      </w:r>
    </w:p>
    <w:p w:rsidR="009E2C72" w:rsidRPr="001B42EA" w:rsidRDefault="009E2C72" w:rsidP="009E2C72">
      <w:pPr>
        <w:widowControl w:val="0"/>
        <w:numPr>
          <w:ilvl w:val="1"/>
          <w:numId w:val="24"/>
        </w:numPr>
        <w:adjustRightInd w:val="0"/>
        <w:spacing w:line="300" w:lineRule="atLeast"/>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זה, רשאי יהיה המשרד לקזז סכומים אלו, מכל סכום שיגיע לנותן השירותים מהמשרד</w:t>
      </w:r>
      <w:r w:rsidRPr="00F65561">
        <w:rPr>
          <w:rtl/>
        </w:rPr>
        <w:t>.</w:t>
      </w:r>
      <w:r w:rsidRPr="001B42EA">
        <w:rPr>
          <w:rtl/>
        </w:rPr>
        <w:t xml:space="preserve"> </w:t>
      </w:r>
      <w:r w:rsidRPr="001B42EA">
        <w:rPr>
          <w:rFonts w:hint="cs"/>
          <w:rtl/>
        </w:rPr>
        <w:t xml:space="preserve"> </w:t>
      </w:r>
    </w:p>
    <w:p w:rsidR="009E2C72" w:rsidRPr="001B42EA" w:rsidRDefault="009E2C72" w:rsidP="009E2C72">
      <w:pPr>
        <w:widowControl w:val="0"/>
        <w:tabs>
          <w:tab w:val="left" w:pos="746"/>
        </w:tabs>
        <w:adjustRightInd w:val="0"/>
        <w:spacing w:line="300" w:lineRule="atLeast"/>
        <w:ind w:left="393"/>
        <w:jc w:val="both"/>
        <w:textAlignment w:val="baseline"/>
        <w:rPr>
          <w:rtl/>
        </w:rPr>
      </w:pPr>
    </w:p>
    <w:p w:rsidR="009E2C72" w:rsidRPr="001B42EA" w:rsidRDefault="009E2C72" w:rsidP="009E2C72">
      <w:pPr>
        <w:widowControl w:val="0"/>
        <w:numPr>
          <w:ilvl w:val="3"/>
          <w:numId w:val="14"/>
        </w:numPr>
        <w:tabs>
          <w:tab w:val="clear" w:pos="2662"/>
          <w:tab w:val="left" w:pos="233"/>
          <w:tab w:val="num" w:pos="573"/>
          <w:tab w:val="num" w:pos="1332"/>
        </w:tabs>
        <w:spacing w:line="300" w:lineRule="atLeast"/>
        <w:ind w:left="573" w:hanging="540"/>
        <w:rPr>
          <w:b/>
          <w:bCs/>
          <w:u w:val="single"/>
          <w:rtl/>
        </w:rPr>
      </w:pPr>
      <w:r w:rsidRPr="001B42EA">
        <w:rPr>
          <w:b/>
          <w:bCs/>
          <w:u w:val="single"/>
          <w:rtl/>
        </w:rPr>
        <w:t>איסור פעולה מתוך ניגוד עניינים</w:t>
      </w:r>
      <w:r w:rsidRPr="001B42EA">
        <w:rPr>
          <w:rFonts w:hint="cs"/>
          <w:b/>
          <w:bCs/>
          <w:u w:val="single"/>
          <w:rtl/>
        </w:rPr>
        <w:t xml:space="preserve"> </w:t>
      </w:r>
    </w:p>
    <w:p w:rsidR="009E2C72" w:rsidRPr="00D37862" w:rsidRDefault="009E2C72" w:rsidP="009E2C72">
      <w:pPr>
        <w:pStyle w:val="aff0"/>
        <w:widowControl w:val="0"/>
        <w:numPr>
          <w:ilvl w:val="0"/>
          <w:numId w:val="39"/>
        </w:numPr>
        <w:adjustRightInd w:val="0"/>
        <w:spacing w:line="300" w:lineRule="atLeast"/>
        <w:contextualSpacing w:val="0"/>
        <w:jc w:val="both"/>
        <w:textAlignment w:val="baseline"/>
        <w:rPr>
          <w:rFonts w:cs="David"/>
          <w:vanish/>
          <w:sz w:val="24"/>
          <w:szCs w:val="24"/>
          <w:rtl/>
        </w:rPr>
      </w:pPr>
    </w:p>
    <w:p w:rsidR="009E2C72" w:rsidRPr="00D37862" w:rsidRDefault="009E2C72" w:rsidP="009E2C72">
      <w:pPr>
        <w:pStyle w:val="aff0"/>
        <w:widowControl w:val="0"/>
        <w:numPr>
          <w:ilvl w:val="0"/>
          <w:numId w:val="39"/>
        </w:numPr>
        <w:adjustRightInd w:val="0"/>
        <w:spacing w:line="300" w:lineRule="atLeast"/>
        <w:contextualSpacing w:val="0"/>
        <w:jc w:val="both"/>
        <w:textAlignment w:val="baseline"/>
        <w:rPr>
          <w:rFonts w:cs="David"/>
          <w:vanish/>
          <w:sz w:val="24"/>
          <w:szCs w:val="24"/>
          <w:rtl/>
        </w:rPr>
      </w:pPr>
    </w:p>
    <w:p w:rsidR="009E2C72" w:rsidRPr="001B42EA" w:rsidRDefault="009E2C72" w:rsidP="009E2C72">
      <w:pPr>
        <w:widowControl w:val="0"/>
        <w:numPr>
          <w:ilvl w:val="1"/>
          <w:numId w:val="39"/>
        </w:numPr>
        <w:adjustRightInd w:val="0"/>
        <w:spacing w:line="300" w:lineRule="atLeast"/>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F65561">
        <w:rPr>
          <w:rtl/>
        </w:rPr>
        <w:t>.</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r w:rsidRPr="00F65561">
        <w:rPr>
          <w:rFonts w:hint="cs"/>
          <w:rtl/>
        </w:rPr>
        <w:t>.</w:t>
      </w:r>
    </w:p>
    <w:p w:rsidR="009E2C72" w:rsidRPr="001B42EA" w:rsidRDefault="009E2C72" w:rsidP="009E2C72">
      <w:pPr>
        <w:widowControl w:val="0"/>
        <w:numPr>
          <w:ilvl w:val="1"/>
          <w:numId w:val="39"/>
        </w:numPr>
        <w:adjustRightInd w:val="0"/>
        <w:spacing w:line="300" w:lineRule="atLeast"/>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w:t>
      </w:r>
      <w:r>
        <w:rPr>
          <w:rFonts w:hint="cs"/>
          <w:rtl/>
        </w:rPr>
        <w:t xml:space="preserve">בין בשכר או תמורת טובות הנאה כלשהם ובין אם לאו, לרבות כל עסקה שיש בה ניגוד עניינים, ואין ולא יהיה קשר כלשהו בינו לבין כל גורם אחר הנוגעים לתחומים שבהם עוסקים השירותים, זולת במסגרת מתן השירותים ולצורך ביצוע הסכם זה </w:t>
      </w:r>
      <w:r w:rsidRPr="001B42EA">
        <w:rPr>
          <w:rtl/>
        </w:rPr>
        <w:t>(להלן</w:t>
      </w:r>
      <w:r w:rsidRPr="00F65561">
        <w:rPr>
          <w:bCs/>
          <w:rtl/>
        </w:rPr>
        <w:t>:</w:t>
      </w:r>
      <w:r w:rsidRPr="001B42EA">
        <w:rPr>
          <w:rtl/>
        </w:rPr>
        <w:t xml:space="preserve"> "ניגוד עניינים")</w:t>
      </w:r>
      <w:r w:rsidRPr="00F65561">
        <w:rPr>
          <w:rtl/>
        </w:rPr>
        <w:t>.</w:t>
      </w:r>
      <w:r w:rsidRPr="001B42EA">
        <w:rPr>
          <w:rtl/>
        </w:rPr>
        <w:t xml:space="preserve"> "ניגוד עניינים" משמעו אף חשש לניגוד עניינים כאמור</w:t>
      </w:r>
      <w:r w:rsidRPr="00F65561">
        <w:rPr>
          <w:rtl/>
        </w:rPr>
        <w:t>.</w:t>
      </w:r>
    </w:p>
    <w:p w:rsidR="009E2C72" w:rsidRPr="001B42EA" w:rsidRDefault="009E2C72" w:rsidP="009E2C72">
      <w:pPr>
        <w:widowControl w:val="0"/>
        <w:numPr>
          <w:ilvl w:val="1"/>
          <w:numId w:val="39"/>
        </w:numPr>
        <w:adjustRightInd w:val="0"/>
        <w:spacing w:line="300" w:lineRule="atLeast"/>
        <w:jc w:val="both"/>
        <w:textAlignment w:val="baseline"/>
      </w:pPr>
      <w:r w:rsidRPr="001B42EA">
        <w:rPr>
          <w:rFonts w:hint="cs"/>
          <w:rtl/>
        </w:rPr>
        <w:t xml:space="preserve">נותן השירותים מתחייב כי ככל </w:t>
      </w:r>
      <w:proofErr w:type="spellStart"/>
      <w:r w:rsidRPr="001B42EA">
        <w:rPr>
          <w:rFonts w:hint="cs"/>
          <w:rtl/>
        </w:rPr>
        <w:t>שי</w:t>
      </w:r>
      <w:r>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F65561">
        <w:rPr>
          <w:rtl/>
        </w:rPr>
        <w:t>.</w:t>
      </w:r>
    </w:p>
    <w:p w:rsidR="009E2C72" w:rsidRDefault="009E2C72" w:rsidP="009E2C72">
      <w:pPr>
        <w:widowControl w:val="0"/>
        <w:numPr>
          <w:ilvl w:val="1"/>
          <w:numId w:val="39"/>
        </w:numPr>
        <w:adjustRightInd w:val="0"/>
        <w:spacing w:line="300" w:lineRule="atLeast"/>
        <w:jc w:val="both"/>
        <w:textAlignment w:val="baseline"/>
      </w:pPr>
      <w:r w:rsidRPr="001B42EA">
        <w:rPr>
          <w:rtl/>
        </w:rPr>
        <w:t xml:space="preserve">נותן השירותים מתחייב לחתום ולהחתים כל מי </w:t>
      </w:r>
      <w:r w:rsidRPr="001B42EA">
        <w:rPr>
          <w:rFonts w:hint="cs"/>
          <w:rtl/>
        </w:rPr>
        <w:t>שעתיד ליתן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Pr>
          <w:rFonts w:hint="cs"/>
          <w:rtl/>
        </w:rPr>
        <w:t>4.</w:t>
      </w:r>
    </w:p>
    <w:p w:rsidR="009E2C72" w:rsidRPr="001B42EA" w:rsidRDefault="009E2C72" w:rsidP="009E2C72">
      <w:pPr>
        <w:widowControl w:val="0"/>
        <w:tabs>
          <w:tab w:val="num" w:pos="1332"/>
        </w:tabs>
        <w:adjustRightInd w:val="0"/>
        <w:spacing w:line="300" w:lineRule="atLeast"/>
        <w:ind w:left="393"/>
        <w:jc w:val="both"/>
        <w:textAlignment w:val="baseline"/>
      </w:pPr>
    </w:p>
    <w:p w:rsidR="009E2C72" w:rsidRPr="001B42EA" w:rsidRDefault="009E2C72" w:rsidP="009E2C72">
      <w:pPr>
        <w:widowControl w:val="0"/>
        <w:numPr>
          <w:ilvl w:val="3"/>
          <w:numId w:val="14"/>
        </w:numPr>
        <w:tabs>
          <w:tab w:val="clear" w:pos="2662"/>
          <w:tab w:val="left" w:pos="375"/>
          <w:tab w:val="num" w:pos="573"/>
          <w:tab w:val="num" w:pos="1332"/>
        </w:tabs>
        <w:spacing w:line="300" w:lineRule="atLeast"/>
        <w:ind w:left="573" w:hanging="540"/>
        <w:rPr>
          <w:b/>
          <w:bCs/>
          <w:u w:val="single"/>
        </w:rPr>
      </w:pPr>
      <w:r w:rsidRPr="001B42EA">
        <w:rPr>
          <w:b/>
          <w:bCs/>
          <w:u w:val="single"/>
          <w:rtl/>
        </w:rPr>
        <w:t>פיקוח המשרד</w:t>
      </w:r>
      <w:r w:rsidRPr="001B42EA">
        <w:rPr>
          <w:rFonts w:hint="cs"/>
          <w:b/>
          <w:bCs/>
          <w:u w:val="single"/>
          <w:rtl/>
        </w:rPr>
        <w:t xml:space="preserve"> </w:t>
      </w:r>
    </w:p>
    <w:p w:rsidR="009E2C72" w:rsidRPr="00D37862" w:rsidRDefault="009E2C72" w:rsidP="009E2C72">
      <w:pPr>
        <w:pStyle w:val="aff0"/>
        <w:widowControl w:val="0"/>
        <w:numPr>
          <w:ilvl w:val="0"/>
          <w:numId w:val="18"/>
        </w:numPr>
        <w:spacing w:line="300" w:lineRule="atLeast"/>
        <w:contextualSpacing w:val="0"/>
        <w:rPr>
          <w:rFonts w:cs="David"/>
          <w:vanish/>
          <w:sz w:val="24"/>
          <w:szCs w:val="24"/>
          <w:rtl/>
        </w:rPr>
      </w:pPr>
    </w:p>
    <w:p w:rsidR="009E2C72" w:rsidRPr="00D37862" w:rsidRDefault="009E2C72" w:rsidP="009E2C72">
      <w:pPr>
        <w:pStyle w:val="aff0"/>
        <w:widowControl w:val="0"/>
        <w:numPr>
          <w:ilvl w:val="0"/>
          <w:numId w:val="18"/>
        </w:numPr>
        <w:spacing w:line="300" w:lineRule="atLeast"/>
        <w:contextualSpacing w:val="0"/>
        <w:rPr>
          <w:rFonts w:cs="David"/>
          <w:vanish/>
          <w:sz w:val="24"/>
          <w:szCs w:val="24"/>
          <w:rtl/>
        </w:rPr>
      </w:pPr>
    </w:p>
    <w:p w:rsidR="009E2C72" w:rsidRPr="001B42EA" w:rsidRDefault="009E2C72" w:rsidP="009E2C72">
      <w:pPr>
        <w:widowControl w:val="0"/>
        <w:numPr>
          <w:ilvl w:val="1"/>
          <w:numId w:val="18"/>
        </w:numPr>
        <w:spacing w:line="300" w:lineRule="atLeast"/>
        <w:ind w:left="750"/>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הסכם</w:t>
      </w:r>
      <w:r w:rsidRPr="00F65561">
        <w:rPr>
          <w:rtl/>
        </w:rPr>
        <w:t>.</w:t>
      </w:r>
      <w:r w:rsidRPr="001B42EA">
        <w:rPr>
          <w:rtl/>
        </w:rPr>
        <w:t xml:space="preserve"> </w:t>
      </w:r>
    </w:p>
    <w:p w:rsidR="009E2C72" w:rsidRPr="00436668" w:rsidRDefault="009E2C72" w:rsidP="009E2C72">
      <w:pPr>
        <w:widowControl w:val="0"/>
        <w:numPr>
          <w:ilvl w:val="2"/>
          <w:numId w:val="18"/>
        </w:numPr>
        <w:tabs>
          <w:tab w:val="clear" w:pos="1506"/>
        </w:tabs>
        <w:spacing w:line="300" w:lineRule="atLeast"/>
        <w:ind w:left="2217" w:hanging="708"/>
      </w:pPr>
      <w:r w:rsidRPr="001B42EA">
        <w:rPr>
          <w:rtl/>
        </w:rPr>
        <w:lastRenderedPageBreak/>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w:t>
      </w:r>
      <w:r w:rsidRPr="00F65561">
        <w:rPr>
          <w:rtl/>
        </w:rPr>
        <w:t>.</w:t>
      </w:r>
      <w:r w:rsidRPr="00E5042E">
        <w:rPr>
          <w:rtl/>
        </w:rPr>
        <w:t xml:space="preserve"> </w:t>
      </w:r>
    </w:p>
    <w:p w:rsidR="009E2C72" w:rsidRPr="00436668" w:rsidRDefault="009E2C72" w:rsidP="009E2C72">
      <w:pPr>
        <w:widowControl w:val="0"/>
        <w:numPr>
          <w:ilvl w:val="2"/>
          <w:numId w:val="18"/>
        </w:numPr>
        <w:tabs>
          <w:tab w:val="clear" w:pos="1506"/>
        </w:tabs>
        <w:spacing w:line="300" w:lineRule="atLeast"/>
        <w:ind w:left="2217" w:hanging="708"/>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w:t>
      </w:r>
      <w:r w:rsidRPr="00F65561">
        <w:rPr>
          <w:rFonts w:ascii="MS Sans Serif" w:hAnsi="MS Sans Serif" w:hint="cs"/>
          <w:rtl/>
        </w:rPr>
        <w:t>.</w:t>
      </w:r>
      <w:r w:rsidRPr="00E5042E">
        <w:rPr>
          <w:rFonts w:ascii="MS Sans Serif" w:hAnsi="MS Sans Serif" w:hint="cs"/>
          <w:rtl/>
        </w:rPr>
        <w:t xml:space="preserve">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r w:rsidRPr="00F65561">
        <w:rPr>
          <w:rFonts w:ascii="David" w:hAnsi="David" w:hint="cs"/>
          <w:rtl/>
        </w:rPr>
        <w:t>.</w:t>
      </w:r>
    </w:p>
    <w:p w:rsidR="009E2C72" w:rsidRPr="00F62301" w:rsidRDefault="009E2C72" w:rsidP="009E2C72">
      <w:pPr>
        <w:widowControl w:val="0"/>
        <w:numPr>
          <w:ilvl w:val="2"/>
          <w:numId w:val="18"/>
        </w:numPr>
        <w:tabs>
          <w:tab w:val="clear" w:pos="1506"/>
        </w:tabs>
        <w:spacing w:line="300" w:lineRule="atLeast"/>
        <w:ind w:left="2217" w:hanging="708"/>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sidRPr="00F65561">
        <w:rPr>
          <w:rFonts w:ascii="MS Sans Serif" w:hAnsi="MS Sans Serif" w:hint="cs"/>
          <w:rtl/>
        </w:rPr>
        <w:t>.</w:t>
      </w:r>
      <w:r w:rsidRPr="00E5042E">
        <w:rPr>
          <w:rFonts w:ascii="MS Sans Serif" w:hAnsi="MS Sans Serif" w:hint="cs"/>
          <w:rtl/>
        </w:rPr>
        <w:t xml:space="preserve"> </w:t>
      </w:r>
    </w:p>
    <w:p w:rsidR="009E2C72" w:rsidRDefault="009E2C72" w:rsidP="009E2C72">
      <w:pPr>
        <w:widowControl w:val="0"/>
        <w:numPr>
          <w:ilvl w:val="2"/>
          <w:numId w:val="18"/>
        </w:numPr>
        <w:tabs>
          <w:tab w:val="clear" w:pos="1506"/>
        </w:tabs>
        <w:spacing w:line="300" w:lineRule="atLeast"/>
        <w:ind w:left="2217" w:hanging="708"/>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r w:rsidRPr="00F65561">
        <w:rPr>
          <w:rFonts w:ascii="MS Sans Serif" w:hAnsi="MS Sans Serif" w:hint="cs"/>
          <w:rtl/>
        </w:rPr>
        <w:t>.</w:t>
      </w:r>
    </w:p>
    <w:p w:rsidR="009E2C72" w:rsidRDefault="009E2C72" w:rsidP="009E2C72">
      <w:pPr>
        <w:widowControl w:val="0"/>
        <w:numPr>
          <w:ilvl w:val="2"/>
          <w:numId w:val="18"/>
        </w:numPr>
        <w:tabs>
          <w:tab w:val="clear" w:pos="1506"/>
        </w:tabs>
        <w:spacing w:line="300" w:lineRule="atLeast"/>
        <w:ind w:left="2217" w:hanging="708"/>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r w:rsidRPr="00F65561">
        <w:rPr>
          <w:rtl/>
        </w:rPr>
        <w:t>.</w:t>
      </w:r>
    </w:p>
    <w:p w:rsidR="009E2C72" w:rsidRDefault="009E2C72" w:rsidP="009E2C72">
      <w:pPr>
        <w:widowControl w:val="0"/>
        <w:numPr>
          <w:ilvl w:val="2"/>
          <w:numId w:val="18"/>
        </w:numPr>
        <w:tabs>
          <w:tab w:val="clear" w:pos="1506"/>
        </w:tabs>
        <w:spacing w:line="300" w:lineRule="atLeast"/>
        <w:ind w:left="2217" w:hanging="708"/>
      </w:pPr>
      <w:r>
        <w:rPr>
          <w:rFonts w:hint="cs"/>
          <w:rtl/>
        </w:rPr>
        <w:t>מוסכם ומוצהר בזה כי כל זכות הניתנת על פי הסכם זה למשרד לפקח, להדריך או להורות למפעיל, הנם אמצעי להבטיח ביצוע הוראות ההסכם במלואו.</w:t>
      </w:r>
    </w:p>
    <w:p w:rsidR="009E2C72" w:rsidRPr="003E4D3F" w:rsidRDefault="009E2C72" w:rsidP="009E2C72">
      <w:pPr>
        <w:widowControl w:val="0"/>
        <w:tabs>
          <w:tab w:val="left" w:pos="746"/>
        </w:tabs>
        <w:adjustRightInd w:val="0"/>
        <w:spacing w:line="300" w:lineRule="atLeast"/>
        <w:ind w:left="142"/>
        <w:jc w:val="both"/>
        <w:textAlignment w:val="baseline"/>
        <w:rPr>
          <w:u w:val="single"/>
        </w:rPr>
      </w:pPr>
    </w:p>
    <w:p w:rsidR="009E2C72" w:rsidRPr="004B6E89" w:rsidRDefault="009E2C72" w:rsidP="009E2C72">
      <w:pPr>
        <w:widowControl w:val="0"/>
        <w:numPr>
          <w:ilvl w:val="3"/>
          <w:numId w:val="14"/>
        </w:numPr>
        <w:tabs>
          <w:tab w:val="clear" w:pos="2662"/>
          <w:tab w:val="left" w:pos="233"/>
          <w:tab w:val="left" w:pos="375"/>
          <w:tab w:val="num" w:pos="573"/>
          <w:tab w:val="num" w:pos="1332"/>
        </w:tabs>
        <w:spacing w:line="300" w:lineRule="atLeast"/>
        <w:ind w:left="573" w:hanging="540"/>
        <w:rPr>
          <w:rtl/>
        </w:rPr>
      </w:pPr>
      <w:r w:rsidRPr="004B6E89">
        <w:rPr>
          <w:b/>
          <w:bCs/>
          <w:u w:val="single"/>
          <w:rtl/>
        </w:rPr>
        <w:t xml:space="preserve">התמורה </w:t>
      </w:r>
    </w:p>
    <w:p w:rsidR="009E2C72" w:rsidRPr="0074533F" w:rsidRDefault="009E2C72" w:rsidP="009E2C72">
      <w:pPr>
        <w:pStyle w:val="aff0"/>
        <w:widowControl w:val="0"/>
        <w:numPr>
          <w:ilvl w:val="0"/>
          <w:numId w:val="19"/>
        </w:numPr>
        <w:tabs>
          <w:tab w:val="num" w:pos="1334"/>
        </w:tabs>
        <w:spacing w:line="300" w:lineRule="atLeast"/>
        <w:contextualSpacing w:val="0"/>
        <w:jc w:val="both"/>
        <w:rPr>
          <w:rFonts w:cs="David"/>
          <w:vanish/>
          <w:sz w:val="24"/>
          <w:szCs w:val="24"/>
          <w:rtl/>
        </w:rPr>
      </w:pPr>
    </w:p>
    <w:p w:rsidR="009E2C72" w:rsidRPr="0074533F" w:rsidRDefault="009E2C72" w:rsidP="009E2C72">
      <w:pPr>
        <w:pStyle w:val="aff0"/>
        <w:widowControl w:val="0"/>
        <w:numPr>
          <w:ilvl w:val="0"/>
          <w:numId w:val="19"/>
        </w:numPr>
        <w:tabs>
          <w:tab w:val="num" w:pos="1334"/>
        </w:tabs>
        <w:spacing w:line="300" w:lineRule="atLeast"/>
        <w:contextualSpacing w:val="0"/>
        <w:jc w:val="both"/>
        <w:rPr>
          <w:rFonts w:cs="David"/>
          <w:vanish/>
          <w:sz w:val="24"/>
          <w:szCs w:val="24"/>
          <w:rtl/>
        </w:rPr>
      </w:pPr>
    </w:p>
    <w:p w:rsidR="009E2C72" w:rsidRDefault="009E2C72" w:rsidP="009E2C72">
      <w:pPr>
        <w:widowControl w:val="0"/>
        <w:numPr>
          <w:ilvl w:val="1"/>
          <w:numId w:val="19"/>
        </w:numPr>
        <w:spacing w:line="300" w:lineRule="atLeast"/>
        <w:jc w:val="both"/>
        <w:rPr>
          <w:b/>
          <w:bCs/>
        </w:rPr>
      </w:pPr>
      <w:r w:rsidRPr="004B6E89">
        <w:rPr>
          <w:rtl/>
        </w:rPr>
        <w:t>התמורה</w:t>
      </w:r>
      <w:r w:rsidRPr="00E5042E">
        <w:rPr>
          <w:rtl/>
        </w:rPr>
        <w:t xml:space="preserve"> לזוכה עבור מתן השירות כמפורט במכרז זה על נספחיו, תינתן </w:t>
      </w:r>
      <w:r>
        <w:rPr>
          <w:rFonts w:hint="cs"/>
          <w:rtl/>
        </w:rPr>
        <w:t>בכפוף לחתימת ההסכם ע"י מורשי החתימה של הצדדים ובכפוף לקבלת הזמנת עבודה, מראש טרם מתן השירות, חתומה ע"י מורשי החתימה של המשרד, בהם אחד מבין בעלי התפקידים הבאים</w:t>
      </w:r>
      <w:r w:rsidRPr="00F65561">
        <w:rPr>
          <w:rFonts w:hint="cs"/>
          <w:bCs/>
          <w:rtl/>
        </w:rPr>
        <w:t>:</w:t>
      </w:r>
      <w:r>
        <w:rPr>
          <w:rFonts w:hint="cs"/>
          <w:rtl/>
        </w:rPr>
        <w:t xml:space="preserve"> חשב המשרד, סגן חשב במשרד, מנהל מח' התקשרויות בחשבות המשרד, גזבר מחוז. </w:t>
      </w:r>
    </w:p>
    <w:p w:rsidR="009E2C72" w:rsidRPr="002408D7" w:rsidRDefault="009E2C72" w:rsidP="009E2C72">
      <w:pPr>
        <w:widowControl w:val="0"/>
        <w:numPr>
          <w:ilvl w:val="1"/>
          <w:numId w:val="19"/>
        </w:numPr>
        <w:tabs>
          <w:tab w:val="clear" w:pos="1443"/>
          <w:tab w:val="num" w:pos="933"/>
          <w:tab w:val="num" w:pos="1334"/>
        </w:tabs>
        <w:spacing w:line="300" w:lineRule="atLeast"/>
        <w:ind w:left="933" w:hanging="540"/>
        <w:jc w:val="both"/>
        <w:rPr>
          <w:b/>
          <w:bCs/>
        </w:rPr>
      </w:pPr>
      <w:r w:rsidRPr="00092CDB">
        <w:rPr>
          <w:rtl/>
        </w:rPr>
        <w:t>התמורה לא תעלה על הסכום הנקוב בהזמנה ובכפוף לקבלת מלוא השירותים המבוקשים לשביעות רצון המשרד</w:t>
      </w:r>
      <w:r w:rsidRPr="00F65561">
        <w:rPr>
          <w:rtl/>
        </w:rPr>
        <w:t>.</w:t>
      </w:r>
      <w:r w:rsidRPr="00092CDB">
        <w:rPr>
          <w:rtl/>
        </w:rPr>
        <w:t>  </w:t>
      </w:r>
    </w:p>
    <w:p w:rsidR="009E2C72" w:rsidRDefault="009E2C72" w:rsidP="009E2C72">
      <w:pPr>
        <w:widowControl w:val="0"/>
        <w:numPr>
          <w:ilvl w:val="1"/>
          <w:numId w:val="19"/>
        </w:numPr>
        <w:tabs>
          <w:tab w:val="clear" w:pos="1443"/>
          <w:tab w:val="num" w:pos="933"/>
          <w:tab w:val="num" w:pos="1334"/>
        </w:tabs>
        <w:spacing w:line="300" w:lineRule="atLeast"/>
        <w:ind w:left="933" w:hanging="540"/>
        <w:jc w:val="both"/>
      </w:pPr>
      <w:r w:rsidRPr="008078F3">
        <w:rPr>
          <w:rtl/>
        </w:rPr>
        <w:t xml:space="preserve">התמורה שישלם המשרד עבור אספקת השירותים לפי הסכם זה </w:t>
      </w:r>
      <w:r w:rsidRPr="00D37862">
        <w:rPr>
          <w:rtl/>
        </w:rPr>
        <w:t xml:space="preserve">תהיה </w:t>
      </w:r>
      <w:r w:rsidRPr="00D37862">
        <w:rPr>
          <w:rFonts w:hint="cs"/>
          <w:rtl/>
        </w:rPr>
        <w:t xml:space="preserve">בהתאם להצעת המחיר שהוצעה על נותן השירותים ובכפוף לביצוע בפועל. </w:t>
      </w:r>
      <w:r w:rsidRPr="00D37862">
        <w:rPr>
          <w:rtl/>
        </w:rPr>
        <w:t>העתק של</w:t>
      </w:r>
      <w:r w:rsidRPr="008078F3">
        <w:rPr>
          <w:rtl/>
        </w:rPr>
        <w:t xml:space="preserve"> נספח </w:t>
      </w:r>
      <w:r>
        <w:rPr>
          <w:rFonts w:hint="cs"/>
          <w:rtl/>
        </w:rPr>
        <w:t>יד'</w:t>
      </w:r>
      <w:r w:rsidRPr="008078F3">
        <w:rPr>
          <w:rtl/>
        </w:rPr>
        <w:t xml:space="preserve"> למכרז "הצעת מחיר" מצורף כנספח להסכם זה ומהווה חלק בלתי נפרד מהסכם זה</w:t>
      </w:r>
      <w:r w:rsidRPr="00F65561">
        <w:rPr>
          <w:rtl/>
        </w:rPr>
        <w:t>.</w:t>
      </w:r>
    </w:p>
    <w:p w:rsidR="009E2C72" w:rsidRDefault="009E2C72" w:rsidP="009E2C72">
      <w:pPr>
        <w:widowControl w:val="0"/>
        <w:numPr>
          <w:ilvl w:val="1"/>
          <w:numId w:val="19"/>
        </w:numPr>
        <w:tabs>
          <w:tab w:val="clear" w:pos="1443"/>
          <w:tab w:val="num" w:pos="933"/>
          <w:tab w:val="num" w:pos="1334"/>
        </w:tabs>
        <w:spacing w:line="300" w:lineRule="atLeast"/>
        <w:ind w:left="933" w:hanging="540"/>
        <w:jc w:val="both"/>
      </w:pPr>
      <w:r w:rsidRPr="008078F3">
        <w:rPr>
          <w:rtl/>
        </w:rPr>
        <w:t>מובהר ומוסכם בזאת כי התמורה דלעיל היא התמורה היחידה שתשולם לנותן השירותים עבור אספקת השירותים כמפורט בהסכם</w:t>
      </w:r>
      <w:r w:rsidRPr="00F65561">
        <w:rPr>
          <w:rtl/>
        </w:rPr>
        <w:t>.</w:t>
      </w:r>
      <w:r w:rsidRPr="008078F3">
        <w:rPr>
          <w:rtl/>
        </w:rPr>
        <w:t xml:space="preserve">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r w:rsidRPr="00F65561">
        <w:rPr>
          <w:rtl/>
        </w:rPr>
        <w:t>.</w:t>
      </w:r>
    </w:p>
    <w:p w:rsidR="009E2C72" w:rsidRDefault="009E2C72" w:rsidP="009E2C72">
      <w:pPr>
        <w:widowControl w:val="0"/>
        <w:numPr>
          <w:ilvl w:val="1"/>
          <w:numId w:val="19"/>
        </w:numPr>
        <w:tabs>
          <w:tab w:val="clear" w:pos="1443"/>
          <w:tab w:val="num" w:pos="933"/>
          <w:tab w:val="num" w:pos="1334"/>
        </w:tabs>
        <w:spacing w:line="300" w:lineRule="atLeast"/>
        <w:ind w:left="933"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xml:space="preserve">, הוצאות משרדיות, נסיעות </w:t>
      </w:r>
      <w:proofErr w:type="spellStart"/>
      <w:r w:rsidRPr="008078F3">
        <w:rPr>
          <w:rFonts w:hint="cs"/>
          <w:rtl/>
        </w:rPr>
        <w:t>וכו</w:t>
      </w:r>
      <w:proofErr w:type="spellEnd"/>
      <w:r w:rsidRPr="008078F3">
        <w:rPr>
          <w:rFonts w:hint="cs"/>
          <w:rtl/>
        </w:rPr>
        <w:t>'</w:t>
      </w:r>
      <w:r w:rsidRPr="00F65561">
        <w:rPr>
          <w:rtl/>
        </w:rPr>
        <w:t>.</w:t>
      </w:r>
      <w:r w:rsidRPr="008078F3">
        <w:rPr>
          <w:rFonts w:hint="cs"/>
          <w:rtl/>
        </w:rPr>
        <w:t xml:space="preserve"> </w:t>
      </w:r>
    </w:p>
    <w:p w:rsidR="009E2C72" w:rsidRDefault="009E2C72" w:rsidP="009E2C72">
      <w:pPr>
        <w:widowControl w:val="0"/>
        <w:spacing w:line="300" w:lineRule="atLeast"/>
        <w:ind w:left="933"/>
        <w:jc w:val="both"/>
      </w:pPr>
    </w:p>
    <w:p w:rsidR="009E2C72" w:rsidRPr="004B6E89" w:rsidRDefault="009E2C72" w:rsidP="009E2C72">
      <w:pPr>
        <w:widowControl w:val="0"/>
        <w:numPr>
          <w:ilvl w:val="0"/>
          <w:numId w:val="25"/>
        </w:numPr>
        <w:tabs>
          <w:tab w:val="left" w:pos="375"/>
          <w:tab w:val="num" w:pos="1332"/>
        </w:tabs>
        <w:spacing w:line="300" w:lineRule="atLeast"/>
        <w:ind w:hanging="2571"/>
        <w:rPr>
          <w:b/>
          <w:bCs/>
          <w:u w:val="single"/>
        </w:rPr>
      </w:pPr>
      <w:r w:rsidRPr="004B6E89">
        <w:rPr>
          <w:rFonts w:hint="eastAsia"/>
          <w:b/>
          <w:bCs/>
          <w:u w:val="single"/>
          <w:rtl/>
        </w:rPr>
        <w:t>הצמדה</w:t>
      </w: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ff0"/>
        <w:numPr>
          <w:ilvl w:val="0"/>
          <w:numId w:val="42"/>
        </w:numPr>
        <w:spacing w:line="360" w:lineRule="auto"/>
        <w:contextualSpacing w:val="0"/>
        <w:jc w:val="both"/>
        <w:rPr>
          <w:vanish/>
          <w:u w:val="single"/>
          <w:rtl/>
        </w:rPr>
      </w:pPr>
    </w:p>
    <w:p w:rsidR="009E2C72" w:rsidRPr="00881EC2" w:rsidRDefault="009E2C72" w:rsidP="009E2C72">
      <w:pPr>
        <w:pStyle w:val="a"/>
        <w:numPr>
          <w:ilvl w:val="1"/>
          <w:numId w:val="42"/>
        </w:numPr>
        <w:tabs>
          <w:tab w:val="clear" w:pos="1931"/>
        </w:tabs>
        <w:ind w:left="1138"/>
        <w:rPr>
          <w:rFonts w:cs="David"/>
          <w:sz w:val="24"/>
          <w:szCs w:val="24"/>
          <w:u w:val="single"/>
          <w:rtl/>
        </w:rPr>
      </w:pPr>
      <w:r w:rsidRPr="00881EC2">
        <w:rPr>
          <w:rFonts w:cs="David" w:hint="cs"/>
          <w:sz w:val="24"/>
          <w:szCs w:val="24"/>
          <w:u w:val="single"/>
          <w:rtl/>
        </w:rPr>
        <w:t>הגדרות בנושא הצמדה</w:t>
      </w:r>
    </w:p>
    <w:p w:rsidR="009E2C72" w:rsidRPr="00881EC2" w:rsidRDefault="009E2C72" w:rsidP="008B3F91">
      <w:pPr>
        <w:pStyle w:val="a"/>
        <w:numPr>
          <w:ilvl w:val="2"/>
          <w:numId w:val="42"/>
        </w:numPr>
        <w:ind w:left="1982" w:hanging="709"/>
        <w:rPr>
          <w:rFonts w:ascii="Arial" w:hAnsi="Arial" w:cs="David"/>
          <w:sz w:val="24"/>
          <w:szCs w:val="24"/>
        </w:rPr>
      </w:pPr>
      <w:r w:rsidRPr="00881EC2">
        <w:rPr>
          <w:rFonts w:ascii="Arial" w:hAnsi="Arial" w:cs="David" w:hint="cs"/>
          <w:b/>
          <w:bCs/>
          <w:sz w:val="24"/>
          <w:szCs w:val="24"/>
          <w:rtl/>
        </w:rPr>
        <w:t>ת</w:t>
      </w:r>
      <w:r w:rsidRPr="00881EC2">
        <w:rPr>
          <w:rFonts w:ascii="Arial" w:hAnsi="Arial" w:cs="David"/>
          <w:b/>
          <w:bCs/>
          <w:sz w:val="24"/>
          <w:szCs w:val="24"/>
          <w:rtl/>
        </w:rPr>
        <w:t>אריך הבסיס</w:t>
      </w:r>
      <w:r w:rsidRPr="00881EC2">
        <w:rPr>
          <w:rFonts w:ascii="Arial" w:hAnsi="Arial" w:cs="David"/>
          <w:sz w:val="24"/>
          <w:szCs w:val="24"/>
          <w:rtl/>
        </w:rPr>
        <w:t xml:space="preserve"> – המועד </w:t>
      </w:r>
      <w:r w:rsidRPr="00881EC2">
        <w:rPr>
          <w:rFonts w:cs="David"/>
          <w:sz w:val="24"/>
          <w:szCs w:val="24"/>
          <w:rtl/>
        </w:rPr>
        <w:t>האחרון</w:t>
      </w:r>
      <w:r w:rsidRPr="00881EC2">
        <w:rPr>
          <w:rFonts w:ascii="Arial" w:hAnsi="Arial" w:cs="David"/>
          <w:sz w:val="24"/>
          <w:szCs w:val="24"/>
          <w:rtl/>
        </w:rPr>
        <w:t xml:space="preserve"> להגשת הצעות במכרז </w:t>
      </w:r>
      <w:r w:rsidR="008B3F91">
        <w:rPr>
          <w:rFonts w:ascii="Arial" w:hAnsi="Arial" w:cs="David" w:hint="cs"/>
          <w:b/>
          <w:bCs/>
          <w:sz w:val="24"/>
          <w:szCs w:val="24"/>
          <w:rtl/>
        </w:rPr>
        <w:t>20.1.2015</w:t>
      </w:r>
    </w:p>
    <w:p w:rsidR="009E2C72" w:rsidRPr="00881EC2" w:rsidRDefault="009E2C72" w:rsidP="009E2C72">
      <w:pPr>
        <w:pStyle w:val="a"/>
        <w:numPr>
          <w:ilvl w:val="2"/>
          <w:numId w:val="42"/>
        </w:numPr>
        <w:ind w:left="1982" w:hanging="709"/>
        <w:rPr>
          <w:rFonts w:ascii="Arial" w:hAnsi="Arial" w:cs="David"/>
          <w:sz w:val="24"/>
          <w:szCs w:val="24"/>
          <w:rtl/>
        </w:rPr>
      </w:pPr>
      <w:r w:rsidRPr="00881EC2">
        <w:rPr>
          <w:rFonts w:ascii="Arial" w:hAnsi="Arial" w:cs="David"/>
          <w:b/>
          <w:bCs/>
          <w:sz w:val="24"/>
          <w:szCs w:val="24"/>
          <w:rtl/>
        </w:rPr>
        <w:t>תאריך התחלת הצמדה</w:t>
      </w:r>
      <w:r w:rsidRPr="00881EC2">
        <w:rPr>
          <w:rFonts w:ascii="Arial" w:hAnsi="Arial" w:cs="David"/>
          <w:sz w:val="24"/>
          <w:szCs w:val="24"/>
          <w:rtl/>
        </w:rPr>
        <w:t xml:space="preserve"> – המועד </w:t>
      </w:r>
      <w:r w:rsidRPr="00881EC2">
        <w:rPr>
          <w:rFonts w:ascii="Arial" w:hAnsi="Arial" w:cs="David"/>
          <w:b/>
          <w:bCs/>
          <w:sz w:val="24"/>
          <w:szCs w:val="24"/>
          <w:rtl/>
        </w:rPr>
        <w:t>שממנו</w:t>
      </w:r>
      <w:r w:rsidRPr="00881EC2">
        <w:rPr>
          <w:rFonts w:ascii="Arial" w:hAnsi="Arial" w:cs="David"/>
          <w:sz w:val="24"/>
          <w:szCs w:val="24"/>
          <w:rtl/>
        </w:rPr>
        <w:t xml:space="preserve"> והלאה מחושבת ההצמדה (ככלל, 18 חודש מתאריך הבסיס, למעט האמור בסעיף</w:t>
      </w:r>
      <w:r w:rsidRPr="00881EC2">
        <w:rPr>
          <w:rFonts w:ascii="Arial" w:hAnsi="Arial" w:cs="David" w:hint="cs"/>
          <w:sz w:val="24"/>
          <w:szCs w:val="24"/>
          <w:rtl/>
        </w:rPr>
        <w:t xml:space="preserve"> _1</w:t>
      </w:r>
      <w:r>
        <w:rPr>
          <w:rFonts w:ascii="Arial" w:hAnsi="Arial" w:cs="David" w:hint="cs"/>
          <w:sz w:val="24"/>
          <w:szCs w:val="24"/>
          <w:rtl/>
        </w:rPr>
        <w:t>3</w:t>
      </w:r>
      <w:r w:rsidRPr="00881EC2">
        <w:rPr>
          <w:rFonts w:ascii="Arial" w:hAnsi="Arial" w:cs="David" w:hint="cs"/>
          <w:sz w:val="24"/>
          <w:szCs w:val="24"/>
          <w:rtl/>
        </w:rPr>
        <w:t xml:space="preserve">.3.3_ </w:t>
      </w:r>
      <w:r w:rsidRPr="00881EC2">
        <w:rPr>
          <w:rFonts w:ascii="Arial" w:hAnsi="Arial" w:cs="David"/>
          <w:sz w:val="24"/>
          <w:szCs w:val="24"/>
          <w:rtl/>
        </w:rPr>
        <w:t>)</w:t>
      </w:r>
      <w:r w:rsidRPr="00881EC2">
        <w:rPr>
          <w:rFonts w:ascii="Arial" w:hAnsi="Arial" w:cs="David" w:hint="cs"/>
          <w:sz w:val="24"/>
          <w:szCs w:val="24"/>
          <w:rtl/>
        </w:rPr>
        <w:t xml:space="preserve"> </w:t>
      </w:r>
      <w:r w:rsidRPr="00881EC2">
        <w:rPr>
          <w:rFonts w:ascii="Arial" w:hAnsi="Arial" w:cs="David"/>
          <w:sz w:val="24"/>
          <w:szCs w:val="24"/>
          <w:rtl/>
        </w:rPr>
        <w:t>–</w:t>
      </w:r>
      <w:r w:rsidRPr="00881EC2">
        <w:rPr>
          <w:rFonts w:ascii="Arial" w:hAnsi="Arial" w:cs="David" w:hint="cs"/>
          <w:sz w:val="24"/>
          <w:szCs w:val="24"/>
          <w:rtl/>
        </w:rPr>
        <w:t xml:space="preserve"> </w:t>
      </w:r>
      <w:r w:rsidRPr="00711F18">
        <w:rPr>
          <w:rFonts w:ascii="Arial" w:hAnsi="Arial" w:cs="David"/>
          <w:b/>
          <w:bCs/>
          <w:sz w:val="24"/>
          <w:szCs w:val="24"/>
        </w:rPr>
        <w:t>_______</w:t>
      </w:r>
      <w:r w:rsidRPr="00711F18">
        <w:rPr>
          <w:rFonts w:ascii="Arial" w:hAnsi="Arial" w:cs="David"/>
          <w:sz w:val="24"/>
          <w:szCs w:val="24"/>
          <w:rtl/>
        </w:rPr>
        <w:t>.</w:t>
      </w:r>
      <w:r w:rsidRPr="00881EC2">
        <w:rPr>
          <w:rFonts w:ascii="Arial" w:hAnsi="Arial" w:cs="David" w:hint="cs"/>
          <w:sz w:val="24"/>
          <w:szCs w:val="24"/>
          <w:rtl/>
        </w:rPr>
        <w:t xml:space="preserve"> </w:t>
      </w:r>
    </w:p>
    <w:p w:rsidR="009E2C72" w:rsidRPr="00881EC2" w:rsidRDefault="009E2C72" w:rsidP="009E2C72">
      <w:pPr>
        <w:pStyle w:val="a"/>
        <w:numPr>
          <w:ilvl w:val="2"/>
          <w:numId w:val="42"/>
        </w:numPr>
        <w:ind w:left="1982" w:hanging="709"/>
        <w:rPr>
          <w:rFonts w:ascii="Arial" w:hAnsi="Arial" w:cs="David"/>
          <w:sz w:val="24"/>
          <w:szCs w:val="24"/>
          <w:rtl/>
        </w:rPr>
      </w:pPr>
      <w:r w:rsidRPr="00881EC2">
        <w:rPr>
          <w:rFonts w:ascii="Arial" w:hAnsi="Arial" w:cs="David"/>
          <w:b/>
          <w:bCs/>
          <w:sz w:val="24"/>
          <w:szCs w:val="24"/>
          <w:rtl/>
        </w:rPr>
        <w:lastRenderedPageBreak/>
        <w:t>מדד התחלתי</w:t>
      </w:r>
      <w:r w:rsidRPr="00881EC2">
        <w:rPr>
          <w:rFonts w:ascii="Arial" w:hAnsi="Arial" w:cs="David"/>
          <w:sz w:val="24"/>
          <w:szCs w:val="24"/>
          <w:rtl/>
        </w:rPr>
        <w:t xml:space="preserve"> – המדד הידוע בתאריך </w:t>
      </w:r>
      <w:r w:rsidRPr="00881EC2">
        <w:rPr>
          <w:rFonts w:ascii="Arial" w:hAnsi="Arial" w:cs="David"/>
          <w:b/>
          <w:bCs/>
          <w:sz w:val="24"/>
          <w:szCs w:val="24"/>
          <w:rtl/>
        </w:rPr>
        <w:t>התחלת</w:t>
      </w:r>
      <w:r w:rsidRPr="00881EC2">
        <w:rPr>
          <w:rFonts w:ascii="Arial" w:hAnsi="Arial" w:cs="David"/>
          <w:sz w:val="24"/>
          <w:szCs w:val="24"/>
          <w:rtl/>
        </w:rPr>
        <w:t xml:space="preserve"> ההצמדה</w:t>
      </w:r>
      <w:r w:rsidRPr="00881EC2">
        <w:rPr>
          <w:rFonts w:ascii="Arial" w:hAnsi="Arial" w:cs="David" w:hint="cs"/>
          <w:sz w:val="24"/>
          <w:szCs w:val="24"/>
          <w:rtl/>
        </w:rPr>
        <w:t>, מדד חודש</w:t>
      </w:r>
      <w:bookmarkStart w:id="0" w:name="_GoBack"/>
      <w:bookmarkEnd w:id="0"/>
      <w:r w:rsidRPr="00881EC2">
        <w:rPr>
          <w:rFonts w:ascii="Arial" w:hAnsi="Arial" w:cs="David" w:hint="cs"/>
          <w:sz w:val="24"/>
          <w:szCs w:val="24"/>
          <w:rtl/>
        </w:rPr>
        <w:t xml:space="preserve">: </w:t>
      </w:r>
      <w:r>
        <w:rPr>
          <w:rFonts w:ascii="Arial" w:hAnsi="Arial" w:cs="David" w:hint="cs"/>
          <w:sz w:val="24"/>
          <w:szCs w:val="24"/>
          <w:rtl/>
        </w:rPr>
        <w:t>____</w:t>
      </w:r>
      <w:r w:rsidRPr="00881EC2">
        <w:rPr>
          <w:rFonts w:ascii="Arial" w:hAnsi="Arial" w:cs="David" w:hint="cs"/>
          <w:sz w:val="24"/>
          <w:szCs w:val="24"/>
          <w:u w:val="single"/>
          <w:rtl/>
        </w:rPr>
        <w:t xml:space="preserve">               </w:t>
      </w:r>
    </w:p>
    <w:p w:rsidR="009E2C72" w:rsidRPr="00881EC2" w:rsidRDefault="009E2C72" w:rsidP="009E2C72">
      <w:pPr>
        <w:pStyle w:val="a"/>
        <w:numPr>
          <w:ilvl w:val="2"/>
          <w:numId w:val="42"/>
        </w:numPr>
        <w:ind w:left="1982" w:hanging="709"/>
        <w:rPr>
          <w:rFonts w:ascii="Arial" w:hAnsi="Arial" w:cs="David"/>
          <w:sz w:val="24"/>
          <w:szCs w:val="24"/>
          <w:rtl/>
        </w:rPr>
      </w:pPr>
      <w:r w:rsidRPr="00881EC2">
        <w:rPr>
          <w:rFonts w:ascii="Arial" w:hAnsi="Arial" w:cs="David"/>
          <w:b/>
          <w:bCs/>
          <w:sz w:val="24"/>
          <w:szCs w:val="24"/>
          <w:rtl/>
        </w:rPr>
        <w:t>המדד הקובע</w:t>
      </w:r>
      <w:r w:rsidRPr="00881EC2">
        <w:rPr>
          <w:rFonts w:ascii="Arial" w:hAnsi="Arial" w:cs="David"/>
          <w:sz w:val="24"/>
          <w:szCs w:val="24"/>
          <w:rtl/>
        </w:rPr>
        <w:t xml:space="preserve"> – המדד האחרון הידוע ביום מועד ביצוע ההצמדה.</w:t>
      </w:r>
      <w:r w:rsidRPr="00881EC2">
        <w:rPr>
          <w:rFonts w:ascii="Arial" w:hAnsi="Arial" w:cs="David" w:hint="cs"/>
          <w:sz w:val="24"/>
          <w:szCs w:val="24"/>
          <w:rtl/>
        </w:rPr>
        <w:t xml:space="preserve"> </w:t>
      </w:r>
    </w:p>
    <w:p w:rsidR="009E2C72" w:rsidRPr="00881EC2" w:rsidRDefault="009E2C72" w:rsidP="009E2C72">
      <w:pPr>
        <w:pStyle w:val="a"/>
        <w:numPr>
          <w:ilvl w:val="2"/>
          <w:numId w:val="42"/>
        </w:numPr>
        <w:ind w:left="1982" w:hanging="709"/>
        <w:rPr>
          <w:rFonts w:ascii="Arial" w:hAnsi="Arial" w:cs="David"/>
          <w:sz w:val="24"/>
          <w:szCs w:val="24"/>
          <w:rtl/>
        </w:rPr>
      </w:pPr>
      <w:r w:rsidRPr="00881EC2">
        <w:rPr>
          <w:rFonts w:ascii="Arial" w:hAnsi="Arial" w:cs="David"/>
          <w:sz w:val="24"/>
          <w:szCs w:val="24"/>
          <w:rtl/>
        </w:rPr>
        <w:t xml:space="preserve">הצמדה שלילית – הצמדה </w:t>
      </w:r>
      <w:r w:rsidRPr="00881EC2">
        <w:rPr>
          <w:rFonts w:ascii="Arial" w:hAnsi="Arial" w:cs="David"/>
          <w:b/>
          <w:bCs/>
          <w:sz w:val="24"/>
          <w:szCs w:val="24"/>
          <w:rtl/>
        </w:rPr>
        <w:t>המבוצעת</w:t>
      </w:r>
      <w:r w:rsidRPr="00881EC2">
        <w:rPr>
          <w:rFonts w:ascii="Arial" w:hAnsi="Arial" w:cs="David"/>
          <w:sz w:val="24"/>
          <w:szCs w:val="24"/>
          <w:rtl/>
        </w:rPr>
        <w:t xml:space="preserve"> כאשר המדד או הרכב המדדים הקובע ירד אל מתחת לשיעור המדד ההתחלתי.</w:t>
      </w:r>
    </w:p>
    <w:p w:rsidR="009E2C72" w:rsidRPr="00881EC2" w:rsidRDefault="009E2C72" w:rsidP="009E2C72">
      <w:pPr>
        <w:pStyle w:val="a"/>
        <w:numPr>
          <w:ilvl w:val="2"/>
          <w:numId w:val="42"/>
        </w:numPr>
        <w:ind w:left="1982" w:hanging="709"/>
        <w:rPr>
          <w:rFonts w:ascii="Arial" w:hAnsi="Arial" w:cs="David"/>
          <w:sz w:val="24"/>
          <w:szCs w:val="24"/>
          <w:rtl/>
        </w:rPr>
      </w:pPr>
      <w:r w:rsidRPr="00881EC2">
        <w:rPr>
          <w:rFonts w:ascii="Arial" w:hAnsi="Arial" w:cs="David"/>
          <w:b/>
          <w:bCs/>
          <w:sz w:val="24"/>
          <w:szCs w:val="24"/>
          <w:rtl/>
        </w:rPr>
        <w:t>מדד המחירים לצרכן</w:t>
      </w:r>
      <w:r w:rsidRPr="00881EC2">
        <w:rPr>
          <w:rFonts w:ascii="Arial" w:hAnsi="Arial" w:cs="David"/>
          <w:sz w:val="24"/>
          <w:szCs w:val="24"/>
          <w:rtl/>
        </w:rPr>
        <w:t xml:space="preserve"> – כפי שמפורסם על ידי הלשכה המרכזית לסטטיסטיקה או מי שהוסמך על ידי ממשלת ישראל להחליפה.</w:t>
      </w:r>
      <w:r w:rsidRPr="00881EC2">
        <w:rPr>
          <w:rFonts w:ascii="Arial" w:hAnsi="Arial" w:cs="David" w:hint="cs"/>
          <w:sz w:val="24"/>
          <w:szCs w:val="24"/>
          <w:rtl/>
        </w:rPr>
        <w:t xml:space="preserve"> </w:t>
      </w:r>
    </w:p>
    <w:p w:rsidR="009E2C72" w:rsidRPr="00881EC2" w:rsidRDefault="009E2C72" w:rsidP="009E2C72">
      <w:pPr>
        <w:pStyle w:val="a"/>
        <w:numPr>
          <w:ilvl w:val="1"/>
          <w:numId w:val="42"/>
        </w:numPr>
        <w:tabs>
          <w:tab w:val="clear" w:pos="1931"/>
        </w:tabs>
        <w:ind w:left="1273" w:hanging="567"/>
        <w:rPr>
          <w:rFonts w:cs="David"/>
          <w:sz w:val="24"/>
          <w:szCs w:val="24"/>
          <w:u w:val="single"/>
          <w:rtl/>
        </w:rPr>
      </w:pPr>
      <w:r w:rsidRPr="00881EC2">
        <w:rPr>
          <w:rFonts w:cs="David" w:hint="cs"/>
          <w:sz w:val="24"/>
          <w:szCs w:val="24"/>
          <w:u w:val="single"/>
          <w:rtl/>
        </w:rPr>
        <w:t>ע</w:t>
      </w:r>
      <w:r w:rsidRPr="00881EC2">
        <w:rPr>
          <w:rFonts w:cs="David"/>
          <w:sz w:val="24"/>
          <w:szCs w:val="24"/>
          <w:u w:val="single"/>
          <w:rtl/>
        </w:rPr>
        <w:t xml:space="preserve">קרונות ביצוע הצמדה </w:t>
      </w:r>
    </w:p>
    <w:p w:rsidR="009E2C72" w:rsidRPr="00881EC2" w:rsidRDefault="009E2C72" w:rsidP="009E2C72">
      <w:pPr>
        <w:pStyle w:val="a"/>
        <w:numPr>
          <w:ilvl w:val="2"/>
          <w:numId w:val="42"/>
        </w:numPr>
        <w:ind w:left="1982" w:hanging="709"/>
        <w:rPr>
          <w:rFonts w:ascii="Arial" w:hAnsi="Arial" w:cs="David"/>
          <w:sz w:val="24"/>
          <w:szCs w:val="24"/>
        </w:rPr>
      </w:pPr>
      <w:r w:rsidRPr="00881EC2">
        <w:rPr>
          <w:rFonts w:ascii="Arial" w:hAnsi="Arial" w:cs="David"/>
          <w:sz w:val="24"/>
          <w:szCs w:val="24"/>
          <w:rtl/>
        </w:rPr>
        <w:t>המחירים</w:t>
      </w:r>
      <w:r w:rsidRPr="00881EC2">
        <w:rPr>
          <w:rFonts w:ascii="Arial" w:hAnsi="Arial" w:cs="David"/>
          <w:sz w:val="24"/>
          <w:szCs w:val="24"/>
        </w:rPr>
        <w:t xml:space="preserve"> </w:t>
      </w:r>
      <w:r w:rsidRPr="00881EC2">
        <w:rPr>
          <w:rFonts w:ascii="Arial" w:hAnsi="Arial" w:cs="David"/>
          <w:sz w:val="24"/>
          <w:szCs w:val="24"/>
          <w:rtl/>
        </w:rPr>
        <w:t>יוצמדו</w:t>
      </w:r>
      <w:r w:rsidRPr="00881EC2">
        <w:rPr>
          <w:rFonts w:ascii="Arial" w:hAnsi="Arial" w:cs="David"/>
          <w:sz w:val="24"/>
          <w:szCs w:val="24"/>
        </w:rPr>
        <w:t xml:space="preserve"> </w:t>
      </w:r>
      <w:r w:rsidRPr="00881EC2">
        <w:rPr>
          <w:rFonts w:ascii="Arial" w:hAnsi="Arial" w:cs="David"/>
          <w:sz w:val="24"/>
          <w:szCs w:val="24"/>
          <w:rtl/>
        </w:rPr>
        <w:t>לשינויים</w:t>
      </w:r>
      <w:r w:rsidRPr="00881EC2">
        <w:rPr>
          <w:rFonts w:ascii="Arial" w:hAnsi="Arial" w:cs="David"/>
          <w:sz w:val="24"/>
          <w:szCs w:val="24"/>
        </w:rPr>
        <w:t xml:space="preserve"> </w:t>
      </w:r>
      <w:r w:rsidRPr="00881EC2">
        <w:rPr>
          <w:rFonts w:ascii="Arial" w:hAnsi="Arial" w:cs="David"/>
          <w:sz w:val="24"/>
          <w:szCs w:val="24"/>
          <w:rtl/>
        </w:rPr>
        <w:t>ב</w:t>
      </w:r>
      <w:r w:rsidRPr="00881EC2">
        <w:rPr>
          <w:rFonts w:ascii="Arial" w:hAnsi="Arial" w:cs="David" w:hint="cs"/>
          <w:sz w:val="24"/>
          <w:szCs w:val="24"/>
          <w:rtl/>
        </w:rPr>
        <w:softHyphen/>
      </w:r>
      <w:r w:rsidRPr="00881EC2">
        <w:rPr>
          <w:rFonts w:ascii="Arial" w:hAnsi="Arial" w:cs="David" w:hint="cs"/>
          <w:sz w:val="24"/>
          <w:szCs w:val="24"/>
          <w:u w:val="single"/>
          <w:rtl/>
        </w:rPr>
        <w:t xml:space="preserve">מדד המחירים לצרכן </w:t>
      </w:r>
      <w:r w:rsidRPr="00881EC2">
        <w:rPr>
          <w:rFonts w:ascii="Arial" w:hAnsi="Arial" w:cs="David"/>
          <w:sz w:val="24"/>
          <w:szCs w:val="24"/>
          <w:rtl/>
        </w:rPr>
        <w:t>(להלן</w:t>
      </w:r>
      <w:r w:rsidRPr="00881EC2">
        <w:rPr>
          <w:rFonts w:ascii="Arial" w:hAnsi="Arial" w:cs="David" w:hint="cs"/>
          <w:sz w:val="24"/>
          <w:szCs w:val="24"/>
          <w:rtl/>
        </w:rPr>
        <w:t>:</w:t>
      </w:r>
      <w:r w:rsidRPr="00881EC2">
        <w:rPr>
          <w:rFonts w:ascii="Arial" w:hAnsi="Arial" w:cs="David"/>
          <w:sz w:val="24"/>
          <w:szCs w:val="24"/>
          <w:rtl/>
        </w:rPr>
        <w:t xml:space="preserve"> </w:t>
      </w:r>
      <w:r w:rsidRPr="00881EC2">
        <w:rPr>
          <w:rFonts w:ascii="Arial" w:hAnsi="Arial" w:cs="David" w:hint="cs"/>
          <w:sz w:val="24"/>
          <w:szCs w:val="24"/>
          <w:rtl/>
        </w:rPr>
        <w:t>"</w:t>
      </w:r>
      <w:r w:rsidRPr="00881EC2">
        <w:rPr>
          <w:rFonts w:ascii="Arial" w:hAnsi="Arial" w:cs="David"/>
          <w:sz w:val="24"/>
          <w:szCs w:val="24"/>
          <w:rtl/>
        </w:rPr>
        <w:t>המדד</w:t>
      </w:r>
      <w:r w:rsidRPr="00881EC2">
        <w:rPr>
          <w:rFonts w:ascii="Arial" w:hAnsi="Arial" w:cs="David" w:hint="cs"/>
          <w:sz w:val="24"/>
          <w:szCs w:val="24"/>
          <w:rtl/>
        </w:rPr>
        <w:t>"</w:t>
      </w:r>
      <w:r w:rsidRPr="00881EC2">
        <w:rPr>
          <w:rFonts w:ascii="Arial" w:hAnsi="Arial" w:cs="David"/>
          <w:sz w:val="24"/>
          <w:szCs w:val="24"/>
          <w:rtl/>
        </w:rPr>
        <w:t>).</w:t>
      </w:r>
      <w:r w:rsidRPr="00881EC2">
        <w:rPr>
          <w:rFonts w:ascii="Arial" w:hAnsi="Arial" w:cs="David"/>
          <w:sz w:val="24"/>
          <w:szCs w:val="24"/>
        </w:rPr>
        <w:t xml:space="preserve"> </w:t>
      </w:r>
    </w:p>
    <w:p w:rsidR="009E2C72" w:rsidRPr="00881EC2" w:rsidRDefault="009E2C72" w:rsidP="009E2C72">
      <w:pPr>
        <w:pStyle w:val="a"/>
        <w:numPr>
          <w:ilvl w:val="2"/>
          <w:numId w:val="42"/>
        </w:numPr>
        <w:ind w:left="1982" w:hanging="709"/>
        <w:rPr>
          <w:rFonts w:ascii="Arial" w:hAnsi="Arial" w:cs="David"/>
          <w:sz w:val="24"/>
          <w:szCs w:val="24"/>
        </w:rPr>
      </w:pPr>
      <w:r w:rsidRPr="00881EC2">
        <w:rPr>
          <w:rFonts w:ascii="Arial" w:hAnsi="Arial" w:cs="David" w:hint="cs"/>
          <w:sz w:val="24"/>
          <w:szCs w:val="24"/>
          <w:rtl/>
        </w:rPr>
        <w:t>סכום ההצמדה שיחושב יתווסף (או יופחת, אם חלה ירידה במדד הרלוונטי) לתעריפים שנקבעו בהתקשרות.</w:t>
      </w:r>
    </w:p>
    <w:p w:rsidR="009E2C72" w:rsidRPr="00881EC2" w:rsidRDefault="009E2C72" w:rsidP="009E2C72">
      <w:pPr>
        <w:pStyle w:val="a"/>
        <w:numPr>
          <w:ilvl w:val="2"/>
          <w:numId w:val="42"/>
        </w:numPr>
        <w:ind w:left="1982" w:hanging="709"/>
        <w:rPr>
          <w:rFonts w:ascii="Arial" w:hAnsi="Arial" w:cs="David"/>
          <w:sz w:val="24"/>
          <w:szCs w:val="24"/>
        </w:rPr>
      </w:pPr>
      <w:r w:rsidRPr="00881EC2">
        <w:rPr>
          <w:rFonts w:ascii="Arial" w:hAnsi="Arial" w:cs="David" w:hint="cs"/>
          <w:sz w:val="24"/>
          <w:szCs w:val="24"/>
          <w:rtl/>
        </w:rPr>
        <w:t>ביצוע הצמדה יהיה גם במקרים שבהם מדובר בהצמדה שלילית.</w:t>
      </w:r>
    </w:p>
    <w:p w:rsidR="009E2C72" w:rsidRPr="00881EC2" w:rsidRDefault="009E2C72" w:rsidP="009E2C72">
      <w:pPr>
        <w:pStyle w:val="a"/>
        <w:numPr>
          <w:ilvl w:val="2"/>
          <w:numId w:val="42"/>
        </w:numPr>
        <w:ind w:left="1982" w:hanging="709"/>
        <w:rPr>
          <w:rFonts w:ascii="Arial" w:hAnsi="Arial" w:cs="David"/>
          <w:sz w:val="24"/>
          <w:szCs w:val="24"/>
        </w:rPr>
      </w:pPr>
      <w:r w:rsidRPr="00881EC2">
        <w:rPr>
          <w:rFonts w:ascii="Arial" w:hAnsi="Arial" w:cs="David" w:hint="cs"/>
          <w:sz w:val="24"/>
          <w:szCs w:val="24"/>
          <w:rtl/>
        </w:rPr>
        <w:t xml:space="preserve">ביצוע ההצמדה יהיה במועד קבלת הטובין / מועד קבלת החשבונית במשרד </w:t>
      </w:r>
      <w:r w:rsidRPr="00881EC2">
        <w:rPr>
          <w:rFonts w:ascii="Arial" w:hAnsi="Arial" w:cs="David" w:hint="cs"/>
          <w:i/>
          <w:iCs/>
          <w:sz w:val="24"/>
          <w:szCs w:val="24"/>
          <w:rtl/>
        </w:rPr>
        <w:t>[יש למחוק את המיותר]</w:t>
      </w:r>
    </w:p>
    <w:p w:rsidR="009E2C72" w:rsidRPr="00881EC2" w:rsidRDefault="009E2C72" w:rsidP="009E2C72">
      <w:pPr>
        <w:pStyle w:val="a"/>
        <w:keepNext/>
        <w:numPr>
          <w:ilvl w:val="1"/>
          <w:numId w:val="42"/>
        </w:numPr>
        <w:tabs>
          <w:tab w:val="clear" w:pos="1931"/>
        </w:tabs>
        <w:ind w:left="1276" w:hanging="567"/>
        <w:rPr>
          <w:rFonts w:cs="David"/>
          <w:sz w:val="24"/>
          <w:szCs w:val="24"/>
          <w:u w:val="single"/>
        </w:rPr>
      </w:pPr>
      <w:r w:rsidRPr="00881EC2">
        <w:rPr>
          <w:rFonts w:cs="David" w:hint="cs"/>
          <w:sz w:val="24"/>
          <w:szCs w:val="24"/>
          <w:u w:val="single"/>
          <w:rtl/>
        </w:rPr>
        <w:t xml:space="preserve">מנגנון </w:t>
      </w:r>
      <w:r w:rsidRPr="00881EC2">
        <w:rPr>
          <w:rFonts w:cs="David" w:hint="eastAsia"/>
          <w:sz w:val="24"/>
          <w:szCs w:val="24"/>
          <w:u w:val="single"/>
          <w:rtl/>
        </w:rPr>
        <w:t>ביצוע</w:t>
      </w:r>
      <w:r w:rsidRPr="00881EC2">
        <w:rPr>
          <w:rFonts w:cs="David"/>
          <w:sz w:val="24"/>
          <w:szCs w:val="24"/>
          <w:u w:val="single"/>
          <w:rtl/>
        </w:rPr>
        <w:t xml:space="preserve"> </w:t>
      </w:r>
      <w:r w:rsidRPr="00881EC2">
        <w:rPr>
          <w:rFonts w:cs="David" w:hint="eastAsia"/>
          <w:sz w:val="24"/>
          <w:szCs w:val="24"/>
          <w:u w:val="single"/>
          <w:rtl/>
        </w:rPr>
        <w:t>הצמדה</w:t>
      </w:r>
    </w:p>
    <w:p w:rsidR="009E2C72" w:rsidRPr="00881EC2" w:rsidRDefault="009E2C72" w:rsidP="009E2C72">
      <w:pPr>
        <w:pStyle w:val="a"/>
        <w:numPr>
          <w:ilvl w:val="2"/>
          <w:numId w:val="42"/>
        </w:numPr>
        <w:ind w:left="1982" w:hanging="709"/>
        <w:rPr>
          <w:rFonts w:cs="David"/>
          <w:sz w:val="24"/>
          <w:szCs w:val="24"/>
        </w:rPr>
      </w:pPr>
      <w:bookmarkStart w:id="1" w:name="_Ref353196419"/>
      <w:r w:rsidRPr="00881EC2">
        <w:rPr>
          <w:rFonts w:ascii="Arial" w:hAnsi="Arial" w:cs="David"/>
          <w:sz w:val="24"/>
          <w:szCs w:val="24"/>
          <w:rtl/>
        </w:rPr>
        <w:t>ביצוע ההצמדה יחל לאחר תום 18 חודשים מ</w:t>
      </w:r>
      <w:r w:rsidRPr="00881EC2">
        <w:rPr>
          <w:rFonts w:ascii="Arial" w:hAnsi="Arial" w:cs="David" w:hint="cs"/>
          <w:sz w:val="24"/>
          <w:szCs w:val="24"/>
          <w:rtl/>
        </w:rPr>
        <w:t xml:space="preserve">תאריך </w:t>
      </w:r>
      <w:r w:rsidRPr="00881EC2">
        <w:rPr>
          <w:rFonts w:ascii="Arial" w:hAnsi="Arial" w:cs="David"/>
          <w:sz w:val="24"/>
          <w:szCs w:val="24"/>
          <w:rtl/>
        </w:rPr>
        <w:t>הבסיס</w:t>
      </w:r>
      <w:r w:rsidRPr="00881EC2">
        <w:rPr>
          <w:rFonts w:ascii="Arial" w:hAnsi="Arial" w:cs="David" w:hint="cs"/>
          <w:sz w:val="24"/>
          <w:szCs w:val="24"/>
          <w:rtl/>
        </w:rPr>
        <w:t xml:space="preserve">, למעט במקרה המפורט בסעיף </w:t>
      </w:r>
      <w:r w:rsidRPr="00881EC2">
        <w:rPr>
          <w:rFonts w:ascii="Arial" w:hAnsi="Arial" w:cs="David"/>
          <w:sz w:val="24"/>
          <w:szCs w:val="24"/>
          <w:rtl/>
        </w:rPr>
        <w:fldChar w:fldCharType="begin"/>
      </w:r>
      <w:r w:rsidRPr="00881EC2">
        <w:rPr>
          <w:rFonts w:ascii="Arial" w:hAnsi="Arial" w:cs="David"/>
          <w:sz w:val="24"/>
          <w:szCs w:val="24"/>
          <w:rtl/>
        </w:rPr>
        <w:instrText xml:space="preserve"> </w:instrText>
      </w:r>
      <w:r w:rsidRPr="00881EC2">
        <w:rPr>
          <w:rFonts w:ascii="Arial" w:hAnsi="Arial" w:cs="David" w:hint="cs"/>
          <w:sz w:val="24"/>
          <w:szCs w:val="24"/>
        </w:rPr>
        <w:instrText>REF</w:instrText>
      </w:r>
      <w:r w:rsidRPr="00881EC2">
        <w:rPr>
          <w:rFonts w:ascii="Arial" w:hAnsi="Arial" w:cs="David" w:hint="cs"/>
          <w:sz w:val="24"/>
          <w:szCs w:val="24"/>
          <w:rtl/>
        </w:rPr>
        <w:instrText xml:space="preserve"> _</w:instrText>
      </w:r>
      <w:r w:rsidRPr="00881EC2">
        <w:rPr>
          <w:rFonts w:ascii="Arial" w:hAnsi="Arial" w:cs="David" w:hint="cs"/>
          <w:sz w:val="24"/>
          <w:szCs w:val="24"/>
        </w:rPr>
        <w:instrText>Ref353709015 \r \h</w:instrText>
      </w:r>
      <w:r w:rsidRPr="00881EC2">
        <w:rPr>
          <w:rFonts w:ascii="Arial" w:hAnsi="Arial" w:cs="David"/>
          <w:sz w:val="24"/>
          <w:szCs w:val="24"/>
          <w:rtl/>
        </w:rPr>
        <w:instrText xml:space="preserve">  \* </w:instrText>
      </w:r>
      <w:r w:rsidRPr="00881EC2">
        <w:rPr>
          <w:rFonts w:ascii="Arial" w:hAnsi="Arial" w:cs="David"/>
          <w:sz w:val="24"/>
          <w:szCs w:val="24"/>
        </w:rPr>
        <w:instrText>MERGEFORMAT</w:instrText>
      </w:r>
      <w:r w:rsidRPr="00881EC2">
        <w:rPr>
          <w:rFonts w:ascii="Arial" w:hAnsi="Arial" w:cs="David"/>
          <w:sz w:val="24"/>
          <w:szCs w:val="24"/>
          <w:rtl/>
        </w:rPr>
        <w:instrText xml:space="preserve"> </w:instrText>
      </w:r>
      <w:r w:rsidRPr="00881EC2">
        <w:rPr>
          <w:rFonts w:ascii="Arial" w:hAnsi="Arial" w:cs="David"/>
          <w:sz w:val="24"/>
          <w:szCs w:val="24"/>
          <w:rtl/>
        </w:rPr>
      </w:r>
      <w:r w:rsidRPr="00881EC2">
        <w:rPr>
          <w:rFonts w:ascii="Arial" w:hAnsi="Arial" w:cs="David"/>
          <w:sz w:val="24"/>
          <w:szCs w:val="24"/>
          <w:rtl/>
        </w:rPr>
        <w:fldChar w:fldCharType="separate"/>
      </w:r>
      <w:r w:rsidRPr="00881EC2">
        <w:rPr>
          <w:rFonts w:ascii="Arial" w:hAnsi="Arial" w:cs="David"/>
          <w:sz w:val="24"/>
          <w:szCs w:val="24"/>
          <w:cs/>
        </w:rPr>
        <w:t>‎</w:t>
      </w:r>
      <w:r w:rsidRPr="00881EC2">
        <w:rPr>
          <w:rFonts w:ascii="Arial" w:hAnsi="Arial" w:cs="David"/>
          <w:sz w:val="24"/>
          <w:szCs w:val="24"/>
        </w:rPr>
        <w:t>1</w:t>
      </w:r>
      <w:r>
        <w:rPr>
          <w:rFonts w:ascii="Arial" w:hAnsi="Arial" w:cs="David"/>
          <w:sz w:val="24"/>
          <w:szCs w:val="24"/>
        </w:rPr>
        <w:t>3</w:t>
      </w:r>
      <w:r w:rsidRPr="00881EC2">
        <w:rPr>
          <w:rFonts w:ascii="Arial" w:hAnsi="Arial" w:cs="David"/>
          <w:sz w:val="24"/>
          <w:szCs w:val="24"/>
        </w:rPr>
        <w:t>.3.3</w:t>
      </w:r>
      <w:r w:rsidRPr="00881EC2">
        <w:rPr>
          <w:rFonts w:ascii="Arial" w:hAnsi="Arial" w:cs="David"/>
          <w:sz w:val="24"/>
          <w:szCs w:val="24"/>
          <w:rtl/>
        </w:rPr>
        <w:fldChar w:fldCharType="end"/>
      </w:r>
      <w:r w:rsidRPr="00881EC2">
        <w:rPr>
          <w:rFonts w:ascii="Arial" w:hAnsi="Arial" w:cs="David" w:hint="cs"/>
          <w:sz w:val="24"/>
          <w:szCs w:val="24"/>
          <w:rtl/>
        </w:rPr>
        <w:t>.</w:t>
      </w:r>
      <w:r w:rsidRPr="00881EC2">
        <w:rPr>
          <w:rFonts w:ascii="Arial" w:hAnsi="Arial" w:cs="David"/>
          <w:sz w:val="24"/>
          <w:szCs w:val="24"/>
          <w:rtl/>
        </w:rPr>
        <w:t xml:space="preserve"> </w:t>
      </w:r>
      <w:r w:rsidRPr="00881EC2">
        <w:rPr>
          <w:rFonts w:cs="David" w:hint="cs"/>
          <w:sz w:val="24"/>
          <w:szCs w:val="24"/>
          <w:rtl/>
        </w:rPr>
        <w:t>המדד הידוע ביום זה ייקבע כמדד ההתחלתי.</w:t>
      </w:r>
      <w:bookmarkEnd w:id="1"/>
    </w:p>
    <w:p w:rsidR="009E2C72" w:rsidRPr="00881EC2" w:rsidRDefault="009E2C72" w:rsidP="009E2C72">
      <w:pPr>
        <w:pStyle w:val="a"/>
        <w:numPr>
          <w:ilvl w:val="2"/>
          <w:numId w:val="42"/>
        </w:numPr>
        <w:ind w:left="1982" w:hanging="709"/>
        <w:rPr>
          <w:rFonts w:ascii="Arial" w:hAnsi="Arial" w:cs="David"/>
          <w:sz w:val="24"/>
          <w:szCs w:val="24"/>
        </w:rPr>
      </w:pPr>
      <w:bookmarkStart w:id="2" w:name="_Ref353709105"/>
      <w:r w:rsidRPr="00881EC2">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9E2C72" w:rsidRPr="00881EC2" w:rsidRDefault="009E2C72" w:rsidP="009E2C72">
      <w:pPr>
        <w:pStyle w:val="a"/>
        <w:numPr>
          <w:ilvl w:val="2"/>
          <w:numId w:val="42"/>
        </w:numPr>
        <w:ind w:left="1982" w:hanging="709"/>
        <w:rPr>
          <w:rFonts w:ascii="Arial" w:hAnsi="Arial" w:cs="David"/>
          <w:sz w:val="24"/>
          <w:szCs w:val="24"/>
        </w:rPr>
      </w:pPr>
      <w:bookmarkStart w:id="3" w:name="_Ref353709015"/>
      <w:r w:rsidRPr="00881EC2">
        <w:rPr>
          <w:rFonts w:ascii="Arial" w:hAnsi="Arial" w:cs="David"/>
          <w:sz w:val="24"/>
          <w:szCs w:val="24"/>
          <w:rtl/>
        </w:rPr>
        <w:t xml:space="preserve">על אף </w:t>
      </w:r>
      <w:r w:rsidRPr="00881EC2">
        <w:rPr>
          <w:rFonts w:ascii="Arial" w:hAnsi="Arial" w:cs="David" w:hint="cs"/>
          <w:sz w:val="24"/>
          <w:szCs w:val="24"/>
          <w:rtl/>
        </w:rPr>
        <w:t xml:space="preserve">האמור בסעיף </w:t>
      </w:r>
      <w:r w:rsidRPr="00881EC2">
        <w:rPr>
          <w:rFonts w:ascii="Arial" w:hAnsi="Arial" w:cs="David"/>
          <w:sz w:val="24"/>
          <w:szCs w:val="24"/>
          <w:rtl/>
        </w:rPr>
        <w:fldChar w:fldCharType="begin"/>
      </w:r>
      <w:r w:rsidRPr="00881EC2">
        <w:rPr>
          <w:rFonts w:ascii="Arial" w:hAnsi="Arial" w:cs="David"/>
          <w:sz w:val="24"/>
          <w:szCs w:val="24"/>
          <w:rtl/>
        </w:rPr>
        <w:instrText xml:space="preserve"> </w:instrText>
      </w:r>
      <w:r w:rsidRPr="00881EC2">
        <w:rPr>
          <w:rFonts w:ascii="Arial" w:hAnsi="Arial" w:cs="David"/>
          <w:sz w:val="24"/>
          <w:szCs w:val="24"/>
        </w:rPr>
        <w:instrText>REF</w:instrText>
      </w:r>
      <w:r w:rsidRPr="00881EC2">
        <w:rPr>
          <w:rFonts w:ascii="Arial" w:hAnsi="Arial" w:cs="David"/>
          <w:sz w:val="24"/>
          <w:szCs w:val="24"/>
          <w:rtl/>
        </w:rPr>
        <w:instrText xml:space="preserve"> _</w:instrText>
      </w:r>
      <w:r w:rsidRPr="00881EC2">
        <w:rPr>
          <w:rFonts w:ascii="Arial" w:hAnsi="Arial" w:cs="David"/>
          <w:sz w:val="24"/>
          <w:szCs w:val="24"/>
        </w:rPr>
        <w:instrText>Ref353196419 \r \h</w:instrText>
      </w:r>
      <w:r w:rsidRPr="00881EC2">
        <w:rPr>
          <w:rFonts w:ascii="Arial" w:hAnsi="Arial" w:cs="David"/>
          <w:sz w:val="24"/>
          <w:szCs w:val="24"/>
          <w:rtl/>
        </w:rPr>
        <w:instrText xml:space="preserve">  \* </w:instrText>
      </w:r>
      <w:r w:rsidRPr="00881EC2">
        <w:rPr>
          <w:rFonts w:ascii="Arial" w:hAnsi="Arial" w:cs="David"/>
          <w:sz w:val="24"/>
          <w:szCs w:val="24"/>
        </w:rPr>
        <w:instrText>MERGEFORMAT</w:instrText>
      </w:r>
      <w:r w:rsidRPr="00881EC2">
        <w:rPr>
          <w:rFonts w:ascii="Arial" w:hAnsi="Arial" w:cs="David"/>
          <w:sz w:val="24"/>
          <w:szCs w:val="24"/>
          <w:rtl/>
        </w:rPr>
        <w:instrText xml:space="preserve"> </w:instrText>
      </w:r>
      <w:r w:rsidRPr="00881EC2">
        <w:rPr>
          <w:rFonts w:ascii="Arial" w:hAnsi="Arial" w:cs="David"/>
          <w:sz w:val="24"/>
          <w:szCs w:val="24"/>
          <w:rtl/>
        </w:rPr>
      </w:r>
      <w:r w:rsidRPr="00881EC2">
        <w:rPr>
          <w:rFonts w:ascii="Arial" w:hAnsi="Arial" w:cs="David"/>
          <w:sz w:val="24"/>
          <w:szCs w:val="24"/>
          <w:rtl/>
        </w:rPr>
        <w:fldChar w:fldCharType="separate"/>
      </w:r>
      <w:r w:rsidRPr="00881EC2">
        <w:rPr>
          <w:rFonts w:ascii="Arial" w:hAnsi="Arial" w:cs="David"/>
          <w:sz w:val="24"/>
          <w:szCs w:val="24"/>
          <w:cs/>
        </w:rPr>
        <w:t>‎</w:t>
      </w:r>
      <w:r w:rsidRPr="00881EC2">
        <w:rPr>
          <w:rFonts w:ascii="Arial" w:hAnsi="Arial" w:cs="David"/>
          <w:sz w:val="24"/>
          <w:szCs w:val="24"/>
        </w:rPr>
        <w:t>1</w:t>
      </w:r>
      <w:r>
        <w:rPr>
          <w:rFonts w:ascii="Arial" w:hAnsi="Arial" w:cs="David"/>
          <w:sz w:val="24"/>
          <w:szCs w:val="24"/>
        </w:rPr>
        <w:t>3</w:t>
      </w:r>
      <w:r w:rsidRPr="00881EC2">
        <w:rPr>
          <w:rFonts w:ascii="Arial" w:hAnsi="Arial" w:cs="David"/>
          <w:sz w:val="24"/>
          <w:szCs w:val="24"/>
        </w:rPr>
        <w:t>.3.1</w:t>
      </w:r>
      <w:r w:rsidRPr="00881EC2">
        <w:rPr>
          <w:rFonts w:ascii="Arial" w:hAnsi="Arial" w:cs="David"/>
          <w:sz w:val="24"/>
          <w:szCs w:val="24"/>
          <w:rtl/>
        </w:rPr>
        <w:fldChar w:fldCharType="end"/>
      </w:r>
      <w:r w:rsidRPr="00881EC2">
        <w:rPr>
          <w:rFonts w:ascii="Arial" w:hAnsi="Arial" w:cs="David"/>
          <w:sz w:val="24"/>
          <w:szCs w:val="24"/>
          <w:rtl/>
        </w:rPr>
        <w:t>,</w:t>
      </w:r>
      <w:r w:rsidRPr="00881EC2">
        <w:rPr>
          <w:rFonts w:ascii="Arial" w:hAnsi="Arial" w:cs="David"/>
          <w:sz w:val="24"/>
          <w:szCs w:val="24"/>
        </w:rPr>
        <w:t xml:space="preserve"> </w:t>
      </w:r>
      <w:r w:rsidRPr="00881EC2">
        <w:rPr>
          <w:rFonts w:ascii="Arial" w:hAnsi="Arial" w:cs="David"/>
          <w:sz w:val="24"/>
          <w:szCs w:val="24"/>
          <w:rtl/>
        </w:rPr>
        <w:t>אם</w:t>
      </w:r>
      <w:r w:rsidRPr="00881EC2">
        <w:rPr>
          <w:rFonts w:ascii="Arial" w:hAnsi="Arial" w:cs="David"/>
          <w:sz w:val="24"/>
          <w:szCs w:val="24"/>
        </w:rPr>
        <w:t xml:space="preserve"> </w:t>
      </w:r>
      <w:r w:rsidRPr="00881EC2">
        <w:rPr>
          <w:rFonts w:ascii="Arial" w:hAnsi="Arial" w:cs="David"/>
          <w:sz w:val="24"/>
          <w:szCs w:val="24"/>
          <w:rtl/>
        </w:rPr>
        <w:t>ב</w:t>
      </w:r>
      <w:r w:rsidRPr="00881EC2">
        <w:rPr>
          <w:rFonts w:ascii="Arial" w:hAnsi="Arial" w:cs="David" w:hint="cs"/>
          <w:sz w:val="24"/>
          <w:szCs w:val="24"/>
          <w:rtl/>
        </w:rPr>
        <w:t>מועד מסוים (להלן: "יום השינוי") ב</w:t>
      </w:r>
      <w:r w:rsidRPr="00881EC2">
        <w:rPr>
          <w:rFonts w:ascii="Arial" w:hAnsi="Arial" w:cs="David"/>
          <w:sz w:val="24"/>
          <w:szCs w:val="24"/>
          <w:rtl/>
        </w:rPr>
        <w:t>מהלך</w:t>
      </w:r>
      <w:r w:rsidRPr="00881EC2">
        <w:rPr>
          <w:rFonts w:ascii="Arial" w:hAnsi="Arial" w:cs="David"/>
          <w:sz w:val="24"/>
          <w:szCs w:val="24"/>
        </w:rPr>
        <w:t xml:space="preserve"> 18 </w:t>
      </w:r>
      <w:r w:rsidRPr="00881EC2">
        <w:rPr>
          <w:rFonts w:ascii="Arial" w:hAnsi="Arial" w:cs="David" w:hint="cs"/>
          <w:sz w:val="24"/>
          <w:szCs w:val="24"/>
          <w:rtl/>
        </w:rPr>
        <w:t xml:space="preserve"> </w:t>
      </w:r>
      <w:r w:rsidRPr="00881EC2">
        <w:rPr>
          <w:rFonts w:ascii="Arial" w:hAnsi="Arial" w:cs="David"/>
          <w:sz w:val="24"/>
          <w:szCs w:val="24"/>
          <w:rtl/>
        </w:rPr>
        <w:t>החודשים</w:t>
      </w:r>
      <w:r w:rsidRPr="00881EC2">
        <w:rPr>
          <w:rFonts w:ascii="Arial" w:hAnsi="Arial" w:cs="David"/>
          <w:sz w:val="24"/>
          <w:szCs w:val="24"/>
        </w:rPr>
        <w:t xml:space="preserve"> </w:t>
      </w:r>
      <w:r w:rsidRPr="00881EC2">
        <w:rPr>
          <w:rFonts w:ascii="Arial" w:hAnsi="Arial" w:cs="David"/>
          <w:sz w:val="24"/>
          <w:szCs w:val="24"/>
          <w:rtl/>
        </w:rPr>
        <w:t>הראשוני</w:t>
      </w:r>
      <w:r w:rsidRPr="00881EC2">
        <w:rPr>
          <w:rFonts w:ascii="Arial" w:hAnsi="Arial" w:cs="David" w:hint="cs"/>
          <w:sz w:val="24"/>
          <w:szCs w:val="24"/>
          <w:rtl/>
        </w:rPr>
        <w:t>ם מתאריך הבסיס,</w:t>
      </w:r>
      <w:r w:rsidRPr="00881EC2">
        <w:rPr>
          <w:rFonts w:ascii="Arial" w:hAnsi="Arial" w:cs="David"/>
          <w:sz w:val="24"/>
          <w:szCs w:val="24"/>
        </w:rPr>
        <w:t xml:space="preserve"> </w:t>
      </w:r>
      <w:r w:rsidRPr="00881EC2">
        <w:rPr>
          <w:rFonts w:ascii="Arial" w:hAnsi="Arial" w:cs="David"/>
          <w:sz w:val="24"/>
          <w:szCs w:val="24"/>
          <w:rtl/>
        </w:rPr>
        <w:t>יחול</w:t>
      </w:r>
      <w:r w:rsidRPr="00881EC2">
        <w:rPr>
          <w:rFonts w:ascii="Arial" w:hAnsi="Arial" w:cs="David"/>
          <w:sz w:val="24"/>
          <w:szCs w:val="24"/>
        </w:rPr>
        <w:t xml:space="preserve"> </w:t>
      </w:r>
      <w:r w:rsidRPr="00881EC2">
        <w:rPr>
          <w:rFonts w:ascii="Arial" w:hAnsi="Arial" w:cs="David"/>
          <w:sz w:val="24"/>
          <w:szCs w:val="24"/>
          <w:rtl/>
        </w:rPr>
        <w:t>שינוי</w:t>
      </w:r>
      <w:r w:rsidRPr="00881EC2">
        <w:rPr>
          <w:rFonts w:ascii="Arial" w:hAnsi="Arial" w:cs="David"/>
          <w:sz w:val="24"/>
          <w:szCs w:val="24"/>
        </w:rPr>
        <w:t xml:space="preserve"> </w:t>
      </w:r>
      <w:r w:rsidRPr="00881EC2">
        <w:rPr>
          <w:rFonts w:ascii="Arial" w:hAnsi="Arial" w:cs="David"/>
          <w:sz w:val="24"/>
          <w:szCs w:val="24"/>
          <w:rtl/>
        </w:rPr>
        <w:t>במדד</w:t>
      </w:r>
      <w:r w:rsidRPr="00881EC2">
        <w:rPr>
          <w:rFonts w:ascii="Arial" w:hAnsi="Arial" w:cs="David" w:hint="cs"/>
          <w:sz w:val="24"/>
          <w:szCs w:val="24"/>
          <w:rtl/>
        </w:rPr>
        <w:t xml:space="preserve"> </w:t>
      </w:r>
      <w:r w:rsidRPr="00881EC2">
        <w:rPr>
          <w:rFonts w:ascii="Arial" w:hAnsi="Arial" w:cs="David"/>
          <w:sz w:val="24"/>
          <w:szCs w:val="24"/>
          <w:rtl/>
        </w:rPr>
        <w:t>–</w:t>
      </w:r>
      <w:r w:rsidRPr="00881EC2">
        <w:rPr>
          <w:rFonts w:ascii="Arial" w:hAnsi="Arial" w:cs="David" w:hint="cs"/>
          <w:sz w:val="24"/>
          <w:szCs w:val="24"/>
          <w:rtl/>
        </w:rPr>
        <w:t xml:space="preserve"> כך ש</w:t>
      </w:r>
      <w:r w:rsidRPr="00881EC2">
        <w:rPr>
          <w:rFonts w:ascii="Arial" w:hAnsi="Arial" w:cs="David"/>
          <w:sz w:val="24"/>
          <w:szCs w:val="24"/>
          <w:rtl/>
        </w:rPr>
        <w:t>יהיה גבוה בשיעור של</w:t>
      </w:r>
      <w:r w:rsidRPr="00881EC2">
        <w:rPr>
          <w:rFonts w:ascii="Arial" w:hAnsi="Arial" w:cs="David"/>
          <w:sz w:val="24"/>
          <w:szCs w:val="24"/>
        </w:rPr>
        <w:t xml:space="preserve">4% </w:t>
      </w:r>
      <w:r w:rsidRPr="00881EC2">
        <w:rPr>
          <w:rFonts w:ascii="Arial" w:hAnsi="Arial" w:cs="David"/>
          <w:sz w:val="24"/>
          <w:szCs w:val="24"/>
          <w:rtl/>
        </w:rPr>
        <w:t xml:space="preserve"> ויותר מ</w:t>
      </w:r>
      <w:r w:rsidRPr="00881EC2">
        <w:rPr>
          <w:rFonts w:ascii="Arial" w:hAnsi="Arial" w:cs="David" w:hint="cs"/>
          <w:sz w:val="24"/>
          <w:szCs w:val="24"/>
          <w:rtl/>
        </w:rPr>
        <w:t>ה</w:t>
      </w:r>
      <w:r w:rsidRPr="00881EC2">
        <w:rPr>
          <w:rFonts w:ascii="Arial" w:hAnsi="Arial" w:cs="David"/>
          <w:sz w:val="24"/>
          <w:szCs w:val="24"/>
          <w:rtl/>
        </w:rPr>
        <w:t xml:space="preserve">מדד </w:t>
      </w:r>
      <w:r w:rsidRPr="00881EC2">
        <w:rPr>
          <w:rFonts w:ascii="Arial" w:hAnsi="Arial" w:cs="David" w:hint="cs"/>
          <w:sz w:val="24"/>
          <w:szCs w:val="24"/>
          <w:rtl/>
        </w:rPr>
        <w:t xml:space="preserve">הידוע בתאריך </w:t>
      </w:r>
      <w:r w:rsidRPr="00881EC2">
        <w:rPr>
          <w:rFonts w:ascii="Arial" w:hAnsi="Arial" w:cs="David"/>
          <w:sz w:val="24"/>
          <w:szCs w:val="24"/>
          <w:rtl/>
        </w:rPr>
        <w:t xml:space="preserve">הבסיס, </w:t>
      </w:r>
      <w:r w:rsidRPr="00881EC2">
        <w:rPr>
          <w:rFonts w:ascii="Arial" w:hAnsi="Arial" w:cs="David" w:hint="cs"/>
          <w:sz w:val="24"/>
          <w:szCs w:val="24"/>
          <w:rtl/>
        </w:rPr>
        <w:t xml:space="preserve">יחל חישוב ההצמדה </w:t>
      </w:r>
      <w:r w:rsidRPr="00881EC2">
        <w:rPr>
          <w:rFonts w:ascii="Arial" w:hAnsi="Arial" w:cs="David" w:hint="eastAsia"/>
          <w:sz w:val="24"/>
          <w:szCs w:val="24"/>
          <w:rtl/>
        </w:rPr>
        <w:t>מנקודה</w:t>
      </w:r>
      <w:r w:rsidRPr="00881EC2">
        <w:rPr>
          <w:rFonts w:ascii="Arial" w:hAnsi="Arial" w:cs="David"/>
          <w:sz w:val="24"/>
          <w:szCs w:val="24"/>
          <w:rtl/>
        </w:rPr>
        <w:t xml:space="preserve"> </w:t>
      </w:r>
      <w:r w:rsidRPr="00881EC2">
        <w:rPr>
          <w:rFonts w:ascii="Arial" w:hAnsi="Arial" w:cs="David" w:hint="eastAsia"/>
          <w:sz w:val="24"/>
          <w:szCs w:val="24"/>
          <w:rtl/>
        </w:rPr>
        <w:t>זו</w:t>
      </w:r>
      <w:r w:rsidRPr="00881EC2">
        <w:rPr>
          <w:rFonts w:ascii="Arial" w:hAnsi="Arial" w:cs="David"/>
          <w:sz w:val="24"/>
          <w:szCs w:val="24"/>
          <w:rtl/>
        </w:rPr>
        <w:t xml:space="preserve"> </w:t>
      </w:r>
      <w:r w:rsidRPr="00881EC2">
        <w:rPr>
          <w:rFonts w:ascii="Arial" w:hAnsi="Arial" w:cs="David" w:hint="eastAsia"/>
          <w:sz w:val="24"/>
          <w:szCs w:val="24"/>
          <w:rtl/>
        </w:rPr>
        <w:t>ואילך</w:t>
      </w:r>
      <w:r w:rsidRPr="00881EC2">
        <w:rPr>
          <w:rFonts w:ascii="Arial" w:hAnsi="Arial" w:cs="David" w:hint="cs"/>
          <w:sz w:val="24"/>
          <w:szCs w:val="24"/>
          <w:rtl/>
        </w:rPr>
        <w:t>, באופן הבא:</w:t>
      </w:r>
      <w:bookmarkEnd w:id="3"/>
    </w:p>
    <w:p w:rsidR="009E2C72" w:rsidRPr="00B76697" w:rsidRDefault="009E2C72" w:rsidP="009E2C72">
      <w:pPr>
        <w:pStyle w:val="12"/>
        <w:numPr>
          <w:ilvl w:val="3"/>
          <w:numId w:val="42"/>
        </w:numPr>
        <w:tabs>
          <w:tab w:val="clear" w:pos="2830"/>
        </w:tabs>
        <w:ind w:left="2833" w:right="0" w:hanging="851"/>
        <w:rPr>
          <w:rFonts w:ascii="Arial" w:hAnsi="Arial" w:cs="David"/>
          <w:sz w:val="24"/>
          <w:szCs w:val="24"/>
        </w:rPr>
      </w:pPr>
      <w:r w:rsidRPr="00B76697">
        <w:rPr>
          <w:rFonts w:ascii="Arial" w:hAnsi="Arial" w:cs="David" w:hint="cs"/>
          <w:sz w:val="24"/>
          <w:szCs w:val="24"/>
          <w:rtl/>
        </w:rPr>
        <w:t>המדד הידוע ביום השינוי ייקבע כמדד ההתחלתי.</w:t>
      </w:r>
    </w:p>
    <w:p w:rsidR="009E2C72" w:rsidRPr="00B76697" w:rsidRDefault="009E2C72" w:rsidP="009E2C72">
      <w:pPr>
        <w:pStyle w:val="12"/>
        <w:numPr>
          <w:ilvl w:val="3"/>
          <w:numId w:val="42"/>
        </w:numPr>
        <w:tabs>
          <w:tab w:val="clear" w:pos="2830"/>
        </w:tabs>
        <w:ind w:left="2833" w:right="0" w:hanging="851"/>
        <w:rPr>
          <w:rtl/>
        </w:rPr>
      </w:pPr>
      <w:r w:rsidRPr="00B76697">
        <w:rPr>
          <w:rFonts w:ascii="Arial" w:hAnsi="Arial" w:cs="David" w:hint="cs"/>
          <w:sz w:val="24"/>
          <w:szCs w:val="24"/>
          <w:rtl/>
        </w:rPr>
        <w:t xml:space="preserve">ביצוע ההצמדה ייעשה בחלוף פרק הזמן שנקבע לביצוע הצמדות, כאמור בסעיף </w:t>
      </w:r>
      <w:r w:rsidRPr="00B76697">
        <w:rPr>
          <w:rFonts w:ascii="Arial" w:hAnsi="Arial" w:cs="David"/>
          <w:sz w:val="24"/>
          <w:szCs w:val="24"/>
          <w:rtl/>
        </w:rPr>
        <w:t>13</w:t>
      </w:r>
      <w:r w:rsidRPr="00B76697">
        <w:rPr>
          <w:rFonts w:ascii="Arial" w:hAnsi="Arial" w:cs="David" w:hint="cs"/>
          <w:sz w:val="24"/>
          <w:szCs w:val="24"/>
          <w:rtl/>
        </w:rPr>
        <w:t xml:space="preserve">.3.2 </w:t>
      </w:r>
      <w:r w:rsidRPr="00B76697">
        <w:rPr>
          <w:rFonts w:ascii="Arial" w:hAnsi="Arial" w:cs="David" w:hint="eastAsia"/>
          <w:sz w:val="24"/>
          <w:szCs w:val="24"/>
          <w:rtl/>
        </w:rPr>
        <w:t>לעיל</w:t>
      </w:r>
      <w:r w:rsidRPr="00B76697">
        <w:rPr>
          <w:rFonts w:ascii="Arial" w:hAnsi="Arial" w:cs="David"/>
          <w:sz w:val="24"/>
          <w:szCs w:val="24"/>
          <w:rtl/>
        </w:rPr>
        <w:t>.</w:t>
      </w:r>
    </w:p>
    <w:p w:rsidR="009E2C72" w:rsidRPr="00B76697" w:rsidRDefault="009E2C72" w:rsidP="009E2C72">
      <w:pPr>
        <w:widowControl w:val="0"/>
        <w:tabs>
          <w:tab w:val="left" w:pos="720"/>
        </w:tabs>
        <w:spacing w:line="300" w:lineRule="atLeast"/>
        <w:rPr>
          <w:rtl/>
        </w:rPr>
      </w:pPr>
    </w:p>
    <w:p w:rsidR="009E2C72" w:rsidRPr="00B76697" w:rsidRDefault="009E2C72" w:rsidP="009E2C72">
      <w:pPr>
        <w:widowControl w:val="0"/>
        <w:numPr>
          <w:ilvl w:val="0"/>
          <w:numId w:val="25"/>
        </w:numPr>
        <w:tabs>
          <w:tab w:val="left" w:pos="375"/>
          <w:tab w:val="num" w:pos="1332"/>
        </w:tabs>
        <w:spacing w:line="300" w:lineRule="atLeast"/>
        <w:ind w:hanging="2571"/>
        <w:rPr>
          <w:b/>
          <w:bCs/>
          <w:u w:val="single"/>
        </w:rPr>
      </w:pPr>
      <w:r w:rsidRPr="00B76697">
        <w:rPr>
          <w:rFonts w:hint="cs"/>
          <w:b/>
          <w:bCs/>
          <w:u w:val="single"/>
          <w:rtl/>
        </w:rPr>
        <w:t xml:space="preserve"> </w:t>
      </w:r>
      <w:r w:rsidRPr="00B76697">
        <w:rPr>
          <w:b/>
          <w:bCs/>
          <w:u w:val="single"/>
          <w:rtl/>
        </w:rPr>
        <w:t>דרך תשלום התמורה</w:t>
      </w:r>
    </w:p>
    <w:p w:rsidR="009E2C72" w:rsidRPr="00B76697" w:rsidRDefault="009E2C72" w:rsidP="009E2C72">
      <w:pPr>
        <w:pStyle w:val="aff0"/>
        <w:widowControl w:val="0"/>
        <w:numPr>
          <w:ilvl w:val="0"/>
          <w:numId w:val="26"/>
        </w:numPr>
        <w:tabs>
          <w:tab w:val="left" w:pos="933"/>
        </w:tabs>
        <w:spacing w:line="300" w:lineRule="atLeast"/>
        <w:contextualSpacing w:val="0"/>
        <w:jc w:val="both"/>
        <w:rPr>
          <w:rFonts w:cs="David"/>
          <w:vanish/>
          <w:sz w:val="24"/>
          <w:szCs w:val="24"/>
          <w:rtl/>
        </w:rPr>
      </w:pPr>
    </w:p>
    <w:p w:rsidR="009E2C72" w:rsidRPr="00B76697" w:rsidRDefault="009E2C72" w:rsidP="009E2C72">
      <w:pPr>
        <w:pStyle w:val="aff0"/>
        <w:widowControl w:val="0"/>
        <w:numPr>
          <w:ilvl w:val="0"/>
          <w:numId w:val="26"/>
        </w:numPr>
        <w:tabs>
          <w:tab w:val="left" w:pos="933"/>
        </w:tabs>
        <w:spacing w:line="300" w:lineRule="atLeast"/>
        <w:contextualSpacing w:val="0"/>
        <w:jc w:val="both"/>
        <w:rPr>
          <w:rFonts w:cs="David"/>
          <w:vanish/>
          <w:sz w:val="24"/>
          <w:szCs w:val="24"/>
          <w:rtl/>
        </w:rPr>
      </w:pPr>
    </w:p>
    <w:p w:rsidR="009E2C72" w:rsidRPr="003B6317" w:rsidRDefault="009E2C72" w:rsidP="009E2C72">
      <w:pPr>
        <w:widowControl w:val="0"/>
        <w:numPr>
          <w:ilvl w:val="1"/>
          <w:numId w:val="26"/>
        </w:numPr>
        <w:tabs>
          <w:tab w:val="left" w:pos="933"/>
        </w:tabs>
        <w:spacing w:line="300" w:lineRule="atLeast"/>
        <w:jc w:val="both"/>
      </w:pPr>
      <w:r w:rsidRPr="00B76697">
        <w:rPr>
          <w:rtl/>
        </w:rPr>
        <w:t>אחת לחודש במהלך תקופת הסכם זה יעביר נותן השירותים למשרד חשבון</w:t>
      </w:r>
      <w:r w:rsidRPr="00B76697">
        <w:rPr>
          <w:rFonts w:hint="cs"/>
          <w:b/>
          <w:bCs/>
          <w:rtl/>
        </w:rPr>
        <w:t xml:space="preserve"> </w:t>
      </w:r>
      <w:r w:rsidRPr="00B76697">
        <w:rPr>
          <w:rFonts w:hint="cs"/>
          <w:b/>
          <w:bCs/>
          <w:rtl/>
        </w:rPr>
        <w:tab/>
      </w:r>
      <w:r w:rsidRPr="00B76697">
        <w:rPr>
          <w:rtl/>
        </w:rPr>
        <w:t>מלווה בדין וחשבון על אספקת</w:t>
      </w:r>
      <w:r w:rsidRPr="008078F3">
        <w:rPr>
          <w:rtl/>
        </w:rPr>
        <w:t xml:space="preserve"> השירותים על ידו</w:t>
      </w:r>
      <w:r>
        <w:rPr>
          <w:rFonts w:hint="cs"/>
          <w:b/>
          <w:bCs/>
          <w:rtl/>
        </w:rPr>
        <w:t xml:space="preserve">, בהתאם למתכונת שקבע המשרד   </w:t>
      </w:r>
    </w:p>
    <w:p w:rsidR="009E2C72" w:rsidRDefault="009E2C72" w:rsidP="009E2C72">
      <w:pPr>
        <w:widowControl w:val="0"/>
        <w:tabs>
          <w:tab w:val="left" w:pos="933"/>
        </w:tabs>
        <w:spacing w:line="300" w:lineRule="atLeast"/>
        <w:ind w:left="768"/>
        <w:jc w:val="both"/>
      </w:pPr>
      <w:r>
        <w:rPr>
          <w:rFonts w:hint="cs"/>
          <w:b/>
          <w:bCs/>
          <w:rtl/>
        </w:rPr>
        <w:t xml:space="preserve">   </w:t>
      </w:r>
      <w:r w:rsidRPr="008078F3">
        <w:rPr>
          <w:b/>
          <w:bCs/>
          <w:rtl/>
        </w:rPr>
        <w:t>(להלן</w:t>
      </w:r>
      <w:r w:rsidRPr="00F65561">
        <w:rPr>
          <w:b/>
          <w:bCs/>
          <w:rtl/>
        </w:rPr>
        <w:t>:</w:t>
      </w:r>
      <w:r w:rsidRPr="008078F3">
        <w:rPr>
          <w:b/>
          <w:bCs/>
          <w:rtl/>
        </w:rPr>
        <w:t xml:space="preserve"> "דרישת תשלום")</w:t>
      </w:r>
      <w:r w:rsidRPr="00F65561">
        <w:rPr>
          <w:rtl/>
        </w:rPr>
        <w:t>.</w:t>
      </w:r>
      <w:r w:rsidRPr="008078F3">
        <w:rPr>
          <w:rFonts w:hint="cs"/>
          <w:rtl/>
        </w:rPr>
        <w:t xml:space="preserve"> </w:t>
      </w:r>
    </w:p>
    <w:p w:rsidR="009E2C72" w:rsidRDefault="009E2C72" w:rsidP="009E2C72">
      <w:pPr>
        <w:widowControl w:val="0"/>
        <w:numPr>
          <w:ilvl w:val="1"/>
          <w:numId w:val="26"/>
        </w:numPr>
        <w:tabs>
          <w:tab w:val="left" w:pos="933"/>
        </w:tabs>
        <w:spacing w:line="300" w:lineRule="atLeast"/>
        <w:jc w:val="both"/>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w:t>
      </w:r>
      <w:r w:rsidRPr="008078F3">
        <w:rPr>
          <w:rFonts w:hint="cs"/>
          <w:rtl/>
        </w:rPr>
        <w:t xml:space="preserve">  </w:t>
      </w:r>
      <w:r w:rsidRPr="008078F3">
        <w:rPr>
          <w:rtl/>
        </w:rPr>
        <w:br/>
      </w:r>
      <w:r w:rsidRPr="008078F3">
        <w:rPr>
          <w:rFonts w:hint="cs"/>
          <w:rtl/>
        </w:rPr>
        <w:t xml:space="preserve">   </w:t>
      </w:r>
      <w:r w:rsidRPr="008078F3">
        <w:rPr>
          <w:rtl/>
        </w:rPr>
        <w:t>בחלקן</w:t>
      </w:r>
      <w:r w:rsidRPr="00F65561">
        <w:rPr>
          <w:rtl/>
        </w:rPr>
        <w:t>.</w:t>
      </w:r>
    </w:p>
    <w:p w:rsidR="009E2C72" w:rsidRPr="00506B88" w:rsidRDefault="009E2C72" w:rsidP="009E2C72">
      <w:pPr>
        <w:numPr>
          <w:ilvl w:val="1"/>
          <w:numId w:val="26"/>
        </w:numPr>
        <w:tabs>
          <w:tab w:val="left" w:pos="933"/>
        </w:tabs>
        <w:spacing w:line="360" w:lineRule="auto"/>
        <w:jc w:val="both"/>
      </w:pPr>
      <w:r w:rsidRPr="00BE3CF5">
        <w:rPr>
          <w:rFonts w:hint="cs"/>
          <w:rtl/>
        </w:rPr>
        <w:t>ה</w:t>
      </w:r>
      <w:r w:rsidRPr="00151EDC">
        <w:rPr>
          <w:rFonts w:hint="cs"/>
          <w:rtl/>
        </w:rPr>
        <w:t>משרד רשאי לדרוש מנותן השירותים אסמכתאות אשר יעיד</w:t>
      </w:r>
      <w:r w:rsidRPr="00267E8C">
        <w:rPr>
          <w:rFonts w:hint="cs"/>
          <w:rtl/>
        </w:rPr>
        <w:t>ו על אספקת השירותים ו/או על ההוצאות שבוצעו בפועל, כתנאי לאישור</w:t>
      </w:r>
      <w:r w:rsidRPr="00506B88">
        <w:rPr>
          <w:rFonts w:hint="cs"/>
          <w:rtl/>
        </w:rPr>
        <w:t xml:space="preserve"> דרישת התשלום.</w:t>
      </w:r>
    </w:p>
    <w:p w:rsidR="009E2C72" w:rsidRPr="008078F3" w:rsidRDefault="009E2C72" w:rsidP="009E2C72">
      <w:pPr>
        <w:widowControl w:val="0"/>
        <w:numPr>
          <w:ilvl w:val="1"/>
          <w:numId w:val="26"/>
        </w:numPr>
        <w:spacing w:line="300" w:lineRule="atLeast"/>
        <w:jc w:val="both"/>
      </w:pPr>
      <w:r w:rsidRPr="008078F3">
        <w:rPr>
          <w:rtl/>
        </w:rPr>
        <w:t xml:space="preserve">על המשרד להודיע לנותן השירותים בתוך שלושים יום מיום קבלת הדין וחשבון, </w:t>
      </w:r>
      <w:r w:rsidRPr="008078F3">
        <w:rPr>
          <w:rFonts w:hint="cs"/>
          <w:rtl/>
        </w:rPr>
        <w:lastRenderedPageBreak/>
        <w:tab/>
      </w:r>
      <w:r w:rsidRPr="008078F3">
        <w:rPr>
          <w:rtl/>
        </w:rPr>
        <w:t>איזה חלק</w:t>
      </w:r>
      <w:r w:rsidRPr="008078F3">
        <w:rPr>
          <w:rFonts w:hint="cs"/>
          <w:rtl/>
        </w:rPr>
        <w:t xml:space="preserve"> </w:t>
      </w:r>
      <w:r w:rsidRPr="008078F3">
        <w:rPr>
          <w:rtl/>
        </w:rPr>
        <w:t xml:space="preserve">מדרישת התשלום מקובל עליו, ולנמק מדוע לא קיבל את </w:t>
      </w:r>
      <w:r w:rsidRPr="008078F3">
        <w:rPr>
          <w:rFonts w:hint="cs"/>
          <w:rtl/>
        </w:rPr>
        <w:tab/>
      </w:r>
      <w:r w:rsidRPr="008078F3">
        <w:rPr>
          <w:rtl/>
        </w:rPr>
        <w:t>החלקים שאינם מקובלים עליו</w:t>
      </w:r>
      <w:r w:rsidRPr="00F65561">
        <w:rPr>
          <w:rtl/>
        </w:rPr>
        <w:t>.</w:t>
      </w:r>
    </w:p>
    <w:p w:rsidR="009E2C72" w:rsidRPr="008078F3" w:rsidRDefault="009E2C72" w:rsidP="009E2C72">
      <w:pPr>
        <w:widowControl w:val="0"/>
        <w:numPr>
          <w:ilvl w:val="1"/>
          <w:numId w:val="26"/>
        </w:numPr>
        <w:tabs>
          <w:tab w:val="num" w:pos="1332"/>
        </w:tabs>
        <w:spacing w:line="300" w:lineRule="atLeast"/>
        <w:ind w:left="933" w:hanging="540"/>
        <w:jc w:val="both"/>
      </w:pPr>
      <w:r w:rsidRPr="008078F3">
        <w:rPr>
          <w:rtl/>
        </w:rPr>
        <w:t xml:space="preserve">על נותן השירותים להגיש למשרד חשבונית לאחר אישור דרישת התשלום על-ידי </w:t>
      </w:r>
      <w:r w:rsidRPr="008078F3">
        <w:rPr>
          <w:rFonts w:hint="cs"/>
          <w:rtl/>
        </w:rPr>
        <w:tab/>
      </w:r>
      <w:r w:rsidRPr="008078F3">
        <w:rPr>
          <w:rtl/>
        </w:rPr>
        <w:t>נציג המשרד</w:t>
      </w:r>
      <w:r w:rsidRPr="00F65561">
        <w:rPr>
          <w:rtl/>
        </w:rPr>
        <w:t>.</w:t>
      </w:r>
    </w:p>
    <w:p w:rsidR="009E2C72" w:rsidRPr="00051795" w:rsidRDefault="009E2C72" w:rsidP="009E2C72">
      <w:pPr>
        <w:widowControl w:val="0"/>
        <w:numPr>
          <w:ilvl w:val="1"/>
          <w:numId w:val="26"/>
        </w:numPr>
        <w:spacing w:line="300" w:lineRule="atLeast"/>
        <w:jc w:val="both"/>
      </w:pPr>
      <w:r w:rsidRPr="008078F3">
        <w:rPr>
          <w:rtl/>
        </w:rPr>
        <w:t>תשלום התמורה עבור החלק מדרישת התשלום המקובל על ידי המשרד, ו</w:t>
      </w:r>
      <w:r w:rsidRPr="008078F3">
        <w:rPr>
          <w:rFonts w:hint="cs"/>
          <w:rtl/>
        </w:rPr>
        <w:t xml:space="preserve">אשר   </w:t>
      </w:r>
      <w:r w:rsidRPr="008078F3">
        <w:rPr>
          <w:rtl/>
        </w:rPr>
        <w:br/>
      </w:r>
      <w:r w:rsidRPr="008078F3">
        <w:rPr>
          <w:rFonts w:hint="cs"/>
          <w:rtl/>
        </w:rPr>
        <w:t xml:space="preserve">       </w:t>
      </w:r>
      <w:r w:rsidRPr="008078F3">
        <w:rPr>
          <w:rtl/>
        </w:rPr>
        <w:t>אושר ע"י נציג המשרד, ייעשה לאחר האישור והגשת חשבוניות, במועדים כלהלן</w:t>
      </w:r>
      <w:r w:rsidRPr="00051795">
        <w:rPr>
          <w:rtl/>
        </w:rPr>
        <w:t>:</w:t>
      </w:r>
      <w:r w:rsidRPr="00051795">
        <w:rPr>
          <w:rFonts w:hint="cs"/>
        </w:rPr>
        <w:t xml:space="preserve"> </w:t>
      </w:r>
    </w:p>
    <w:p w:rsidR="009E2C72" w:rsidRDefault="009E2C72" w:rsidP="009E2C72">
      <w:pPr>
        <w:widowControl w:val="0"/>
        <w:numPr>
          <w:ilvl w:val="2"/>
          <w:numId w:val="26"/>
        </w:numPr>
        <w:spacing w:line="300" w:lineRule="atLeast"/>
        <w:jc w:val="both"/>
      </w:pPr>
      <w:r>
        <w:rPr>
          <w:rFonts w:hint="cs"/>
          <w:rtl/>
        </w:rPr>
        <w:t xml:space="preserve">חשבון/חשבונית אשר יוגשו בתאריכים </w:t>
      </w:r>
      <w:r w:rsidRPr="00051795">
        <w:rPr>
          <w:rFonts w:hint="cs"/>
          <w:rtl/>
        </w:rPr>
        <w:t>15</w:t>
      </w:r>
      <w:r>
        <w:rPr>
          <w:rFonts w:hint="cs"/>
          <w:rtl/>
        </w:rPr>
        <w:t>-</w:t>
      </w:r>
      <w:r w:rsidRPr="00051795">
        <w:rPr>
          <w:rFonts w:hint="cs"/>
          <w:rtl/>
        </w:rPr>
        <w:t>1</w:t>
      </w:r>
      <w:r>
        <w:rPr>
          <w:rFonts w:hint="cs"/>
          <w:rtl/>
        </w:rPr>
        <w:t xml:space="preserve"> בחודש, ישולם בתחילת מועד התשלום הממשלתי של החודש העוקב</w:t>
      </w:r>
      <w:r w:rsidRPr="00F65561">
        <w:rPr>
          <w:rFonts w:hint="cs"/>
          <w:rtl/>
        </w:rPr>
        <w:t>.</w:t>
      </w:r>
    </w:p>
    <w:p w:rsidR="009E2C72" w:rsidRDefault="009E2C72" w:rsidP="009E2C72">
      <w:pPr>
        <w:widowControl w:val="0"/>
        <w:numPr>
          <w:ilvl w:val="2"/>
          <w:numId w:val="26"/>
        </w:numPr>
        <w:spacing w:line="300" w:lineRule="atLeast"/>
        <w:jc w:val="both"/>
      </w:pPr>
      <w:r>
        <w:rPr>
          <w:rFonts w:hint="cs"/>
          <w:rtl/>
        </w:rPr>
        <w:t xml:space="preserve">חשבון/חשבונית אשר יוגשו בתאריכים </w:t>
      </w:r>
      <w:r w:rsidRPr="00051795">
        <w:rPr>
          <w:rFonts w:hint="cs"/>
          <w:rtl/>
        </w:rPr>
        <w:t>24</w:t>
      </w:r>
      <w:r>
        <w:rPr>
          <w:rFonts w:hint="cs"/>
          <w:rtl/>
        </w:rPr>
        <w:t>-</w:t>
      </w:r>
      <w:r w:rsidRPr="00051795">
        <w:rPr>
          <w:rFonts w:hint="cs"/>
          <w:rtl/>
        </w:rPr>
        <w:t>16</w:t>
      </w:r>
      <w:r>
        <w:rPr>
          <w:rFonts w:hint="cs"/>
          <w:rtl/>
        </w:rPr>
        <w:t xml:space="preserve"> בחודש, ישולם בחודש העוקב לפי יום הגשת החשבון, כלומר </w:t>
      </w:r>
      <w:r w:rsidRPr="00051795">
        <w:rPr>
          <w:rFonts w:hint="cs"/>
          <w:rtl/>
        </w:rPr>
        <w:t>30</w:t>
      </w:r>
      <w:r>
        <w:rPr>
          <w:rFonts w:hint="cs"/>
          <w:rtl/>
        </w:rPr>
        <w:t xml:space="preserve"> יום מיום הגשת החשבון</w:t>
      </w:r>
      <w:r w:rsidRPr="00F65561">
        <w:rPr>
          <w:rFonts w:hint="cs"/>
          <w:rtl/>
        </w:rPr>
        <w:t>.</w:t>
      </w:r>
    </w:p>
    <w:p w:rsidR="009E2C72" w:rsidRDefault="009E2C72" w:rsidP="009E2C72">
      <w:pPr>
        <w:widowControl w:val="0"/>
        <w:numPr>
          <w:ilvl w:val="2"/>
          <w:numId w:val="26"/>
        </w:numPr>
        <w:spacing w:line="300" w:lineRule="atLeast"/>
        <w:jc w:val="both"/>
      </w:pPr>
      <w:r>
        <w:rPr>
          <w:rFonts w:hint="cs"/>
          <w:rtl/>
        </w:rPr>
        <w:t xml:space="preserve">חשבון/חשבונית אשר יוגשו בתאריכים </w:t>
      </w:r>
      <w:r w:rsidRPr="00051795">
        <w:rPr>
          <w:rFonts w:hint="cs"/>
          <w:rtl/>
        </w:rPr>
        <w:t>31</w:t>
      </w:r>
      <w:r>
        <w:rPr>
          <w:rFonts w:hint="cs"/>
          <w:rtl/>
        </w:rPr>
        <w:t>-</w:t>
      </w:r>
      <w:r w:rsidRPr="00051795">
        <w:rPr>
          <w:rFonts w:hint="cs"/>
          <w:rtl/>
        </w:rPr>
        <w:t>25</w:t>
      </w:r>
      <w:r>
        <w:rPr>
          <w:rFonts w:hint="cs"/>
          <w:rtl/>
        </w:rPr>
        <w:t xml:space="preserve"> בחודש, ישולם ב-</w:t>
      </w:r>
      <w:r w:rsidRPr="00051795">
        <w:rPr>
          <w:rFonts w:hint="cs"/>
          <w:rtl/>
        </w:rPr>
        <w:t>24</w:t>
      </w:r>
      <w:r>
        <w:rPr>
          <w:rFonts w:hint="cs"/>
          <w:rtl/>
        </w:rPr>
        <w:t xml:space="preserve"> בחודש העוקב, דהיינו בסוף מועד התשלום הממשלתי של החודש העוקב</w:t>
      </w:r>
      <w:r w:rsidRPr="00F65561">
        <w:rPr>
          <w:rFonts w:hint="cs"/>
          <w:rtl/>
        </w:rPr>
        <w:t>.</w:t>
      </w:r>
    </w:p>
    <w:p w:rsidR="009E2C72" w:rsidRDefault="009E2C72" w:rsidP="009E2C72">
      <w:pPr>
        <w:widowControl w:val="0"/>
        <w:numPr>
          <w:ilvl w:val="2"/>
          <w:numId w:val="26"/>
        </w:numPr>
        <w:spacing w:line="300" w:lineRule="atLeast"/>
        <w:jc w:val="both"/>
      </w:pPr>
      <w:r>
        <w:rPr>
          <w:rFonts w:hint="cs"/>
          <w:rtl/>
        </w:rPr>
        <w:t xml:space="preserve">"מועד התשלום הממשלתי" </w:t>
      </w:r>
      <w:r>
        <w:rPr>
          <w:rtl/>
        </w:rPr>
        <w:t>–</w:t>
      </w:r>
      <w:r>
        <w:rPr>
          <w:rFonts w:hint="cs"/>
          <w:rtl/>
        </w:rPr>
        <w:t xml:space="preserve"> התקופה שבין היום ה-</w:t>
      </w:r>
      <w:r w:rsidRPr="00051795">
        <w:rPr>
          <w:rFonts w:hint="cs"/>
          <w:rtl/>
        </w:rPr>
        <w:t>15</w:t>
      </w:r>
      <w:r>
        <w:rPr>
          <w:rFonts w:hint="cs"/>
          <w:rtl/>
        </w:rPr>
        <w:t xml:space="preserve"> לבין היום ה-</w:t>
      </w:r>
      <w:r w:rsidRPr="00051795">
        <w:rPr>
          <w:rFonts w:hint="cs"/>
          <w:rtl/>
        </w:rPr>
        <w:t>24</w:t>
      </w:r>
      <w:r>
        <w:rPr>
          <w:rFonts w:hint="cs"/>
          <w:rtl/>
        </w:rPr>
        <w:t xml:space="preserve"> בכל חודש לועזי (כולל שני ימים אלו)</w:t>
      </w:r>
      <w:r w:rsidRPr="00F65561">
        <w:rPr>
          <w:rFonts w:hint="cs"/>
          <w:rtl/>
        </w:rPr>
        <w:t>.</w:t>
      </w:r>
    </w:p>
    <w:p w:rsidR="009E2C72" w:rsidRPr="008078F3" w:rsidRDefault="009E2C72" w:rsidP="009E2C72">
      <w:pPr>
        <w:widowControl w:val="0"/>
        <w:numPr>
          <w:ilvl w:val="1"/>
          <w:numId w:val="26"/>
        </w:numPr>
        <w:spacing w:line="300" w:lineRule="atLeast"/>
        <w:ind w:left="933" w:hanging="540"/>
        <w:jc w:val="both"/>
      </w:pPr>
      <w:r w:rsidRPr="008078F3">
        <w:rPr>
          <w:rFonts w:hint="cs"/>
          <w:rtl/>
        </w:rPr>
        <w:tab/>
      </w:r>
      <w:r w:rsidRPr="008078F3">
        <w:rPr>
          <w:rtl/>
        </w:rPr>
        <w:t xml:space="preserve">לנותן השירותים לא תהיינה כל דרישות וטענות למשרד בגלל עיכובים בתשלום </w:t>
      </w:r>
      <w:r w:rsidRPr="008078F3">
        <w:rPr>
          <w:rFonts w:hint="cs"/>
          <w:rtl/>
        </w:rPr>
        <w:tab/>
      </w:r>
      <w:r w:rsidRPr="008078F3">
        <w:rPr>
          <w:rtl/>
        </w:rPr>
        <w:t xml:space="preserve">התמורה כולה או חלק הימנה, אשר נבעו מחוסר פרטים בדרישת התשלום או </w:t>
      </w:r>
      <w:r w:rsidRPr="008078F3">
        <w:rPr>
          <w:rFonts w:hint="cs"/>
          <w:rtl/>
        </w:rPr>
        <w:tab/>
      </w:r>
      <w:r w:rsidRPr="008078F3">
        <w:rPr>
          <w:rtl/>
        </w:rPr>
        <w:t>מכך שדרישת התשלום או הדו"ח לא אושרו</w:t>
      </w:r>
      <w:r w:rsidRPr="00F65561">
        <w:rPr>
          <w:rtl/>
        </w:rPr>
        <w:t>.</w:t>
      </w:r>
    </w:p>
    <w:p w:rsidR="009E2C72" w:rsidRPr="008078F3" w:rsidRDefault="009E2C72" w:rsidP="009E2C72">
      <w:pPr>
        <w:widowControl w:val="0"/>
        <w:numPr>
          <w:ilvl w:val="1"/>
          <w:numId w:val="26"/>
        </w:numPr>
        <w:spacing w:line="300" w:lineRule="atLeast"/>
        <w:ind w:left="933" w:hanging="540"/>
        <w:jc w:val="both"/>
      </w:pPr>
      <w:r w:rsidRPr="008078F3">
        <w:rPr>
          <w:rFonts w:hint="cs"/>
          <w:rtl/>
        </w:rPr>
        <w:tab/>
      </w:r>
      <w:r w:rsidRPr="008078F3">
        <w:rPr>
          <w:rtl/>
        </w:rPr>
        <w:t>נותן השירותים מתחייב להחזיר למשרד מיד כל סכום עודף שקיבל מהמשרד</w:t>
      </w:r>
      <w:r w:rsidRPr="00F65561">
        <w:rPr>
          <w:rtl/>
        </w:rPr>
        <w:t>.</w:t>
      </w:r>
    </w:p>
    <w:p w:rsidR="009E2C72" w:rsidRDefault="009E2C72" w:rsidP="009E2C72">
      <w:pPr>
        <w:widowControl w:val="0"/>
        <w:tabs>
          <w:tab w:val="num" w:pos="1332"/>
        </w:tabs>
        <w:spacing w:line="300" w:lineRule="atLeast"/>
        <w:ind w:left="2302"/>
      </w:pPr>
    </w:p>
    <w:p w:rsidR="009E2C72" w:rsidRPr="002D2F0A" w:rsidRDefault="009E2C72" w:rsidP="009E2C72">
      <w:pPr>
        <w:widowControl w:val="0"/>
        <w:numPr>
          <w:ilvl w:val="0"/>
          <w:numId w:val="25"/>
        </w:numPr>
        <w:tabs>
          <w:tab w:val="num" w:pos="393"/>
        </w:tabs>
        <w:spacing w:line="300" w:lineRule="atLeast"/>
        <w:ind w:hanging="2809"/>
        <w:rPr>
          <w:b/>
          <w:bCs/>
          <w:u w:val="single"/>
        </w:rPr>
      </w:pPr>
      <w:r w:rsidRPr="0081368F">
        <w:rPr>
          <w:b/>
          <w:bCs/>
          <w:u w:val="single"/>
          <w:rtl/>
        </w:rPr>
        <w:t>קיזוז</w:t>
      </w:r>
    </w:p>
    <w:p w:rsidR="009E2C72" w:rsidRPr="00E5042E" w:rsidRDefault="009E2C72" w:rsidP="009E2C72">
      <w:pPr>
        <w:widowControl w:val="0"/>
        <w:spacing w:line="300" w:lineRule="atLeast"/>
        <w:ind w:left="375"/>
        <w:jc w:val="both"/>
      </w:pPr>
      <w:r w:rsidRPr="00E5042E">
        <w:rPr>
          <w:rtl/>
        </w:rPr>
        <w:t>מבלי לגרוע מזכות המשרד לכל תרופה ו/או סעד על פי כל דין,</w:t>
      </w:r>
      <w:r>
        <w:rPr>
          <w:rFonts w:hint="cs"/>
          <w:rtl/>
        </w:rPr>
        <w:t xml:space="preserve"> </w:t>
      </w:r>
      <w:r w:rsidRPr="00E5042E">
        <w:rPr>
          <w:rtl/>
        </w:rPr>
        <w:t>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w:t>
      </w:r>
      <w:r w:rsidRPr="00F65561">
        <w:rPr>
          <w:rtl/>
        </w:rPr>
        <w:t>.</w:t>
      </w:r>
      <w:r w:rsidRPr="00E5042E">
        <w:rPr>
          <w:rtl/>
        </w:rPr>
        <w:t xml:space="preserve"> </w:t>
      </w:r>
    </w:p>
    <w:p w:rsidR="009E2C72" w:rsidRPr="00E5042E" w:rsidRDefault="009E2C72" w:rsidP="009E2C72">
      <w:pPr>
        <w:widowControl w:val="0"/>
        <w:tabs>
          <w:tab w:val="left" w:pos="746"/>
        </w:tabs>
        <w:spacing w:line="300" w:lineRule="atLeast"/>
        <w:jc w:val="both"/>
      </w:pPr>
    </w:p>
    <w:p w:rsidR="009E2C72" w:rsidRDefault="009E2C72" w:rsidP="009E2C72">
      <w:pPr>
        <w:widowControl w:val="0"/>
        <w:numPr>
          <w:ilvl w:val="0"/>
          <w:numId w:val="25"/>
        </w:numPr>
        <w:tabs>
          <w:tab w:val="num" w:pos="393"/>
        </w:tabs>
        <w:spacing w:line="300" w:lineRule="atLeast"/>
        <w:ind w:hanging="2809"/>
        <w:rPr>
          <w:b/>
          <w:bCs/>
          <w:u w:val="single"/>
        </w:rPr>
      </w:pPr>
      <w:r w:rsidRPr="0081368F">
        <w:rPr>
          <w:b/>
          <w:bCs/>
          <w:u w:val="single"/>
          <w:rtl/>
        </w:rPr>
        <w:t>נזיקין</w:t>
      </w:r>
    </w:p>
    <w:p w:rsidR="009E2C72" w:rsidRPr="007978A3" w:rsidRDefault="009E2C72" w:rsidP="009E2C72">
      <w:pPr>
        <w:pStyle w:val="aff0"/>
        <w:widowControl w:val="0"/>
        <w:numPr>
          <w:ilvl w:val="0"/>
          <w:numId w:val="27"/>
        </w:numPr>
        <w:spacing w:line="300" w:lineRule="atLeast"/>
        <w:contextualSpacing w:val="0"/>
        <w:rPr>
          <w:rFonts w:cs="David"/>
          <w:vanish/>
          <w:sz w:val="24"/>
          <w:szCs w:val="24"/>
          <w:rtl/>
        </w:rPr>
      </w:pPr>
    </w:p>
    <w:p w:rsidR="009E2C72" w:rsidRPr="007978A3" w:rsidRDefault="009E2C72" w:rsidP="009E2C72">
      <w:pPr>
        <w:pStyle w:val="aff0"/>
        <w:widowControl w:val="0"/>
        <w:numPr>
          <w:ilvl w:val="0"/>
          <w:numId w:val="27"/>
        </w:numPr>
        <w:spacing w:line="300" w:lineRule="atLeast"/>
        <w:contextualSpacing w:val="0"/>
        <w:rPr>
          <w:rFonts w:cs="David"/>
          <w:vanish/>
          <w:sz w:val="24"/>
          <w:szCs w:val="24"/>
          <w:rtl/>
        </w:rPr>
      </w:pPr>
    </w:p>
    <w:p w:rsidR="009E2C72" w:rsidRDefault="009E2C72" w:rsidP="009E2C72">
      <w:pPr>
        <w:widowControl w:val="0"/>
        <w:numPr>
          <w:ilvl w:val="1"/>
          <w:numId w:val="27"/>
        </w:numPr>
        <w:spacing w:line="300" w:lineRule="atLeast"/>
      </w:pPr>
      <w:r w:rsidRPr="00E5042E">
        <w:rPr>
          <w:rtl/>
        </w:rPr>
        <w:t xml:space="preserve">נותן השירותים </w:t>
      </w:r>
      <w:proofErr w:type="spellStart"/>
      <w:r w:rsidRPr="00E5042E">
        <w:rPr>
          <w:rtl/>
        </w:rPr>
        <w:t>ישא</w:t>
      </w:r>
      <w:proofErr w:type="spellEnd"/>
      <w:r w:rsidRPr="00E5042E">
        <w:rPr>
          <w:rtl/>
        </w:rPr>
        <w:t xml:space="preserve"> באחריות בגין כל פגיעה, הפסד, אובדן או נזק שייגרמו מכל </w:t>
      </w:r>
      <w:r>
        <w:rPr>
          <w:rFonts w:hint="cs"/>
          <w:rtl/>
        </w:rPr>
        <w:tab/>
      </w:r>
      <w:r w:rsidRPr="00E5042E">
        <w:rPr>
          <w:rtl/>
        </w:rPr>
        <w:t xml:space="preserve">סיבה שהיא לגופו או רכושו שלו או של מי מטעמו או לגוף או רכוש עובדיו או של </w:t>
      </w:r>
      <w:r>
        <w:rPr>
          <w:rFonts w:hint="cs"/>
          <w:rtl/>
        </w:rPr>
        <w:tab/>
        <w:t>מי</w:t>
      </w:r>
      <w:r w:rsidRPr="00E5042E">
        <w:rPr>
          <w:rtl/>
        </w:rPr>
        <w:t xml:space="preserve"> מטעמו, או לרכוש המשרד או לגופו או רכושו של כל אדם אחר כתוצאה </w:t>
      </w:r>
      <w:r>
        <w:rPr>
          <w:rFonts w:hint="cs"/>
          <w:rtl/>
        </w:rPr>
        <w:tab/>
      </w:r>
      <w:r w:rsidRPr="00E5042E">
        <w:rPr>
          <w:rtl/>
        </w:rPr>
        <w:t>ישירה או עקיפה מהפעלתו של הסכם זה</w:t>
      </w:r>
      <w:r w:rsidRPr="00F65561">
        <w:rPr>
          <w:rtl/>
        </w:rPr>
        <w:t>.</w:t>
      </w:r>
    </w:p>
    <w:p w:rsidR="009E2C72" w:rsidRDefault="009E2C72" w:rsidP="009E2C72">
      <w:pPr>
        <w:widowControl w:val="0"/>
        <w:numPr>
          <w:ilvl w:val="1"/>
          <w:numId w:val="27"/>
        </w:numPr>
        <w:spacing w:line="300" w:lineRule="atLeast"/>
      </w:pPr>
      <w:r w:rsidRPr="00E5042E">
        <w:rPr>
          <w:rtl/>
        </w:rPr>
        <w:t xml:space="preserve">מוסכם בין הצדדים כי המשרד לא </w:t>
      </w:r>
      <w:proofErr w:type="spellStart"/>
      <w:r w:rsidRPr="00E5042E">
        <w:rPr>
          <w:rtl/>
        </w:rPr>
        <w:t>ישא</w:t>
      </w:r>
      <w:proofErr w:type="spellEnd"/>
      <w:r w:rsidRPr="00E5042E">
        <w:rPr>
          <w:rtl/>
        </w:rPr>
        <w:t xml:space="preserve"> בכל תשלום, הוצאה או נזק מכל סיבה </w:t>
      </w:r>
    </w:p>
    <w:p w:rsidR="009E2C72" w:rsidRDefault="009E2C72" w:rsidP="009E2C72">
      <w:pPr>
        <w:widowControl w:val="0"/>
        <w:spacing w:line="300" w:lineRule="atLeast"/>
        <w:ind w:left="1440"/>
        <w:rPr>
          <w:rtl/>
        </w:rPr>
      </w:pPr>
      <w:r w:rsidRPr="00E5042E">
        <w:rPr>
          <w:rtl/>
        </w:rPr>
        <w:t>שהיא שייגרמו לגופו או רכושו של נותן השירותים או מי מטעמו או לגוף או רכוש</w:t>
      </w:r>
      <w:r>
        <w:rPr>
          <w:rFonts w:hint="cs"/>
          <w:rtl/>
        </w:rPr>
        <w:t xml:space="preserve"> </w:t>
      </w:r>
      <w:r w:rsidRPr="00E5042E">
        <w:rPr>
          <w:rtl/>
        </w:rPr>
        <w:t xml:space="preserve">עובדיו או של </w:t>
      </w:r>
      <w:r>
        <w:rPr>
          <w:rFonts w:hint="cs"/>
          <w:rtl/>
        </w:rPr>
        <w:t>מי</w:t>
      </w:r>
      <w:r w:rsidRPr="00E5042E">
        <w:rPr>
          <w:rtl/>
        </w:rPr>
        <w:t xml:space="preserve"> מטעמו או לרכוש המשרד או לגופו או רכושו של כל אדם אחר כתוצאה ישירה או עקיפה מהפעלתו של הסכם זה וכי אחריות זו תחול על נותן השירותים בלבד</w:t>
      </w:r>
      <w:r w:rsidRPr="00F65561">
        <w:rPr>
          <w:rtl/>
        </w:rPr>
        <w:t>.</w:t>
      </w:r>
    </w:p>
    <w:p w:rsidR="009E2C72" w:rsidRDefault="009E2C72" w:rsidP="009E2C72">
      <w:pPr>
        <w:widowControl w:val="0"/>
        <w:numPr>
          <w:ilvl w:val="1"/>
          <w:numId w:val="27"/>
        </w:numPr>
        <w:spacing w:line="300" w:lineRule="atLeast"/>
      </w:pPr>
      <w:r w:rsidRPr="00E5042E">
        <w:rPr>
          <w:rtl/>
        </w:rPr>
        <w:t xml:space="preserve">נותן השירותים מתחייב לשפות את המשרד על כל נזק, תשלום או הוצאה </w:t>
      </w:r>
      <w:r>
        <w:rPr>
          <w:rFonts w:hint="cs"/>
          <w:rtl/>
        </w:rPr>
        <w:t xml:space="preserve"> </w:t>
      </w:r>
    </w:p>
    <w:p w:rsidR="009E2C72" w:rsidRDefault="009E2C72" w:rsidP="009E2C72">
      <w:pPr>
        <w:widowControl w:val="0"/>
        <w:spacing w:line="300" w:lineRule="atLeast"/>
        <w:ind w:left="1440"/>
      </w:pPr>
      <w:r w:rsidRPr="00E5042E">
        <w:rPr>
          <w:rtl/>
        </w:rPr>
        <w:t>שייגרמו לו מכל סיבה שהיא הנובעים ממעשיו או מחדליו של נותן השירותים כתוצאה ישירה או עקיפה מהפעלתו של הסכם זה, מיד עם קבלת הודעה על כך מאת המשרד</w:t>
      </w:r>
      <w:r w:rsidRPr="00F65561">
        <w:rPr>
          <w:rtl/>
        </w:rPr>
        <w:t>.</w:t>
      </w:r>
      <w:r w:rsidRPr="006B5E1C">
        <w:rPr>
          <w:rFonts w:hint="cs"/>
          <w:color w:val="000000"/>
          <w:rtl/>
        </w:rPr>
        <w:t xml:space="preserve"> </w:t>
      </w:r>
      <w:r>
        <w:rPr>
          <w:rFonts w:hint="cs"/>
          <w:color w:val="000000"/>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r w:rsidRPr="00F65561">
        <w:rPr>
          <w:rFonts w:hint="cs"/>
          <w:color w:val="000000"/>
          <w:rtl/>
        </w:rPr>
        <w:t>.</w:t>
      </w:r>
    </w:p>
    <w:p w:rsidR="009E2C72" w:rsidRDefault="009E2C72" w:rsidP="009E2C72">
      <w:pPr>
        <w:pStyle w:val="aff0"/>
        <w:widowControl w:val="0"/>
        <w:tabs>
          <w:tab w:val="num" w:pos="1473"/>
        </w:tabs>
        <w:spacing w:line="300" w:lineRule="atLeast"/>
        <w:ind w:left="933"/>
        <w:contextualSpacing w:val="0"/>
        <w:textAlignment w:val="baseline"/>
        <w:rPr>
          <w:color w:val="000000"/>
          <w:sz w:val="24"/>
          <w:szCs w:val="24"/>
          <w:u w:val="single"/>
        </w:rPr>
      </w:pPr>
    </w:p>
    <w:p w:rsidR="009E2C72" w:rsidRPr="006E7A4D" w:rsidRDefault="009E2C72" w:rsidP="009E2C72">
      <w:pPr>
        <w:widowControl w:val="0"/>
        <w:tabs>
          <w:tab w:val="num" w:pos="1473"/>
        </w:tabs>
        <w:spacing w:line="300" w:lineRule="atLeast"/>
        <w:ind w:left="933"/>
      </w:pPr>
    </w:p>
    <w:p w:rsidR="009E2C72" w:rsidRPr="004B6E89" w:rsidRDefault="009E2C72" w:rsidP="009E2C72">
      <w:pPr>
        <w:widowControl w:val="0"/>
        <w:numPr>
          <w:ilvl w:val="0"/>
          <w:numId w:val="25"/>
        </w:numPr>
        <w:tabs>
          <w:tab w:val="clear" w:pos="2662"/>
          <w:tab w:val="left" w:pos="375"/>
        </w:tabs>
        <w:spacing w:line="300" w:lineRule="atLeast"/>
        <w:ind w:hanging="2809"/>
        <w:rPr>
          <w:b/>
          <w:bCs/>
          <w:u w:val="single"/>
        </w:rPr>
      </w:pPr>
      <w:r w:rsidRPr="004B6E89">
        <w:rPr>
          <w:b/>
          <w:bCs/>
          <w:u w:val="single"/>
          <w:rtl/>
        </w:rPr>
        <w:t>חובת ביטוח</w:t>
      </w:r>
      <w:r w:rsidRPr="004B6E89">
        <w:rPr>
          <w:rFonts w:hint="cs"/>
          <w:b/>
          <w:bCs/>
          <w:color w:val="FF0000"/>
          <w:u w:val="single"/>
          <w:rtl/>
        </w:rPr>
        <w:t xml:space="preserve"> </w:t>
      </w:r>
    </w:p>
    <w:p w:rsidR="009E2C72" w:rsidRPr="00A9561D" w:rsidRDefault="009E2C72" w:rsidP="009E2C72">
      <w:pPr>
        <w:pStyle w:val="aff0"/>
        <w:widowControl w:val="0"/>
        <w:numPr>
          <w:ilvl w:val="0"/>
          <w:numId w:val="27"/>
        </w:numPr>
        <w:spacing w:line="300" w:lineRule="atLeast"/>
        <w:contextualSpacing w:val="0"/>
        <w:rPr>
          <w:rFonts w:cs="David"/>
          <w:vanish/>
          <w:sz w:val="24"/>
          <w:szCs w:val="24"/>
          <w:rtl/>
        </w:rPr>
      </w:pPr>
    </w:p>
    <w:p w:rsidR="009E2C72" w:rsidRDefault="009E2C72" w:rsidP="009E2C72">
      <w:pPr>
        <w:widowControl w:val="0"/>
        <w:numPr>
          <w:ilvl w:val="1"/>
          <w:numId w:val="27"/>
        </w:numPr>
        <w:spacing w:line="300" w:lineRule="atLeast"/>
        <w:rPr>
          <w:rtl/>
        </w:rPr>
      </w:pPr>
      <w:r>
        <w:rPr>
          <w:rFonts w:hint="cs"/>
          <w:rtl/>
        </w:rPr>
        <w:t>נותן השירותים</w:t>
      </w:r>
      <w:r w:rsidRPr="0069726D">
        <w:rPr>
          <w:rFonts w:hint="cs"/>
          <w:rtl/>
        </w:rPr>
        <w:t xml:space="preserve"> מתחייב, לבצע ולקיים את כל הביטוחים המפורטים בזה לטובת</w:t>
      </w:r>
      <w:r>
        <w:rPr>
          <w:rFonts w:hint="cs"/>
          <w:rtl/>
        </w:rPr>
        <w:t>ו</w:t>
      </w:r>
      <w:r w:rsidRPr="0069726D">
        <w:rPr>
          <w:rFonts w:hint="cs"/>
          <w:rtl/>
        </w:rPr>
        <w:t xml:space="preserve"> ולטובת מדינת ישראל- </w:t>
      </w:r>
      <w:r>
        <w:rPr>
          <w:rFonts w:hint="cs"/>
          <w:rtl/>
        </w:rPr>
        <w:t>משרד הכלכלה</w:t>
      </w:r>
      <w:r w:rsidRPr="0069726D">
        <w:rPr>
          <w:rFonts w:hint="cs"/>
          <w:rtl/>
        </w:rPr>
        <w:t xml:space="preserve"> ולהציג למשרד, את הביטוחים הכוללים את כל הכיסויים והתנאים הנדרשים כאשר גבולות האחריות לא יפחתו מהמצוין להלן:-</w:t>
      </w:r>
    </w:p>
    <w:p w:rsidR="009E2C72" w:rsidRPr="000027F7" w:rsidRDefault="009E2C72" w:rsidP="009E2C72">
      <w:pPr>
        <w:jc w:val="both"/>
        <w:rPr>
          <w:b/>
          <w:bCs/>
          <w:rtl/>
        </w:rPr>
      </w:pPr>
    </w:p>
    <w:p w:rsidR="009E2C72" w:rsidRPr="000027F7" w:rsidRDefault="009E2C72" w:rsidP="009E2C72">
      <w:pPr>
        <w:rPr>
          <w:b/>
          <w:bCs/>
          <w:u w:val="single"/>
          <w:rtl/>
        </w:rPr>
      </w:pPr>
      <w:r w:rsidRPr="000027F7">
        <w:rPr>
          <w:rFonts w:hint="cs"/>
          <w:b/>
          <w:bCs/>
          <w:rtl/>
        </w:rPr>
        <w:t xml:space="preserve">1 </w:t>
      </w:r>
      <w:r w:rsidRPr="000027F7">
        <w:rPr>
          <w:b/>
          <w:bCs/>
          <w:rtl/>
        </w:rPr>
        <w:t xml:space="preserve">. </w:t>
      </w:r>
      <w:r w:rsidRPr="000027F7">
        <w:rPr>
          <w:b/>
          <w:bCs/>
          <w:u w:val="single"/>
          <w:rtl/>
        </w:rPr>
        <w:t>ביטוח חבות המעבידים</w:t>
      </w:r>
    </w:p>
    <w:p w:rsidR="009E2C72" w:rsidRDefault="009E2C72" w:rsidP="009E2C72">
      <w:pPr>
        <w:rPr>
          <w:rtl/>
        </w:rPr>
      </w:pPr>
    </w:p>
    <w:p w:rsidR="009E2C72" w:rsidRDefault="009E2C72" w:rsidP="009E2C72">
      <w:pPr>
        <w:rPr>
          <w:rtl/>
        </w:rPr>
      </w:pPr>
      <w:r>
        <w:rPr>
          <w:rtl/>
        </w:rPr>
        <w:t xml:space="preserve">  </w:t>
      </w:r>
      <w:r>
        <w:rPr>
          <w:rFonts w:hint="cs"/>
          <w:rtl/>
        </w:rPr>
        <w:t xml:space="preserve"> </w:t>
      </w:r>
      <w:r>
        <w:rPr>
          <w:rtl/>
        </w:rPr>
        <w:t xml:space="preserve"> א.  נותן השירותים </w:t>
      </w:r>
      <w:r>
        <w:rPr>
          <w:rFonts w:hint="cs"/>
          <w:rtl/>
        </w:rPr>
        <w:t>י</w:t>
      </w:r>
      <w:r>
        <w:rPr>
          <w:rtl/>
        </w:rPr>
        <w:t>בטח את אחריות</w:t>
      </w:r>
      <w:r>
        <w:rPr>
          <w:rFonts w:hint="cs"/>
          <w:rtl/>
        </w:rPr>
        <w:t xml:space="preserve">ו </w:t>
      </w:r>
      <w:r>
        <w:rPr>
          <w:rtl/>
        </w:rPr>
        <w:t>החוקית כלפי עובדי</w:t>
      </w:r>
      <w:r>
        <w:rPr>
          <w:rFonts w:hint="cs"/>
          <w:rtl/>
        </w:rPr>
        <w:t>ו</w:t>
      </w:r>
      <w:r>
        <w:rPr>
          <w:rtl/>
        </w:rPr>
        <w:t xml:space="preserve"> בביטוח חבות מעבידים בכל תחומי</w:t>
      </w:r>
    </w:p>
    <w:p w:rsidR="009E2C72" w:rsidRDefault="009E2C72" w:rsidP="009E2C72">
      <w:pPr>
        <w:rPr>
          <w:rtl/>
        </w:rPr>
      </w:pPr>
      <w:r>
        <w:rPr>
          <w:rFonts w:hint="cs"/>
          <w:rtl/>
        </w:rPr>
        <w:t xml:space="preserve">         </w:t>
      </w:r>
      <w:r>
        <w:rPr>
          <w:rtl/>
        </w:rPr>
        <w:t xml:space="preserve"> מדינת </w:t>
      </w:r>
      <w:r w:rsidRPr="002C1A38">
        <w:rPr>
          <w:rtl/>
        </w:rPr>
        <w:t>ישראל והשטחים המוחזקים;</w:t>
      </w:r>
      <w:r>
        <w:rPr>
          <w:rtl/>
        </w:rPr>
        <w:t xml:space="preserve"> </w:t>
      </w:r>
    </w:p>
    <w:p w:rsidR="009E2C72" w:rsidRDefault="009E2C72" w:rsidP="009E2C72">
      <w:pPr>
        <w:rPr>
          <w:rtl/>
        </w:rPr>
      </w:pPr>
      <w:r>
        <w:rPr>
          <w:rtl/>
        </w:rPr>
        <w:t xml:space="preserve">                                                        </w:t>
      </w:r>
    </w:p>
    <w:p w:rsidR="009E2C72" w:rsidRDefault="009E2C72" w:rsidP="009E2C72">
      <w:pPr>
        <w:rPr>
          <w:rtl/>
        </w:rPr>
      </w:pPr>
      <w:r>
        <w:rPr>
          <w:rtl/>
        </w:rPr>
        <w:t xml:space="preserve">  </w:t>
      </w:r>
      <w:r>
        <w:rPr>
          <w:rFonts w:hint="cs"/>
          <w:rtl/>
        </w:rPr>
        <w:t xml:space="preserve"> </w:t>
      </w:r>
      <w:r>
        <w:rPr>
          <w:rtl/>
        </w:rPr>
        <w:t xml:space="preserve"> ב.  גבול האחריות לא יפחת מסך  5,000,000 דולר ארה"ב לעובד, למקרה ולשנה; </w:t>
      </w:r>
    </w:p>
    <w:p w:rsidR="009E2C72" w:rsidRDefault="009E2C72" w:rsidP="009E2C72">
      <w:pPr>
        <w:rPr>
          <w:rtl/>
        </w:rPr>
      </w:pPr>
      <w:r>
        <w:rPr>
          <w:rFonts w:hint="cs"/>
          <w:rtl/>
        </w:rPr>
        <w:t xml:space="preserve">    </w:t>
      </w:r>
    </w:p>
    <w:p w:rsidR="009E2C72" w:rsidRDefault="009E2C72" w:rsidP="009E2C72">
      <w:pPr>
        <w:rPr>
          <w:rtl/>
        </w:rPr>
      </w:pPr>
      <w:r>
        <w:rPr>
          <w:rtl/>
        </w:rPr>
        <w:t xml:space="preserve">    ג. </w:t>
      </w:r>
      <w:r>
        <w:rPr>
          <w:rFonts w:hint="cs"/>
          <w:rtl/>
        </w:rPr>
        <w:t xml:space="preserve"> </w:t>
      </w: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w:t>
      </w:r>
      <w:r>
        <w:rPr>
          <w:rFonts w:hint="cs"/>
          <w:rtl/>
        </w:rPr>
        <w:t xml:space="preserve"> </w:t>
      </w:r>
      <w:r>
        <w:rPr>
          <w:rtl/>
        </w:rPr>
        <w:br/>
      </w:r>
      <w:r>
        <w:rPr>
          <w:rFonts w:hint="cs"/>
          <w:rtl/>
        </w:rPr>
        <w:t xml:space="preserve">         ויחשב </w:t>
      </w:r>
      <w:r>
        <w:rPr>
          <w:rtl/>
        </w:rPr>
        <w:t xml:space="preserve"> כמעבידם;</w:t>
      </w:r>
    </w:p>
    <w:p w:rsidR="009E2C72" w:rsidRDefault="009E2C72" w:rsidP="009E2C72">
      <w:pPr>
        <w:rPr>
          <w:rtl/>
        </w:rPr>
      </w:pPr>
    </w:p>
    <w:p w:rsidR="009E2C72" w:rsidRDefault="009E2C72" w:rsidP="009E2C72">
      <w:pPr>
        <w:rPr>
          <w:rtl/>
        </w:rPr>
      </w:pPr>
      <w:r>
        <w:rPr>
          <w:rFonts w:hint="cs"/>
          <w:rtl/>
        </w:rPr>
        <w:t xml:space="preserve"> </w:t>
      </w:r>
      <w:r>
        <w:rPr>
          <w:rtl/>
        </w:rPr>
        <w:t xml:space="preserve">  </w:t>
      </w:r>
      <w:r>
        <w:rPr>
          <w:rFonts w:hint="cs"/>
          <w:rtl/>
        </w:rPr>
        <w:t xml:space="preserve">ד </w:t>
      </w:r>
      <w:r>
        <w:rPr>
          <w:rtl/>
        </w:rPr>
        <w:t xml:space="preserve">. הביטוח על פי הפוליסה יורחב לשפות את מדינת ישראל – </w:t>
      </w:r>
      <w:r>
        <w:rPr>
          <w:rFonts w:hint="cs"/>
          <w:rtl/>
        </w:rPr>
        <w:t xml:space="preserve">משרד הכלכלה </w:t>
      </w:r>
      <w:r>
        <w:rPr>
          <w:rtl/>
        </w:rPr>
        <w:t xml:space="preserve">היה ונטען </w:t>
      </w:r>
      <w:r>
        <w:rPr>
          <w:rFonts w:hint="cs"/>
          <w:rtl/>
        </w:rPr>
        <w:t xml:space="preserve">לעניין  </w:t>
      </w:r>
      <w:r>
        <w:rPr>
          <w:rtl/>
        </w:rPr>
        <w:br/>
      </w:r>
      <w:r>
        <w:rPr>
          <w:rFonts w:hint="cs"/>
          <w:rtl/>
        </w:rPr>
        <w:t xml:space="preserve">        קרות </w:t>
      </w:r>
      <w:r>
        <w:rPr>
          <w:rtl/>
        </w:rPr>
        <w:t xml:space="preserve"> תאונת עבודה/מחלת מקצוע כלשהי כי </w:t>
      </w:r>
      <w:r>
        <w:rPr>
          <w:rFonts w:hint="cs"/>
          <w:rtl/>
        </w:rPr>
        <w:t>הם</w:t>
      </w:r>
      <w:r>
        <w:rPr>
          <w:rtl/>
        </w:rPr>
        <w:t xml:space="preserve"> </w:t>
      </w:r>
      <w:r>
        <w:rPr>
          <w:rFonts w:hint="cs"/>
          <w:rtl/>
        </w:rPr>
        <w:t>נושאים</w:t>
      </w:r>
      <w:r>
        <w:rPr>
          <w:rtl/>
        </w:rPr>
        <w:t xml:space="preserve"> בחבות מעביד כלשהם כלפי מי </w:t>
      </w:r>
      <w:r>
        <w:rPr>
          <w:rtl/>
        </w:rPr>
        <w:br/>
      </w:r>
      <w:r>
        <w:rPr>
          <w:rFonts w:hint="cs"/>
          <w:rtl/>
        </w:rPr>
        <w:t xml:space="preserve">        מעובדי נותן השירותים,</w:t>
      </w:r>
      <w:r>
        <w:rPr>
          <w:rtl/>
        </w:rPr>
        <w:t xml:space="preserve"> </w:t>
      </w:r>
      <w:r w:rsidRPr="002C1A38">
        <w:rPr>
          <w:rtl/>
        </w:rPr>
        <w:t>קבלנים, קבלני משנה ועובדיהם שבשירות</w:t>
      </w:r>
      <w:r>
        <w:rPr>
          <w:rFonts w:hint="cs"/>
          <w:rtl/>
        </w:rPr>
        <w:t>ו</w:t>
      </w:r>
      <w:r w:rsidRPr="002C1A38">
        <w:rPr>
          <w:rtl/>
        </w:rPr>
        <w:t xml:space="preserve">.          </w:t>
      </w:r>
    </w:p>
    <w:p w:rsidR="009E2C72" w:rsidRDefault="009E2C72" w:rsidP="009E2C72">
      <w:pPr>
        <w:rPr>
          <w:rtl/>
        </w:rPr>
      </w:pPr>
    </w:p>
    <w:p w:rsidR="009E2C72" w:rsidRPr="000027F7" w:rsidRDefault="009E2C72" w:rsidP="009E2C72">
      <w:pPr>
        <w:rPr>
          <w:b/>
          <w:bCs/>
          <w:rtl/>
        </w:rPr>
      </w:pPr>
      <w:r w:rsidRPr="000027F7">
        <w:rPr>
          <w:b/>
          <w:bCs/>
          <w:rtl/>
        </w:rPr>
        <w:t xml:space="preserve"> 2.  </w:t>
      </w:r>
      <w:r w:rsidRPr="000027F7">
        <w:rPr>
          <w:b/>
          <w:bCs/>
          <w:u w:val="single"/>
          <w:rtl/>
        </w:rPr>
        <w:t>ביטוח אחריות כלפי צד שלישי</w:t>
      </w:r>
    </w:p>
    <w:p w:rsidR="009E2C72" w:rsidRDefault="009E2C72" w:rsidP="009E2C72">
      <w:pPr>
        <w:rPr>
          <w:rtl/>
        </w:rPr>
      </w:pPr>
      <w:r>
        <w:rPr>
          <w:rtl/>
        </w:rPr>
        <w:t xml:space="preserve"> </w:t>
      </w:r>
    </w:p>
    <w:p w:rsidR="009E2C72" w:rsidRDefault="009E2C72" w:rsidP="009E2C72">
      <w:pPr>
        <w:rPr>
          <w:rtl/>
        </w:rPr>
      </w:pPr>
      <w:r>
        <w:rPr>
          <w:rtl/>
        </w:rPr>
        <w:t xml:space="preserve">      א. נותן השירותים </w:t>
      </w:r>
      <w:r>
        <w:rPr>
          <w:rFonts w:hint="cs"/>
          <w:rtl/>
        </w:rPr>
        <w:t>יבטח</w:t>
      </w:r>
      <w:r>
        <w:rPr>
          <w:rtl/>
        </w:rPr>
        <w:t xml:space="preserve"> את אחריותו החוקית על פי דיני מדינת ישראל בביטוח אחריות כלפי </w:t>
      </w:r>
      <w:r>
        <w:rPr>
          <w:rFonts w:hint="cs"/>
          <w:rtl/>
        </w:rPr>
        <w:br/>
        <w:t xml:space="preserve">           </w:t>
      </w:r>
      <w:r>
        <w:rPr>
          <w:rtl/>
        </w:rPr>
        <w:t xml:space="preserve">צד שלישי  גוף ורכוש, בכל תחומי מדינת ישראל והשטחים המוחזקים;                                                                  </w:t>
      </w:r>
    </w:p>
    <w:p w:rsidR="009E2C72" w:rsidRDefault="009E2C72" w:rsidP="009E2C72">
      <w:pPr>
        <w:rPr>
          <w:rtl/>
        </w:rPr>
      </w:pPr>
      <w:r>
        <w:rPr>
          <w:rtl/>
        </w:rPr>
        <w:t xml:space="preserve">                  </w:t>
      </w:r>
    </w:p>
    <w:p w:rsidR="009E2C72" w:rsidRDefault="009E2C72" w:rsidP="009E2C72">
      <w:pPr>
        <w:rPr>
          <w:rtl/>
        </w:rPr>
      </w:pPr>
      <w:r>
        <w:rPr>
          <w:rtl/>
        </w:rPr>
        <w:t xml:space="preserve">      ב.  גבול האחריות לא יפחת מסך </w:t>
      </w:r>
      <w:r>
        <w:rPr>
          <w:rFonts w:hint="cs"/>
          <w:rtl/>
        </w:rPr>
        <w:t>1,000</w:t>
      </w:r>
      <w:r>
        <w:rPr>
          <w:rtl/>
        </w:rPr>
        <w:t xml:space="preserve">,000 דולר ארה"ב למקרה ולתקופת הביטוח (שנה); </w:t>
      </w:r>
    </w:p>
    <w:p w:rsidR="009E2C72" w:rsidRDefault="009E2C72" w:rsidP="009E2C72">
      <w:pPr>
        <w:jc w:val="center"/>
        <w:rPr>
          <w:rtl/>
        </w:rPr>
      </w:pPr>
    </w:p>
    <w:p w:rsidR="009E2C72" w:rsidRDefault="009E2C72" w:rsidP="009E2C72">
      <w:pPr>
        <w:rPr>
          <w:rtl/>
        </w:rPr>
      </w:pPr>
      <w:r>
        <w:rPr>
          <w:rtl/>
        </w:rPr>
        <w:t xml:space="preserve">      ג.  בפוליסה ייכלל סעיף אחריות צולבת - </w:t>
      </w:r>
      <w:r>
        <w:t>Cross  Liability</w:t>
      </w:r>
      <w:r>
        <w:rPr>
          <w:rtl/>
        </w:rPr>
        <w:t xml:space="preserve"> ;</w:t>
      </w:r>
    </w:p>
    <w:p w:rsidR="009E2C72" w:rsidRDefault="009E2C72" w:rsidP="009E2C72">
      <w:pPr>
        <w:rPr>
          <w:rtl/>
        </w:rPr>
      </w:pPr>
    </w:p>
    <w:p w:rsidR="009E2C72" w:rsidRDefault="009E2C72" w:rsidP="009E2C72">
      <w:pPr>
        <w:rPr>
          <w:rtl/>
        </w:rPr>
      </w:pPr>
      <w:r>
        <w:rPr>
          <w:rFonts w:hint="cs"/>
          <w:rtl/>
        </w:rPr>
        <w:t xml:space="preserve">     ד.  </w:t>
      </w: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w:t>
      </w:r>
      <w:r>
        <w:rPr>
          <w:rtl/>
        </w:rPr>
        <w:br/>
      </w:r>
      <w:r>
        <w:rPr>
          <w:rFonts w:hint="cs"/>
          <w:rtl/>
        </w:rPr>
        <w:t xml:space="preserve">          קבלני  משנה </w:t>
      </w:r>
      <w:r w:rsidRPr="00673C78">
        <w:rPr>
          <w:rtl/>
        </w:rPr>
        <w:t>ועובדיהם;</w:t>
      </w:r>
    </w:p>
    <w:p w:rsidR="009E2C72" w:rsidRDefault="009E2C72" w:rsidP="009E2C72">
      <w:pPr>
        <w:rPr>
          <w:rtl/>
        </w:rPr>
      </w:pPr>
    </w:p>
    <w:p w:rsidR="009E2C72" w:rsidRDefault="009E2C72" w:rsidP="009E2C72">
      <w:pPr>
        <w:rPr>
          <w:rtl/>
        </w:rPr>
      </w:pPr>
      <w:r>
        <w:rPr>
          <w:rFonts w:hint="cs"/>
          <w:rtl/>
        </w:rPr>
        <w:t xml:space="preserve">      ה. בעלי תפקידים, לרבות, רכזי השגחה ומשגיחים,  </w:t>
      </w:r>
      <w:r w:rsidRPr="00A7499A">
        <w:rPr>
          <w:rtl/>
        </w:rPr>
        <w:t xml:space="preserve">אשר אינם נכללים במסגרת ביטוח חבות </w:t>
      </w:r>
    </w:p>
    <w:p w:rsidR="009E2C72" w:rsidRDefault="009E2C72" w:rsidP="009E2C72">
      <w:pPr>
        <w:rPr>
          <w:rtl/>
        </w:rPr>
      </w:pPr>
      <w:r>
        <w:rPr>
          <w:rFonts w:hint="cs"/>
          <w:rtl/>
        </w:rPr>
        <w:t xml:space="preserve">           </w:t>
      </w:r>
      <w:r w:rsidRPr="00A7499A">
        <w:rPr>
          <w:rtl/>
        </w:rPr>
        <w:t>מעבידים</w:t>
      </w:r>
      <w:r>
        <w:rPr>
          <w:rFonts w:hint="cs"/>
          <w:rtl/>
        </w:rPr>
        <w:t xml:space="preserve">  </w:t>
      </w:r>
      <w:r w:rsidRPr="00A7499A">
        <w:rPr>
          <w:rtl/>
        </w:rPr>
        <w:t>של נותן השירותים, ייחשבו צד שלישי;</w:t>
      </w:r>
    </w:p>
    <w:p w:rsidR="009E2C72" w:rsidRDefault="009E2C72" w:rsidP="009E2C72">
      <w:pPr>
        <w:rPr>
          <w:rtl/>
        </w:rPr>
      </w:pPr>
      <w:r>
        <w:rPr>
          <w:rtl/>
        </w:rPr>
        <w:t xml:space="preserve">                                      </w:t>
      </w:r>
    </w:p>
    <w:p w:rsidR="009E2C72" w:rsidRDefault="009E2C72" w:rsidP="009E2C72">
      <w:pPr>
        <w:rPr>
          <w:rtl/>
        </w:rPr>
      </w:pPr>
      <w:r>
        <w:rPr>
          <w:rtl/>
        </w:rPr>
        <w:t xml:space="preserve">     </w:t>
      </w:r>
      <w:r>
        <w:rPr>
          <w:rFonts w:hint="cs"/>
          <w:rtl/>
        </w:rPr>
        <w:t xml:space="preserve"> ו</w:t>
      </w:r>
      <w:r>
        <w:rPr>
          <w:rtl/>
        </w:rPr>
        <w:t xml:space="preserve">. הביטוח על פי הפוליסה יורחב לשפות את מדינת ישראל –  </w:t>
      </w:r>
      <w:r>
        <w:rPr>
          <w:rFonts w:hint="cs"/>
          <w:rtl/>
        </w:rPr>
        <w:t>משרד הכלכלה</w:t>
      </w:r>
      <w:r>
        <w:rPr>
          <w:rtl/>
        </w:rPr>
        <w:t xml:space="preserve"> ככל שייחשבו</w:t>
      </w:r>
      <w:r>
        <w:rPr>
          <w:rFonts w:hint="cs"/>
          <w:rtl/>
        </w:rPr>
        <w:t xml:space="preserve"> </w:t>
      </w:r>
      <w:r>
        <w:rPr>
          <w:rtl/>
        </w:rPr>
        <w:br/>
      </w:r>
      <w:r>
        <w:rPr>
          <w:rFonts w:hint="cs"/>
          <w:rtl/>
        </w:rPr>
        <w:t xml:space="preserve">          אחראים </w:t>
      </w:r>
      <w:r>
        <w:rPr>
          <w:rtl/>
        </w:rPr>
        <w:t>למעשי ו/או מחדלי נותן השירותים והפועלים מטעמו</w:t>
      </w:r>
      <w:r>
        <w:rPr>
          <w:rFonts w:hint="cs"/>
          <w:rtl/>
        </w:rPr>
        <w:t>.</w:t>
      </w:r>
    </w:p>
    <w:p w:rsidR="009E2C72" w:rsidRPr="0069726D" w:rsidRDefault="009E2C72" w:rsidP="009E2C72">
      <w:pPr>
        <w:rPr>
          <w:rtl/>
        </w:rPr>
      </w:pPr>
    </w:p>
    <w:p w:rsidR="009E2C72" w:rsidRPr="0069726D" w:rsidRDefault="009E2C72" w:rsidP="009E2C72">
      <w:pPr>
        <w:rPr>
          <w:rtl/>
        </w:rPr>
      </w:pPr>
      <w:r w:rsidRPr="0069726D">
        <w:rPr>
          <w:rFonts w:hint="cs"/>
          <w:b/>
          <w:bCs/>
          <w:rtl/>
        </w:rPr>
        <w:t>3</w:t>
      </w:r>
      <w:r w:rsidRPr="0069726D">
        <w:rPr>
          <w:rFonts w:hint="cs"/>
          <w:rtl/>
        </w:rPr>
        <w:t xml:space="preserve">. </w:t>
      </w:r>
      <w:r w:rsidRPr="0069726D">
        <w:rPr>
          <w:rFonts w:hint="cs"/>
          <w:b/>
          <w:bCs/>
          <w:u w:val="single"/>
          <w:rtl/>
        </w:rPr>
        <w:t>ביטוח אחריות מקצועית</w:t>
      </w:r>
    </w:p>
    <w:p w:rsidR="009E2C72" w:rsidRDefault="009E2C72" w:rsidP="009E2C72">
      <w:pPr>
        <w:rPr>
          <w:rtl/>
        </w:rPr>
      </w:pPr>
      <w:r w:rsidRPr="0069726D">
        <w:rPr>
          <w:rFonts w:hint="cs"/>
          <w:rtl/>
        </w:rPr>
        <w:t xml:space="preserve">   </w:t>
      </w:r>
    </w:p>
    <w:p w:rsidR="009E2C72" w:rsidRPr="0069726D" w:rsidRDefault="009E2C72" w:rsidP="009E2C72">
      <w:pPr>
        <w:rPr>
          <w:rtl/>
        </w:rPr>
      </w:pPr>
      <w:r>
        <w:rPr>
          <w:rFonts w:hint="cs"/>
          <w:rtl/>
        </w:rPr>
        <w:t xml:space="preserve">  </w:t>
      </w:r>
      <w:r w:rsidRPr="0069726D">
        <w:rPr>
          <w:rFonts w:hint="cs"/>
          <w:rtl/>
        </w:rPr>
        <w:t xml:space="preserve"> א.  </w:t>
      </w:r>
      <w:r>
        <w:rPr>
          <w:rFonts w:hint="cs"/>
          <w:rtl/>
        </w:rPr>
        <w:t>נותן השירותים</w:t>
      </w:r>
      <w:r w:rsidRPr="0069726D">
        <w:rPr>
          <w:rFonts w:hint="cs"/>
          <w:rtl/>
        </w:rPr>
        <w:t xml:space="preserve"> </w:t>
      </w:r>
      <w:r>
        <w:rPr>
          <w:rFonts w:hint="cs"/>
          <w:rtl/>
        </w:rPr>
        <w:t>יבטח</w:t>
      </w:r>
      <w:r w:rsidRPr="0069726D">
        <w:rPr>
          <w:rFonts w:hint="cs"/>
          <w:rtl/>
        </w:rPr>
        <w:t xml:space="preserve"> את </w:t>
      </w:r>
      <w:r>
        <w:rPr>
          <w:rFonts w:hint="cs"/>
          <w:rtl/>
        </w:rPr>
        <w:t xml:space="preserve">אחריותו </w:t>
      </w:r>
      <w:r w:rsidRPr="0069726D">
        <w:rPr>
          <w:rFonts w:hint="cs"/>
          <w:rtl/>
        </w:rPr>
        <w:t>המקצועית בביטוח אחריות מקצועית;</w:t>
      </w:r>
    </w:p>
    <w:p w:rsidR="009E2C72" w:rsidRPr="0069726D" w:rsidRDefault="009E2C72" w:rsidP="009E2C72">
      <w:pPr>
        <w:rPr>
          <w:rtl/>
        </w:rPr>
      </w:pPr>
      <w:r w:rsidRPr="0069726D">
        <w:rPr>
          <w:rFonts w:hint="cs"/>
          <w:rtl/>
        </w:rPr>
        <w:t xml:space="preserve">    </w:t>
      </w:r>
    </w:p>
    <w:p w:rsidR="009E2C72" w:rsidRDefault="009E2C72" w:rsidP="009E2C72">
      <w:pPr>
        <w:rPr>
          <w:rtl/>
        </w:rPr>
      </w:pPr>
      <w:r>
        <w:rPr>
          <w:rFonts w:hint="cs"/>
          <w:rtl/>
        </w:rPr>
        <w:t xml:space="preserve">   </w:t>
      </w:r>
      <w:r w:rsidRPr="0069726D">
        <w:rPr>
          <w:rFonts w:hint="cs"/>
          <w:rtl/>
        </w:rPr>
        <w:t xml:space="preserve">ב. הפוליסה תכסה כל נזק מהפרת חובה מקצועית של </w:t>
      </w:r>
      <w:r>
        <w:rPr>
          <w:rFonts w:hint="cs"/>
          <w:rtl/>
        </w:rPr>
        <w:t>נותן השירותים</w:t>
      </w:r>
      <w:r w:rsidRPr="0069726D">
        <w:rPr>
          <w:rFonts w:hint="cs"/>
          <w:rtl/>
        </w:rPr>
        <w:t>, עובדי</w:t>
      </w:r>
      <w:r>
        <w:rPr>
          <w:rFonts w:hint="cs"/>
          <w:rtl/>
        </w:rPr>
        <w:t>ו</w:t>
      </w:r>
      <w:r w:rsidRPr="0069726D">
        <w:rPr>
          <w:rFonts w:hint="cs"/>
          <w:rtl/>
        </w:rPr>
        <w:t xml:space="preserve"> ובגין כל הפועלים </w:t>
      </w:r>
    </w:p>
    <w:p w:rsidR="009E2C72" w:rsidRDefault="009E2C72" w:rsidP="009E2C72">
      <w:r>
        <w:rPr>
          <w:rFonts w:hint="cs"/>
          <w:rtl/>
        </w:rPr>
        <w:t xml:space="preserve">       מטעמו </w:t>
      </w:r>
      <w:r w:rsidRPr="0069726D">
        <w:rPr>
          <w:rFonts w:hint="cs"/>
          <w:rtl/>
        </w:rPr>
        <w:t xml:space="preserve">ואשר אירע כתוצאה ממעשה, רשלנות, לרבות מחדל, טעות או השמטה, מצג בלתי </w:t>
      </w:r>
      <w:r>
        <w:rPr>
          <w:rtl/>
        </w:rPr>
        <w:br/>
      </w:r>
      <w:r>
        <w:rPr>
          <w:rFonts w:hint="cs"/>
          <w:rtl/>
        </w:rPr>
        <w:t xml:space="preserve">       </w:t>
      </w:r>
      <w:r w:rsidRPr="0069726D">
        <w:rPr>
          <w:rFonts w:hint="cs"/>
          <w:rtl/>
        </w:rPr>
        <w:t xml:space="preserve">נכון, </w:t>
      </w:r>
      <w:r>
        <w:rPr>
          <w:rFonts w:hint="cs"/>
          <w:rtl/>
        </w:rPr>
        <w:t>הצהרה</w:t>
      </w:r>
      <w:r w:rsidRPr="0069726D">
        <w:rPr>
          <w:rFonts w:hint="cs"/>
          <w:rtl/>
        </w:rPr>
        <w:t xml:space="preserve"> רשלנית שנעשו בתום לב, שייגרמו בקשר</w:t>
      </w:r>
      <w:r w:rsidRPr="00673C78">
        <w:rPr>
          <w:rtl/>
        </w:rPr>
        <w:t xml:space="preserve"> </w:t>
      </w:r>
      <w:r>
        <w:rPr>
          <w:rtl/>
        </w:rPr>
        <w:t xml:space="preserve">למתן שירותי השגחה בבחינות עבור </w:t>
      </w:r>
      <w:r>
        <w:rPr>
          <w:rFonts w:hint="cs"/>
          <w:rtl/>
        </w:rPr>
        <w:br/>
        <w:t xml:space="preserve">       </w:t>
      </w:r>
      <w:r>
        <w:rPr>
          <w:rtl/>
        </w:rPr>
        <w:t>האגף</w:t>
      </w:r>
      <w:r>
        <w:rPr>
          <w:rFonts w:hint="cs"/>
          <w:rtl/>
        </w:rPr>
        <w:t xml:space="preserve"> להכשרה ופיתוח</w:t>
      </w:r>
      <w:r>
        <w:rPr>
          <w:rtl/>
        </w:rPr>
        <w:t xml:space="preserve"> כח אדם</w:t>
      </w:r>
      <w:r w:rsidRPr="00673C78">
        <w:rPr>
          <w:rtl/>
        </w:rPr>
        <w:t>, בהתאם למכרז וחוזה עם מדינת</w:t>
      </w:r>
      <w:r>
        <w:rPr>
          <w:rtl/>
        </w:rPr>
        <w:t xml:space="preserve">  </w:t>
      </w:r>
      <w:r w:rsidRPr="00673C78">
        <w:rPr>
          <w:rtl/>
        </w:rPr>
        <w:t xml:space="preserve">ישראל – משרד הכלכלה;              </w:t>
      </w:r>
    </w:p>
    <w:p w:rsidR="009E2C72" w:rsidRPr="0069726D" w:rsidRDefault="009E2C72" w:rsidP="009E2C72">
      <w:pPr>
        <w:rPr>
          <w:rtl/>
        </w:rPr>
      </w:pPr>
    </w:p>
    <w:p w:rsidR="009E2C72" w:rsidRPr="0069726D" w:rsidRDefault="009E2C72" w:rsidP="009E2C72">
      <w:pPr>
        <w:rPr>
          <w:rtl/>
        </w:rPr>
      </w:pPr>
      <w:r w:rsidRPr="0069726D">
        <w:rPr>
          <w:rFonts w:hint="cs"/>
          <w:rtl/>
        </w:rPr>
        <w:t xml:space="preserve">    ג. </w:t>
      </w:r>
      <w:r w:rsidRPr="0069726D">
        <w:rPr>
          <w:rtl/>
        </w:rPr>
        <w:t>גבול האחריות לא יפחת מ</w:t>
      </w:r>
      <w:r w:rsidRPr="0069726D">
        <w:rPr>
          <w:rFonts w:hint="cs"/>
          <w:rtl/>
        </w:rPr>
        <w:t>סך</w:t>
      </w:r>
      <w:r w:rsidRPr="0069726D">
        <w:rPr>
          <w:rtl/>
        </w:rPr>
        <w:t xml:space="preserve"> </w:t>
      </w:r>
      <w:r>
        <w:rPr>
          <w:rFonts w:hint="cs"/>
          <w:rtl/>
        </w:rPr>
        <w:t>250</w:t>
      </w:r>
      <w:r w:rsidRPr="0069726D">
        <w:rPr>
          <w:rtl/>
        </w:rPr>
        <w:t xml:space="preserve">,000 דולר ארה"ב למקרה ולתקופת הביטוח (שנה);       </w:t>
      </w:r>
    </w:p>
    <w:p w:rsidR="009E2C72" w:rsidRPr="0069726D" w:rsidRDefault="009E2C72" w:rsidP="009E2C72">
      <w:pPr>
        <w:rPr>
          <w:rtl/>
        </w:rPr>
      </w:pPr>
      <w:r w:rsidRPr="0069726D">
        <w:rPr>
          <w:rFonts w:hint="cs"/>
          <w:rtl/>
        </w:rPr>
        <w:t xml:space="preserve">   </w:t>
      </w:r>
    </w:p>
    <w:p w:rsidR="009E2C72" w:rsidRPr="0069726D" w:rsidRDefault="009E2C72" w:rsidP="009E2C72">
      <w:pPr>
        <w:rPr>
          <w:rtl/>
        </w:rPr>
      </w:pPr>
      <w:r w:rsidRPr="0069726D">
        <w:t xml:space="preserve">  </w:t>
      </w:r>
      <w:r w:rsidRPr="0069726D">
        <w:rPr>
          <w:rtl/>
        </w:rPr>
        <w:t xml:space="preserve">  </w:t>
      </w:r>
      <w:r w:rsidRPr="0069726D">
        <w:rPr>
          <w:rFonts w:hint="cs"/>
          <w:rtl/>
        </w:rPr>
        <w:t>ד</w:t>
      </w:r>
      <w:r w:rsidRPr="0069726D">
        <w:rPr>
          <w:rtl/>
        </w:rPr>
        <w:t>. הכיסוי על פי הפוליסה יורחב לכלול את ההרחבות הבאות:-</w:t>
      </w:r>
    </w:p>
    <w:p w:rsidR="009E2C72" w:rsidRDefault="009E2C72" w:rsidP="009E2C72">
      <w:pPr>
        <w:rPr>
          <w:rtl/>
        </w:rPr>
      </w:pPr>
      <w:r w:rsidRPr="0069726D">
        <w:rPr>
          <w:rtl/>
        </w:rPr>
        <w:t xml:space="preserve">        - מרמה ואי יושר של עובדים;</w:t>
      </w:r>
    </w:p>
    <w:p w:rsidR="009E2C72" w:rsidRDefault="009E2C72" w:rsidP="009E2C72">
      <w:pPr>
        <w:rPr>
          <w:rtl/>
        </w:rPr>
      </w:pPr>
      <w:r>
        <w:rPr>
          <w:rFonts w:hint="cs"/>
          <w:rtl/>
        </w:rPr>
        <w:t xml:space="preserve">        - פרסום לשון הרע;</w:t>
      </w:r>
    </w:p>
    <w:p w:rsidR="009E2C72" w:rsidRPr="0069726D" w:rsidRDefault="009E2C72" w:rsidP="009E2C72">
      <w:pPr>
        <w:rPr>
          <w:rtl/>
        </w:rPr>
      </w:pPr>
      <w:r w:rsidRPr="0069726D">
        <w:rPr>
          <w:rtl/>
        </w:rPr>
        <w:t xml:space="preserve">      </w:t>
      </w:r>
      <w:r>
        <w:rPr>
          <w:rFonts w:hint="cs"/>
          <w:rtl/>
        </w:rPr>
        <w:t xml:space="preserve"> </w:t>
      </w:r>
      <w:r w:rsidRPr="0069726D">
        <w:rPr>
          <w:rtl/>
        </w:rPr>
        <w:t xml:space="preserve"> - אובדן מסמכים, לרבות אובדן השימוש ו/או העיכוב</w:t>
      </w:r>
      <w:r w:rsidRPr="0069726D">
        <w:rPr>
          <w:rFonts w:hint="cs"/>
          <w:rtl/>
        </w:rPr>
        <w:t xml:space="preserve"> עקב מקרה ביטוח</w:t>
      </w:r>
      <w:r w:rsidRPr="0069726D">
        <w:rPr>
          <w:rtl/>
        </w:rPr>
        <w:t>;</w:t>
      </w:r>
    </w:p>
    <w:p w:rsidR="009E2C72" w:rsidRPr="0069726D" w:rsidRDefault="009E2C72" w:rsidP="009E2C72">
      <w:pPr>
        <w:rPr>
          <w:rtl/>
        </w:rPr>
      </w:pPr>
      <w:r w:rsidRPr="0069726D">
        <w:rPr>
          <w:rtl/>
        </w:rPr>
        <w:t xml:space="preserve">     </w:t>
      </w:r>
      <w:r>
        <w:rPr>
          <w:rFonts w:hint="cs"/>
          <w:rtl/>
        </w:rPr>
        <w:t xml:space="preserve"> </w:t>
      </w:r>
      <w:r w:rsidRPr="0069726D">
        <w:rPr>
          <w:rtl/>
        </w:rPr>
        <w:t xml:space="preserve">  - אחריות צולבת</w:t>
      </w:r>
      <w:r w:rsidRPr="0069726D">
        <w:rPr>
          <w:rFonts w:hint="cs"/>
          <w:rtl/>
        </w:rPr>
        <w:t xml:space="preserve">, אולם הכיסוי לא יחול על תביעות </w:t>
      </w:r>
      <w:r>
        <w:rPr>
          <w:rFonts w:hint="cs"/>
          <w:rtl/>
        </w:rPr>
        <w:t>נותן השירותים</w:t>
      </w:r>
      <w:r w:rsidRPr="0069726D">
        <w:rPr>
          <w:rFonts w:hint="cs"/>
          <w:rtl/>
        </w:rPr>
        <w:t xml:space="preserve"> כנגד המדינה;</w:t>
      </w:r>
    </w:p>
    <w:p w:rsidR="009E2C72" w:rsidRPr="0069726D" w:rsidRDefault="009E2C72" w:rsidP="009E2C72">
      <w:pPr>
        <w:rPr>
          <w:rtl/>
        </w:rPr>
      </w:pPr>
      <w:r w:rsidRPr="0069726D">
        <w:rPr>
          <w:rtl/>
        </w:rPr>
        <w:t xml:space="preserve">      </w:t>
      </w:r>
      <w:r>
        <w:t xml:space="preserve"> </w:t>
      </w:r>
      <w:r w:rsidRPr="0069726D">
        <w:t xml:space="preserve"> </w:t>
      </w:r>
      <w:r w:rsidRPr="0069726D">
        <w:rPr>
          <w:rtl/>
        </w:rPr>
        <w:t>- הארכת תקופת הגילוי לפחות 6 חודשים</w:t>
      </w:r>
      <w:r w:rsidRPr="0069726D">
        <w:rPr>
          <w:rFonts w:hint="cs"/>
          <w:rtl/>
        </w:rPr>
        <w:t xml:space="preserve"> ;</w:t>
      </w:r>
      <w:r w:rsidRPr="0069726D">
        <w:t xml:space="preserve"> </w:t>
      </w:r>
    </w:p>
    <w:p w:rsidR="009E2C72" w:rsidRPr="0069726D" w:rsidRDefault="009E2C72" w:rsidP="009E2C72">
      <w:pPr>
        <w:rPr>
          <w:color w:val="FF0000"/>
          <w:rtl/>
        </w:rPr>
      </w:pPr>
      <w:r w:rsidRPr="0069726D">
        <w:rPr>
          <w:color w:val="FF0000"/>
        </w:rPr>
        <w:t xml:space="preserve">  </w:t>
      </w:r>
    </w:p>
    <w:p w:rsidR="009E2C72" w:rsidRPr="0069726D" w:rsidRDefault="009E2C72" w:rsidP="009E2C72">
      <w:pPr>
        <w:rPr>
          <w:rtl/>
        </w:rPr>
      </w:pPr>
      <w:r w:rsidRPr="0069726D">
        <w:rPr>
          <w:rFonts w:hint="cs"/>
          <w:rtl/>
        </w:rPr>
        <w:t xml:space="preserve">    ה. הביטוח יורחב לשפות את מדינת ישראל </w:t>
      </w:r>
      <w:r w:rsidRPr="0069726D">
        <w:rPr>
          <w:rtl/>
        </w:rPr>
        <w:t>–</w:t>
      </w:r>
      <w:r w:rsidRPr="0069726D">
        <w:rPr>
          <w:rFonts w:hint="cs"/>
          <w:rtl/>
        </w:rPr>
        <w:t xml:space="preserve"> </w:t>
      </w:r>
      <w:r>
        <w:rPr>
          <w:rFonts w:hint="cs"/>
          <w:rtl/>
        </w:rPr>
        <w:t>משרד הכלכלה</w:t>
      </w:r>
      <w:r w:rsidRPr="0069726D">
        <w:rPr>
          <w:rFonts w:hint="cs"/>
          <w:rtl/>
        </w:rPr>
        <w:t xml:space="preserve"> ככל שיחשבו </w:t>
      </w:r>
      <w:r w:rsidRPr="0069726D">
        <w:rPr>
          <w:rtl/>
        </w:rPr>
        <w:t>אחראים</w:t>
      </w:r>
      <w:r w:rsidRPr="0069726D">
        <w:rPr>
          <w:rFonts w:hint="cs"/>
          <w:rtl/>
        </w:rPr>
        <w:t xml:space="preserve"> למעשי </w:t>
      </w:r>
      <w:r>
        <w:rPr>
          <w:rtl/>
        </w:rPr>
        <w:br/>
      </w:r>
      <w:r>
        <w:rPr>
          <w:rFonts w:hint="cs"/>
          <w:rtl/>
        </w:rPr>
        <w:t xml:space="preserve">        ו/או מחדלי</w:t>
      </w:r>
      <w:r w:rsidRPr="0069726D">
        <w:rPr>
          <w:rFonts w:hint="cs"/>
          <w:rtl/>
        </w:rPr>
        <w:t xml:space="preserve"> </w:t>
      </w:r>
      <w:r>
        <w:rPr>
          <w:rFonts w:hint="cs"/>
          <w:rtl/>
        </w:rPr>
        <w:t>נותן השירותים</w:t>
      </w:r>
      <w:r w:rsidRPr="0069726D">
        <w:rPr>
          <w:rFonts w:hint="cs"/>
          <w:rtl/>
        </w:rPr>
        <w:t xml:space="preserve"> והפועלים מטעמ</w:t>
      </w:r>
      <w:r>
        <w:rPr>
          <w:rFonts w:hint="cs"/>
          <w:rtl/>
        </w:rPr>
        <w:t>ו</w:t>
      </w:r>
      <w:r w:rsidRPr="0069726D">
        <w:rPr>
          <w:rFonts w:hint="cs"/>
          <w:rtl/>
        </w:rPr>
        <w:t>.</w:t>
      </w:r>
    </w:p>
    <w:p w:rsidR="009E2C72" w:rsidRPr="0069726D" w:rsidRDefault="009E2C72" w:rsidP="009E2C72">
      <w:pPr>
        <w:rPr>
          <w:rtl/>
        </w:rPr>
      </w:pPr>
      <w:r w:rsidRPr="0069726D">
        <w:rPr>
          <w:rFonts w:hint="cs"/>
          <w:rtl/>
        </w:rPr>
        <w:t xml:space="preserve">                             </w:t>
      </w:r>
    </w:p>
    <w:p w:rsidR="009E2C72" w:rsidRPr="0069726D" w:rsidRDefault="009E2C72" w:rsidP="009E2C72">
      <w:pPr>
        <w:rPr>
          <w:b/>
          <w:bCs/>
          <w:u w:val="single"/>
          <w:rtl/>
        </w:rPr>
      </w:pPr>
      <w:r w:rsidRPr="0069726D">
        <w:rPr>
          <w:rFonts w:hint="cs"/>
          <w:b/>
          <w:bCs/>
          <w:rtl/>
        </w:rPr>
        <w:t>4</w:t>
      </w:r>
      <w:r w:rsidRPr="0069726D">
        <w:rPr>
          <w:rFonts w:hint="cs"/>
          <w:rtl/>
        </w:rPr>
        <w:t xml:space="preserve">.  </w:t>
      </w:r>
      <w:r w:rsidRPr="0069726D">
        <w:rPr>
          <w:rFonts w:hint="cs"/>
          <w:b/>
          <w:bCs/>
          <w:u w:val="single"/>
          <w:rtl/>
        </w:rPr>
        <w:t>כללי</w:t>
      </w:r>
    </w:p>
    <w:p w:rsidR="009E2C72" w:rsidRPr="0069726D" w:rsidRDefault="009E2C72" w:rsidP="009E2C72">
      <w:pPr>
        <w:rPr>
          <w:b/>
          <w:bCs/>
          <w:u w:val="single"/>
          <w:rtl/>
        </w:rPr>
      </w:pPr>
    </w:p>
    <w:p w:rsidR="009E2C72" w:rsidRPr="0069726D" w:rsidRDefault="009E2C72" w:rsidP="009E2C72">
      <w:pPr>
        <w:rPr>
          <w:rtl/>
        </w:rPr>
      </w:pPr>
      <w:r w:rsidRPr="0069726D">
        <w:rPr>
          <w:rFonts w:hint="cs"/>
          <w:b/>
          <w:bCs/>
          <w:rtl/>
        </w:rPr>
        <w:t xml:space="preserve">    </w:t>
      </w:r>
      <w:r w:rsidRPr="0069726D">
        <w:rPr>
          <w:rFonts w:hint="cs"/>
          <w:rtl/>
        </w:rPr>
        <w:t>בכל פוליסות הביטוח הנדרשות יכללו התנאים הבאים:-</w:t>
      </w:r>
    </w:p>
    <w:p w:rsidR="009E2C72" w:rsidRPr="0069726D" w:rsidRDefault="009E2C72" w:rsidP="009E2C72">
      <w:pPr>
        <w:rPr>
          <w:rtl/>
        </w:rPr>
      </w:pPr>
    </w:p>
    <w:p w:rsidR="009E2C72" w:rsidRDefault="009E2C72" w:rsidP="009E2C72">
      <w:pPr>
        <w:rPr>
          <w:rtl/>
        </w:rPr>
      </w:pPr>
      <w:r w:rsidRPr="0069726D">
        <w:rPr>
          <w:rFonts w:hint="cs"/>
          <w:rtl/>
        </w:rPr>
        <w:t xml:space="preserve">    א.  לשם המבוטח יתווספו כמבוטחים נוספים: </w:t>
      </w:r>
      <w:r w:rsidRPr="0069726D">
        <w:rPr>
          <w:rFonts w:hint="cs"/>
          <w:b/>
          <w:bCs/>
          <w:rtl/>
        </w:rPr>
        <w:t xml:space="preserve">מדינת ישראל </w:t>
      </w:r>
      <w:r w:rsidRPr="0069726D">
        <w:rPr>
          <w:rtl/>
        </w:rPr>
        <w:t>–</w:t>
      </w:r>
      <w:r w:rsidRPr="0069726D">
        <w:rPr>
          <w:rFonts w:hint="cs"/>
          <w:rtl/>
        </w:rPr>
        <w:t xml:space="preserve"> </w:t>
      </w:r>
      <w:r>
        <w:rPr>
          <w:rFonts w:hint="cs"/>
          <w:b/>
          <w:bCs/>
          <w:rtl/>
        </w:rPr>
        <w:t>משרד הכלכלה</w:t>
      </w:r>
      <w:r w:rsidRPr="0069726D">
        <w:rPr>
          <w:rFonts w:hint="cs"/>
          <w:b/>
          <w:bCs/>
          <w:rtl/>
        </w:rPr>
        <w:t xml:space="preserve">, </w:t>
      </w:r>
      <w:r w:rsidRPr="0069726D">
        <w:rPr>
          <w:rFonts w:hint="cs"/>
          <w:rtl/>
        </w:rPr>
        <w:t xml:space="preserve">בכפוף </w:t>
      </w:r>
    </w:p>
    <w:p w:rsidR="009E2C72" w:rsidRPr="0069726D" w:rsidRDefault="009E2C72" w:rsidP="009E2C72">
      <w:pPr>
        <w:rPr>
          <w:rtl/>
        </w:rPr>
      </w:pPr>
      <w:r>
        <w:rPr>
          <w:rFonts w:hint="cs"/>
          <w:rtl/>
        </w:rPr>
        <w:t xml:space="preserve">          </w:t>
      </w:r>
      <w:proofErr w:type="spellStart"/>
      <w:r>
        <w:rPr>
          <w:rFonts w:hint="cs"/>
          <w:rtl/>
        </w:rPr>
        <w:t>להרחבי</w:t>
      </w:r>
      <w:proofErr w:type="spellEnd"/>
      <w:r>
        <w:rPr>
          <w:rFonts w:hint="cs"/>
          <w:rtl/>
        </w:rPr>
        <w:t xml:space="preserve"> השיפוי</w:t>
      </w:r>
      <w:r w:rsidRPr="0069726D">
        <w:rPr>
          <w:rFonts w:hint="cs"/>
          <w:rtl/>
        </w:rPr>
        <w:t xml:space="preserve"> לעיל</w:t>
      </w:r>
      <w:r w:rsidRPr="0069726D">
        <w:rPr>
          <w:rtl/>
        </w:rPr>
        <w:t>;</w:t>
      </w:r>
      <w:r w:rsidRPr="0069726D">
        <w:rPr>
          <w:rFonts w:hint="cs"/>
          <w:rtl/>
        </w:rPr>
        <w:t xml:space="preserve">                                   </w:t>
      </w:r>
    </w:p>
    <w:p w:rsidR="009E2C72" w:rsidRPr="0069726D" w:rsidRDefault="009E2C72" w:rsidP="009E2C72">
      <w:pPr>
        <w:rPr>
          <w:rtl/>
        </w:rPr>
      </w:pPr>
    </w:p>
    <w:p w:rsidR="009E2C72" w:rsidRDefault="009E2C72" w:rsidP="009E2C72">
      <w:pPr>
        <w:rPr>
          <w:rtl/>
        </w:rPr>
      </w:pPr>
      <w:r w:rsidRPr="0069726D">
        <w:rPr>
          <w:rFonts w:hint="cs"/>
          <w:rtl/>
        </w:rPr>
        <w:t xml:space="preserve">   ב.  בכל מקרה של צמצום או ביטול הביטוח  ע"י אחד הצדדים לא יהיה להם כל תוקף אלא, אם </w:t>
      </w:r>
    </w:p>
    <w:p w:rsidR="009E2C72" w:rsidRPr="0069726D" w:rsidRDefault="009E2C72" w:rsidP="009E2C72">
      <w:pPr>
        <w:rPr>
          <w:rtl/>
        </w:rPr>
      </w:pPr>
      <w:r>
        <w:rPr>
          <w:rFonts w:hint="cs"/>
          <w:rtl/>
        </w:rPr>
        <w:t xml:space="preserve">        </w:t>
      </w:r>
      <w:r w:rsidRPr="0069726D">
        <w:rPr>
          <w:rFonts w:hint="cs"/>
          <w:rtl/>
        </w:rPr>
        <w:t>ניתנה  על כך הודעה מוקדמת של 60 יום לפחות במכתב רשום ל</w:t>
      </w:r>
      <w:r>
        <w:rPr>
          <w:rFonts w:hint="cs"/>
          <w:rtl/>
        </w:rPr>
        <w:t>חשב משרד הכלכלה</w:t>
      </w:r>
      <w:r w:rsidRPr="0069726D">
        <w:rPr>
          <w:rtl/>
        </w:rPr>
        <w:t>;</w:t>
      </w:r>
      <w:r w:rsidRPr="0069726D">
        <w:rPr>
          <w:rFonts w:hint="cs"/>
          <w:rtl/>
        </w:rPr>
        <w:t xml:space="preserve">                               </w:t>
      </w:r>
    </w:p>
    <w:p w:rsidR="009E2C72" w:rsidRPr="0069726D" w:rsidRDefault="009E2C72" w:rsidP="009E2C72">
      <w:pPr>
        <w:rPr>
          <w:rtl/>
        </w:rPr>
      </w:pPr>
    </w:p>
    <w:p w:rsidR="009E2C72" w:rsidRDefault="009E2C72" w:rsidP="009E2C72">
      <w:pPr>
        <w:rPr>
          <w:rtl/>
        </w:rPr>
      </w:pPr>
      <w:r w:rsidRPr="0069726D">
        <w:rPr>
          <w:rFonts w:hint="cs"/>
          <w:rtl/>
        </w:rPr>
        <w:t xml:space="preserve">   ג.  המבטח מוותר על כל זכות תחלוף/שיבוב, תביעה, השתתפות או חזרה כלפי מדינת ישראל - </w:t>
      </w:r>
      <w:r>
        <w:rPr>
          <w:rFonts w:hint="cs"/>
          <w:rtl/>
        </w:rPr>
        <w:t xml:space="preserve"> </w:t>
      </w:r>
    </w:p>
    <w:p w:rsidR="009E2C72" w:rsidRDefault="009E2C72" w:rsidP="009E2C72">
      <w:pPr>
        <w:rPr>
          <w:rtl/>
        </w:rPr>
      </w:pPr>
      <w:r>
        <w:rPr>
          <w:rFonts w:hint="cs"/>
          <w:rtl/>
        </w:rPr>
        <w:t xml:space="preserve">       משרד</w:t>
      </w:r>
      <w:r w:rsidRPr="0069726D">
        <w:rPr>
          <w:rFonts w:hint="cs"/>
          <w:rtl/>
        </w:rPr>
        <w:t xml:space="preserve"> </w:t>
      </w:r>
      <w:r>
        <w:rPr>
          <w:rFonts w:hint="cs"/>
          <w:rtl/>
        </w:rPr>
        <w:t xml:space="preserve">הכלכלה </w:t>
      </w:r>
      <w:r w:rsidRPr="0069726D">
        <w:rPr>
          <w:rFonts w:hint="cs"/>
          <w:rtl/>
        </w:rPr>
        <w:t>ועובדיהם,</w:t>
      </w:r>
      <w:r>
        <w:rPr>
          <w:rFonts w:hint="cs"/>
          <w:rtl/>
        </w:rPr>
        <w:t xml:space="preserve"> </w:t>
      </w:r>
      <w:r w:rsidRPr="0069726D">
        <w:rPr>
          <w:rFonts w:hint="cs"/>
          <w:rtl/>
        </w:rPr>
        <w:t xml:space="preserve">ובלבד </w:t>
      </w:r>
      <w:r w:rsidR="00143CB3" w:rsidRPr="0069726D">
        <w:rPr>
          <w:rFonts w:hint="cs"/>
          <w:rtl/>
        </w:rPr>
        <w:t>שהוויתו</w:t>
      </w:r>
      <w:r w:rsidR="00143CB3" w:rsidRPr="0069726D">
        <w:rPr>
          <w:rFonts w:hint="eastAsia"/>
          <w:rtl/>
        </w:rPr>
        <w:t>ר</w:t>
      </w:r>
      <w:r w:rsidRPr="0069726D">
        <w:rPr>
          <w:rFonts w:hint="cs"/>
          <w:rtl/>
        </w:rPr>
        <w:t xml:space="preserve"> לא יחול לטובת </w:t>
      </w:r>
      <w:r>
        <w:rPr>
          <w:rFonts w:hint="cs"/>
          <w:rtl/>
        </w:rPr>
        <w:t>אדם שגרם לנזק</w:t>
      </w:r>
      <w:r>
        <w:rPr>
          <w:rtl/>
        </w:rPr>
        <w:t xml:space="preserve">  </w:t>
      </w:r>
      <w:r w:rsidRPr="00753B0C">
        <w:rPr>
          <w:rtl/>
        </w:rPr>
        <w:t xml:space="preserve">מתוך כוונת </w:t>
      </w:r>
    </w:p>
    <w:p w:rsidR="009E2C72" w:rsidRDefault="009E2C72" w:rsidP="009E2C72">
      <w:pPr>
        <w:rPr>
          <w:rtl/>
        </w:rPr>
      </w:pPr>
      <w:r>
        <w:rPr>
          <w:rFonts w:hint="cs"/>
          <w:rtl/>
        </w:rPr>
        <w:t xml:space="preserve">       </w:t>
      </w:r>
      <w:r w:rsidRPr="00753B0C">
        <w:rPr>
          <w:rtl/>
        </w:rPr>
        <w:t xml:space="preserve">זדון;                                                                                                                                        </w:t>
      </w:r>
    </w:p>
    <w:p w:rsidR="009E2C72" w:rsidRPr="0069726D" w:rsidRDefault="009E2C72" w:rsidP="009E2C72">
      <w:pPr>
        <w:rPr>
          <w:rtl/>
        </w:rPr>
      </w:pPr>
    </w:p>
    <w:p w:rsidR="009E2C72" w:rsidRDefault="009E2C72" w:rsidP="009E2C72">
      <w:pPr>
        <w:rPr>
          <w:rtl/>
        </w:rPr>
      </w:pPr>
      <w:r w:rsidRPr="0069726D">
        <w:rPr>
          <w:rFonts w:hint="cs"/>
          <w:rtl/>
        </w:rPr>
        <w:t xml:space="preserve">   ד.  </w:t>
      </w:r>
      <w:r>
        <w:rPr>
          <w:rFonts w:hint="cs"/>
          <w:rtl/>
        </w:rPr>
        <w:t>נותן השירותים</w:t>
      </w:r>
      <w:r w:rsidRPr="0069726D">
        <w:rPr>
          <w:rFonts w:hint="cs"/>
          <w:rtl/>
        </w:rPr>
        <w:t xml:space="preserve"> אחראי בלעדית כלפי המבטח לתשלום דמי הביטוח עבור כל </w:t>
      </w:r>
      <w:r w:rsidRPr="0069726D">
        <w:rPr>
          <w:rtl/>
        </w:rPr>
        <w:t xml:space="preserve">הפוליסות </w:t>
      </w:r>
    </w:p>
    <w:p w:rsidR="009E2C72" w:rsidRDefault="009E2C72" w:rsidP="009E2C72">
      <w:pPr>
        <w:rPr>
          <w:rtl/>
        </w:rPr>
      </w:pPr>
      <w:r>
        <w:rPr>
          <w:rFonts w:hint="cs"/>
          <w:rtl/>
        </w:rPr>
        <w:t xml:space="preserve">        </w:t>
      </w:r>
      <w:r w:rsidRPr="0069726D">
        <w:rPr>
          <w:rtl/>
        </w:rPr>
        <w:t>ולמילוי</w:t>
      </w:r>
      <w:r w:rsidRPr="0069726D">
        <w:rPr>
          <w:rFonts w:hint="cs"/>
          <w:rtl/>
        </w:rPr>
        <w:t xml:space="preserve"> כל החובות המוטלות על המבוטח על פי תנאי הפוליסות;</w:t>
      </w:r>
    </w:p>
    <w:p w:rsidR="009E2C72" w:rsidRPr="0069726D" w:rsidRDefault="009E2C72" w:rsidP="009E2C72">
      <w:pPr>
        <w:rPr>
          <w:rtl/>
        </w:rPr>
      </w:pPr>
    </w:p>
    <w:p w:rsidR="009E2C72" w:rsidRPr="0069726D" w:rsidRDefault="009E2C72" w:rsidP="009E2C72">
      <w:pPr>
        <w:rPr>
          <w:rtl/>
        </w:rPr>
      </w:pPr>
      <w:r w:rsidRPr="0069726D">
        <w:rPr>
          <w:rFonts w:hint="cs"/>
          <w:rtl/>
        </w:rPr>
        <w:t xml:space="preserve">   ה.  ההשתתפויות העצמיות הנקובות בכל פוליסה ופוליסה תחולנה בלעדית על </w:t>
      </w:r>
      <w:r>
        <w:rPr>
          <w:rtl/>
        </w:rPr>
        <w:t>נותן השירותים</w:t>
      </w:r>
      <w:r w:rsidRPr="0069726D">
        <w:rPr>
          <w:rFonts w:hint="cs"/>
          <w:rtl/>
        </w:rPr>
        <w:t xml:space="preserve">;                                   </w:t>
      </w:r>
    </w:p>
    <w:p w:rsidR="009E2C72" w:rsidRPr="0069726D" w:rsidRDefault="009E2C72" w:rsidP="009E2C72">
      <w:pPr>
        <w:rPr>
          <w:rtl/>
        </w:rPr>
      </w:pPr>
    </w:p>
    <w:p w:rsidR="009E2C72" w:rsidRDefault="009E2C72" w:rsidP="009E2C72">
      <w:pPr>
        <w:rPr>
          <w:rtl/>
        </w:rPr>
      </w:pPr>
      <w:r w:rsidRPr="0069726D">
        <w:rPr>
          <w:rFonts w:hint="cs"/>
          <w:rtl/>
        </w:rPr>
        <w:t xml:space="preserve">   ו.  כל סעיף בפוליסות הביטוח המפקיע או מקטין בדרך כל שהיא את אחריות המבטח, כאשר </w:t>
      </w:r>
      <w:r>
        <w:rPr>
          <w:rFonts w:hint="cs"/>
          <w:rtl/>
        </w:rPr>
        <w:t xml:space="preserve"> </w:t>
      </w:r>
    </w:p>
    <w:p w:rsidR="009E2C72" w:rsidRDefault="009E2C72" w:rsidP="009E2C72">
      <w:pPr>
        <w:rPr>
          <w:rtl/>
        </w:rPr>
      </w:pPr>
      <w:r>
        <w:rPr>
          <w:rFonts w:hint="cs"/>
          <w:rtl/>
        </w:rPr>
        <w:t xml:space="preserve">       </w:t>
      </w:r>
      <w:r w:rsidRPr="0069726D">
        <w:rPr>
          <w:rFonts w:hint="cs"/>
          <w:rtl/>
        </w:rPr>
        <w:t>קיים ביטוח אחר לא יופעל כלפי מדינת ישראל, והביטוח הינו בחזקת</w:t>
      </w:r>
      <w:r w:rsidRPr="0069726D">
        <w:rPr>
          <w:rtl/>
        </w:rPr>
        <w:t xml:space="preserve"> ביטוח ראשוני</w:t>
      </w:r>
      <w:r w:rsidRPr="0069726D">
        <w:rPr>
          <w:rFonts w:hint="cs"/>
          <w:rtl/>
        </w:rPr>
        <w:t xml:space="preserve"> המזכה </w:t>
      </w:r>
      <w:r>
        <w:rPr>
          <w:rFonts w:hint="cs"/>
          <w:rtl/>
        </w:rPr>
        <w:t xml:space="preserve"> </w:t>
      </w:r>
    </w:p>
    <w:p w:rsidR="009E2C72" w:rsidRDefault="009E2C72" w:rsidP="009E2C72">
      <w:pPr>
        <w:rPr>
          <w:rtl/>
        </w:rPr>
      </w:pPr>
      <w:r>
        <w:rPr>
          <w:rFonts w:hint="cs"/>
          <w:rtl/>
        </w:rPr>
        <w:t xml:space="preserve">       </w:t>
      </w:r>
      <w:r w:rsidRPr="0069726D">
        <w:rPr>
          <w:rFonts w:hint="cs"/>
          <w:rtl/>
        </w:rPr>
        <w:t>במלוא</w:t>
      </w:r>
      <w:r>
        <w:rPr>
          <w:rFonts w:hint="cs"/>
          <w:rtl/>
        </w:rPr>
        <w:t xml:space="preserve"> </w:t>
      </w:r>
      <w:r w:rsidRPr="0069726D">
        <w:rPr>
          <w:rFonts w:hint="cs"/>
          <w:rtl/>
        </w:rPr>
        <w:t xml:space="preserve">הזכויות על פי הביטוח.        </w:t>
      </w:r>
    </w:p>
    <w:p w:rsidR="009E2C72" w:rsidRDefault="009E2C72" w:rsidP="009E2C72">
      <w:pPr>
        <w:rPr>
          <w:rtl/>
        </w:rPr>
      </w:pPr>
    </w:p>
    <w:p w:rsidR="009E2C72" w:rsidRDefault="009E2C72" w:rsidP="009E2C72">
      <w:pPr>
        <w:rPr>
          <w:rtl/>
        </w:rPr>
      </w:pPr>
    </w:p>
    <w:p w:rsidR="009E2C72" w:rsidRDefault="009E2C72" w:rsidP="009E2C72">
      <w:pPr>
        <w:rPr>
          <w:rtl/>
        </w:rPr>
      </w:pPr>
      <w:r w:rsidRPr="0069726D">
        <w:rPr>
          <w:rFonts w:hint="cs"/>
          <w:rtl/>
        </w:rPr>
        <w:t xml:space="preserve">      העתקי פוליסות הביטוח, מאושרות ע"י המבטח או אישור בחתימתו על קיום  הביטוחים </w:t>
      </w:r>
      <w:r>
        <w:rPr>
          <w:rFonts w:hint="cs"/>
          <w:rtl/>
        </w:rPr>
        <w:t xml:space="preserve">  </w:t>
      </w:r>
    </w:p>
    <w:p w:rsidR="009E2C72" w:rsidRDefault="009E2C72" w:rsidP="009E2C72">
      <w:pPr>
        <w:rPr>
          <w:rtl/>
        </w:rPr>
      </w:pPr>
      <w:r>
        <w:rPr>
          <w:rFonts w:hint="cs"/>
          <w:rtl/>
        </w:rPr>
        <w:t xml:space="preserve">      </w:t>
      </w:r>
      <w:r w:rsidRPr="0069726D">
        <w:rPr>
          <w:rFonts w:hint="cs"/>
          <w:rtl/>
        </w:rPr>
        <w:t>כאמור,</w:t>
      </w:r>
      <w:r>
        <w:rPr>
          <w:rFonts w:hint="cs"/>
          <w:rtl/>
        </w:rPr>
        <w:t xml:space="preserve"> </w:t>
      </w:r>
      <w:r w:rsidRPr="0069726D">
        <w:rPr>
          <w:rFonts w:hint="cs"/>
          <w:rtl/>
        </w:rPr>
        <w:t xml:space="preserve"> יומצאו על ידי </w:t>
      </w:r>
      <w:r>
        <w:rPr>
          <w:rFonts w:hint="cs"/>
          <w:rtl/>
        </w:rPr>
        <w:t>נותן השירותים</w:t>
      </w:r>
      <w:r w:rsidRPr="0069726D">
        <w:rPr>
          <w:rtl/>
        </w:rPr>
        <w:t xml:space="preserve"> ל</w:t>
      </w:r>
      <w:r>
        <w:rPr>
          <w:rtl/>
        </w:rPr>
        <w:t>משרד הכלכלה</w:t>
      </w:r>
      <w:r w:rsidRPr="0069726D">
        <w:rPr>
          <w:rtl/>
        </w:rPr>
        <w:t xml:space="preserve"> עד למועד חתימת החוזה.    </w:t>
      </w:r>
      <w:r w:rsidRPr="0069726D">
        <w:rPr>
          <w:rFonts w:hint="cs"/>
          <w:rtl/>
        </w:rPr>
        <w:t xml:space="preserve"> </w:t>
      </w:r>
    </w:p>
    <w:p w:rsidR="009E2C72" w:rsidRDefault="009E2C72" w:rsidP="009E2C72">
      <w:pPr>
        <w:rPr>
          <w:rtl/>
        </w:rPr>
      </w:pPr>
    </w:p>
    <w:p w:rsidR="009E2C72" w:rsidRDefault="009E2C72" w:rsidP="009E2C72">
      <w:pPr>
        <w:jc w:val="center"/>
        <w:rPr>
          <w:rtl/>
        </w:rPr>
      </w:pPr>
      <w:r>
        <w:rPr>
          <w:rFonts w:hint="cs"/>
          <w:rtl/>
        </w:rPr>
        <w:t>-3-</w:t>
      </w:r>
    </w:p>
    <w:p w:rsidR="009E2C72" w:rsidRPr="0069726D" w:rsidRDefault="009E2C72" w:rsidP="009E2C72">
      <w:pPr>
        <w:rPr>
          <w:rtl/>
        </w:rPr>
      </w:pPr>
    </w:p>
    <w:p w:rsidR="009E2C72" w:rsidRPr="007978A3" w:rsidRDefault="009E2C72" w:rsidP="009E2C72">
      <w:pPr>
        <w:pStyle w:val="aff0"/>
        <w:widowControl w:val="0"/>
        <w:numPr>
          <w:ilvl w:val="0"/>
          <w:numId w:val="28"/>
        </w:numPr>
        <w:spacing w:line="300" w:lineRule="atLeast"/>
        <w:contextualSpacing w:val="0"/>
        <w:jc w:val="both"/>
        <w:rPr>
          <w:rFonts w:cs="David"/>
          <w:vanish/>
          <w:sz w:val="24"/>
          <w:szCs w:val="24"/>
          <w:rtl/>
        </w:rPr>
      </w:pPr>
    </w:p>
    <w:p w:rsidR="009E2C72" w:rsidRPr="007978A3" w:rsidRDefault="009E2C72" w:rsidP="009E2C72">
      <w:pPr>
        <w:pStyle w:val="aff0"/>
        <w:widowControl w:val="0"/>
        <w:numPr>
          <w:ilvl w:val="0"/>
          <w:numId w:val="28"/>
        </w:numPr>
        <w:spacing w:line="300" w:lineRule="atLeast"/>
        <w:contextualSpacing w:val="0"/>
        <w:jc w:val="both"/>
        <w:rPr>
          <w:rFonts w:cs="David"/>
          <w:vanish/>
          <w:sz w:val="24"/>
          <w:szCs w:val="24"/>
          <w:rtl/>
        </w:rPr>
      </w:pPr>
    </w:p>
    <w:p w:rsidR="009E2C72" w:rsidRDefault="009E2C72" w:rsidP="009E2C72">
      <w:pPr>
        <w:widowControl w:val="0"/>
        <w:numPr>
          <w:ilvl w:val="1"/>
          <w:numId w:val="28"/>
        </w:numPr>
        <w:spacing w:line="300" w:lineRule="atLeast"/>
        <w:jc w:val="both"/>
      </w:pPr>
      <w:r w:rsidRPr="00E5042E">
        <w:rPr>
          <w:rtl/>
        </w:rPr>
        <w:t xml:space="preserve">נותן השירותים מתחייב כי בכל תקופת ההתקשרות החוזית עם מדינת </w:t>
      </w:r>
      <w:r>
        <w:rPr>
          <w:rtl/>
        </w:rPr>
        <w:t>ישראל</w:t>
      </w:r>
      <w:r>
        <w:rPr>
          <w:rFonts w:hint="cs"/>
          <w:rtl/>
        </w:rPr>
        <w:t xml:space="preserve"> </w:t>
      </w:r>
      <w:r>
        <w:rPr>
          <w:rFonts w:hint="cs"/>
          <w:rtl/>
        </w:rPr>
        <w:tab/>
      </w:r>
      <w:r w:rsidRPr="00E5042E">
        <w:rPr>
          <w:rtl/>
        </w:rPr>
        <w:t xml:space="preserve">משרד </w:t>
      </w:r>
      <w:r>
        <w:rPr>
          <w:rFonts w:hint="cs"/>
          <w:rtl/>
        </w:rPr>
        <w:t>הכלכלה</w:t>
      </w:r>
      <w:r w:rsidRPr="00E5042E">
        <w:rPr>
          <w:rtl/>
        </w:rPr>
        <w:t xml:space="preserve"> יחזיק</w:t>
      </w:r>
      <w:r>
        <w:rPr>
          <w:rtl/>
        </w:rPr>
        <w:t xml:space="preserve"> בתוקף את פוליסות הביטוח</w:t>
      </w:r>
      <w:r w:rsidRPr="00F65561">
        <w:rPr>
          <w:rtl/>
        </w:rPr>
        <w:t>.</w:t>
      </w:r>
    </w:p>
    <w:p w:rsidR="009E2C72" w:rsidRDefault="009E2C72" w:rsidP="009E2C72">
      <w:pPr>
        <w:widowControl w:val="0"/>
        <w:numPr>
          <w:ilvl w:val="1"/>
          <w:numId w:val="28"/>
        </w:numPr>
        <w:tabs>
          <w:tab w:val="clear" w:pos="768"/>
        </w:tabs>
        <w:spacing w:line="300" w:lineRule="atLeast"/>
        <w:ind w:left="1367" w:hanging="992"/>
      </w:pPr>
      <w:r>
        <w:rPr>
          <w:rFonts w:hint="cs"/>
          <w:rtl/>
        </w:rPr>
        <w:t xml:space="preserve"> </w:t>
      </w:r>
      <w:r>
        <w:rPr>
          <w:rtl/>
        </w:rPr>
        <w:t xml:space="preserve">נותן </w:t>
      </w:r>
      <w:r w:rsidRPr="00E5042E">
        <w:rPr>
          <w:rtl/>
        </w:rPr>
        <w:t>השירותים מתחייב כי פוליסות הביטוח תחודש</w:t>
      </w:r>
      <w:r>
        <w:rPr>
          <w:rtl/>
        </w:rPr>
        <w:t xml:space="preserve">נה על ידו מדי שנה בשנה, כל </w:t>
      </w:r>
      <w:r>
        <w:rPr>
          <w:rFonts w:hint="cs"/>
          <w:rtl/>
        </w:rPr>
        <w:tab/>
      </w:r>
      <w:r>
        <w:rPr>
          <w:rtl/>
        </w:rPr>
        <w:t xml:space="preserve">עוד </w:t>
      </w:r>
      <w:r w:rsidRPr="00E5042E">
        <w:rPr>
          <w:rtl/>
        </w:rPr>
        <w:t>ההסכם</w:t>
      </w:r>
      <w:r>
        <w:rPr>
          <w:rFonts w:hint="cs"/>
          <w:rtl/>
        </w:rPr>
        <w:t xml:space="preserve"> </w:t>
      </w:r>
      <w:r w:rsidRPr="00E5042E">
        <w:rPr>
          <w:rtl/>
        </w:rPr>
        <w:t xml:space="preserve">עם מדינת ישראל – משרד </w:t>
      </w:r>
      <w:r>
        <w:rPr>
          <w:rFonts w:hint="cs"/>
          <w:rtl/>
        </w:rPr>
        <w:t>הכלכלה</w:t>
      </w:r>
      <w:r w:rsidRPr="00E5042E">
        <w:rPr>
          <w:rtl/>
        </w:rPr>
        <w:t xml:space="preserve"> בתוקף</w:t>
      </w:r>
      <w:r w:rsidRPr="00F65561">
        <w:rPr>
          <w:rtl/>
        </w:rPr>
        <w:t>.</w:t>
      </w:r>
      <w:r>
        <w:rPr>
          <w:rtl/>
        </w:rPr>
        <w:t xml:space="preserve"> </w:t>
      </w:r>
    </w:p>
    <w:p w:rsidR="009E2C72" w:rsidRDefault="009E2C72" w:rsidP="009E2C72">
      <w:pPr>
        <w:widowControl w:val="0"/>
        <w:numPr>
          <w:ilvl w:val="1"/>
          <w:numId w:val="28"/>
        </w:numPr>
        <w:tabs>
          <w:tab w:val="clear" w:pos="768"/>
        </w:tabs>
        <w:spacing w:line="300" w:lineRule="atLeast"/>
        <w:ind w:left="1367" w:hanging="992"/>
      </w:pPr>
      <w:r>
        <w:rPr>
          <w:rFonts w:hint="cs"/>
          <w:rtl/>
        </w:rPr>
        <w:tab/>
      </w:r>
      <w:r>
        <w:rPr>
          <w:rtl/>
        </w:rPr>
        <w:t xml:space="preserve">נותן </w:t>
      </w:r>
      <w:r w:rsidRPr="00E5042E">
        <w:rPr>
          <w:rtl/>
        </w:rPr>
        <w:t xml:space="preserve"> השירותים מתחייב להציג את העתקי פו</w:t>
      </w:r>
      <w:r>
        <w:rPr>
          <w:rtl/>
        </w:rPr>
        <w:t xml:space="preserve">ליסות המחודשות מאושרות </w:t>
      </w:r>
      <w:r>
        <w:rPr>
          <w:rFonts w:hint="cs"/>
          <w:rtl/>
        </w:rPr>
        <w:tab/>
      </w:r>
      <w:r>
        <w:rPr>
          <w:rtl/>
        </w:rPr>
        <w:t>וחתומות</w:t>
      </w:r>
      <w:r w:rsidRPr="00E5042E">
        <w:rPr>
          <w:rtl/>
        </w:rPr>
        <w:t xml:space="preserve"> ע"י המבטח או אישור חתום על ידו</w:t>
      </w:r>
      <w:r>
        <w:rPr>
          <w:rtl/>
        </w:rPr>
        <w:t xml:space="preserve"> על חידושן למשרד </w:t>
      </w:r>
      <w:r>
        <w:rPr>
          <w:rFonts w:hint="cs"/>
          <w:rtl/>
        </w:rPr>
        <w:t>הכלכלה</w:t>
      </w:r>
      <w:r w:rsidRPr="00E5042E">
        <w:rPr>
          <w:rtl/>
        </w:rPr>
        <w:t xml:space="preserve"> לכל המאוחר שבועיים לפני סיום תקופת הביטוח</w:t>
      </w:r>
      <w:r w:rsidRPr="00F65561">
        <w:rPr>
          <w:rtl/>
        </w:rPr>
        <w:t>.</w:t>
      </w:r>
    </w:p>
    <w:p w:rsidR="009E2C72" w:rsidRDefault="009E2C72" w:rsidP="009E2C72">
      <w:pPr>
        <w:widowControl w:val="0"/>
        <w:numPr>
          <w:ilvl w:val="1"/>
          <w:numId w:val="28"/>
        </w:numPr>
        <w:tabs>
          <w:tab w:val="num" w:pos="1473"/>
        </w:tabs>
        <w:spacing w:line="300" w:lineRule="atLeast"/>
      </w:pPr>
      <w:r w:rsidRPr="00E5042E">
        <w:rPr>
          <w:rtl/>
        </w:rPr>
        <w:t xml:space="preserve">אין בכל האמור בסעיפי הביטוח כדי לפטור </w:t>
      </w:r>
      <w:r>
        <w:rPr>
          <w:rtl/>
        </w:rPr>
        <w:t xml:space="preserve">את נותן השירותים מכל חובה החלה </w:t>
      </w:r>
      <w:r w:rsidRPr="00E5042E">
        <w:rPr>
          <w:rtl/>
        </w:rPr>
        <w:t xml:space="preserve"> </w:t>
      </w:r>
      <w:r>
        <w:rPr>
          <w:rFonts w:hint="cs"/>
          <w:rtl/>
        </w:rPr>
        <w:tab/>
      </w:r>
      <w:r w:rsidRPr="00E5042E">
        <w:rPr>
          <w:rtl/>
        </w:rPr>
        <w:t>עליו על פי דין ועל פי ההסכם</w:t>
      </w:r>
      <w:r>
        <w:rPr>
          <w:rFonts w:hint="cs"/>
          <w:rtl/>
        </w:rPr>
        <w:t xml:space="preserve"> </w:t>
      </w:r>
      <w:r w:rsidRPr="00E5042E">
        <w:rPr>
          <w:rtl/>
        </w:rPr>
        <w:t>ואין לפרש את האמור כוויתור של מדינת ישראל –</w:t>
      </w:r>
      <w:r w:rsidRPr="00E5042E">
        <w:rPr>
          <w:rtl/>
        </w:rPr>
        <w:br/>
      </w:r>
      <w:r>
        <w:rPr>
          <w:rFonts w:hint="cs"/>
          <w:rtl/>
        </w:rPr>
        <w:tab/>
      </w:r>
      <w:r w:rsidRPr="00E5042E">
        <w:rPr>
          <w:rtl/>
        </w:rPr>
        <w:t xml:space="preserve"> משרד </w:t>
      </w:r>
      <w:r>
        <w:rPr>
          <w:rFonts w:hint="cs"/>
          <w:rtl/>
        </w:rPr>
        <w:t xml:space="preserve">הכלכלה </w:t>
      </w:r>
      <w:r w:rsidRPr="00E5042E">
        <w:rPr>
          <w:rtl/>
        </w:rPr>
        <w:t xml:space="preserve"> על כל זכו</w:t>
      </w:r>
      <w:r>
        <w:rPr>
          <w:rtl/>
        </w:rPr>
        <w:t xml:space="preserve">ת או סעד המוקנים להם על פי דין </w:t>
      </w:r>
      <w:r w:rsidRPr="00E5042E">
        <w:rPr>
          <w:rtl/>
        </w:rPr>
        <w:t xml:space="preserve"> ועל פי </w:t>
      </w:r>
      <w:r>
        <w:rPr>
          <w:rFonts w:hint="cs"/>
          <w:rtl/>
        </w:rPr>
        <w:br/>
        <w:t xml:space="preserve">             </w:t>
      </w:r>
      <w:r w:rsidRPr="00E5042E">
        <w:rPr>
          <w:rtl/>
        </w:rPr>
        <w:t>הסכם</w:t>
      </w:r>
      <w:r>
        <w:rPr>
          <w:rFonts w:hint="cs"/>
          <w:rtl/>
        </w:rPr>
        <w:t xml:space="preserve"> </w:t>
      </w:r>
      <w:r w:rsidRPr="00E5042E">
        <w:rPr>
          <w:rtl/>
        </w:rPr>
        <w:t>זה</w:t>
      </w:r>
      <w:r w:rsidRPr="00F65561">
        <w:rPr>
          <w:rtl/>
        </w:rPr>
        <w:t>.</w:t>
      </w:r>
    </w:p>
    <w:p w:rsidR="009E2C72" w:rsidRPr="006E7A4D" w:rsidRDefault="009E2C72" w:rsidP="009E2C72">
      <w:pPr>
        <w:widowControl w:val="0"/>
        <w:numPr>
          <w:ilvl w:val="1"/>
          <w:numId w:val="28"/>
        </w:numPr>
        <w:tabs>
          <w:tab w:val="num" w:pos="1473"/>
        </w:tabs>
        <w:spacing w:line="300" w:lineRule="atLeast"/>
        <w:jc w:val="both"/>
      </w:pPr>
      <w:r w:rsidRPr="00E5042E">
        <w:rPr>
          <w:rtl/>
        </w:rPr>
        <w:t xml:space="preserve">נותן השירותים יחתים את מורשה המבטח על אישור עריכת ביטוחים בנוסח </w:t>
      </w:r>
      <w:r w:rsidRPr="00E5042E">
        <w:rPr>
          <w:rtl/>
        </w:rPr>
        <w:br/>
      </w:r>
      <w:r>
        <w:rPr>
          <w:rFonts w:hint="cs"/>
          <w:rtl/>
        </w:rPr>
        <w:tab/>
      </w:r>
      <w:r w:rsidRPr="00E5042E">
        <w:rPr>
          <w:rtl/>
        </w:rPr>
        <w:t xml:space="preserve">המצ"ב </w:t>
      </w:r>
      <w:r w:rsidRPr="00BF511E">
        <w:rPr>
          <w:b/>
          <w:bCs/>
          <w:rtl/>
        </w:rPr>
        <w:t xml:space="preserve">כנספח </w:t>
      </w:r>
      <w:r w:rsidRPr="007F00A4">
        <w:rPr>
          <w:rFonts w:hint="cs"/>
          <w:b/>
          <w:bCs/>
          <w:rtl/>
        </w:rPr>
        <w:t>6</w:t>
      </w:r>
      <w:r>
        <w:rPr>
          <w:rFonts w:hint="cs"/>
          <w:b/>
          <w:bCs/>
          <w:rtl/>
        </w:rPr>
        <w:t xml:space="preserve"> </w:t>
      </w:r>
      <w:r w:rsidRPr="00BF511E">
        <w:rPr>
          <w:b/>
          <w:bCs/>
          <w:rtl/>
        </w:rPr>
        <w:t>להסכם</w:t>
      </w:r>
      <w:r w:rsidRPr="00F65561">
        <w:rPr>
          <w:rtl/>
        </w:rPr>
        <w:t>.</w:t>
      </w:r>
    </w:p>
    <w:p w:rsidR="009E2C72" w:rsidRPr="00E5042E" w:rsidRDefault="009E2C72" w:rsidP="009E2C72">
      <w:pPr>
        <w:widowControl w:val="0"/>
        <w:adjustRightInd w:val="0"/>
        <w:spacing w:line="300" w:lineRule="atLeast"/>
        <w:jc w:val="both"/>
        <w:textAlignment w:val="baseline"/>
        <w:rPr>
          <w:b/>
          <w:bCs/>
          <w:u w:val="single"/>
        </w:rPr>
      </w:pPr>
    </w:p>
    <w:p w:rsidR="009E2C72" w:rsidRDefault="009E2C72" w:rsidP="009E2C72">
      <w:pPr>
        <w:widowControl w:val="0"/>
        <w:numPr>
          <w:ilvl w:val="0"/>
          <w:numId w:val="25"/>
        </w:numPr>
        <w:tabs>
          <w:tab w:val="clear" w:pos="2662"/>
          <w:tab w:val="left" w:pos="375"/>
        </w:tabs>
        <w:spacing w:line="300" w:lineRule="atLeast"/>
        <w:ind w:hanging="2854"/>
        <w:rPr>
          <w:b/>
          <w:bCs/>
          <w:u w:val="single"/>
        </w:rPr>
      </w:pPr>
      <w:r>
        <w:rPr>
          <w:rFonts w:hint="cs"/>
          <w:b/>
          <w:bCs/>
          <w:u w:val="single"/>
          <w:rtl/>
        </w:rPr>
        <w:t>זכויות קניין רוחני</w:t>
      </w:r>
    </w:p>
    <w:p w:rsidR="009E2C72" w:rsidRPr="007978A3" w:rsidRDefault="009E2C72" w:rsidP="009E2C72">
      <w:pPr>
        <w:pStyle w:val="aff0"/>
        <w:widowControl w:val="0"/>
        <w:numPr>
          <w:ilvl w:val="0"/>
          <w:numId w:val="29"/>
        </w:numPr>
        <w:adjustRightInd w:val="0"/>
        <w:spacing w:line="300" w:lineRule="atLeast"/>
        <w:contextualSpacing w:val="0"/>
        <w:jc w:val="both"/>
        <w:textAlignment w:val="baseline"/>
        <w:rPr>
          <w:rFonts w:ascii="Arial" w:hAnsi="Arial" w:cs="David"/>
          <w:vanish/>
          <w:sz w:val="24"/>
          <w:szCs w:val="24"/>
          <w:rtl/>
        </w:rPr>
      </w:pPr>
    </w:p>
    <w:p w:rsidR="009E2C72" w:rsidRPr="007978A3" w:rsidRDefault="009E2C72" w:rsidP="009E2C72">
      <w:pPr>
        <w:pStyle w:val="aff0"/>
        <w:widowControl w:val="0"/>
        <w:numPr>
          <w:ilvl w:val="0"/>
          <w:numId w:val="29"/>
        </w:numPr>
        <w:adjustRightInd w:val="0"/>
        <w:spacing w:line="300" w:lineRule="atLeast"/>
        <w:contextualSpacing w:val="0"/>
        <w:jc w:val="both"/>
        <w:textAlignment w:val="baseline"/>
        <w:rPr>
          <w:rFonts w:ascii="Arial" w:hAnsi="Arial" w:cs="David"/>
          <w:vanish/>
          <w:sz w:val="24"/>
          <w:szCs w:val="24"/>
          <w:rtl/>
        </w:rPr>
      </w:pPr>
    </w:p>
    <w:p w:rsidR="009E2C72" w:rsidRPr="001336D8" w:rsidRDefault="009E2C72" w:rsidP="009E2C72">
      <w:pPr>
        <w:widowControl w:val="0"/>
        <w:numPr>
          <w:ilvl w:val="1"/>
          <w:numId w:val="29"/>
        </w:numPr>
        <w:tabs>
          <w:tab w:val="clear" w:pos="768"/>
          <w:tab w:val="num" w:pos="1174"/>
        </w:tabs>
        <w:adjustRightInd w:val="0"/>
        <w:spacing w:line="300" w:lineRule="atLeast"/>
        <w:ind w:left="1174"/>
        <w:jc w:val="both"/>
        <w:textAlignment w:val="baseline"/>
        <w:rPr>
          <w:b/>
          <w:bCs/>
          <w:u w:val="single"/>
        </w:rPr>
      </w:pPr>
      <w:r w:rsidRPr="001336D8">
        <w:rPr>
          <w:rFonts w:ascii="Arial" w:hAnsi="Arial" w:hint="cs"/>
          <w:rtl/>
        </w:rPr>
        <w:t>מוסכם על הצדדים כי זכויות הקניין הרוחני בישראל ומחוצה לה, בכל התוצרים שהוכנו במסגרת מתן השירותים נשואי הסכם זה,</w:t>
      </w:r>
      <w:r w:rsidRPr="001336D8">
        <w:rPr>
          <w:rFonts w:hint="cs"/>
          <w:rtl/>
        </w:rPr>
        <w:t xml:space="preserve"> לרבות כל תוצאה או מידע שייאסף, </w:t>
      </w:r>
      <w:proofErr w:type="spellStart"/>
      <w:r w:rsidRPr="001336D8">
        <w:rPr>
          <w:rFonts w:hint="cs"/>
          <w:rtl/>
        </w:rPr>
        <w:t>יווצר</w:t>
      </w:r>
      <w:proofErr w:type="spellEnd"/>
      <w:r w:rsidRPr="001336D8">
        <w:rPr>
          <w:rFonts w:hint="cs"/>
          <w:rtl/>
        </w:rPr>
        <w:t xml:space="preserve"> ויגובש ע"י נותן השירותים בקשר להסכם זה, יהיו של המשרד </w:t>
      </w:r>
      <w:r w:rsidRPr="001336D8">
        <w:rPr>
          <w:rFonts w:ascii="Arial" w:hAnsi="Arial"/>
          <w:rtl/>
        </w:rPr>
        <w:t>והתמורה דלעיל תהווה תמורה גם עבור זכויות אלה</w:t>
      </w:r>
      <w:r w:rsidRPr="00F65561">
        <w:rPr>
          <w:rFonts w:ascii="Arial" w:hAnsi="Arial"/>
          <w:rtl/>
        </w:rPr>
        <w:t>.</w:t>
      </w:r>
    </w:p>
    <w:p w:rsidR="009E2C72" w:rsidRPr="001336D8" w:rsidRDefault="009E2C72" w:rsidP="009E2C72">
      <w:pPr>
        <w:widowControl w:val="0"/>
        <w:numPr>
          <w:ilvl w:val="1"/>
          <w:numId w:val="29"/>
        </w:numPr>
        <w:tabs>
          <w:tab w:val="clear" w:pos="768"/>
          <w:tab w:val="num" w:pos="1367"/>
        </w:tabs>
        <w:adjustRightInd w:val="0"/>
        <w:spacing w:line="300" w:lineRule="atLeast"/>
        <w:ind w:left="1366" w:hanging="567"/>
        <w:jc w:val="both"/>
        <w:textAlignment w:val="baseline"/>
        <w:rPr>
          <w:b/>
          <w:bCs/>
          <w:u w:val="single"/>
        </w:rPr>
      </w:pPr>
      <w:r w:rsidRPr="001336D8">
        <w:rPr>
          <w:rFonts w:hint="cs"/>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r w:rsidRPr="00F65561">
        <w:rPr>
          <w:rFonts w:hint="cs"/>
          <w:rtl/>
        </w:rPr>
        <w:t>.</w:t>
      </w:r>
    </w:p>
    <w:p w:rsidR="009E2C72" w:rsidRPr="001336D8" w:rsidRDefault="009E2C72" w:rsidP="009E2C72">
      <w:pPr>
        <w:widowControl w:val="0"/>
        <w:numPr>
          <w:ilvl w:val="1"/>
          <w:numId w:val="29"/>
        </w:numPr>
        <w:tabs>
          <w:tab w:val="clear" w:pos="768"/>
          <w:tab w:val="num" w:pos="1367"/>
        </w:tabs>
        <w:adjustRightInd w:val="0"/>
        <w:spacing w:line="300" w:lineRule="atLeast"/>
        <w:ind w:left="1366" w:hanging="567"/>
        <w:jc w:val="both"/>
        <w:textAlignment w:val="baseline"/>
        <w:rPr>
          <w:b/>
          <w:bCs/>
          <w:u w:val="single"/>
        </w:rPr>
      </w:pPr>
      <w:r w:rsidRPr="001336D8">
        <w:rPr>
          <w:rFonts w:ascii="Arial" w:hAnsi="Arial"/>
          <w:rtl/>
        </w:rPr>
        <w:t xml:space="preserve">נותן השירותים לא ישתמש במסמך כלשהו או בכל חלק מהשירותים ו/או </w:t>
      </w:r>
      <w:r w:rsidRPr="001336D8">
        <w:rPr>
          <w:rFonts w:ascii="Arial" w:hAnsi="Arial" w:hint="cs"/>
          <w:rtl/>
        </w:rPr>
        <w:tab/>
      </w:r>
      <w:r w:rsidRPr="001336D8">
        <w:rPr>
          <w:rFonts w:ascii="Arial" w:hAnsi="Arial"/>
          <w:rtl/>
        </w:rPr>
        <w:t xml:space="preserve">תוצאותיהם ו/או התוצרים שיוכנו במסגרתם, ללא אישור מראש ובכתב של </w:t>
      </w:r>
      <w:r w:rsidRPr="001336D8">
        <w:rPr>
          <w:rFonts w:ascii="Arial" w:hAnsi="Arial" w:hint="cs"/>
          <w:rtl/>
        </w:rPr>
        <w:tab/>
      </w:r>
      <w:r w:rsidRPr="001336D8">
        <w:rPr>
          <w:rFonts w:ascii="Arial" w:hAnsi="Arial"/>
          <w:rtl/>
        </w:rPr>
        <w:t>המשרד</w:t>
      </w:r>
      <w:r w:rsidRPr="00F65561">
        <w:rPr>
          <w:rFonts w:ascii="Arial" w:hAnsi="Arial"/>
          <w:rtl/>
        </w:rPr>
        <w:t>.</w:t>
      </w:r>
      <w:r w:rsidRPr="001336D8">
        <w:rPr>
          <w:rFonts w:ascii="Arial" w:hAnsi="Arial"/>
          <w:rtl/>
        </w:rPr>
        <w:t xml:space="preserve"> </w:t>
      </w:r>
    </w:p>
    <w:p w:rsidR="009E2C72" w:rsidRPr="001336D8" w:rsidRDefault="009E2C72" w:rsidP="009E2C72">
      <w:pPr>
        <w:widowControl w:val="0"/>
        <w:numPr>
          <w:ilvl w:val="1"/>
          <w:numId w:val="29"/>
        </w:numPr>
        <w:tabs>
          <w:tab w:val="clear" w:pos="768"/>
          <w:tab w:val="num" w:pos="1367"/>
          <w:tab w:val="num" w:pos="1473"/>
        </w:tabs>
        <w:spacing w:line="300" w:lineRule="atLeast"/>
        <w:ind w:left="1367" w:hanging="567"/>
        <w:jc w:val="both"/>
        <w:rPr>
          <w:b/>
          <w:bCs/>
          <w:u w:val="single"/>
        </w:rPr>
      </w:pPr>
      <w:r w:rsidRPr="001336D8">
        <w:rPr>
          <w:rFonts w:ascii="Arial" w:hAnsi="Arial"/>
          <w:rtl/>
        </w:rPr>
        <w:lastRenderedPageBreak/>
        <w:t xml:space="preserve">המשרד יהיה זכאי לדרוש ולקבל מנותן השירותים במהלך מתן השירותים, או </w:t>
      </w:r>
      <w:r w:rsidRPr="001336D8">
        <w:rPr>
          <w:rFonts w:ascii="Arial" w:hAnsi="Arial" w:hint="cs"/>
          <w:rtl/>
        </w:rPr>
        <w:tab/>
      </w:r>
      <w:r w:rsidRPr="001336D8">
        <w:rPr>
          <w:rFonts w:ascii="Arial" w:hAnsi="Arial"/>
          <w:rtl/>
        </w:rPr>
        <w:t>לאחר מכן, כל תוכנית, מסמך, או דבר הקשור למתן השירותים נשוא הסכם זה</w:t>
      </w:r>
      <w:r w:rsidRPr="00F65561">
        <w:rPr>
          <w:rFonts w:ascii="Arial" w:hAnsi="Arial"/>
          <w:rtl/>
        </w:rPr>
        <w:t>.</w:t>
      </w:r>
    </w:p>
    <w:p w:rsidR="009E2C72" w:rsidRDefault="009E2C72" w:rsidP="009E2C72">
      <w:pPr>
        <w:widowControl w:val="0"/>
        <w:numPr>
          <w:ilvl w:val="1"/>
          <w:numId w:val="29"/>
        </w:numPr>
        <w:tabs>
          <w:tab w:val="clear" w:pos="768"/>
          <w:tab w:val="num" w:pos="1367"/>
          <w:tab w:val="num" w:pos="1473"/>
        </w:tabs>
        <w:spacing w:line="300" w:lineRule="atLeast"/>
        <w:ind w:left="1367" w:hanging="567"/>
        <w:jc w:val="both"/>
        <w:rPr>
          <w:b/>
          <w:bCs/>
          <w:u w:val="single"/>
        </w:rPr>
      </w:pPr>
      <w:r w:rsidRPr="001336D8">
        <w:rPr>
          <w:rFonts w:ascii="Arial" w:hAnsi="Arial"/>
          <w:rtl/>
        </w:rPr>
        <w:t>נותן השירותים מתחייב לשתף פעולה ולסייע ל</w:t>
      </w:r>
      <w:r w:rsidRPr="001336D8">
        <w:rPr>
          <w:rFonts w:ascii="Arial" w:hAnsi="Arial" w:hint="cs"/>
          <w:rtl/>
        </w:rPr>
        <w:t>כל גורם</w:t>
      </w:r>
      <w:r w:rsidRPr="001336D8">
        <w:rPr>
          <w:rFonts w:ascii="Arial" w:hAnsi="Arial"/>
          <w:rtl/>
        </w:rPr>
        <w:t xml:space="preserve"> שיורש</w:t>
      </w:r>
      <w:r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w:t>
      </w:r>
      <w:r>
        <w:rPr>
          <w:rFonts w:ascii="Arial" w:hAnsi="Arial" w:hint="cs"/>
          <w:rtl/>
        </w:rPr>
        <w:tab/>
      </w:r>
      <w:r w:rsidRPr="00E5042E">
        <w:rPr>
          <w:rFonts w:ascii="Arial" w:hAnsi="Arial"/>
          <w:rtl/>
        </w:rPr>
        <w:t xml:space="preserve">בביצוע </w:t>
      </w:r>
      <w:r>
        <w:rPr>
          <w:rFonts w:ascii="Arial" w:hAnsi="Arial" w:hint="cs"/>
          <w:rtl/>
        </w:rPr>
        <w:t>כל פעולה</w:t>
      </w:r>
      <w:r w:rsidRPr="00E5042E">
        <w:rPr>
          <w:rFonts w:ascii="Arial" w:hAnsi="Arial"/>
          <w:rtl/>
        </w:rPr>
        <w:t xml:space="preserve"> בהתייחס לשירותים נשוא הסכם זה, בכפוף להוראות הדין</w:t>
      </w:r>
      <w:r w:rsidRPr="00F65561">
        <w:rPr>
          <w:rFonts w:ascii="Arial" w:hAnsi="Arial"/>
          <w:rtl/>
        </w:rPr>
        <w:t>.</w:t>
      </w:r>
    </w:p>
    <w:p w:rsidR="009E2C72" w:rsidRPr="00C360AF" w:rsidRDefault="009E2C72" w:rsidP="009E2C72">
      <w:pPr>
        <w:widowControl w:val="0"/>
        <w:numPr>
          <w:ilvl w:val="1"/>
          <w:numId w:val="29"/>
        </w:numPr>
        <w:tabs>
          <w:tab w:val="clear" w:pos="768"/>
          <w:tab w:val="num" w:pos="1367"/>
          <w:tab w:val="num" w:pos="1473"/>
        </w:tabs>
        <w:spacing w:line="300" w:lineRule="atLeast"/>
        <w:ind w:left="1367" w:hanging="567"/>
        <w:jc w:val="both"/>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Pr="00E5042E">
        <w:rPr>
          <w:rFonts w:ascii="Arial" w:hAnsi="Arial"/>
          <w:rtl/>
        </w:rPr>
        <w:t xml:space="preserve">תחייב שאין בתוצרי עבודתו כדי להפר זכויות של צדדים </w:t>
      </w:r>
      <w:r>
        <w:rPr>
          <w:rFonts w:ascii="Arial" w:hAnsi="Arial" w:hint="cs"/>
          <w:rtl/>
        </w:rPr>
        <w:t xml:space="preserve">  </w:t>
      </w:r>
      <w:r w:rsidRPr="00E5042E">
        <w:rPr>
          <w:rFonts w:ascii="Arial" w:hAnsi="Arial"/>
          <w:rtl/>
        </w:rPr>
        <w:t xml:space="preserve">שלישיים, וכן </w:t>
      </w:r>
      <w:r>
        <w:rPr>
          <w:rFonts w:ascii="Arial" w:hAnsi="Arial" w:hint="cs"/>
          <w:rtl/>
        </w:rPr>
        <w:t>מ</w:t>
      </w:r>
      <w:r w:rsidRPr="00E5042E">
        <w:rPr>
          <w:rFonts w:ascii="Arial" w:hAnsi="Arial"/>
          <w:rtl/>
        </w:rPr>
        <w:t xml:space="preserve">תחייב לשפות את המשרד בכל מקרה בו ייתבע על ידי צד שלישי </w:t>
      </w:r>
      <w:r>
        <w:rPr>
          <w:rFonts w:ascii="Arial" w:hAnsi="Arial" w:hint="cs"/>
          <w:rtl/>
        </w:rPr>
        <w:t xml:space="preserve">   </w:t>
      </w:r>
      <w:r>
        <w:rPr>
          <w:rFonts w:ascii="Arial" w:hAnsi="Arial"/>
          <w:rtl/>
        </w:rPr>
        <w:br/>
      </w:r>
      <w:r w:rsidRPr="00E5042E">
        <w:rPr>
          <w:rFonts w:ascii="Arial" w:hAnsi="Arial"/>
          <w:rtl/>
        </w:rPr>
        <w:t>בגין הפרה נטענת של זכויות כאמור</w:t>
      </w:r>
      <w:r w:rsidRPr="00F65561">
        <w:rPr>
          <w:rFonts w:ascii="Arial" w:hAnsi="Arial"/>
          <w:rtl/>
        </w:rPr>
        <w:t>.</w:t>
      </w:r>
    </w:p>
    <w:p w:rsidR="009E2C72" w:rsidRPr="00E5042E" w:rsidRDefault="009E2C72" w:rsidP="009E2C72">
      <w:pPr>
        <w:widowControl w:val="0"/>
        <w:tabs>
          <w:tab w:val="left" w:pos="746"/>
        </w:tabs>
        <w:spacing w:line="300" w:lineRule="atLeast"/>
        <w:jc w:val="both"/>
        <w:rPr>
          <w:u w:val="single"/>
          <w:rtl/>
        </w:rPr>
      </w:pPr>
    </w:p>
    <w:p w:rsidR="009E2C72" w:rsidRDefault="009E2C72" w:rsidP="009E2C72">
      <w:pPr>
        <w:widowControl w:val="0"/>
        <w:numPr>
          <w:ilvl w:val="0"/>
          <w:numId w:val="25"/>
        </w:numPr>
        <w:tabs>
          <w:tab w:val="clear" w:pos="2662"/>
          <w:tab w:val="left" w:pos="375"/>
        </w:tabs>
        <w:spacing w:line="300" w:lineRule="atLeast"/>
        <w:ind w:hanging="2854"/>
        <w:rPr>
          <w:b/>
          <w:bCs/>
          <w:u w:val="single"/>
        </w:rPr>
      </w:pPr>
      <w:r w:rsidRPr="006E7A4D">
        <w:rPr>
          <w:b/>
          <w:bCs/>
          <w:u w:val="single"/>
          <w:rtl/>
        </w:rPr>
        <w:t>שמירת סודיות</w:t>
      </w:r>
    </w:p>
    <w:p w:rsidR="009E2C72" w:rsidRPr="007978A3" w:rsidRDefault="009E2C72" w:rsidP="009E2C72">
      <w:pPr>
        <w:pStyle w:val="aff0"/>
        <w:widowControl w:val="0"/>
        <w:numPr>
          <w:ilvl w:val="0"/>
          <w:numId w:val="30"/>
        </w:numPr>
        <w:tabs>
          <w:tab w:val="left" w:pos="1113"/>
        </w:tabs>
        <w:spacing w:line="300" w:lineRule="atLeast"/>
        <w:contextualSpacing w:val="0"/>
        <w:rPr>
          <w:rFonts w:cs="David"/>
          <w:vanish/>
          <w:sz w:val="24"/>
          <w:szCs w:val="24"/>
          <w:rtl/>
        </w:rPr>
      </w:pPr>
    </w:p>
    <w:p w:rsidR="009E2C72" w:rsidRPr="007978A3" w:rsidRDefault="009E2C72" w:rsidP="009E2C72">
      <w:pPr>
        <w:pStyle w:val="aff0"/>
        <w:widowControl w:val="0"/>
        <w:numPr>
          <w:ilvl w:val="0"/>
          <w:numId w:val="30"/>
        </w:numPr>
        <w:tabs>
          <w:tab w:val="left" w:pos="1113"/>
        </w:tabs>
        <w:spacing w:line="300" w:lineRule="atLeast"/>
        <w:contextualSpacing w:val="0"/>
        <w:rPr>
          <w:rFonts w:cs="David"/>
          <w:vanish/>
          <w:sz w:val="24"/>
          <w:szCs w:val="24"/>
          <w:rtl/>
        </w:rPr>
      </w:pPr>
    </w:p>
    <w:p w:rsidR="009E2C72" w:rsidRDefault="009E2C72" w:rsidP="009E2C72">
      <w:pPr>
        <w:widowControl w:val="0"/>
        <w:numPr>
          <w:ilvl w:val="1"/>
          <w:numId w:val="30"/>
        </w:numPr>
        <w:tabs>
          <w:tab w:val="left" w:pos="1113"/>
        </w:tabs>
        <w:spacing w:line="300" w:lineRule="atLeast"/>
        <w:rPr>
          <w:rFonts w:ascii="Arial" w:hAnsi="Arial"/>
        </w:rPr>
      </w:pPr>
      <w:r w:rsidRPr="00E5042E">
        <w:rPr>
          <w:rtl/>
        </w:rPr>
        <w:t xml:space="preserve">נותן השירותים מתחייב לשמור בסוד ולא להעביר, להודיע, למסור או להביא     </w:t>
      </w:r>
      <w:r w:rsidRPr="00E5042E">
        <w:rPr>
          <w:rtl/>
        </w:rPr>
        <w:br/>
      </w:r>
      <w:r>
        <w:rPr>
          <w:rFonts w:hint="cs"/>
          <w:rtl/>
        </w:rPr>
        <w:tab/>
      </w:r>
      <w:r w:rsidRPr="00E5042E">
        <w:rPr>
          <w:rtl/>
        </w:rPr>
        <w:t>לידיעת כל גורם, במישרין, בעקיפין ו/או בכל</w:t>
      </w:r>
      <w:r>
        <w:rPr>
          <w:rtl/>
        </w:rPr>
        <w:t xml:space="preserve"> דרך שהיא, כל מידע, ידיעה, סוד </w:t>
      </w:r>
      <w:r>
        <w:rPr>
          <w:rFonts w:hint="cs"/>
          <w:rtl/>
        </w:rPr>
        <w:tab/>
      </w:r>
      <w:r w:rsidRPr="00E5042E">
        <w:rPr>
          <w:rtl/>
        </w:rPr>
        <w:t xml:space="preserve">מסחרי, נתונים, חפץ, מסמך מכל סוג שהוא או כל דבר אחר שלפי </w:t>
      </w:r>
      <w:r>
        <w:rPr>
          <w:rtl/>
        </w:rPr>
        <w:t xml:space="preserve">טיבם אינם </w:t>
      </w:r>
      <w:r>
        <w:rPr>
          <w:rFonts w:hint="cs"/>
          <w:rtl/>
        </w:rPr>
        <w:tab/>
      </w:r>
      <w:r w:rsidRPr="00E5042E">
        <w:rPr>
          <w:rtl/>
        </w:rPr>
        <w:t xml:space="preserve">נכסי הכלל </w:t>
      </w:r>
      <w:r w:rsidRPr="00E5042E">
        <w:rPr>
          <w:b/>
          <w:bCs/>
          <w:rtl/>
        </w:rPr>
        <w:t>(להלן</w:t>
      </w:r>
      <w:r w:rsidRPr="00F65561">
        <w:rPr>
          <w:b/>
          <w:bCs/>
          <w:rtl/>
        </w:rPr>
        <w:t>:</w:t>
      </w:r>
      <w:r w:rsidRPr="00E5042E">
        <w:rPr>
          <w:b/>
          <w:bCs/>
          <w:rtl/>
        </w:rPr>
        <w:t xml:space="preserve">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Pr>
          <w:rFonts w:hint="cs"/>
          <w:rtl/>
        </w:rPr>
        <w:tab/>
      </w:r>
      <w:r w:rsidRPr="00E5042E">
        <w:rPr>
          <w:rtl/>
        </w:rPr>
        <w:t xml:space="preserve">המשרד, וזאת במהלך ביצוע ההסכם, לפניו ו/או לאחר מכן - ללא אישור המשרד </w:t>
      </w:r>
      <w:r>
        <w:rPr>
          <w:rFonts w:hint="cs"/>
          <w:rtl/>
        </w:rPr>
        <w:tab/>
      </w:r>
      <w:r w:rsidRPr="00E5042E">
        <w:rPr>
          <w:rtl/>
        </w:rPr>
        <w:t>מראש ובכתב</w:t>
      </w:r>
      <w:r w:rsidRPr="00F65561">
        <w:rPr>
          <w:rtl/>
        </w:rPr>
        <w:t>.</w:t>
      </w:r>
    </w:p>
    <w:p w:rsidR="009E2C72" w:rsidRDefault="009E2C72" w:rsidP="009E2C72">
      <w:pPr>
        <w:widowControl w:val="0"/>
        <w:numPr>
          <w:ilvl w:val="1"/>
          <w:numId w:val="30"/>
        </w:numPr>
        <w:tabs>
          <w:tab w:val="left" w:pos="1113"/>
        </w:tabs>
        <w:spacing w:line="300" w:lineRule="atLeast"/>
        <w:rPr>
          <w:rFonts w:ascii="Arial" w:hAnsi="Arial"/>
        </w:rPr>
      </w:pPr>
      <w:r w:rsidRPr="00E5042E">
        <w:rPr>
          <w:rtl/>
        </w:rPr>
        <w:t xml:space="preserve">נותן השירותים מתחייב לשמור בתנאים בטוחים כל מידע סודי או מסמך רשמי </w:t>
      </w:r>
      <w:r>
        <w:rPr>
          <w:rFonts w:hint="cs"/>
          <w:rtl/>
        </w:rPr>
        <w:tab/>
      </w:r>
      <w:r w:rsidRPr="00E5042E">
        <w:rPr>
          <w:rtl/>
        </w:rPr>
        <w:t xml:space="preserve">שנמסר לו או שיגיעו אליו עקב ביצוע הסכם זה, בתוקף או בקשר עם ביצועו או </w:t>
      </w:r>
      <w:r>
        <w:rPr>
          <w:rFonts w:hint="cs"/>
          <w:rtl/>
        </w:rPr>
        <w:tab/>
      </w:r>
      <w:r w:rsidRPr="00E5042E">
        <w:rPr>
          <w:rtl/>
        </w:rPr>
        <w:t>בקשר עם המשרד</w:t>
      </w:r>
      <w:r w:rsidRPr="00F65561">
        <w:rPr>
          <w:rtl/>
        </w:rPr>
        <w:t>.</w:t>
      </w:r>
    </w:p>
    <w:p w:rsidR="009E2C72" w:rsidRDefault="009E2C72" w:rsidP="009E2C72">
      <w:pPr>
        <w:widowControl w:val="0"/>
        <w:numPr>
          <w:ilvl w:val="1"/>
          <w:numId w:val="30"/>
        </w:numPr>
        <w:tabs>
          <w:tab w:val="left" w:pos="1113"/>
        </w:tabs>
        <w:spacing w:line="300" w:lineRule="atLeast"/>
        <w:rPr>
          <w:rFonts w:ascii="Arial" w:hAnsi="Arial"/>
        </w:rPr>
      </w:pPr>
      <w:r w:rsidRPr="00E5042E">
        <w:rPr>
          <w:rtl/>
        </w:rPr>
        <w:t>המשרד רשאי ל</w:t>
      </w:r>
      <w:r>
        <w:rPr>
          <w:rFonts w:hint="cs"/>
          <w:rtl/>
        </w:rPr>
        <w:t xml:space="preserve">יתן </w:t>
      </w:r>
      <w:r w:rsidRPr="00E5042E">
        <w:rPr>
          <w:rtl/>
        </w:rPr>
        <w:t>הור</w:t>
      </w:r>
      <w:r>
        <w:rPr>
          <w:rFonts w:hint="cs"/>
          <w:rtl/>
        </w:rPr>
        <w:t>א</w:t>
      </w:r>
      <w:r w:rsidRPr="00E5042E">
        <w:rPr>
          <w:rtl/>
        </w:rPr>
        <w:t xml:space="preserve">ות לנותן השירותים בדבר הסדרים מיוחדים לעניין </w:t>
      </w:r>
      <w:r>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Pr>
          <w:rFonts w:hint="cs"/>
          <w:rtl/>
        </w:rPr>
        <w:tab/>
        <w:t>ע</w:t>
      </w:r>
      <w:r w:rsidRPr="00E5042E">
        <w:rPr>
          <w:rtl/>
        </w:rPr>
        <w:t>בודה</w:t>
      </w:r>
      <w:r>
        <w:rPr>
          <w:rFonts w:hint="cs"/>
          <w:rtl/>
        </w:rPr>
        <w:t xml:space="preserve"> </w:t>
      </w:r>
      <w:r w:rsidRPr="00E5042E">
        <w:rPr>
          <w:rtl/>
        </w:rPr>
        <w:t>מיוחדים ונותן השירותים מתחייב למלא אחר דרישות המשרד בנדון</w:t>
      </w:r>
      <w:r w:rsidRPr="00F65561">
        <w:rPr>
          <w:rtl/>
        </w:rPr>
        <w:t>.</w:t>
      </w:r>
    </w:p>
    <w:p w:rsidR="009E2C72" w:rsidRPr="00432054" w:rsidRDefault="009E2C72" w:rsidP="009E2C72">
      <w:pPr>
        <w:widowControl w:val="0"/>
        <w:numPr>
          <w:ilvl w:val="1"/>
          <w:numId w:val="30"/>
        </w:numPr>
        <w:tabs>
          <w:tab w:val="left" w:pos="1113"/>
        </w:tabs>
        <w:spacing w:line="300" w:lineRule="atLeast"/>
        <w:ind w:left="933" w:hanging="540"/>
        <w:rPr>
          <w:rFonts w:ascii="Arial" w:hAnsi="Arial"/>
        </w:rPr>
      </w:pPr>
      <w:r w:rsidRPr="00E5042E">
        <w:rPr>
          <w:rtl/>
        </w:rPr>
        <w:t xml:space="preserve">נותן השירותים מתחייב שלא להשתמש במידע סודי למטרה כלשהי מלבד לביצוע </w:t>
      </w:r>
      <w:r>
        <w:rPr>
          <w:rFonts w:hint="cs"/>
          <w:rtl/>
        </w:rPr>
        <w:tab/>
      </w:r>
      <w:r w:rsidRPr="00E5042E">
        <w:rPr>
          <w:rtl/>
        </w:rPr>
        <w:t>הסכם זה, אלא באישור מראש ובכתב מאת נציג המשרד המוסמך</w:t>
      </w:r>
      <w:r w:rsidRPr="00F65561">
        <w:rPr>
          <w:rtl/>
        </w:rPr>
        <w:t>.</w:t>
      </w:r>
    </w:p>
    <w:p w:rsidR="009E2C72" w:rsidRDefault="009E2C72" w:rsidP="009E2C72">
      <w:pPr>
        <w:widowControl w:val="0"/>
        <w:numPr>
          <w:ilvl w:val="1"/>
          <w:numId w:val="30"/>
        </w:numPr>
        <w:spacing w:line="300" w:lineRule="atLeast"/>
        <w:ind w:left="1113" w:hanging="720"/>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w:t>
      </w:r>
      <w:r w:rsidRPr="00F65561">
        <w:rPr>
          <w:rtl/>
        </w:rPr>
        <w:t>.</w:t>
      </w:r>
      <w:r w:rsidRPr="00E5042E">
        <w:rPr>
          <w:rtl/>
        </w:rPr>
        <w:t xml:space="preserve"> כל המידע יועבר למשרד ו/או לצד שלישי שימנה המשרד, בכל אופן שבו הוא קיים (בכתב, בקבצי מחשב, בע"פ ו/או כל אופן אחר) בלוח זמנים שייקבע ע"י המשרד, וללא כל תמורה נוספת</w:t>
      </w:r>
      <w:r w:rsidRPr="00F65561">
        <w:rPr>
          <w:rtl/>
        </w:rPr>
        <w:t>.</w:t>
      </w:r>
      <w:r w:rsidRPr="00E5042E">
        <w:rPr>
          <w:rtl/>
        </w:rPr>
        <w:t xml:space="preserve"> למען הסר ספק, מובהר בזאת כי כל המידע הינו קניינו הבלעדי של המשרד</w:t>
      </w:r>
      <w:r w:rsidRPr="00F65561">
        <w:rPr>
          <w:rtl/>
        </w:rPr>
        <w:t>.</w:t>
      </w:r>
    </w:p>
    <w:p w:rsidR="009E2C72" w:rsidRDefault="009E2C72" w:rsidP="009E2C72">
      <w:pPr>
        <w:widowControl w:val="0"/>
        <w:numPr>
          <w:ilvl w:val="1"/>
          <w:numId w:val="30"/>
        </w:numPr>
        <w:spacing w:line="300" w:lineRule="atLeast"/>
        <w:ind w:left="1113" w:hanging="720"/>
        <w:rPr>
          <w:rFonts w:ascii="Arial" w:hAnsi="Arial"/>
        </w:rPr>
      </w:pPr>
      <w:r w:rsidRPr="00E5042E">
        <w:rPr>
          <w:rtl/>
        </w:rPr>
        <w:t xml:space="preserve">נותן השירותים מתחייב </w:t>
      </w:r>
      <w:r w:rsidRPr="00E5042E">
        <w:rPr>
          <w:b/>
          <w:bCs/>
          <w:rtl/>
        </w:rPr>
        <w:t>לחתום ולהחתים</w:t>
      </w:r>
      <w:r w:rsidRPr="00E5042E">
        <w:rPr>
          <w:rtl/>
        </w:rPr>
        <w:t xml:space="preserve"> </w:t>
      </w:r>
      <w:r>
        <w:rPr>
          <w:rtl/>
        </w:rPr>
        <w:t xml:space="preserve">כל מי </w:t>
      </w:r>
      <w:r>
        <w:rPr>
          <w:rFonts w:hint="cs"/>
          <w:rtl/>
        </w:rPr>
        <w:t xml:space="preserve">מטעמו שעתיד להיות קשור במתן השירותים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w:t>
      </w:r>
      <w:r w:rsidRPr="00DE6E8D">
        <w:rPr>
          <w:rFonts w:hint="cs"/>
          <w:rtl/>
        </w:rPr>
        <w:t xml:space="preserve">כנספח </w:t>
      </w:r>
      <w:r w:rsidRPr="00DE6E8D">
        <w:rPr>
          <w:rFonts w:hint="cs"/>
          <w:b/>
          <w:rtl/>
        </w:rPr>
        <w:t>4</w:t>
      </w:r>
      <w:r w:rsidRPr="00DE6E8D">
        <w:rPr>
          <w:rFonts w:hint="cs"/>
          <w:bCs/>
          <w:rtl/>
        </w:rPr>
        <w:t>.</w:t>
      </w:r>
    </w:p>
    <w:p w:rsidR="009E2C72" w:rsidRPr="00432054" w:rsidRDefault="009E2C72" w:rsidP="009E2C72">
      <w:pPr>
        <w:widowControl w:val="0"/>
        <w:spacing w:line="300" w:lineRule="atLeast"/>
        <w:ind w:left="393"/>
        <w:jc w:val="both"/>
        <w:rPr>
          <w:rFonts w:ascii="Arial" w:hAnsi="Arial"/>
          <w:rtl/>
        </w:rPr>
      </w:pPr>
    </w:p>
    <w:p w:rsidR="009E2C72" w:rsidRDefault="009E2C72" w:rsidP="009E2C72">
      <w:pPr>
        <w:widowControl w:val="0"/>
        <w:numPr>
          <w:ilvl w:val="0"/>
          <w:numId w:val="25"/>
        </w:numPr>
        <w:tabs>
          <w:tab w:val="left" w:pos="375"/>
          <w:tab w:val="left" w:pos="658"/>
          <w:tab w:val="num" w:pos="1332"/>
        </w:tabs>
        <w:spacing w:line="300" w:lineRule="atLeast"/>
        <w:ind w:hanging="2854"/>
        <w:rPr>
          <w:b/>
          <w:bCs/>
          <w:u w:val="single"/>
        </w:rPr>
      </w:pPr>
      <w:r w:rsidRPr="006E7A4D">
        <w:rPr>
          <w:b/>
          <w:bCs/>
          <w:u w:val="single"/>
          <w:rtl/>
        </w:rPr>
        <w:t>ביקורת</w:t>
      </w:r>
    </w:p>
    <w:p w:rsidR="009E2C72" w:rsidRPr="007978A3" w:rsidRDefault="009E2C72" w:rsidP="009E2C72">
      <w:pPr>
        <w:pStyle w:val="aff0"/>
        <w:widowControl w:val="0"/>
        <w:numPr>
          <w:ilvl w:val="0"/>
          <w:numId w:val="31"/>
        </w:numPr>
        <w:tabs>
          <w:tab w:val="left" w:pos="933"/>
        </w:tabs>
        <w:spacing w:line="300" w:lineRule="atLeast"/>
        <w:contextualSpacing w:val="0"/>
        <w:rPr>
          <w:rFonts w:cs="David"/>
          <w:vanish/>
          <w:sz w:val="24"/>
          <w:szCs w:val="24"/>
          <w:rtl/>
        </w:rPr>
      </w:pPr>
    </w:p>
    <w:p w:rsidR="009E2C72" w:rsidRPr="007978A3" w:rsidRDefault="009E2C72" w:rsidP="009E2C72">
      <w:pPr>
        <w:pStyle w:val="aff0"/>
        <w:widowControl w:val="0"/>
        <w:numPr>
          <w:ilvl w:val="0"/>
          <w:numId w:val="31"/>
        </w:numPr>
        <w:tabs>
          <w:tab w:val="left" w:pos="933"/>
        </w:tabs>
        <w:spacing w:line="300" w:lineRule="atLeast"/>
        <w:contextualSpacing w:val="0"/>
        <w:rPr>
          <w:rFonts w:cs="David"/>
          <w:vanish/>
          <w:sz w:val="24"/>
          <w:szCs w:val="24"/>
          <w:rtl/>
        </w:rPr>
      </w:pPr>
    </w:p>
    <w:p w:rsidR="009E2C72" w:rsidRDefault="009E2C72" w:rsidP="009E2C72">
      <w:pPr>
        <w:widowControl w:val="0"/>
        <w:numPr>
          <w:ilvl w:val="1"/>
          <w:numId w:val="31"/>
        </w:numPr>
        <w:tabs>
          <w:tab w:val="left" w:pos="933"/>
        </w:tabs>
        <w:spacing w:line="300" w:lineRule="atLeast"/>
      </w:pPr>
      <w:r>
        <w:rPr>
          <w:rFonts w:hint="cs"/>
          <w:rtl/>
        </w:rPr>
        <w:t xml:space="preserve">נציג המשרד, לרבות </w:t>
      </w:r>
      <w:r w:rsidRPr="00E5042E">
        <w:rPr>
          <w:rtl/>
        </w:rPr>
        <w:t xml:space="preserve">חשב המשרד, המבקר הפנימי של המשרד או מי שמונה לכך על </w:t>
      </w:r>
      <w:r>
        <w:rPr>
          <w:rFonts w:hint="cs"/>
          <w:rtl/>
        </w:rPr>
        <w:t xml:space="preserve">  </w:t>
      </w:r>
    </w:p>
    <w:p w:rsidR="009E2C72" w:rsidRDefault="009E2C72" w:rsidP="009E2C72">
      <w:pPr>
        <w:widowControl w:val="0"/>
        <w:tabs>
          <w:tab w:val="left" w:pos="933"/>
        </w:tabs>
        <w:spacing w:line="300" w:lineRule="atLeast"/>
        <w:ind w:left="768"/>
        <w:rPr>
          <w:rtl/>
        </w:rPr>
      </w:pPr>
      <w:r>
        <w:rPr>
          <w:rFonts w:hint="cs"/>
          <w:rtl/>
        </w:rPr>
        <w:t xml:space="preserve">   </w:t>
      </w:r>
      <w:r w:rsidRPr="00E5042E">
        <w:rPr>
          <w:rtl/>
        </w:rPr>
        <w:t xml:space="preserve">ידם, יהיו רשאים לקיים בכל עת, בין בתקופת ההסכם ובין לאחריה, ביקורת ובדיקה </w:t>
      </w:r>
      <w:r>
        <w:rPr>
          <w:rFonts w:hint="cs"/>
          <w:rtl/>
        </w:rPr>
        <w:t xml:space="preserve">  </w:t>
      </w:r>
    </w:p>
    <w:p w:rsidR="009E2C72" w:rsidRDefault="009E2C72" w:rsidP="009E2C72">
      <w:pPr>
        <w:widowControl w:val="0"/>
        <w:tabs>
          <w:tab w:val="left" w:pos="933"/>
        </w:tabs>
        <w:spacing w:line="300" w:lineRule="atLeast"/>
        <w:ind w:left="768"/>
        <w:rPr>
          <w:rtl/>
        </w:rPr>
      </w:pPr>
      <w:r>
        <w:rPr>
          <w:rFonts w:hint="cs"/>
          <w:rtl/>
        </w:rPr>
        <w:t xml:space="preserve">   </w:t>
      </w:r>
      <w:r w:rsidRPr="00E5042E">
        <w:rPr>
          <w:rtl/>
        </w:rPr>
        <w:t>אצל נותן השירותים בכל הקשור במתן השירות, או בתמורה הכספית נשוא הסכם זה</w:t>
      </w:r>
      <w:r w:rsidRPr="00F65561">
        <w:rPr>
          <w:rtl/>
        </w:rPr>
        <w:t>.</w:t>
      </w:r>
    </w:p>
    <w:p w:rsidR="009E2C72" w:rsidRDefault="009E2C72" w:rsidP="009E2C72">
      <w:pPr>
        <w:widowControl w:val="0"/>
        <w:numPr>
          <w:ilvl w:val="1"/>
          <w:numId w:val="31"/>
        </w:numPr>
        <w:tabs>
          <w:tab w:val="clear" w:pos="768"/>
          <w:tab w:val="num" w:pos="933"/>
        </w:tabs>
        <w:spacing w:line="300" w:lineRule="atLeast"/>
        <w:ind w:left="933" w:hanging="540"/>
      </w:pPr>
      <w:r w:rsidRPr="00E5042E">
        <w:rPr>
          <w:rtl/>
        </w:rPr>
        <w:t xml:space="preserve">ביקורת ובדיקה כמתואר לעיל יכללו </w:t>
      </w:r>
      <w:r>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w:t>
      </w:r>
      <w:r w:rsidRPr="00F65561">
        <w:rPr>
          <w:rtl/>
        </w:rPr>
        <w:t>.</w:t>
      </w:r>
      <w:r w:rsidRPr="00E5042E">
        <w:rPr>
          <w:rtl/>
        </w:rPr>
        <w:t xml:space="preserve"> בכלל זה תהיה הביקורת רשאית לדרוש הוכחות לתשלום שכר כנדרש</w:t>
      </w:r>
      <w:r w:rsidRPr="00F65561">
        <w:rPr>
          <w:rtl/>
        </w:rPr>
        <w:t>.</w:t>
      </w:r>
    </w:p>
    <w:p w:rsidR="009E2C72" w:rsidRDefault="009E2C72" w:rsidP="009E2C72">
      <w:pPr>
        <w:widowControl w:val="0"/>
        <w:numPr>
          <w:ilvl w:val="1"/>
          <w:numId w:val="31"/>
        </w:numPr>
        <w:spacing w:line="300" w:lineRule="atLeast"/>
        <w:ind w:left="933" w:hanging="540"/>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w:t>
      </w:r>
      <w:r w:rsidRPr="00F65561">
        <w:rPr>
          <w:rtl/>
        </w:rPr>
        <w:t>.</w:t>
      </w:r>
      <w:r w:rsidRPr="00E5042E">
        <w:rPr>
          <w:rtl/>
        </w:rPr>
        <w:t xml:space="preserve"> נותן השירותים מוותר בזאת על כל טענה בדבר סודיות או חיסיון או הגנת פרטיות בנוגע למידע או לרשומות שיידרשו על ידי המשרד</w:t>
      </w:r>
      <w:r w:rsidRPr="00F65561">
        <w:rPr>
          <w:rtl/>
        </w:rPr>
        <w:t>.</w:t>
      </w:r>
    </w:p>
    <w:p w:rsidR="009E2C72" w:rsidRPr="000262BC" w:rsidRDefault="009E2C72" w:rsidP="009E2C72">
      <w:pPr>
        <w:widowControl w:val="0"/>
        <w:numPr>
          <w:ilvl w:val="1"/>
          <w:numId w:val="31"/>
        </w:numPr>
        <w:spacing w:line="300" w:lineRule="atLeast"/>
        <w:ind w:left="933" w:hanging="540"/>
      </w:pPr>
      <w:r w:rsidRPr="00E5042E">
        <w:rPr>
          <w:rtl/>
        </w:rPr>
        <w:lastRenderedPageBreak/>
        <w:t>נותן השירותים מתחייב לקיים את האמור לעיל גם בכל הקשור למידע הקשור לביצוע ההסכם ומצוי בידי צד שלישי</w:t>
      </w:r>
      <w:r w:rsidRPr="00F65561">
        <w:rPr>
          <w:rtl/>
        </w:rPr>
        <w:t>.</w:t>
      </w:r>
    </w:p>
    <w:p w:rsidR="009E2C72" w:rsidRPr="00D033BC" w:rsidRDefault="009E2C72" w:rsidP="009E2C72">
      <w:pPr>
        <w:widowControl w:val="0"/>
        <w:tabs>
          <w:tab w:val="left" w:pos="746"/>
          <w:tab w:val="num" w:pos="1800"/>
        </w:tabs>
        <w:adjustRightInd w:val="0"/>
        <w:spacing w:line="300" w:lineRule="atLeast"/>
        <w:ind w:left="1080"/>
        <w:jc w:val="both"/>
        <w:textAlignment w:val="baseline"/>
        <w:rPr>
          <w:u w:val="single"/>
        </w:rPr>
      </w:pPr>
    </w:p>
    <w:p w:rsidR="009E2C72" w:rsidRDefault="009E2C72" w:rsidP="009E2C72">
      <w:pPr>
        <w:widowControl w:val="0"/>
        <w:numPr>
          <w:ilvl w:val="0"/>
          <w:numId w:val="25"/>
        </w:numPr>
        <w:tabs>
          <w:tab w:val="left" w:pos="375"/>
          <w:tab w:val="num" w:pos="1332"/>
        </w:tabs>
        <w:spacing w:line="300" w:lineRule="atLeast"/>
        <w:ind w:hanging="2854"/>
        <w:rPr>
          <w:b/>
          <w:bCs/>
          <w:u w:val="single"/>
        </w:rPr>
      </w:pPr>
      <w:r w:rsidRPr="006E7A4D">
        <w:rPr>
          <w:b/>
          <w:bCs/>
          <w:u w:val="single"/>
          <w:rtl/>
        </w:rPr>
        <w:t>שינוי בהסכם או בתנאים</w:t>
      </w:r>
    </w:p>
    <w:p w:rsidR="009E2C72" w:rsidRPr="007978A3" w:rsidRDefault="009E2C72" w:rsidP="009E2C72">
      <w:pPr>
        <w:pStyle w:val="aff0"/>
        <w:numPr>
          <w:ilvl w:val="0"/>
          <w:numId w:val="32"/>
        </w:numPr>
        <w:tabs>
          <w:tab w:val="left" w:pos="933"/>
        </w:tabs>
        <w:spacing w:line="276" w:lineRule="auto"/>
        <w:contextualSpacing w:val="0"/>
        <w:rPr>
          <w:rFonts w:cs="David"/>
          <w:vanish/>
          <w:sz w:val="24"/>
          <w:szCs w:val="24"/>
          <w:rtl/>
        </w:rPr>
      </w:pPr>
    </w:p>
    <w:p w:rsidR="009E2C72" w:rsidRPr="007978A3" w:rsidRDefault="009E2C72" w:rsidP="009E2C72">
      <w:pPr>
        <w:pStyle w:val="aff0"/>
        <w:numPr>
          <w:ilvl w:val="0"/>
          <w:numId w:val="32"/>
        </w:numPr>
        <w:tabs>
          <w:tab w:val="left" w:pos="933"/>
        </w:tabs>
        <w:spacing w:line="276" w:lineRule="auto"/>
        <w:contextualSpacing w:val="0"/>
        <w:rPr>
          <w:rFonts w:cs="David"/>
          <w:vanish/>
          <w:sz w:val="24"/>
          <w:szCs w:val="24"/>
          <w:rtl/>
        </w:rPr>
      </w:pPr>
    </w:p>
    <w:p w:rsidR="009E2C72" w:rsidRDefault="009E2C72" w:rsidP="009E2C72">
      <w:pPr>
        <w:numPr>
          <w:ilvl w:val="1"/>
          <w:numId w:val="32"/>
        </w:numPr>
        <w:tabs>
          <w:tab w:val="left" w:pos="933"/>
        </w:tabs>
        <w:spacing w:line="276" w:lineRule="auto"/>
      </w:pPr>
      <w:r w:rsidRPr="00E5042E">
        <w:rPr>
          <w:rtl/>
        </w:rPr>
        <w:t xml:space="preserve">כל שינוי בהסכם </w:t>
      </w:r>
      <w:r>
        <w:rPr>
          <w:rFonts w:hint="cs"/>
          <w:rtl/>
        </w:rPr>
        <w:t xml:space="preserve">ייעשה רק לאחר קבלת אישור של ועדת המכרזים ולאחר חתימה על </w:t>
      </w:r>
      <w:r>
        <w:rPr>
          <w:rFonts w:hint="cs"/>
          <w:rtl/>
        </w:rPr>
        <w:tab/>
        <w:t>הסכם מתאים על ידי מורשי החתימה של הצדדים</w:t>
      </w:r>
      <w:r w:rsidRPr="00E5042E">
        <w:rPr>
          <w:rtl/>
        </w:rPr>
        <w:t>.</w:t>
      </w:r>
      <w:r>
        <w:rPr>
          <w:rFonts w:hint="cs"/>
          <w:rtl/>
        </w:rPr>
        <w:t xml:space="preserve"> בהם אחד מבין בעלי התפקידים הבאים: חשב המשרד, סגן חשב המשרד, מנהל מח' התקשרויות בחשבות המשרד, גזבר מחוז.</w:t>
      </w:r>
    </w:p>
    <w:p w:rsidR="009E2C72" w:rsidRDefault="009E2C72" w:rsidP="009E2C72">
      <w:pPr>
        <w:numPr>
          <w:ilvl w:val="1"/>
          <w:numId w:val="32"/>
        </w:numPr>
        <w:tabs>
          <w:tab w:val="left" w:pos="933"/>
        </w:tabs>
        <w:spacing w:line="276" w:lineRule="auto"/>
        <w:rPr>
          <w:rtl/>
        </w:rPr>
      </w:pPr>
      <w:r w:rsidRPr="00E5042E">
        <w:rPr>
          <w:rtl/>
        </w:rPr>
        <w:t>מוסכם כי הימנעות מתביעת זכות לא תחשב כוויתור על אותה זכות.</w:t>
      </w:r>
    </w:p>
    <w:p w:rsidR="009E2C72" w:rsidRDefault="009E2C72" w:rsidP="009E2C72">
      <w:pPr>
        <w:widowControl w:val="0"/>
        <w:numPr>
          <w:ilvl w:val="1"/>
          <w:numId w:val="32"/>
        </w:numPr>
        <w:tabs>
          <w:tab w:val="left" w:pos="933"/>
        </w:tabs>
        <w:spacing w:line="300" w:lineRule="atLeast"/>
      </w:pPr>
      <w:r w:rsidRPr="00E5042E">
        <w:rPr>
          <w:rtl/>
        </w:rPr>
        <w:t xml:space="preserve">נותן השירותים מתחייב לבצע את השירותים בעצמו ולא להעביר או למסור את ביצוע </w:t>
      </w:r>
      <w:r>
        <w:rPr>
          <w:rFonts w:hint="cs"/>
          <w:rtl/>
        </w:rPr>
        <w:tab/>
      </w:r>
      <w:r w:rsidRPr="00E5042E">
        <w:rPr>
          <w:rtl/>
        </w:rPr>
        <w:t xml:space="preserve">השירותים, בין במישרין ובין בעקיפין, בין במלואם ובין בחלקם, לצד שלישי כלשהו, </w:t>
      </w:r>
      <w:r>
        <w:rPr>
          <w:rFonts w:hint="cs"/>
          <w:rtl/>
        </w:rPr>
        <w:tab/>
      </w:r>
      <w:r w:rsidRPr="00E5042E">
        <w:rPr>
          <w:rtl/>
        </w:rPr>
        <w:t>אלא אם הותר הדבר בכתב מראש על-ידי נציג המשרד המוסמך</w:t>
      </w:r>
      <w:r w:rsidRPr="00F65561">
        <w:rPr>
          <w:rtl/>
        </w:rPr>
        <w:t>.</w:t>
      </w:r>
      <w:r w:rsidRPr="00E5042E">
        <w:rPr>
          <w:rtl/>
        </w:rPr>
        <w:t xml:space="preserve"> זכויותיו וחובותיו של </w:t>
      </w:r>
      <w:r>
        <w:rPr>
          <w:rFonts w:hint="cs"/>
          <w:rtl/>
        </w:rPr>
        <w:tab/>
      </w:r>
      <w:r w:rsidRPr="00E5042E">
        <w:rPr>
          <w:rtl/>
        </w:rPr>
        <w:t xml:space="preserve">נותן השירותים על פי הסכם זה אינם ניתנים להמחאה לצד שלישי כלשהו, אלא </w:t>
      </w:r>
      <w:r>
        <w:rPr>
          <w:rFonts w:hint="cs"/>
          <w:rtl/>
        </w:rPr>
        <w:tab/>
      </w:r>
      <w:r w:rsidRPr="00E5042E">
        <w:rPr>
          <w:rtl/>
        </w:rPr>
        <w:t>באישור מראש ובכתב של המשרד</w:t>
      </w:r>
      <w:r w:rsidRPr="00F65561">
        <w:rPr>
          <w:rtl/>
        </w:rPr>
        <w:t>.</w:t>
      </w:r>
    </w:p>
    <w:p w:rsidR="009E2C72" w:rsidRDefault="009E2C72" w:rsidP="009E2C72">
      <w:pPr>
        <w:widowControl w:val="0"/>
        <w:numPr>
          <w:ilvl w:val="1"/>
          <w:numId w:val="32"/>
        </w:numPr>
        <w:spacing w:line="300" w:lineRule="atLeast"/>
        <w:ind w:left="933" w:hanging="540"/>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r w:rsidRPr="00F65561">
        <w:rPr>
          <w:rtl/>
        </w:rPr>
        <w:t>.</w:t>
      </w:r>
    </w:p>
    <w:p w:rsidR="009E2C72" w:rsidRDefault="009E2C72" w:rsidP="009E2C72">
      <w:pPr>
        <w:widowControl w:val="0"/>
        <w:numPr>
          <w:ilvl w:val="1"/>
          <w:numId w:val="32"/>
        </w:numPr>
        <w:spacing w:line="300" w:lineRule="atLeast"/>
        <w:ind w:left="933" w:hanging="540"/>
      </w:pPr>
      <w:r w:rsidRPr="00E5042E">
        <w:rPr>
          <w:rtl/>
        </w:rPr>
        <w:t>הפרת סעיף זה, תחשב להפרה יסודית של ההסכם</w:t>
      </w:r>
      <w:r w:rsidRPr="00F65561">
        <w:rPr>
          <w:rtl/>
        </w:rPr>
        <w:t>.</w:t>
      </w:r>
    </w:p>
    <w:p w:rsidR="009E2C72" w:rsidRPr="00355F19" w:rsidRDefault="009E2C72" w:rsidP="009E2C72">
      <w:pPr>
        <w:widowControl w:val="0"/>
        <w:numPr>
          <w:ilvl w:val="1"/>
          <w:numId w:val="32"/>
        </w:numPr>
        <w:spacing w:line="300" w:lineRule="atLeast"/>
        <w:ind w:left="933" w:hanging="540"/>
        <w:rPr>
          <w:rtl/>
        </w:rPr>
      </w:pPr>
      <w:r w:rsidRPr="00E5042E">
        <w:rPr>
          <w:rtl/>
        </w:rPr>
        <w:t xml:space="preserve">מובהר בזאת כי משמעות </w:t>
      </w:r>
      <w:r w:rsidRPr="00360321">
        <w:rPr>
          <w:rtl/>
        </w:rPr>
        <w:t>העברת 25% מכוח ההצבעה בגוף המוסמך לקבל החלטות שוטפות אצל נותן השירותים, או העברת 25% בבעלות</w:t>
      </w:r>
      <w:r w:rsidRPr="00E5042E">
        <w:rPr>
          <w:rtl/>
        </w:rPr>
        <w:t xml:space="preserve"> על נותן השירותים לעניין הסכם זה – כהסבת זכויות לפי הסכם זה</w:t>
      </w:r>
      <w:r w:rsidRPr="00F65561">
        <w:rPr>
          <w:rtl/>
        </w:rPr>
        <w:t>.</w:t>
      </w:r>
    </w:p>
    <w:p w:rsidR="009E2C72" w:rsidRPr="00E5042E" w:rsidRDefault="009E2C72" w:rsidP="009E2C72">
      <w:pPr>
        <w:widowControl w:val="0"/>
        <w:tabs>
          <w:tab w:val="left" w:pos="746"/>
          <w:tab w:val="num" w:pos="1332"/>
        </w:tabs>
        <w:spacing w:line="300" w:lineRule="atLeast"/>
        <w:jc w:val="both"/>
        <w:rPr>
          <w:rtl/>
        </w:rPr>
      </w:pPr>
    </w:p>
    <w:p w:rsidR="009E2C72" w:rsidRDefault="009E2C72" w:rsidP="009E2C72">
      <w:pPr>
        <w:widowControl w:val="0"/>
        <w:numPr>
          <w:ilvl w:val="0"/>
          <w:numId w:val="25"/>
        </w:numPr>
        <w:tabs>
          <w:tab w:val="left" w:pos="375"/>
          <w:tab w:val="left" w:pos="658"/>
          <w:tab w:val="left" w:pos="800"/>
          <w:tab w:val="num" w:pos="1332"/>
        </w:tabs>
        <w:spacing w:line="300" w:lineRule="atLeast"/>
        <w:ind w:hanging="2854"/>
        <w:rPr>
          <w:b/>
          <w:bCs/>
          <w:u w:val="single"/>
        </w:rPr>
      </w:pPr>
      <w:r w:rsidRPr="006E7A4D">
        <w:rPr>
          <w:b/>
          <w:bCs/>
          <w:u w:val="single"/>
          <w:rtl/>
        </w:rPr>
        <w:t>אי מילוי חיוב על-ידי נותן השירותים</w:t>
      </w:r>
    </w:p>
    <w:p w:rsidR="009E2C72" w:rsidRPr="007978A3" w:rsidRDefault="009E2C72" w:rsidP="009E2C72">
      <w:pPr>
        <w:pStyle w:val="aff0"/>
        <w:widowControl w:val="0"/>
        <w:numPr>
          <w:ilvl w:val="0"/>
          <w:numId w:val="33"/>
        </w:numPr>
        <w:spacing w:line="300" w:lineRule="atLeast"/>
        <w:contextualSpacing w:val="0"/>
        <w:jc w:val="both"/>
        <w:rPr>
          <w:rFonts w:cs="David"/>
          <w:vanish/>
          <w:sz w:val="24"/>
          <w:szCs w:val="24"/>
          <w:rtl/>
        </w:rPr>
      </w:pPr>
    </w:p>
    <w:p w:rsidR="009E2C72" w:rsidRPr="007978A3" w:rsidRDefault="009E2C72" w:rsidP="009E2C72">
      <w:pPr>
        <w:pStyle w:val="aff0"/>
        <w:widowControl w:val="0"/>
        <w:numPr>
          <w:ilvl w:val="0"/>
          <w:numId w:val="33"/>
        </w:numPr>
        <w:spacing w:line="300" w:lineRule="atLeast"/>
        <w:contextualSpacing w:val="0"/>
        <w:jc w:val="both"/>
        <w:rPr>
          <w:rFonts w:cs="David"/>
          <w:vanish/>
          <w:sz w:val="24"/>
          <w:szCs w:val="24"/>
          <w:rtl/>
        </w:rPr>
      </w:pPr>
    </w:p>
    <w:p w:rsidR="009E2C72" w:rsidRDefault="009E2C72" w:rsidP="009E2C72">
      <w:pPr>
        <w:widowControl w:val="0"/>
        <w:numPr>
          <w:ilvl w:val="1"/>
          <w:numId w:val="33"/>
        </w:numPr>
        <w:tabs>
          <w:tab w:val="clear" w:pos="768"/>
          <w:tab w:val="num" w:pos="1033"/>
        </w:tabs>
        <w:spacing w:line="300" w:lineRule="atLeast"/>
        <w:ind w:left="1033"/>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ובין אם לפי הסכם זה לבצע את אחת</w:t>
      </w:r>
      <w:r>
        <w:rPr>
          <w:rFonts w:hint="cs"/>
          <w:rtl/>
        </w:rPr>
        <w:t xml:space="preserve"> או יותר</w:t>
      </w:r>
      <w:r w:rsidRPr="00E5042E">
        <w:rPr>
          <w:rtl/>
        </w:rPr>
        <w:t xml:space="preserve"> </w:t>
      </w:r>
      <w:r>
        <w:rPr>
          <w:rFonts w:hint="cs"/>
          <w:rtl/>
        </w:rPr>
        <w:t>מ</w:t>
      </w:r>
      <w:r w:rsidRPr="00E5042E">
        <w:rPr>
          <w:rtl/>
        </w:rPr>
        <w:t>הפעולות הבאות</w:t>
      </w:r>
      <w:r w:rsidRPr="00F65561">
        <w:rPr>
          <w:bCs/>
          <w:rtl/>
        </w:rPr>
        <w:t>:</w:t>
      </w:r>
    </w:p>
    <w:p w:rsidR="009E2C72" w:rsidRPr="007978A3" w:rsidRDefault="009E2C72" w:rsidP="009E2C72">
      <w:pPr>
        <w:pStyle w:val="aff0"/>
        <w:widowControl w:val="0"/>
        <w:numPr>
          <w:ilvl w:val="0"/>
          <w:numId w:val="17"/>
        </w:numPr>
        <w:spacing w:line="300" w:lineRule="atLeast"/>
        <w:contextualSpacing w:val="0"/>
        <w:jc w:val="both"/>
        <w:rPr>
          <w:rFonts w:cs="David"/>
          <w:vanish/>
          <w:sz w:val="24"/>
          <w:szCs w:val="24"/>
          <w:rtl/>
        </w:rPr>
      </w:pPr>
    </w:p>
    <w:p w:rsidR="009E2C72" w:rsidRPr="007978A3" w:rsidRDefault="009E2C72" w:rsidP="009E2C72">
      <w:pPr>
        <w:pStyle w:val="aff0"/>
        <w:widowControl w:val="0"/>
        <w:numPr>
          <w:ilvl w:val="0"/>
          <w:numId w:val="17"/>
        </w:numPr>
        <w:spacing w:line="300" w:lineRule="atLeast"/>
        <w:contextualSpacing w:val="0"/>
        <w:jc w:val="both"/>
        <w:rPr>
          <w:rFonts w:cs="David"/>
          <w:vanish/>
          <w:sz w:val="24"/>
          <w:szCs w:val="24"/>
          <w:rtl/>
        </w:rPr>
      </w:pPr>
    </w:p>
    <w:p w:rsidR="009E2C72" w:rsidRPr="007978A3" w:rsidRDefault="009E2C72" w:rsidP="009E2C72">
      <w:pPr>
        <w:pStyle w:val="aff0"/>
        <w:widowControl w:val="0"/>
        <w:numPr>
          <w:ilvl w:val="0"/>
          <w:numId w:val="17"/>
        </w:numPr>
        <w:spacing w:line="300" w:lineRule="atLeast"/>
        <w:contextualSpacing w:val="0"/>
        <w:jc w:val="both"/>
        <w:rPr>
          <w:rFonts w:cs="David"/>
          <w:vanish/>
          <w:sz w:val="24"/>
          <w:szCs w:val="24"/>
          <w:rtl/>
        </w:rPr>
      </w:pPr>
    </w:p>
    <w:p w:rsidR="009E2C72" w:rsidRPr="007978A3" w:rsidRDefault="009E2C72" w:rsidP="009E2C72">
      <w:pPr>
        <w:pStyle w:val="aff0"/>
        <w:widowControl w:val="0"/>
        <w:numPr>
          <w:ilvl w:val="1"/>
          <w:numId w:val="17"/>
        </w:numPr>
        <w:spacing w:line="300" w:lineRule="atLeast"/>
        <w:contextualSpacing w:val="0"/>
        <w:jc w:val="both"/>
        <w:rPr>
          <w:rFonts w:cs="David"/>
          <w:vanish/>
          <w:sz w:val="24"/>
          <w:szCs w:val="24"/>
          <w:rtl/>
        </w:rPr>
      </w:pPr>
    </w:p>
    <w:p w:rsidR="009E2C72" w:rsidRDefault="009E2C72" w:rsidP="009E2C72">
      <w:pPr>
        <w:widowControl w:val="0"/>
        <w:numPr>
          <w:ilvl w:val="2"/>
          <w:numId w:val="17"/>
        </w:numPr>
        <w:tabs>
          <w:tab w:val="clear" w:pos="1836"/>
          <w:tab w:val="num" w:pos="2559"/>
        </w:tabs>
        <w:spacing w:line="300" w:lineRule="atLeast"/>
        <w:ind w:left="2559"/>
        <w:jc w:val="both"/>
      </w:pPr>
      <w:r w:rsidRPr="00E5042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r w:rsidRPr="00F65561">
        <w:rPr>
          <w:rtl/>
        </w:rPr>
        <w:t>.</w:t>
      </w:r>
    </w:p>
    <w:p w:rsidR="009E2C72" w:rsidRDefault="009E2C72" w:rsidP="009E2C72">
      <w:pPr>
        <w:widowControl w:val="0"/>
        <w:numPr>
          <w:ilvl w:val="2"/>
          <w:numId w:val="17"/>
        </w:numPr>
        <w:tabs>
          <w:tab w:val="clear" w:pos="1836"/>
        </w:tabs>
        <w:spacing w:line="300" w:lineRule="atLeast"/>
        <w:ind w:left="2217" w:hanging="708"/>
        <w:jc w:val="both"/>
      </w:pPr>
      <w:r w:rsidRPr="00E5042E">
        <w:rPr>
          <w:rtl/>
        </w:rPr>
        <w:t>לבטל את ההסכם בהודעה בכתב</w:t>
      </w:r>
      <w:r w:rsidRPr="00F65561">
        <w:rPr>
          <w:rtl/>
        </w:rPr>
        <w:t>.</w:t>
      </w:r>
    </w:p>
    <w:p w:rsidR="009E2C72" w:rsidRDefault="009E2C72" w:rsidP="009E2C72">
      <w:pPr>
        <w:widowControl w:val="0"/>
        <w:numPr>
          <w:ilvl w:val="1"/>
          <w:numId w:val="33"/>
        </w:numPr>
        <w:tabs>
          <w:tab w:val="clear" w:pos="768"/>
        </w:tabs>
        <w:spacing w:line="300" w:lineRule="atLeast"/>
        <w:ind w:left="1509" w:hanging="851"/>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Pr>
          <w:rFonts w:hint="cs"/>
          <w:rtl/>
        </w:rPr>
        <w:t>לפצות אותו על כל נזק שנגרם לו בשל אי מילוי הוראות ההסכם ו/או ביטולו</w:t>
      </w:r>
      <w:r w:rsidRPr="00F65561">
        <w:rPr>
          <w:rtl/>
        </w:rPr>
        <w:t>.</w:t>
      </w:r>
      <w:r>
        <w:rPr>
          <w:rFonts w:hint="cs"/>
          <w:rtl/>
        </w:rPr>
        <w:t xml:space="preserve"> </w:t>
      </w:r>
    </w:p>
    <w:p w:rsidR="009E2C72" w:rsidRDefault="009E2C72" w:rsidP="009E2C72">
      <w:pPr>
        <w:widowControl w:val="0"/>
        <w:numPr>
          <w:ilvl w:val="1"/>
          <w:numId w:val="33"/>
        </w:numPr>
        <w:tabs>
          <w:tab w:val="clear" w:pos="768"/>
        </w:tabs>
        <w:spacing w:line="300" w:lineRule="atLeast"/>
        <w:ind w:left="1509" w:hanging="851"/>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r w:rsidRPr="00F65561">
        <w:rPr>
          <w:rtl/>
        </w:rPr>
        <w:t>.</w:t>
      </w:r>
      <w:r w:rsidRPr="00E5042E">
        <w:rPr>
          <w:rtl/>
        </w:rPr>
        <w:t xml:space="preserve"> </w:t>
      </w:r>
    </w:p>
    <w:p w:rsidR="009E2C72" w:rsidRPr="00E5042E" w:rsidRDefault="009E2C72" w:rsidP="009E2C72">
      <w:pPr>
        <w:widowControl w:val="0"/>
        <w:tabs>
          <w:tab w:val="left" w:pos="746"/>
          <w:tab w:val="num" w:pos="1800"/>
        </w:tabs>
        <w:adjustRightInd w:val="0"/>
        <w:spacing w:line="300" w:lineRule="atLeast"/>
        <w:ind w:left="1080"/>
        <w:jc w:val="both"/>
        <w:textAlignment w:val="baseline"/>
      </w:pPr>
    </w:p>
    <w:p w:rsidR="009E2C72" w:rsidRDefault="009E2C72" w:rsidP="009E2C72">
      <w:pPr>
        <w:widowControl w:val="0"/>
        <w:numPr>
          <w:ilvl w:val="0"/>
          <w:numId w:val="25"/>
        </w:numPr>
        <w:tabs>
          <w:tab w:val="left" w:pos="233"/>
          <w:tab w:val="left" w:pos="516"/>
          <w:tab w:val="num" w:pos="1332"/>
        </w:tabs>
        <w:spacing w:line="300" w:lineRule="atLeast"/>
        <w:ind w:hanging="2854"/>
        <w:rPr>
          <w:b/>
          <w:bCs/>
          <w:u w:val="single"/>
        </w:rPr>
      </w:pPr>
      <w:r w:rsidRPr="006E7A4D">
        <w:rPr>
          <w:b/>
          <w:bCs/>
          <w:u w:val="single"/>
          <w:rtl/>
        </w:rPr>
        <w:t>ערבות</w:t>
      </w:r>
    </w:p>
    <w:p w:rsidR="009E2C72" w:rsidRPr="007978A3" w:rsidRDefault="009E2C72" w:rsidP="009E2C72">
      <w:pPr>
        <w:pStyle w:val="aff0"/>
        <w:widowControl w:val="0"/>
        <w:numPr>
          <w:ilvl w:val="0"/>
          <w:numId w:val="34"/>
        </w:numPr>
        <w:spacing w:line="300" w:lineRule="atLeast"/>
        <w:contextualSpacing w:val="0"/>
        <w:rPr>
          <w:rFonts w:cs="David"/>
          <w:vanish/>
          <w:sz w:val="24"/>
          <w:szCs w:val="24"/>
          <w:rtl/>
        </w:rPr>
      </w:pPr>
    </w:p>
    <w:p w:rsidR="009E2C72" w:rsidRPr="007978A3" w:rsidRDefault="009E2C72" w:rsidP="009E2C72">
      <w:pPr>
        <w:pStyle w:val="aff0"/>
        <w:widowControl w:val="0"/>
        <w:numPr>
          <w:ilvl w:val="0"/>
          <w:numId w:val="34"/>
        </w:numPr>
        <w:spacing w:line="300" w:lineRule="atLeast"/>
        <w:contextualSpacing w:val="0"/>
        <w:rPr>
          <w:rFonts w:cs="David"/>
          <w:vanish/>
          <w:sz w:val="24"/>
          <w:szCs w:val="24"/>
          <w:rtl/>
        </w:rPr>
      </w:pPr>
    </w:p>
    <w:p w:rsidR="009E2C72" w:rsidRDefault="009E2C72" w:rsidP="00952049">
      <w:pPr>
        <w:widowControl w:val="0"/>
        <w:numPr>
          <w:ilvl w:val="1"/>
          <w:numId w:val="34"/>
        </w:numPr>
        <w:tabs>
          <w:tab w:val="clear" w:pos="659"/>
          <w:tab w:val="num" w:pos="750"/>
        </w:tabs>
        <w:spacing w:line="300" w:lineRule="atLeast"/>
        <w:ind w:left="750"/>
      </w:pPr>
      <w:r w:rsidRPr="00E5042E">
        <w:rPr>
          <w:rtl/>
        </w:rPr>
        <w:t>להבטחת זכויות המשרד לפי הסכם זה, ומיל</w:t>
      </w:r>
      <w:r>
        <w:rPr>
          <w:rtl/>
        </w:rPr>
        <w:t>וי התחייבויות נותן השירותים על-</w:t>
      </w:r>
      <w:r>
        <w:rPr>
          <w:rFonts w:hint="cs"/>
          <w:rtl/>
        </w:rPr>
        <w:t xml:space="preserve"> </w:t>
      </w:r>
      <w:r w:rsidRPr="00E5042E">
        <w:rPr>
          <w:rtl/>
        </w:rPr>
        <w:t>פי המכרז, ההצעה והוראות הסכם זה, ב</w:t>
      </w:r>
      <w:r>
        <w:rPr>
          <w:rtl/>
        </w:rPr>
        <w:t>מועד חתימת ההסכם ימציא נותן</w:t>
      </w:r>
      <w:r>
        <w:rPr>
          <w:rFonts w:hint="cs"/>
          <w:rtl/>
        </w:rPr>
        <w:t xml:space="preserve"> </w:t>
      </w:r>
      <w:r w:rsidRPr="00E5042E">
        <w:rPr>
          <w:rtl/>
        </w:rPr>
        <w:t>השירותים על חשבונו ערבות בנקאית אוטונומית לפקודת המשרד, בסכום</w:t>
      </w:r>
      <w:r>
        <w:rPr>
          <w:rFonts w:hint="cs"/>
          <w:rtl/>
        </w:rPr>
        <w:t xml:space="preserve"> </w:t>
      </w:r>
      <w:r w:rsidR="00952049">
        <w:rPr>
          <w:rFonts w:hint="cs"/>
          <w:rtl/>
        </w:rPr>
        <w:t>של 5% מהיקף ההתקשרות.</w:t>
      </w:r>
      <w:r w:rsidRPr="007A1043">
        <w:rPr>
          <w:rtl/>
        </w:rPr>
        <w:t xml:space="preserve"> </w:t>
      </w:r>
    </w:p>
    <w:p w:rsidR="009E2C72" w:rsidRDefault="009E2C72" w:rsidP="009E2C72">
      <w:pPr>
        <w:widowControl w:val="0"/>
        <w:numPr>
          <w:ilvl w:val="1"/>
          <w:numId w:val="34"/>
        </w:numPr>
        <w:spacing w:line="300" w:lineRule="atLeast"/>
        <w:ind w:left="1367" w:hanging="992"/>
      </w:pPr>
      <w:r w:rsidRPr="00E5042E">
        <w:rPr>
          <w:rtl/>
        </w:rPr>
        <w:t xml:space="preserve">הערבות תהא צמודה למדד המחירים לצרכן המתפרסם על-ידי הלשכה </w:t>
      </w:r>
      <w:r w:rsidRPr="00E5042E">
        <w:rPr>
          <w:rtl/>
        </w:rPr>
        <w:br/>
        <w:t>המרכזית לסטטיסטיקה</w:t>
      </w:r>
      <w:r w:rsidRPr="00F65561">
        <w:rPr>
          <w:rtl/>
        </w:rPr>
        <w:t>.</w:t>
      </w:r>
      <w:r w:rsidRPr="00E5042E">
        <w:rPr>
          <w:rtl/>
        </w:rPr>
        <w:t xml:space="preserve"> "מדד הבסיס</w:t>
      </w:r>
      <w:r>
        <w:rPr>
          <w:rFonts w:hint="cs"/>
          <w:rtl/>
        </w:rPr>
        <w:t xml:space="preserve">" </w:t>
      </w:r>
      <w:r w:rsidRPr="00E5042E">
        <w:rPr>
          <w:rtl/>
        </w:rPr>
        <w:t xml:space="preserve">משמעותו – </w:t>
      </w:r>
      <w:r>
        <w:rPr>
          <w:rFonts w:hint="cs"/>
          <w:rtl/>
        </w:rPr>
        <w:t xml:space="preserve">מועד החתימה על הסכם זה כאמור ברישא של הסכם זה. </w:t>
      </w:r>
    </w:p>
    <w:p w:rsidR="009E2C72" w:rsidRDefault="009E2C72" w:rsidP="009E2C72">
      <w:pPr>
        <w:widowControl w:val="0"/>
        <w:numPr>
          <w:ilvl w:val="1"/>
          <w:numId w:val="34"/>
        </w:numPr>
        <w:spacing w:line="300" w:lineRule="atLeast"/>
        <w:ind w:left="1367" w:hanging="992"/>
      </w:pPr>
      <w:r w:rsidRPr="00E5042E">
        <w:rPr>
          <w:rtl/>
        </w:rPr>
        <w:t>הערבות תהיה בתוקף לתקופה של לפחות</w:t>
      </w:r>
      <w:r w:rsidRPr="003B6317">
        <w:rPr>
          <w:b/>
          <w:rtl/>
        </w:rPr>
        <w:t xml:space="preserve"> 60</w:t>
      </w:r>
      <w:r w:rsidRPr="00E5042E">
        <w:rPr>
          <w:rtl/>
        </w:rPr>
        <w:t xml:space="preserve"> ימים לאחר תום תקופת ההסכם</w:t>
      </w:r>
      <w:r w:rsidRPr="00F65561">
        <w:rPr>
          <w:rtl/>
        </w:rPr>
        <w:t>.</w:t>
      </w:r>
      <w:r w:rsidRPr="007A1043">
        <w:rPr>
          <w:rtl/>
        </w:rPr>
        <w:t xml:space="preserve"> </w:t>
      </w:r>
      <w:r w:rsidRPr="00E5042E">
        <w:rPr>
          <w:rtl/>
        </w:rPr>
        <w:lastRenderedPageBreak/>
        <w:t xml:space="preserve">נוסח הערבות יהיה כמפורט </w:t>
      </w:r>
      <w:r w:rsidRPr="005B031F">
        <w:rPr>
          <w:rtl/>
        </w:rPr>
        <w:t xml:space="preserve">בנספח </w:t>
      </w:r>
      <w:r w:rsidRPr="005B031F">
        <w:rPr>
          <w:rFonts w:hint="cs"/>
          <w:rtl/>
        </w:rPr>
        <w:t>5</w:t>
      </w:r>
      <w:r>
        <w:rPr>
          <w:rFonts w:hint="cs"/>
          <w:rtl/>
        </w:rPr>
        <w:t xml:space="preserve"> </w:t>
      </w:r>
      <w:r w:rsidRPr="00E5042E">
        <w:rPr>
          <w:rtl/>
        </w:rPr>
        <w:t>המצורף להסכם</w:t>
      </w:r>
      <w:r w:rsidRPr="00F65561">
        <w:rPr>
          <w:rtl/>
        </w:rPr>
        <w:t>.</w:t>
      </w:r>
    </w:p>
    <w:p w:rsidR="009E2C72" w:rsidRDefault="009E2C72" w:rsidP="009E2C72">
      <w:pPr>
        <w:widowControl w:val="0"/>
        <w:numPr>
          <w:ilvl w:val="1"/>
          <w:numId w:val="34"/>
        </w:numPr>
        <w:spacing w:line="300" w:lineRule="atLeast"/>
        <w:ind w:left="1367" w:hanging="974"/>
      </w:pPr>
      <w:r w:rsidRPr="00E5042E">
        <w:rPr>
          <w:rtl/>
        </w:rPr>
        <w:t>עלויות ה</w:t>
      </w:r>
      <w:r>
        <w:rPr>
          <w:rFonts w:hint="cs"/>
          <w:rtl/>
        </w:rPr>
        <w:t>וצאת ה</w:t>
      </w:r>
      <w:r w:rsidRPr="00E5042E">
        <w:rPr>
          <w:rtl/>
        </w:rPr>
        <w:t>ערבות יחולו על נותן השירותים בלבד</w:t>
      </w:r>
      <w:r w:rsidRPr="00F65561">
        <w:rPr>
          <w:rtl/>
        </w:rPr>
        <w:t>.</w:t>
      </w:r>
    </w:p>
    <w:p w:rsidR="009E2C72" w:rsidRDefault="009E2C72" w:rsidP="009E2C72">
      <w:pPr>
        <w:widowControl w:val="0"/>
        <w:numPr>
          <w:ilvl w:val="1"/>
          <w:numId w:val="34"/>
        </w:numPr>
        <w:spacing w:line="300" w:lineRule="atLeast"/>
        <w:ind w:left="1367" w:hanging="974"/>
      </w:pPr>
      <w:r w:rsidRPr="00E5042E">
        <w:rPr>
          <w:rtl/>
        </w:rPr>
        <w:t xml:space="preserve">נותן השירותים יהיה אחראי להאריך את </w:t>
      </w:r>
      <w:r>
        <w:rPr>
          <w:rtl/>
        </w:rPr>
        <w:t>תוקף הערבות מעת לעת</w:t>
      </w:r>
      <w:r>
        <w:rPr>
          <w:rFonts w:hint="cs"/>
          <w:rtl/>
        </w:rPr>
        <w:t xml:space="preserve"> </w:t>
      </w:r>
      <w:r w:rsidRPr="00E5042E">
        <w:rPr>
          <w:rtl/>
        </w:rPr>
        <w:t>בהתאם להארכת תקופת ההסכם</w:t>
      </w:r>
      <w:r>
        <w:rPr>
          <w:rFonts w:hint="cs"/>
          <w:rtl/>
        </w:rPr>
        <w:t xml:space="preserve">, כך שבכל עת </w:t>
      </w:r>
      <w:r w:rsidRPr="00E5042E">
        <w:rPr>
          <w:rtl/>
        </w:rPr>
        <w:t xml:space="preserve">הערבות תהיה בתוקף לתקופה של לפחות </w:t>
      </w:r>
      <w:r w:rsidRPr="003B6317">
        <w:rPr>
          <w:b/>
          <w:rtl/>
        </w:rPr>
        <w:t>60</w:t>
      </w:r>
      <w:r w:rsidRPr="00E5042E">
        <w:rPr>
          <w:rtl/>
        </w:rPr>
        <w:t xml:space="preserve"> ימים לאחר תום תקופת ההסכם</w:t>
      </w:r>
      <w:r>
        <w:rPr>
          <w:rFonts w:hint="cs"/>
          <w:rtl/>
        </w:rPr>
        <w:t xml:space="preserve"> המוארך</w:t>
      </w:r>
      <w:r w:rsidRPr="00F65561">
        <w:rPr>
          <w:rtl/>
        </w:rPr>
        <w:t>.</w:t>
      </w:r>
      <w:r w:rsidRPr="00E5042E">
        <w:rPr>
          <w:rtl/>
        </w:rPr>
        <w:t xml:space="preserve"> </w:t>
      </w:r>
    </w:p>
    <w:p w:rsidR="009E2C72" w:rsidRDefault="009E2C72" w:rsidP="009E2C72">
      <w:pPr>
        <w:widowControl w:val="0"/>
        <w:numPr>
          <w:ilvl w:val="1"/>
          <w:numId w:val="34"/>
        </w:numPr>
        <w:spacing w:line="300" w:lineRule="atLeast"/>
        <w:ind w:left="1367" w:hanging="974"/>
      </w:pPr>
      <w:r w:rsidRPr="00E5042E">
        <w:rPr>
          <w:rtl/>
        </w:rPr>
        <w:t>הארכת הערבות</w:t>
      </w:r>
      <w:r>
        <w:rPr>
          <w:rFonts w:hint="cs"/>
          <w:rtl/>
        </w:rPr>
        <w:t xml:space="preserve"> </w:t>
      </w:r>
      <w:r w:rsidRPr="00E5042E">
        <w:rPr>
          <w:rtl/>
        </w:rPr>
        <w:t xml:space="preserve">תיעשה לפחות </w:t>
      </w:r>
      <w:r w:rsidRPr="003B6317">
        <w:rPr>
          <w:rFonts w:hint="cs"/>
          <w:b/>
          <w:rtl/>
        </w:rPr>
        <w:t>60</w:t>
      </w:r>
      <w:r>
        <w:rPr>
          <w:rFonts w:hint="cs"/>
          <w:rtl/>
        </w:rPr>
        <w:t xml:space="preserve"> יום</w:t>
      </w:r>
      <w:r w:rsidRPr="00E5042E">
        <w:rPr>
          <w:rtl/>
        </w:rPr>
        <w:t xml:space="preserve"> לפני תום תוקפה</w:t>
      </w:r>
      <w:r w:rsidRPr="00F65561">
        <w:rPr>
          <w:rtl/>
        </w:rPr>
        <w:t>.</w:t>
      </w:r>
    </w:p>
    <w:p w:rsidR="009E2C72" w:rsidRDefault="009E2C72" w:rsidP="009E2C72">
      <w:pPr>
        <w:widowControl w:val="0"/>
        <w:numPr>
          <w:ilvl w:val="1"/>
          <w:numId w:val="34"/>
        </w:numPr>
        <w:spacing w:line="300" w:lineRule="atLeast"/>
        <w:ind w:left="1367" w:hanging="974"/>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r w:rsidRPr="00F65561">
        <w:rPr>
          <w:rtl/>
        </w:rPr>
        <w:t>.</w:t>
      </w:r>
    </w:p>
    <w:p w:rsidR="009E2C72" w:rsidRDefault="009E2C72" w:rsidP="009E2C72">
      <w:pPr>
        <w:widowControl w:val="0"/>
        <w:numPr>
          <w:ilvl w:val="1"/>
          <w:numId w:val="34"/>
        </w:numPr>
        <w:spacing w:line="300" w:lineRule="atLeast"/>
        <w:ind w:left="1367" w:hanging="974"/>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Pr>
          <w:rFonts w:hint="cs"/>
          <w:rtl/>
        </w:rPr>
        <w:t xml:space="preserve">, </w:t>
      </w:r>
      <w:r w:rsidRPr="00E5042E">
        <w:rPr>
          <w:rtl/>
        </w:rPr>
        <w:t xml:space="preserve">ההצעה </w:t>
      </w:r>
      <w:r>
        <w:rPr>
          <w:rFonts w:hint="cs"/>
          <w:rtl/>
        </w:rPr>
        <w:t xml:space="preserve">והנחיות המשרד </w:t>
      </w:r>
      <w:r w:rsidRPr="00E5042E">
        <w:rPr>
          <w:rtl/>
        </w:rPr>
        <w:t xml:space="preserve">או לא תיקן </w:t>
      </w:r>
      <w:r>
        <w:rPr>
          <w:rFonts w:hint="cs"/>
          <w:rtl/>
        </w:rPr>
        <w:t>את ה</w:t>
      </w:r>
      <w:r w:rsidRPr="00E5042E">
        <w:rPr>
          <w:rtl/>
        </w:rPr>
        <w:t>מעוות וזאת מבלי</w:t>
      </w:r>
      <w:r>
        <w:rPr>
          <w:rtl/>
        </w:rPr>
        <w:t xml:space="preserve"> לחייב את המשרד להוציא </w:t>
      </w:r>
      <w:r>
        <w:rPr>
          <w:rFonts w:hint="cs"/>
          <w:rtl/>
        </w:rPr>
        <w:t>כל דרישה קודמת</w:t>
      </w:r>
      <w:r w:rsidRPr="00F65561">
        <w:rPr>
          <w:rFonts w:hint="cs"/>
          <w:rtl/>
        </w:rPr>
        <w:t>.</w:t>
      </w:r>
    </w:p>
    <w:p w:rsidR="009E2C72" w:rsidRPr="009D52DF" w:rsidRDefault="009E2C72" w:rsidP="009E2C72">
      <w:pPr>
        <w:widowControl w:val="0"/>
        <w:numPr>
          <w:ilvl w:val="1"/>
          <w:numId w:val="34"/>
        </w:numPr>
        <w:spacing w:line="300" w:lineRule="atLeast"/>
        <w:ind w:left="1367" w:hanging="992"/>
      </w:pPr>
      <w:r w:rsidRPr="00E5042E">
        <w:rPr>
          <w:rtl/>
        </w:rPr>
        <w:t>הערבות תחולט בדרישה חד צדדית של המשרד לבנק</w:t>
      </w:r>
      <w:r>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r w:rsidRPr="00F65561">
        <w:rPr>
          <w:rtl/>
        </w:rPr>
        <w:t>.</w:t>
      </w:r>
    </w:p>
    <w:p w:rsidR="009E2C72" w:rsidRDefault="009E2C72" w:rsidP="009E2C72">
      <w:pPr>
        <w:widowControl w:val="0"/>
        <w:numPr>
          <w:ilvl w:val="1"/>
          <w:numId w:val="34"/>
        </w:numPr>
        <w:spacing w:line="300" w:lineRule="atLeast"/>
        <w:ind w:left="1367" w:hanging="974"/>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Pr>
          <w:rFonts w:hint="cs"/>
          <w:rtl/>
        </w:rPr>
        <w:t xml:space="preserve"> </w:t>
      </w:r>
      <w:r w:rsidRPr="00E5042E">
        <w:rPr>
          <w:rtl/>
        </w:rPr>
        <w:t xml:space="preserve">בתוקף לתקופה של לפחות </w:t>
      </w:r>
      <w:r w:rsidRPr="003B6317">
        <w:rPr>
          <w:b/>
          <w:rtl/>
        </w:rPr>
        <w:t>60</w:t>
      </w:r>
      <w:r w:rsidRPr="00E5042E">
        <w:rPr>
          <w:rtl/>
        </w:rPr>
        <w:t xml:space="preserve"> ימים לאחר תום תקופת ההסכם</w:t>
      </w:r>
      <w:r w:rsidRPr="00F65561">
        <w:rPr>
          <w:rtl/>
        </w:rPr>
        <w:t>.</w:t>
      </w:r>
    </w:p>
    <w:p w:rsidR="009E2C72" w:rsidRDefault="009E2C72" w:rsidP="009E2C72">
      <w:pPr>
        <w:widowControl w:val="0"/>
        <w:numPr>
          <w:ilvl w:val="1"/>
          <w:numId w:val="34"/>
        </w:numPr>
        <w:spacing w:line="300" w:lineRule="atLeast"/>
        <w:ind w:left="1367" w:hanging="992"/>
      </w:pPr>
      <w:r w:rsidRPr="00AA676C">
        <w:rPr>
          <w:rFonts w:hint="cs"/>
          <w:rtl/>
        </w:rPr>
        <w:t>סכום הערבות ישמש כסכום פיצויים מוסכם מראש על כל הפרת התחייבות על ידי נותן השירותים מבלי שיהיה כל צורך בהוכחת נזק</w:t>
      </w:r>
      <w:r w:rsidRPr="00F65561">
        <w:rPr>
          <w:rFonts w:hint="cs"/>
          <w:rtl/>
        </w:rPr>
        <w:t>.</w:t>
      </w:r>
    </w:p>
    <w:p w:rsidR="009E2C72" w:rsidRDefault="009E2C72" w:rsidP="009E2C72">
      <w:pPr>
        <w:widowControl w:val="0"/>
        <w:spacing w:line="300" w:lineRule="atLeast"/>
        <w:ind w:left="1367"/>
        <w:rPr>
          <w:rtl/>
        </w:rPr>
      </w:pPr>
    </w:p>
    <w:p w:rsidR="009E2C72" w:rsidRDefault="009E2C72" w:rsidP="009E2C72">
      <w:pPr>
        <w:widowControl w:val="0"/>
        <w:numPr>
          <w:ilvl w:val="0"/>
          <w:numId w:val="34"/>
        </w:numPr>
        <w:tabs>
          <w:tab w:val="clear" w:pos="375"/>
          <w:tab w:val="left" w:pos="233"/>
          <w:tab w:val="left" w:pos="658"/>
          <w:tab w:val="num" w:pos="1332"/>
        </w:tabs>
        <w:spacing w:line="300" w:lineRule="atLeast"/>
        <w:ind w:hanging="567"/>
        <w:rPr>
          <w:b/>
          <w:bCs/>
          <w:u w:val="single"/>
        </w:rPr>
      </w:pPr>
      <w:r>
        <w:rPr>
          <w:rFonts w:hint="cs"/>
          <w:b/>
          <w:bCs/>
          <w:u w:val="single"/>
          <w:rtl/>
        </w:rPr>
        <w:t>פיצויים מוסמכים</w:t>
      </w:r>
    </w:p>
    <w:p w:rsidR="009E2C72" w:rsidRDefault="009E2C72" w:rsidP="009E2C72">
      <w:pPr>
        <w:widowControl w:val="0"/>
        <w:numPr>
          <w:ilvl w:val="1"/>
          <w:numId w:val="34"/>
        </w:numPr>
        <w:tabs>
          <w:tab w:val="left" w:pos="233"/>
        </w:tabs>
        <w:spacing w:line="300" w:lineRule="atLeast"/>
        <w:rPr>
          <w:b/>
          <w:bCs/>
          <w:u w:val="single"/>
        </w:rPr>
      </w:pPr>
      <w:r>
        <w:rPr>
          <w:rFonts w:hint="cs"/>
          <w:rtl/>
        </w:rPr>
        <w:t xml:space="preserve">לאור הנזק הצפוי מהפרות מסוימות של התחייבות נותן השירותים כנדרש על פי הסכם זה בכלל ומפרט השירותים בפרט, מצהירים ומסכימים בזאת הצדדים, סכומי הפיצויים המוסכמים שלהלן, הינם סבירים והגיוניים ומגלמים את הנזק שניתן </w:t>
      </w:r>
      <w:r w:rsidR="005B7C06">
        <w:rPr>
          <w:rFonts w:hint="cs"/>
          <w:rtl/>
        </w:rPr>
        <w:t>לצפות</w:t>
      </w:r>
      <w:r>
        <w:rPr>
          <w:rFonts w:hint="cs"/>
          <w:rtl/>
        </w:rPr>
        <w:t xml:space="preserve"> מראש בעת כריתת ההסכם כתוצאה מההפרות כמפורט להלן: </w:t>
      </w:r>
    </w:p>
    <w:tbl>
      <w:tblPr>
        <w:bidiVisual/>
        <w:tblW w:w="99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73"/>
        <w:gridCol w:w="7182"/>
        <w:gridCol w:w="1998"/>
      </w:tblGrid>
      <w:tr w:rsidR="009E2C72" w:rsidRPr="0028208D" w:rsidTr="00753E4E">
        <w:tc>
          <w:tcPr>
            <w:tcW w:w="773" w:type="dxa"/>
            <w:tcBorders>
              <w:top w:val="single" w:sz="18" w:space="0" w:color="auto"/>
              <w:left w:val="single" w:sz="18" w:space="0" w:color="auto"/>
              <w:bottom w:val="single" w:sz="18" w:space="0" w:color="auto"/>
              <w:right w:val="single" w:sz="6" w:space="0" w:color="auto"/>
            </w:tcBorders>
            <w:shd w:val="clear" w:color="auto" w:fill="BFBFBF"/>
          </w:tcPr>
          <w:p w:rsidR="009E2C72" w:rsidRPr="0028208D" w:rsidRDefault="009E2C72" w:rsidP="00753E4E">
            <w:pPr>
              <w:widowControl w:val="0"/>
              <w:spacing w:line="300" w:lineRule="atLeast"/>
              <w:jc w:val="center"/>
              <w:rPr>
                <w:b/>
                <w:bCs/>
                <w:rtl/>
              </w:rPr>
            </w:pPr>
            <w:proofErr w:type="spellStart"/>
            <w:r w:rsidRPr="0028208D">
              <w:rPr>
                <w:b/>
                <w:bCs/>
                <w:rtl/>
              </w:rPr>
              <w:t>מס"ד</w:t>
            </w:r>
            <w:proofErr w:type="spellEnd"/>
          </w:p>
        </w:tc>
        <w:tc>
          <w:tcPr>
            <w:tcW w:w="7182" w:type="dxa"/>
            <w:tcBorders>
              <w:top w:val="single" w:sz="18" w:space="0" w:color="auto"/>
              <w:left w:val="single" w:sz="6" w:space="0" w:color="auto"/>
              <w:bottom w:val="single" w:sz="18" w:space="0" w:color="auto"/>
              <w:right w:val="single" w:sz="6" w:space="0" w:color="auto"/>
            </w:tcBorders>
            <w:shd w:val="clear" w:color="auto" w:fill="BFBFBF"/>
          </w:tcPr>
          <w:p w:rsidR="009E2C72" w:rsidRPr="0028208D" w:rsidRDefault="009E2C72" w:rsidP="00753E4E">
            <w:pPr>
              <w:widowControl w:val="0"/>
              <w:spacing w:line="300" w:lineRule="atLeast"/>
              <w:jc w:val="center"/>
              <w:rPr>
                <w:b/>
                <w:bCs/>
              </w:rPr>
            </w:pPr>
            <w:r w:rsidRPr="0028208D">
              <w:rPr>
                <w:b/>
                <w:bCs/>
                <w:rtl/>
              </w:rPr>
              <w:t>האירוע</w:t>
            </w:r>
          </w:p>
        </w:tc>
        <w:tc>
          <w:tcPr>
            <w:tcW w:w="1998" w:type="dxa"/>
            <w:tcBorders>
              <w:top w:val="single" w:sz="18" w:space="0" w:color="auto"/>
              <w:left w:val="single" w:sz="6" w:space="0" w:color="auto"/>
              <w:bottom w:val="single" w:sz="18" w:space="0" w:color="auto"/>
              <w:right w:val="single" w:sz="18" w:space="0" w:color="auto"/>
            </w:tcBorders>
            <w:shd w:val="clear" w:color="auto" w:fill="BFBFBF"/>
          </w:tcPr>
          <w:p w:rsidR="009E2C72" w:rsidRPr="0028208D" w:rsidRDefault="009E2C72" w:rsidP="00753E4E">
            <w:pPr>
              <w:widowControl w:val="0"/>
              <w:spacing w:line="300" w:lineRule="atLeast"/>
              <w:jc w:val="center"/>
              <w:rPr>
                <w:b/>
                <w:bCs/>
                <w:rtl/>
              </w:rPr>
            </w:pPr>
            <w:r w:rsidRPr="0028208D">
              <w:rPr>
                <w:b/>
                <w:bCs/>
                <w:rtl/>
              </w:rPr>
              <w:t>פיצוי מוסכם</w:t>
            </w:r>
          </w:p>
          <w:p w:rsidR="009E2C72" w:rsidRPr="0028208D" w:rsidRDefault="009E2C72" w:rsidP="00753E4E">
            <w:pPr>
              <w:widowControl w:val="0"/>
              <w:spacing w:line="300" w:lineRule="atLeast"/>
              <w:jc w:val="center"/>
              <w:rPr>
                <w:b/>
                <w:bCs/>
              </w:rPr>
            </w:pPr>
          </w:p>
        </w:tc>
      </w:tr>
      <w:tr w:rsidR="009E2C72" w:rsidRPr="0028208D" w:rsidTr="00753E4E">
        <w:tc>
          <w:tcPr>
            <w:tcW w:w="773" w:type="dxa"/>
            <w:tcBorders>
              <w:top w:val="single" w:sz="18"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rtl/>
              </w:rPr>
            </w:pPr>
          </w:p>
        </w:tc>
        <w:tc>
          <w:tcPr>
            <w:tcW w:w="7182" w:type="dxa"/>
            <w:tcBorders>
              <w:top w:val="single" w:sz="18" w:space="0" w:color="auto"/>
              <w:left w:val="single" w:sz="6" w:space="0" w:color="auto"/>
              <w:bottom w:val="single" w:sz="4" w:space="0" w:color="auto"/>
              <w:right w:val="single" w:sz="6" w:space="0" w:color="auto"/>
            </w:tcBorders>
          </w:tcPr>
          <w:p w:rsidR="009E2C72" w:rsidRDefault="009E2C72" w:rsidP="00753E4E">
            <w:pPr>
              <w:widowControl w:val="0"/>
              <w:spacing w:line="280" w:lineRule="atLeast"/>
              <w:ind w:right="176"/>
              <w:rPr>
                <w:rtl/>
              </w:rPr>
            </w:pPr>
            <w:r>
              <w:rPr>
                <w:rFonts w:hint="cs"/>
                <w:rtl/>
              </w:rPr>
              <w:t>אי גיוס מנהלים אזוריים במועד ובמספר הנדרש במכרז</w:t>
            </w:r>
          </w:p>
        </w:tc>
        <w:tc>
          <w:tcPr>
            <w:tcW w:w="1998" w:type="dxa"/>
            <w:tcBorders>
              <w:top w:val="single" w:sz="18" w:space="0" w:color="auto"/>
              <w:left w:val="single" w:sz="6" w:space="0" w:color="auto"/>
              <w:bottom w:val="single" w:sz="4" w:space="0" w:color="auto"/>
              <w:right w:val="single" w:sz="18" w:space="0" w:color="auto"/>
            </w:tcBorders>
          </w:tcPr>
          <w:p w:rsidR="009E2C72" w:rsidRPr="00FA710A" w:rsidRDefault="009E2C72" w:rsidP="00753E4E">
            <w:pPr>
              <w:widowControl w:val="0"/>
              <w:spacing w:line="280" w:lineRule="atLeast"/>
              <w:jc w:val="center"/>
              <w:rPr>
                <w:b/>
                <w:bCs/>
                <w:rtl/>
              </w:rPr>
            </w:pPr>
            <w:r>
              <w:rPr>
                <w:rFonts w:hint="cs"/>
                <w:b/>
                <w:bCs/>
                <w:rtl/>
              </w:rPr>
              <w:t xml:space="preserve">500 ₪ </w:t>
            </w:r>
            <w:r w:rsidRPr="006B789F">
              <w:rPr>
                <w:rFonts w:hint="cs"/>
                <w:rtl/>
              </w:rPr>
              <w:t xml:space="preserve">לכל </w:t>
            </w:r>
            <w:r>
              <w:rPr>
                <w:rFonts w:hint="cs"/>
                <w:rtl/>
              </w:rPr>
              <w:t xml:space="preserve">יום </w:t>
            </w:r>
            <w:r w:rsidRPr="006B789F">
              <w:rPr>
                <w:rFonts w:hint="cs"/>
                <w:rtl/>
              </w:rPr>
              <w:t xml:space="preserve">איחור בגין כל מנהל </w:t>
            </w:r>
            <w:proofErr w:type="spellStart"/>
            <w:r w:rsidRPr="006B789F">
              <w:rPr>
                <w:rFonts w:hint="cs"/>
                <w:rtl/>
              </w:rPr>
              <w:t>איזורי</w:t>
            </w:r>
            <w:proofErr w:type="spellEnd"/>
            <w:r w:rsidRPr="006B789F">
              <w:rPr>
                <w:rFonts w:hint="cs"/>
                <w:rtl/>
              </w:rPr>
              <w:t>.</w:t>
            </w:r>
            <w:r>
              <w:rPr>
                <w:rFonts w:hint="cs"/>
                <w:b/>
                <w:bCs/>
                <w:rtl/>
              </w:rPr>
              <w:t xml:space="preserve"> </w:t>
            </w:r>
          </w:p>
        </w:tc>
      </w:tr>
      <w:tr w:rsidR="009E2C72" w:rsidRPr="0028208D" w:rsidTr="00753E4E">
        <w:tc>
          <w:tcPr>
            <w:tcW w:w="773" w:type="dxa"/>
            <w:tcBorders>
              <w:top w:val="single" w:sz="18"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rtl/>
              </w:rPr>
            </w:pPr>
          </w:p>
        </w:tc>
        <w:tc>
          <w:tcPr>
            <w:tcW w:w="7182" w:type="dxa"/>
            <w:tcBorders>
              <w:top w:val="single" w:sz="18" w:space="0" w:color="auto"/>
              <w:left w:val="single" w:sz="6" w:space="0" w:color="auto"/>
              <w:bottom w:val="single" w:sz="4" w:space="0" w:color="auto"/>
              <w:right w:val="single" w:sz="6" w:space="0" w:color="auto"/>
            </w:tcBorders>
          </w:tcPr>
          <w:p w:rsidR="009E2C72" w:rsidRDefault="009E2C72" w:rsidP="00753E4E">
            <w:pPr>
              <w:widowControl w:val="0"/>
              <w:spacing w:line="280" w:lineRule="atLeast"/>
              <w:ind w:right="176"/>
              <w:rPr>
                <w:rtl/>
              </w:rPr>
            </w:pPr>
            <w:r>
              <w:rPr>
                <w:rFonts w:hint="cs"/>
                <w:rtl/>
              </w:rPr>
              <w:t>העסקת</w:t>
            </w:r>
            <w:r w:rsidRPr="0028208D">
              <w:rPr>
                <w:rtl/>
              </w:rPr>
              <w:t xml:space="preserve"> </w:t>
            </w:r>
            <w:r>
              <w:rPr>
                <w:rFonts w:hint="cs"/>
                <w:rtl/>
              </w:rPr>
              <w:t>אחד מבעלי התפקידים במערך ההשגחה</w:t>
            </w:r>
            <w:r w:rsidRPr="0028208D">
              <w:rPr>
                <w:rtl/>
              </w:rPr>
              <w:t xml:space="preserve"> שאינו עומד בדרישות הקבועות ו/או שלא עבר הדרכה</w:t>
            </w:r>
            <w:r>
              <w:rPr>
                <w:rFonts w:hint="cs"/>
                <w:rtl/>
              </w:rPr>
              <w:t xml:space="preserve"> </w:t>
            </w:r>
          </w:p>
        </w:tc>
        <w:tc>
          <w:tcPr>
            <w:tcW w:w="1998" w:type="dxa"/>
            <w:tcBorders>
              <w:top w:val="single" w:sz="18" w:space="0" w:color="auto"/>
              <w:left w:val="single" w:sz="6" w:space="0" w:color="auto"/>
              <w:bottom w:val="single" w:sz="4" w:space="0" w:color="auto"/>
              <w:right w:val="single" w:sz="18" w:space="0" w:color="auto"/>
            </w:tcBorders>
          </w:tcPr>
          <w:p w:rsidR="009E2C72" w:rsidRPr="00FA710A" w:rsidRDefault="009E2C72" w:rsidP="00753E4E">
            <w:pPr>
              <w:widowControl w:val="0"/>
              <w:spacing w:line="280" w:lineRule="atLeast"/>
              <w:jc w:val="center"/>
              <w:rPr>
                <w:b/>
                <w:bCs/>
              </w:rPr>
            </w:pPr>
            <w:r w:rsidRPr="00FA710A">
              <w:rPr>
                <w:b/>
                <w:bCs/>
                <w:rtl/>
              </w:rPr>
              <w:t>1,000</w:t>
            </w:r>
            <w:r>
              <w:rPr>
                <w:rFonts w:hint="cs"/>
                <w:b/>
                <w:bCs/>
                <w:rtl/>
              </w:rPr>
              <w:t xml:space="preserve"> ₪ </w:t>
            </w:r>
            <w:r w:rsidRPr="00A872E2">
              <w:rPr>
                <w:rFonts w:hint="cs"/>
                <w:rtl/>
              </w:rPr>
              <w:t>למקרה</w:t>
            </w:r>
          </w:p>
        </w:tc>
      </w:tr>
      <w:tr w:rsidR="009E2C72" w:rsidRPr="0028208D" w:rsidTr="00753E4E">
        <w:tc>
          <w:tcPr>
            <w:tcW w:w="773" w:type="dxa"/>
            <w:tcBorders>
              <w:top w:val="single" w:sz="18"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rtl/>
              </w:rPr>
            </w:pPr>
          </w:p>
        </w:tc>
        <w:tc>
          <w:tcPr>
            <w:tcW w:w="7182" w:type="dxa"/>
            <w:tcBorders>
              <w:top w:val="single" w:sz="18" w:space="0" w:color="auto"/>
              <w:left w:val="single" w:sz="6" w:space="0" w:color="auto"/>
              <w:bottom w:val="single" w:sz="4" w:space="0" w:color="auto"/>
              <w:right w:val="single" w:sz="6" w:space="0" w:color="auto"/>
            </w:tcBorders>
          </w:tcPr>
          <w:p w:rsidR="009E2C72" w:rsidRDefault="009E2C72" w:rsidP="00753E4E">
            <w:pPr>
              <w:widowControl w:val="0"/>
              <w:spacing w:line="280" w:lineRule="atLeast"/>
              <w:ind w:right="176"/>
              <w:rPr>
                <w:rtl/>
              </w:rPr>
            </w:pPr>
            <w:r>
              <w:rPr>
                <w:rFonts w:hint="cs"/>
                <w:rtl/>
              </w:rPr>
              <w:t>העסקת אחד מבעלי התפקידים במערך ההשגחה שנפסל על ידי נציגי המשרד</w:t>
            </w:r>
          </w:p>
        </w:tc>
        <w:tc>
          <w:tcPr>
            <w:tcW w:w="1998" w:type="dxa"/>
            <w:tcBorders>
              <w:top w:val="single" w:sz="18" w:space="0" w:color="auto"/>
              <w:left w:val="single" w:sz="6" w:space="0" w:color="auto"/>
              <w:bottom w:val="single" w:sz="4" w:space="0" w:color="auto"/>
              <w:right w:val="single" w:sz="18" w:space="0" w:color="auto"/>
            </w:tcBorders>
          </w:tcPr>
          <w:p w:rsidR="009E2C72" w:rsidRPr="00FA710A" w:rsidRDefault="009E2C72" w:rsidP="00753E4E">
            <w:pPr>
              <w:widowControl w:val="0"/>
              <w:spacing w:line="280" w:lineRule="atLeast"/>
              <w:jc w:val="center"/>
              <w:rPr>
                <w:b/>
                <w:bCs/>
                <w:rtl/>
              </w:rPr>
            </w:pPr>
            <w:r>
              <w:rPr>
                <w:rFonts w:hint="cs"/>
                <w:b/>
                <w:bCs/>
                <w:rtl/>
              </w:rPr>
              <w:t xml:space="preserve">5,000 ₪ </w:t>
            </w:r>
            <w:r w:rsidRPr="006B789F">
              <w:rPr>
                <w:rFonts w:hint="cs"/>
                <w:rtl/>
              </w:rPr>
              <w:t>למקרה</w:t>
            </w:r>
          </w:p>
        </w:tc>
      </w:tr>
      <w:tr w:rsidR="009E2C72" w:rsidRPr="0028208D" w:rsidTr="00753E4E">
        <w:tc>
          <w:tcPr>
            <w:tcW w:w="773" w:type="dxa"/>
            <w:tcBorders>
              <w:top w:val="single" w:sz="4"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E2C72" w:rsidRDefault="009E2C72" w:rsidP="00753E4E">
            <w:pPr>
              <w:widowControl w:val="0"/>
              <w:spacing w:line="280" w:lineRule="atLeast"/>
              <w:ind w:right="176"/>
              <w:rPr>
                <w:rtl/>
              </w:rPr>
            </w:pPr>
            <w:r>
              <w:rPr>
                <w:rFonts w:hint="cs"/>
                <w:rtl/>
              </w:rPr>
              <w:t>החלפת מנהל פרויקט ו/או מנהל אזורי ללא אישור מראש של המחלקה ו/או במהלך חצי שנת ההתקשרות הראשונה עם המשרד</w:t>
            </w:r>
          </w:p>
        </w:tc>
        <w:tc>
          <w:tcPr>
            <w:tcW w:w="1998" w:type="dxa"/>
            <w:tcBorders>
              <w:top w:val="single" w:sz="4" w:space="0" w:color="auto"/>
              <w:left w:val="single" w:sz="6" w:space="0" w:color="auto"/>
              <w:bottom w:val="single" w:sz="4" w:space="0" w:color="auto"/>
              <w:right w:val="single" w:sz="18" w:space="0" w:color="auto"/>
            </w:tcBorders>
          </w:tcPr>
          <w:p w:rsidR="009E2C72" w:rsidRPr="00FA710A" w:rsidRDefault="009E2C72" w:rsidP="00753E4E">
            <w:pPr>
              <w:widowControl w:val="0"/>
              <w:spacing w:line="280" w:lineRule="atLeast"/>
              <w:jc w:val="center"/>
              <w:rPr>
                <w:b/>
                <w:bCs/>
              </w:rPr>
            </w:pPr>
            <w:r>
              <w:rPr>
                <w:rFonts w:hint="cs"/>
                <w:b/>
                <w:bCs/>
                <w:rtl/>
              </w:rPr>
              <w:t xml:space="preserve">15,000 ₪ </w:t>
            </w:r>
            <w:r w:rsidRPr="00A872E2">
              <w:rPr>
                <w:rFonts w:hint="cs"/>
                <w:rtl/>
              </w:rPr>
              <w:t>למקרה</w:t>
            </w:r>
          </w:p>
        </w:tc>
      </w:tr>
      <w:tr w:rsidR="009E2C72" w:rsidRPr="0028208D" w:rsidTr="00753E4E">
        <w:tc>
          <w:tcPr>
            <w:tcW w:w="773" w:type="dxa"/>
            <w:tcBorders>
              <w:top w:val="single" w:sz="4"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b/>
                <w:bCs/>
                <w:rtl/>
              </w:rPr>
            </w:pPr>
          </w:p>
        </w:tc>
        <w:tc>
          <w:tcPr>
            <w:tcW w:w="7182" w:type="dxa"/>
            <w:tcBorders>
              <w:top w:val="single" w:sz="4" w:space="0" w:color="auto"/>
              <w:left w:val="single" w:sz="6" w:space="0" w:color="auto"/>
              <w:bottom w:val="single" w:sz="4" w:space="0" w:color="auto"/>
              <w:right w:val="single" w:sz="6" w:space="0" w:color="auto"/>
            </w:tcBorders>
          </w:tcPr>
          <w:p w:rsidR="009E2C72" w:rsidRDefault="009E2C72" w:rsidP="00753E4E">
            <w:pPr>
              <w:widowControl w:val="0"/>
              <w:rPr>
                <w:rtl/>
              </w:rPr>
            </w:pPr>
            <w:r>
              <w:rPr>
                <w:rtl/>
              </w:rPr>
              <w:t>ליקויים במערך ההשגחה שחייבו ביטול הבחינה.</w:t>
            </w:r>
          </w:p>
          <w:p w:rsidR="009E2C72" w:rsidRPr="00220B73" w:rsidRDefault="009E2C72" w:rsidP="00753E4E">
            <w:pPr>
              <w:widowControl w:val="0"/>
              <w:jc w:val="both"/>
              <w:rPr>
                <w:rtl/>
              </w:rPr>
            </w:pPr>
            <w:r>
              <w:rPr>
                <w:rtl/>
              </w:rPr>
              <w:t>כגון אי שיבוץ מערך השגחה, אי הגעת מעטפות עם שאלוני בחינות לאתר הבחינה.</w:t>
            </w:r>
          </w:p>
        </w:tc>
        <w:tc>
          <w:tcPr>
            <w:tcW w:w="1998" w:type="dxa"/>
            <w:tcBorders>
              <w:top w:val="single" w:sz="4" w:space="0" w:color="auto"/>
              <w:left w:val="single" w:sz="6" w:space="0" w:color="auto"/>
              <w:bottom w:val="single" w:sz="4" w:space="0" w:color="auto"/>
              <w:right w:val="single" w:sz="18" w:space="0" w:color="auto"/>
            </w:tcBorders>
          </w:tcPr>
          <w:p w:rsidR="009E2C72" w:rsidRDefault="009E2C72" w:rsidP="00753E4E">
            <w:pPr>
              <w:widowControl w:val="0"/>
              <w:spacing w:line="280" w:lineRule="atLeast"/>
              <w:jc w:val="center"/>
              <w:rPr>
                <w:b/>
                <w:bCs/>
                <w:rtl/>
              </w:rPr>
            </w:pPr>
            <w:r>
              <w:rPr>
                <w:rFonts w:hint="cs"/>
                <w:b/>
                <w:bCs/>
                <w:rtl/>
              </w:rPr>
              <w:t xml:space="preserve">15,000 ₪ </w:t>
            </w:r>
            <w:r w:rsidRPr="002D045C">
              <w:rPr>
                <w:rFonts w:hint="cs"/>
                <w:rtl/>
              </w:rPr>
              <w:t>למקרה</w:t>
            </w:r>
          </w:p>
        </w:tc>
      </w:tr>
      <w:tr w:rsidR="009E2C72" w:rsidRPr="0028208D" w:rsidTr="00753E4E">
        <w:tc>
          <w:tcPr>
            <w:tcW w:w="773" w:type="dxa"/>
            <w:tcBorders>
              <w:top w:val="single" w:sz="4"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b/>
                <w:bCs/>
                <w:rtl/>
              </w:rPr>
            </w:pPr>
          </w:p>
        </w:tc>
        <w:tc>
          <w:tcPr>
            <w:tcW w:w="7182" w:type="dxa"/>
            <w:tcBorders>
              <w:top w:val="single" w:sz="4" w:space="0" w:color="auto"/>
              <w:left w:val="single" w:sz="6" w:space="0" w:color="auto"/>
              <w:bottom w:val="single" w:sz="4" w:space="0" w:color="auto"/>
              <w:right w:val="single" w:sz="6" w:space="0" w:color="auto"/>
            </w:tcBorders>
          </w:tcPr>
          <w:p w:rsidR="009E2C72" w:rsidRDefault="009E2C72" w:rsidP="00753E4E">
            <w:pPr>
              <w:widowControl w:val="0"/>
              <w:overflowPunct w:val="0"/>
              <w:autoSpaceDE w:val="0"/>
              <w:autoSpaceDN w:val="0"/>
              <w:adjustRightInd w:val="0"/>
              <w:spacing w:line="280" w:lineRule="atLeast"/>
              <w:textAlignment w:val="baseline"/>
              <w:rPr>
                <w:rtl/>
              </w:rPr>
            </w:pPr>
            <w:r w:rsidRPr="0028208D">
              <w:rPr>
                <w:rtl/>
              </w:rPr>
              <w:t xml:space="preserve">איחור רכז השגחה ו/או </w:t>
            </w:r>
            <w:r>
              <w:rPr>
                <w:rFonts w:hint="cs"/>
                <w:rtl/>
              </w:rPr>
              <w:t xml:space="preserve">כל </w:t>
            </w:r>
            <w:r w:rsidRPr="0028208D">
              <w:rPr>
                <w:rtl/>
              </w:rPr>
              <w:t xml:space="preserve">משגיח לאתר הבחינה של </w:t>
            </w:r>
            <w:r w:rsidRPr="0028208D">
              <w:rPr>
                <w:bCs/>
                <w:rtl/>
              </w:rPr>
              <w:t>15</w:t>
            </w:r>
            <w:r w:rsidRPr="0028208D">
              <w:rPr>
                <w:rtl/>
              </w:rPr>
              <w:t xml:space="preserve"> עד </w:t>
            </w:r>
            <w:r w:rsidRPr="0028208D">
              <w:rPr>
                <w:bCs/>
                <w:rtl/>
              </w:rPr>
              <w:t>30</w:t>
            </w:r>
            <w:r w:rsidRPr="0028208D">
              <w:rPr>
                <w:rtl/>
              </w:rPr>
              <w:t xml:space="preserve"> דקות מה</w:t>
            </w:r>
            <w:r>
              <w:rPr>
                <w:rFonts w:hint="cs"/>
                <w:rtl/>
              </w:rPr>
              <w:t>שעה</w:t>
            </w:r>
            <w:r w:rsidRPr="0028208D">
              <w:rPr>
                <w:rtl/>
              </w:rPr>
              <w:t xml:space="preserve"> </w:t>
            </w:r>
            <w:r>
              <w:rPr>
                <w:rtl/>
              </w:rPr>
              <w:t>שנקבע</w:t>
            </w:r>
            <w:r>
              <w:rPr>
                <w:rFonts w:hint="cs"/>
                <w:rtl/>
              </w:rPr>
              <w:t>ה</w:t>
            </w:r>
            <w:r>
              <w:rPr>
                <w:rtl/>
              </w:rPr>
              <w:t xml:space="preserve"> להגעה לבחינה </w:t>
            </w:r>
            <w:r w:rsidRPr="0028208D">
              <w:rPr>
                <w:rtl/>
              </w:rPr>
              <w:t>.</w:t>
            </w:r>
          </w:p>
        </w:tc>
        <w:tc>
          <w:tcPr>
            <w:tcW w:w="1998" w:type="dxa"/>
            <w:tcBorders>
              <w:top w:val="single" w:sz="4" w:space="0" w:color="auto"/>
              <w:left w:val="single" w:sz="6" w:space="0" w:color="auto"/>
              <w:bottom w:val="single" w:sz="4" w:space="0" w:color="auto"/>
              <w:right w:val="single" w:sz="18" w:space="0" w:color="auto"/>
            </w:tcBorders>
          </w:tcPr>
          <w:p w:rsidR="009E2C72" w:rsidRPr="00FA710A" w:rsidRDefault="009E2C72" w:rsidP="00753E4E">
            <w:pPr>
              <w:widowControl w:val="0"/>
              <w:spacing w:line="280" w:lineRule="atLeast"/>
              <w:jc w:val="center"/>
              <w:rPr>
                <w:b/>
                <w:bCs/>
              </w:rPr>
            </w:pPr>
            <w:r>
              <w:rPr>
                <w:rFonts w:hint="cs"/>
                <w:b/>
                <w:bCs/>
                <w:rtl/>
              </w:rPr>
              <w:t xml:space="preserve">500 ₪ </w:t>
            </w:r>
            <w:r w:rsidRPr="00A872E2">
              <w:rPr>
                <w:rFonts w:hint="cs"/>
                <w:rtl/>
              </w:rPr>
              <w:t>למקרה</w:t>
            </w:r>
          </w:p>
        </w:tc>
      </w:tr>
      <w:tr w:rsidR="009E2C72" w:rsidRPr="0028208D" w:rsidTr="00753E4E">
        <w:tc>
          <w:tcPr>
            <w:tcW w:w="773" w:type="dxa"/>
            <w:tcBorders>
              <w:top w:val="single" w:sz="4"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b/>
                <w:bCs/>
                <w:rtl/>
              </w:rPr>
            </w:pPr>
          </w:p>
        </w:tc>
        <w:tc>
          <w:tcPr>
            <w:tcW w:w="7182" w:type="dxa"/>
            <w:tcBorders>
              <w:top w:val="single" w:sz="4" w:space="0" w:color="auto"/>
              <w:left w:val="single" w:sz="6" w:space="0" w:color="auto"/>
              <w:bottom w:val="single" w:sz="4" w:space="0" w:color="auto"/>
              <w:right w:val="single" w:sz="6" w:space="0" w:color="auto"/>
            </w:tcBorders>
          </w:tcPr>
          <w:p w:rsidR="009E2C72" w:rsidRDefault="009E2C72" w:rsidP="00753E4E">
            <w:pPr>
              <w:widowControl w:val="0"/>
              <w:overflowPunct w:val="0"/>
              <w:autoSpaceDE w:val="0"/>
              <w:autoSpaceDN w:val="0"/>
              <w:adjustRightInd w:val="0"/>
              <w:spacing w:line="280" w:lineRule="atLeast"/>
              <w:textAlignment w:val="baseline"/>
              <w:rPr>
                <w:rtl/>
              </w:rPr>
            </w:pPr>
            <w:r w:rsidRPr="00220B73">
              <w:rPr>
                <w:rtl/>
              </w:rPr>
              <w:t xml:space="preserve">אי הגעת המשגיח לבחינה </w:t>
            </w:r>
            <w:r>
              <w:rPr>
                <w:rFonts w:hint="cs"/>
                <w:rtl/>
              </w:rPr>
              <w:t>ונותן השירותי</w:t>
            </w:r>
            <w:r>
              <w:rPr>
                <w:rFonts w:hint="eastAsia"/>
                <w:rtl/>
              </w:rPr>
              <w:t>ם</w:t>
            </w:r>
            <w:r w:rsidRPr="00220B73">
              <w:rPr>
                <w:rtl/>
              </w:rPr>
              <w:t xml:space="preserve"> לא העמיד משגיח </w:t>
            </w:r>
            <w:r>
              <w:rPr>
                <w:rFonts w:hint="cs"/>
                <w:rtl/>
              </w:rPr>
              <w:t>כונן</w:t>
            </w:r>
          </w:p>
        </w:tc>
        <w:tc>
          <w:tcPr>
            <w:tcW w:w="1998" w:type="dxa"/>
            <w:tcBorders>
              <w:top w:val="single" w:sz="4" w:space="0" w:color="auto"/>
              <w:left w:val="single" w:sz="6" w:space="0" w:color="auto"/>
              <w:bottom w:val="single" w:sz="4" w:space="0" w:color="auto"/>
              <w:right w:val="single" w:sz="18" w:space="0" w:color="auto"/>
            </w:tcBorders>
          </w:tcPr>
          <w:p w:rsidR="009E2C72" w:rsidRPr="00FA710A" w:rsidRDefault="009E2C72" w:rsidP="00753E4E">
            <w:pPr>
              <w:widowControl w:val="0"/>
              <w:spacing w:line="280" w:lineRule="atLeast"/>
              <w:jc w:val="center"/>
              <w:rPr>
                <w:b/>
                <w:bCs/>
              </w:rPr>
            </w:pPr>
            <w:r w:rsidRPr="00FA710A">
              <w:rPr>
                <w:b/>
                <w:bCs/>
                <w:rtl/>
              </w:rPr>
              <w:t>1,500</w:t>
            </w:r>
            <w:r>
              <w:rPr>
                <w:rFonts w:hint="cs"/>
                <w:b/>
                <w:bCs/>
                <w:rtl/>
              </w:rPr>
              <w:t xml:space="preserve"> ₪ </w:t>
            </w:r>
            <w:r w:rsidRPr="00A872E2">
              <w:rPr>
                <w:rFonts w:hint="cs"/>
                <w:rtl/>
              </w:rPr>
              <w:t>למקרה</w:t>
            </w:r>
          </w:p>
        </w:tc>
      </w:tr>
      <w:tr w:rsidR="009E2C72" w:rsidRPr="0028208D" w:rsidTr="00753E4E">
        <w:tc>
          <w:tcPr>
            <w:tcW w:w="773" w:type="dxa"/>
            <w:tcBorders>
              <w:top w:val="single" w:sz="4"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b/>
                <w:bCs/>
                <w:rtl/>
              </w:rPr>
            </w:pPr>
          </w:p>
        </w:tc>
        <w:tc>
          <w:tcPr>
            <w:tcW w:w="7182" w:type="dxa"/>
            <w:tcBorders>
              <w:top w:val="single" w:sz="4" w:space="0" w:color="auto"/>
              <w:left w:val="single" w:sz="6" w:space="0" w:color="auto"/>
              <w:bottom w:val="single" w:sz="4" w:space="0" w:color="auto"/>
              <w:right w:val="single" w:sz="6" w:space="0" w:color="auto"/>
            </w:tcBorders>
          </w:tcPr>
          <w:p w:rsidR="009E2C72" w:rsidRPr="00325141" w:rsidRDefault="009E2C72" w:rsidP="00753E4E">
            <w:pPr>
              <w:widowControl w:val="0"/>
              <w:overflowPunct w:val="0"/>
              <w:autoSpaceDE w:val="0"/>
              <w:autoSpaceDN w:val="0"/>
              <w:adjustRightInd w:val="0"/>
              <w:spacing w:line="280" w:lineRule="atLeast"/>
              <w:textAlignment w:val="baseline"/>
              <w:rPr>
                <w:rtl/>
              </w:rPr>
            </w:pPr>
            <w:r w:rsidRPr="00E258D5">
              <w:rPr>
                <w:rtl/>
              </w:rPr>
              <w:t>איחור רכז  השגחה ו/או משגיח לאתר הבחינה מ-</w:t>
            </w:r>
            <w:r w:rsidRPr="00E258D5">
              <w:rPr>
                <w:bCs/>
                <w:rtl/>
              </w:rPr>
              <w:t>30</w:t>
            </w:r>
            <w:r w:rsidRPr="00D42CCF">
              <w:rPr>
                <w:rtl/>
              </w:rPr>
              <w:t xml:space="preserve"> דקות</w:t>
            </w:r>
            <w:r w:rsidRPr="00325141">
              <w:rPr>
                <w:rFonts w:hint="cs"/>
                <w:rtl/>
              </w:rPr>
              <w:t xml:space="preserve"> ומעלה</w:t>
            </w:r>
            <w:r w:rsidRPr="00325141">
              <w:rPr>
                <w:rtl/>
              </w:rPr>
              <w:t xml:space="preserve"> מה</w:t>
            </w:r>
            <w:r w:rsidRPr="00325141">
              <w:rPr>
                <w:rFonts w:hint="cs"/>
                <w:rtl/>
              </w:rPr>
              <w:t>שעה</w:t>
            </w:r>
            <w:r w:rsidRPr="00325141">
              <w:rPr>
                <w:rtl/>
              </w:rPr>
              <w:t xml:space="preserve"> שנקבע</w:t>
            </w:r>
            <w:r w:rsidRPr="00325141">
              <w:rPr>
                <w:rFonts w:hint="cs"/>
                <w:rtl/>
              </w:rPr>
              <w:t>ה</w:t>
            </w:r>
            <w:r w:rsidRPr="00325141">
              <w:rPr>
                <w:rtl/>
              </w:rPr>
              <w:t xml:space="preserve"> להגעה לבחינה</w:t>
            </w:r>
          </w:p>
        </w:tc>
        <w:tc>
          <w:tcPr>
            <w:tcW w:w="1998" w:type="dxa"/>
            <w:tcBorders>
              <w:top w:val="single" w:sz="4" w:space="0" w:color="auto"/>
              <w:left w:val="single" w:sz="6" w:space="0" w:color="auto"/>
              <w:bottom w:val="single" w:sz="4" w:space="0" w:color="auto"/>
              <w:right w:val="single" w:sz="18" w:space="0" w:color="auto"/>
            </w:tcBorders>
          </w:tcPr>
          <w:p w:rsidR="009E2C72" w:rsidRPr="00325141" w:rsidRDefault="009E2C72" w:rsidP="00753E4E">
            <w:pPr>
              <w:widowControl w:val="0"/>
              <w:spacing w:line="280" w:lineRule="atLeast"/>
              <w:jc w:val="center"/>
              <w:rPr>
                <w:b/>
                <w:bCs/>
                <w:rtl/>
              </w:rPr>
            </w:pPr>
            <w:r w:rsidRPr="00325141">
              <w:rPr>
                <w:rFonts w:hint="cs"/>
                <w:b/>
                <w:bCs/>
                <w:rtl/>
              </w:rPr>
              <w:t>1,000</w:t>
            </w:r>
            <w:r>
              <w:rPr>
                <w:rFonts w:hint="cs"/>
                <w:b/>
                <w:bCs/>
                <w:rtl/>
              </w:rPr>
              <w:t xml:space="preserve"> ₪ </w:t>
            </w:r>
            <w:r w:rsidRPr="00325141">
              <w:rPr>
                <w:rFonts w:hint="cs"/>
                <w:b/>
                <w:bCs/>
                <w:rtl/>
              </w:rPr>
              <w:t xml:space="preserve"> </w:t>
            </w:r>
            <w:r>
              <w:rPr>
                <w:rFonts w:hint="cs"/>
                <w:b/>
                <w:bCs/>
                <w:rtl/>
              </w:rPr>
              <w:t>למקרה</w:t>
            </w:r>
          </w:p>
        </w:tc>
      </w:tr>
      <w:tr w:rsidR="009E2C72" w:rsidRPr="0028208D" w:rsidTr="00753E4E">
        <w:tc>
          <w:tcPr>
            <w:tcW w:w="773" w:type="dxa"/>
            <w:tcBorders>
              <w:top w:val="single" w:sz="4"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E2C72" w:rsidRDefault="009E2C72" w:rsidP="00753E4E">
            <w:pPr>
              <w:widowControl w:val="0"/>
              <w:jc w:val="both"/>
              <w:rPr>
                <w:rtl/>
              </w:rPr>
            </w:pPr>
            <w:r w:rsidRPr="003C04B8">
              <w:rPr>
                <w:rtl/>
              </w:rPr>
              <w:t>אי מתן התאמות לנבחנים שקבלו אישור המחלקה.</w:t>
            </w:r>
          </w:p>
        </w:tc>
        <w:tc>
          <w:tcPr>
            <w:tcW w:w="1998" w:type="dxa"/>
            <w:tcBorders>
              <w:top w:val="single" w:sz="4" w:space="0" w:color="auto"/>
              <w:left w:val="single" w:sz="6" w:space="0" w:color="auto"/>
              <w:bottom w:val="single" w:sz="4" w:space="0" w:color="auto"/>
              <w:right w:val="single" w:sz="18" w:space="0" w:color="auto"/>
            </w:tcBorders>
          </w:tcPr>
          <w:p w:rsidR="009E2C72" w:rsidRDefault="009E2C72" w:rsidP="00753E4E">
            <w:pPr>
              <w:widowControl w:val="0"/>
              <w:spacing w:line="280" w:lineRule="atLeast"/>
              <w:ind w:left="34"/>
              <w:jc w:val="center"/>
              <w:rPr>
                <w:b/>
                <w:bCs/>
                <w:rtl/>
              </w:rPr>
            </w:pPr>
            <w:r>
              <w:rPr>
                <w:rFonts w:hint="cs"/>
                <w:b/>
                <w:bCs/>
                <w:rtl/>
              </w:rPr>
              <w:t>1,000 ₪ למקרה</w:t>
            </w:r>
          </w:p>
        </w:tc>
      </w:tr>
      <w:tr w:rsidR="009E2C72" w:rsidRPr="0028208D" w:rsidTr="00753E4E">
        <w:tc>
          <w:tcPr>
            <w:tcW w:w="773" w:type="dxa"/>
            <w:tcBorders>
              <w:top w:val="single" w:sz="4"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E2C72" w:rsidRPr="00D42CCF" w:rsidRDefault="009E2C72" w:rsidP="00753E4E">
            <w:pPr>
              <w:widowControl w:val="0"/>
              <w:jc w:val="both"/>
              <w:rPr>
                <w:rtl/>
              </w:rPr>
            </w:pPr>
            <w:r w:rsidRPr="00E258D5">
              <w:rPr>
                <w:rtl/>
              </w:rPr>
              <w:t xml:space="preserve">איחור בהגעת מעטפות עם שאלוני בחינות לאתר הבחינה של עד </w:t>
            </w:r>
            <w:r w:rsidRPr="00F03315">
              <w:rPr>
                <w:bCs/>
                <w:rtl/>
              </w:rPr>
              <w:t>30</w:t>
            </w:r>
            <w:r w:rsidRPr="00F03315">
              <w:rPr>
                <w:rtl/>
              </w:rPr>
              <w:t xml:space="preserve"> דקות</w:t>
            </w:r>
            <w:r w:rsidRPr="00F03315">
              <w:rPr>
                <w:rFonts w:hint="cs"/>
                <w:rtl/>
              </w:rPr>
              <w:t xml:space="preserve"> </w:t>
            </w:r>
            <w:r w:rsidRPr="00E258D5">
              <w:rPr>
                <w:rtl/>
              </w:rPr>
              <w:t>ממועד התחלת</w:t>
            </w:r>
            <w:r>
              <w:rPr>
                <w:rFonts w:hint="cs"/>
                <w:rtl/>
              </w:rPr>
              <w:t xml:space="preserve"> הבחינה</w:t>
            </w:r>
            <w:r w:rsidRPr="00E258D5">
              <w:rPr>
                <w:rtl/>
              </w:rPr>
              <w:t>.</w:t>
            </w:r>
          </w:p>
        </w:tc>
        <w:tc>
          <w:tcPr>
            <w:tcW w:w="1998" w:type="dxa"/>
            <w:tcBorders>
              <w:top w:val="single" w:sz="4" w:space="0" w:color="auto"/>
              <w:left w:val="single" w:sz="6" w:space="0" w:color="auto"/>
              <w:bottom w:val="single" w:sz="4" w:space="0" w:color="auto"/>
              <w:right w:val="single" w:sz="18" w:space="0" w:color="auto"/>
            </w:tcBorders>
          </w:tcPr>
          <w:p w:rsidR="009E2C72" w:rsidRPr="00325141" w:rsidRDefault="009E2C72" w:rsidP="00753E4E">
            <w:pPr>
              <w:widowControl w:val="0"/>
              <w:spacing w:line="280" w:lineRule="atLeast"/>
              <w:ind w:left="34"/>
              <w:jc w:val="center"/>
              <w:rPr>
                <w:b/>
                <w:bCs/>
                <w:rtl/>
              </w:rPr>
            </w:pPr>
            <w:r w:rsidRPr="00325141">
              <w:rPr>
                <w:rFonts w:hint="cs"/>
                <w:b/>
                <w:bCs/>
                <w:rtl/>
              </w:rPr>
              <w:t>1,000</w:t>
            </w:r>
            <w:r>
              <w:rPr>
                <w:rFonts w:hint="cs"/>
                <w:b/>
                <w:bCs/>
                <w:rtl/>
              </w:rPr>
              <w:t xml:space="preserve"> ₪ למקרה</w:t>
            </w:r>
          </w:p>
        </w:tc>
      </w:tr>
      <w:tr w:rsidR="009E2C72" w:rsidRPr="0028208D" w:rsidTr="00753E4E">
        <w:tc>
          <w:tcPr>
            <w:tcW w:w="773" w:type="dxa"/>
            <w:tcBorders>
              <w:top w:val="single" w:sz="4"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E2C72" w:rsidRPr="00D42CCF" w:rsidRDefault="009E2C72" w:rsidP="00753E4E">
            <w:pPr>
              <w:widowControl w:val="0"/>
              <w:jc w:val="both"/>
              <w:rPr>
                <w:rtl/>
              </w:rPr>
            </w:pPr>
            <w:r w:rsidRPr="00E258D5">
              <w:rPr>
                <w:rtl/>
              </w:rPr>
              <w:t xml:space="preserve">העברת מחברות נבחנים למערך הבדיקה והערכה שלא בהתאם ללוחות הזמנים ולאופן הקבוע </w:t>
            </w:r>
          </w:p>
        </w:tc>
        <w:tc>
          <w:tcPr>
            <w:tcW w:w="1998" w:type="dxa"/>
            <w:tcBorders>
              <w:top w:val="single" w:sz="4" w:space="0" w:color="auto"/>
              <w:left w:val="single" w:sz="6" w:space="0" w:color="auto"/>
              <w:bottom w:val="single" w:sz="4" w:space="0" w:color="auto"/>
              <w:right w:val="single" w:sz="18" w:space="0" w:color="auto"/>
            </w:tcBorders>
          </w:tcPr>
          <w:p w:rsidR="009E2C72" w:rsidRPr="00325141" w:rsidRDefault="009E2C72" w:rsidP="00753E4E">
            <w:pPr>
              <w:widowControl w:val="0"/>
              <w:spacing w:line="280" w:lineRule="atLeast"/>
              <w:ind w:left="34"/>
              <w:jc w:val="center"/>
              <w:rPr>
                <w:b/>
                <w:bCs/>
                <w:rtl/>
              </w:rPr>
            </w:pPr>
            <w:r w:rsidRPr="00325141">
              <w:rPr>
                <w:rFonts w:hint="cs"/>
                <w:b/>
                <w:bCs/>
                <w:rtl/>
              </w:rPr>
              <w:t>1,000</w:t>
            </w:r>
            <w:r>
              <w:rPr>
                <w:rFonts w:hint="cs"/>
                <w:b/>
                <w:bCs/>
                <w:rtl/>
              </w:rPr>
              <w:t xml:space="preserve"> </w:t>
            </w:r>
            <w:r w:rsidRPr="009F21B6">
              <w:rPr>
                <w:rFonts w:hint="cs"/>
                <w:b/>
                <w:bCs/>
                <w:rtl/>
              </w:rPr>
              <w:t xml:space="preserve"> ₪</w:t>
            </w:r>
            <w:r>
              <w:rPr>
                <w:rFonts w:hint="cs"/>
                <w:b/>
                <w:bCs/>
                <w:rtl/>
              </w:rPr>
              <w:t xml:space="preserve"> למקרה</w:t>
            </w:r>
          </w:p>
        </w:tc>
      </w:tr>
      <w:tr w:rsidR="009E2C72" w:rsidRPr="0028208D" w:rsidTr="00753E4E">
        <w:tc>
          <w:tcPr>
            <w:tcW w:w="773" w:type="dxa"/>
            <w:tcBorders>
              <w:top w:val="single" w:sz="4"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E2C72" w:rsidRPr="00D42CCF" w:rsidRDefault="009E2C72" w:rsidP="00753E4E">
            <w:pPr>
              <w:widowControl w:val="0"/>
              <w:jc w:val="both"/>
              <w:rPr>
                <w:rtl/>
              </w:rPr>
            </w:pPr>
            <w:r w:rsidRPr="00E258D5">
              <w:rPr>
                <w:rtl/>
              </w:rPr>
              <w:t>אובדן מחברת בחינה או אי העברת מחברת נבחן למערך הבדיקה מכל סיבה אחרת.</w:t>
            </w:r>
          </w:p>
        </w:tc>
        <w:tc>
          <w:tcPr>
            <w:tcW w:w="1998" w:type="dxa"/>
            <w:tcBorders>
              <w:top w:val="single" w:sz="4" w:space="0" w:color="auto"/>
              <w:left w:val="single" w:sz="6" w:space="0" w:color="auto"/>
              <w:bottom w:val="single" w:sz="4" w:space="0" w:color="auto"/>
              <w:right w:val="single" w:sz="18" w:space="0" w:color="auto"/>
            </w:tcBorders>
          </w:tcPr>
          <w:p w:rsidR="009E2C72" w:rsidRPr="00325141" w:rsidRDefault="009E2C72" w:rsidP="00753E4E">
            <w:pPr>
              <w:widowControl w:val="0"/>
              <w:spacing w:line="280" w:lineRule="atLeast"/>
              <w:ind w:left="34"/>
              <w:jc w:val="center"/>
              <w:rPr>
                <w:b/>
                <w:bCs/>
                <w:rtl/>
              </w:rPr>
            </w:pPr>
            <w:r>
              <w:rPr>
                <w:rFonts w:hint="cs"/>
                <w:b/>
                <w:bCs/>
                <w:rtl/>
              </w:rPr>
              <w:t>8</w:t>
            </w:r>
            <w:r w:rsidRPr="00325141">
              <w:rPr>
                <w:rFonts w:hint="cs"/>
                <w:b/>
                <w:bCs/>
                <w:rtl/>
              </w:rPr>
              <w:t>,000</w:t>
            </w:r>
            <w:r>
              <w:rPr>
                <w:rFonts w:hint="cs"/>
                <w:b/>
                <w:bCs/>
                <w:rtl/>
              </w:rPr>
              <w:t xml:space="preserve"> </w:t>
            </w:r>
            <w:r w:rsidRPr="009F21B6">
              <w:rPr>
                <w:rFonts w:hint="cs"/>
                <w:b/>
                <w:bCs/>
                <w:rtl/>
              </w:rPr>
              <w:t xml:space="preserve"> ₪</w:t>
            </w:r>
            <w:r>
              <w:rPr>
                <w:rFonts w:hint="cs"/>
                <w:b/>
                <w:bCs/>
                <w:rtl/>
              </w:rPr>
              <w:t xml:space="preserve"> למחברת</w:t>
            </w:r>
          </w:p>
        </w:tc>
      </w:tr>
      <w:tr w:rsidR="009E2C72" w:rsidRPr="0028208D" w:rsidTr="00753E4E">
        <w:tc>
          <w:tcPr>
            <w:tcW w:w="773" w:type="dxa"/>
            <w:tcBorders>
              <w:top w:val="single" w:sz="4"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rPr>
                <w:rtl/>
              </w:rPr>
            </w:pPr>
          </w:p>
        </w:tc>
        <w:tc>
          <w:tcPr>
            <w:tcW w:w="7182" w:type="dxa"/>
            <w:tcBorders>
              <w:top w:val="single" w:sz="4" w:space="0" w:color="auto"/>
              <w:left w:val="single" w:sz="6" w:space="0" w:color="auto"/>
              <w:bottom w:val="single" w:sz="4" w:space="0" w:color="auto"/>
              <w:right w:val="single" w:sz="6" w:space="0" w:color="auto"/>
            </w:tcBorders>
          </w:tcPr>
          <w:p w:rsidR="009E2C72" w:rsidRDefault="009E2C72" w:rsidP="00753E4E">
            <w:pPr>
              <w:widowControl w:val="0"/>
              <w:jc w:val="both"/>
              <w:rPr>
                <w:rtl/>
              </w:rPr>
            </w:pPr>
            <w:r w:rsidRPr="003C04B8">
              <w:rPr>
                <w:rtl/>
              </w:rPr>
              <w:t xml:space="preserve">התנהגות </w:t>
            </w:r>
            <w:r>
              <w:rPr>
                <w:rFonts w:hint="cs"/>
                <w:rtl/>
              </w:rPr>
              <w:t xml:space="preserve">אחד מעובדי </w:t>
            </w:r>
            <w:r w:rsidRPr="003C04B8">
              <w:rPr>
                <w:rtl/>
              </w:rPr>
              <w:t xml:space="preserve">מערך ההשגחה כלפי </w:t>
            </w:r>
            <w:r>
              <w:rPr>
                <w:rFonts w:hint="cs"/>
                <w:rtl/>
              </w:rPr>
              <w:t xml:space="preserve">סגל המכללה או </w:t>
            </w:r>
            <w:r w:rsidRPr="003C04B8">
              <w:rPr>
                <w:rtl/>
              </w:rPr>
              <w:t xml:space="preserve">סגל </w:t>
            </w:r>
            <w:r>
              <w:rPr>
                <w:rFonts w:hint="cs"/>
                <w:rtl/>
              </w:rPr>
              <w:t xml:space="preserve">המורים </w:t>
            </w:r>
            <w:r w:rsidRPr="003C04B8">
              <w:rPr>
                <w:rtl/>
              </w:rPr>
              <w:t xml:space="preserve"> או הנבחנים</w:t>
            </w:r>
            <w:r>
              <w:rPr>
                <w:rFonts w:hint="cs"/>
                <w:rtl/>
              </w:rPr>
              <w:t xml:space="preserve"> באתר הבחינה</w:t>
            </w:r>
            <w:r w:rsidRPr="003C04B8">
              <w:rPr>
                <w:rtl/>
              </w:rPr>
              <w:t xml:space="preserve"> שלא בהתאם להנחיות המחלקה וכמפורט להלן: </w:t>
            </w:r>
          </w:p>
          <w:p w:rsidR="009E2C72" w:rsidRPr="003C04B8" w:rsidRDefault="009E2C72" w:rsidP="00753E4E">
            <w:pPr>
              <w:widowControl w:val="0"/>
              <w:jc w:val="both"/>
              <w:rPr>
                <w:rtl/>
              </w:rPr>
            </w:pPr>
            <w:r w:rsidRPr="003C04B8">
              <w:rPr>
                <w:rtl/>
              </w:rPr>
              <w:t xml:space="preserve">אי שמירה על כבוד הנבחנים וצוות </w:t>
            </w:r>
            <w:r>
              <w:rPr>
                <w:rFonts w:hint="cs"/>
                <w:rtl/>
              </w:rPr>
              <w:t>אתר הבחינה</w:t>
            </w:r>
          </w:p>
          <w:p w:rsidR="009E2C72" w:rsidRPr="003C04B8" w:rsidRDefault="009E2C72" w:rsidP="00753E4E">
            <w:pPr>
              <w:widowControl w:val="0"/>
              <w:jc w:val="both"/>
              <w:rPr>
                <w:rtl/>
              </w:rPr>
            </w:pPr>
            <w:r w:rsidRPr="003C04B8">
              <w:rPr>
                <w:rtl/>
              </w:rPr>
              <w:t xml:space="preserve">עימות פיזי או מילולי עם הנבחנים או </w:t>
            </w:r>
            <w:r>
              <w:rPr>
                <w:rFonts w:hint="cs"/>
                <w:rtl/>
              </w:rPr>
              <w:t>צוות אתר הבחינה</w:t>
            </w:r>
          </w:p>
          <w:p w:rsidR="009E2C72" w:rsidRPr="003C04B8" w:rsidRDefault="009E2C72" w:rsidP="00753E4E">
            <w:pPr>
              <w:widowControl w:val="0"/>
              <w:jc w:val="both"/>
              <w:rPr>
                <w:rtl/>
              </w:rPr>
            </w:pPr>
            <w:r w:rsidRPr="003C04B8">
              <w:rPr>
                <w:rtl/>
              </w:rPr>
              <w:t xml:space="preserve">התנהגות לא נאותה בחדר הבחינה כגון: שיחה בטלפון </w:t>
            </w:r>
            <w:proofErr w:type="spellStart"/>
            <w:r w:rsidRPr="003C04B8">
              <w:rPr>
                <w:rtl/>
              </w:rPr>
              <w:t>נייד,</w:t>
            </w:r>
            <w:r>
              <w:rPr>
                <w:rFonts w:hint="cs"/>
                <w:rtl/>
              </w:rPr>
              <w:t>עישון</w:t>
            </w:r>
            <w:proofErr w:type="spellEnd"/>
            <w:r>
              <w:rPr>
                <w:rFonts w:hint="cs"/>
                <w:rtl/>
              </w:rPr>
              <w:t>,</w:t>
            </w:r>
            <w:r w:rsidRPr="003C04B8">
              <w:rPr>
                <w:rtl/>
              </w:rPr>
              <w:t xml:space="preserve"> קריאת ספר או עיתון, שיחה עם משגיחים אחרים באופן שמפריע למהלך הבחינה</w:t>
            </w:r>
          </w:p>
        </w:tc>
        <w:tc>
          <w:tcPr>
            <w:tcW w:w="1998" w:type="dxa"/>
            <w:tcBorders>
              <w:top w:val="single" w:sz="4" w:space="0" w:color="auto"/>
              <w:left w:val="single" w:sz="6" w:space="0" w:color="auto"/>
              <w:bottom w:val="single" w:sz="4" w:space="0" w:color="auto"/>
              <w:right w:val="single" w:sz="18" w:space="0" w:color="auto"/>
            </w:tcBorders>
          </w:tcPr>
          <w:p w:rsidR="009E2C72" w:rsidRDefault="009E2C72" w:rsidP="00753E4E">
            <w:pPr>
              <w:widowControl w:val="0"/>
              <w:spacing w:line="280" w:lineRule="atLeast"/>
              <w:ind w:left="34"/>
              <w:jc w:val="center"/>
              <w:rPr>
                <w:b/>
                <w:bCs/>
                <w:rtl/>
              </w:rPr>
            </w:pPr>
            <w:r>
              <w:rPr>
                <w:rFonts w:hint="cs"/>
                <w:b/>
                <w:bCs/>
                <w:rtl/>
              </w:rPr>
              <w:t>500 ₪ למקרה</w:t>
            </w:r>
          </w:p>
        </w:tc>
      </w:tr>
      <w:tr w:rsidR="009E2C72" w:rsidRPr="0028208D" w:rsidTr="00753E4E">
        <w:tc>
          <w:tcPr>
            <w:tcW w:w="773" w:type="dxa"/>
            <w:tcBorders>
              <w:top w:val="single" w:sz="4" w:space="0" w:color="auto"/>
              <w:left w:val="single" w:sz="18" w:space="0" w:color="auto"/>
              <w:bottom w:val="single" w:sz="4" w:space="0" w:color="auto"/>
              <w:right w:val="single" w:sz="6" w:space="0" w:color="auto"/>
            </w:tcBorders>
          </w:tcPr>
          <w:p w:rsidR="009E2C72" w:rsidRPr="0028208D" w:rsidRDefault="009E2C72" w:rsidP="009E2C72">
            <w:pPr>
              <w:widowControl w:val="0"/>
              <w:numPr>
                <w:ilvl w:val="0"/>
                <w:numId w:val="175"/>
              </w:numPr>
              <w:spacing w:line="300" w:lineRule="atLeast"/>
              <w:jc w:val="right"/>
              <w:rPr>
                <w:rtl/>
              </w:rPr>
            </w:pPr>
          </w:p>
        </w:tc>
        <w:tc>
          <w:tcPr>
            <w:tcW w:w="7182" w:type="dxa"/>
            <w:tcBorders>
              <w:top w:val="single" w:sz="4" w:space="0" w:color="auto"/>
              <w:left w:val="single" w:sz="6" w:space="0" w:color="auto"/>
              <w:bottom w:val="single" w:sz="4" w:space="0" w:color="auto"/>
              <w:right w:val="single" w:sz="6" w:space="0" w:color="auto"/>
            </w:tcBorders>
          </w:tcPr>
          <w:p w:rsidR="009E2C72" w:rsidRPr="00003C98" w:rsidRDefault="009E2C72" w:rsidP="00753E4E">
            <w:pPr>
              <w:widowControl w:val="0"/>
              <w:spacing w:line="280" w:lineRule="atLeast"/>
            </w:pPr>
            <w:r w:rsidRPr="00003C98">
              <w:rPr>
                <w:rFonts w:hint="cs"/>
                <w:rtl/>
              </w:rPr>
              <w:t>אירועים הנוגעים לטוהר הבחינות:</w:t>
            </w:r>
          </w:p>
          <w:p w:rsidR="009E2C72" w:rsidRPr="00003C98" w:rsidRDefault="009E2C72" w:rsidP="009E2C72">
            <w:pPr>
              <w:widowControl w:val="0"/>
              <w:numPr>
                <w:ilvl w:val="0"/>
                <w:numId w:val="69"/>
              </w:numPr>
              <w:overflowPunct w:val="0"/>
              <w:autoSpaceDE w:val="0"/>
              <w:autoSpaceDN w:val="0"/>
              <w:adjustRightInd w:val="0"/>
              <w:spacing w:line="280" w:lineRule="atLeast"/>
              <w:textAlignment w:val="baseline"/>
            </w:pPr>
            <w:r w:rsidRPr="00003C98">
              <w:rPr>
                <w:rFonts w:hint="cs"/>
                <w:rtl/>
              </w:rPr>
              <w:t xml:space="preserve">משגיח שפגע בטוהר הבחינה המפורט </w:t>
            </w:r>
            <w:hyperlink r:id="rId25" w:history="1">
              <w:r w:rsidRPr="00003C98">
                <w:rPr>
                  <w:rStyle w:val="Hyperlink"/>
                  <w:rFonts w:hint="cs"/>
                  <w:rtl/>
                </w:rPr>
                <w:t>בנוהל טוהר בחינות</w:t>
              </w:r>
            </w:hyperlink>
          </w:p>
          <w:p w:rsidR="009E2C72" w:rsidRPr="00003C98" w:rsidRDefault="009E2C72" w:rsidP="009E2C72">
            <w:pPr>
              <w:widowControl w:val="0"/>
              <w:numPr>
                <w:ilvl w:val="0"/>
                <w:numId w:val="69"/>
              </w:numPr>
              <w:overflowPunct w:val="0"/>
              <w:autoSpaceDE w:val="0"/>
              <w:autoSpaceDN w:val="0"/>
              <w:adjustRightInd w:val="0"/>
              <w:spacing w:line="280" w:lineRule="atLeast"/>
              <w:textAlignment w:val="baseline"/>
              <w:rPr>
                <w:rtl/>
              </w:rPr>
            </w:pPr>
            <w:r w:rsidRPr="00003C98">
              <w:rPr>
                <w:rFonts w:hint="cs"/>
                <w:rtl/>
              </w:rPr>
              <w:t xml:space="preserve">הצבת משגיח באתר הבחינה שנתגלה לגביו ניגוד עניינים כאמור </w:t>
            </w:r>
            <w:r>
              <w:rPr>
                <w:rFonts w:hint="cs"/>
                <w:rtl/>
              </w:rPr>
              <w:t>במכרז</w:t>
            </w:r>
          </w:p>
          <w:p w:rsidR="009E2C72" w:rsidRDefault="009E2C72" w:rsidP="009E2C72">
            <w:pPr>
              <w:widowControl w:val="0"/>
              <w:numPr>
                <w:ilvl w:val="0"/>
                <w:numId w:val="69"/>
              </w:numPr>
            </w:pPr>
            <w:r w:rsidRPr="00003C98">
              <w:rPr>
                <w:rFonts w:hint="cs"/>
                <w:rtl/>
              </w:rPr>
              <w:t xml:space="preserve">משגיח שימצא שסייע </w:t>
            </w:r>
            <w:r w:rsidRPr="00003C98">
              <w:rPr>
                <w:rtl/>
              </w:rPr>
              <w:t>בעת הבחינה</w:t>
            </w:r>
          </w:p>
          <w:p w:rsidR="009E2C72" w:rsidRPr="00003C98" w:rsidRDefault="009E2C72" w:rsidP="009E2C72">
            <w:pPr>
              <w:widowControl w:val="0"/>
              <w:numPr>
                <w:ilvl w:val="0"/>
                <w:numId w:val="69"/>
              </w:numPr>
              <w:rPr>
                <w:rtl/>
              </w:rPr>
            </w:pPr>
            <w:r w:rsidRPr="009F21B6">
              <w:rPr>
                <w:rFonts w:hint="cs"/>
                <w:rtl/>
              </w:rPr>
              <w:t>משגיח שלקח שאלון בחינה ללא רשות</w:t>
            </w:r>
          </w:p>
        </w:tc>
        <w:tc>
          <w:tcPr>
            <w:tcW w:w="1998" w:type="dxa"/>
            <w:tcBorders>
              <w:top w:val="single" w:sz="4" w:space="0" w:color="auto"/>
              <w:left w:val="single" w:sz="6" w:space="0" w:color="auto"/>
              <w:bottom w:val="single" w:sz="4" w:space="0" w:color="auto"/>
              <w:right w:val="single" w:sz="18" w:space="0" w:color="auto"/>
            </w:tcBorders>
          </w:tcPr>
          <w:p w:rsidR="009E2C72" w:rsidRDefault="009E2C72" w:rsidP="00753E4E">
            <w:pPr>
              <w:widowControl w:val="0"/>
              <w:spacing w:line="280" w:lineRule="atLeast"/>
              <w:ind w:left="34"/>
              <w:jc w:val="center"/>
              <w:rPr>
                <w:rtl/>
              </w:rPr>
            </w:pPr>
            <w:r>
              <w:rPr>
                <w:rFonts w:hint="cs"/>
                <w:b/>
                <w:bCs/>
                <w:rtl/>
              </w:rPr>
              <w:t xml:space="preserve">5,000 </w:t>
            </w:r>
            <w:r>
              <w:rPr>
                <w:rFonts w:hint="cs"/>
                <w:rtl/>
              </w:rPr>
              <w:t>₪ למקרה</w:t>
            </w:r>
          </w:p>
          <w:p w:rsidR="009E2C72" w:rsidRPr="00003C98" w:rsidRDefault="009E2C72" w:rsidP="00753E4E">
            <w:pPr>
              <w:widowControl w:val="0"/>
              <w:tabs>
                <w:tab w:val="left" w:pos="1397"/>
              </w:tabs>
              <w:rPr>
                <w:rtl/>
              </w:rPr>
            </w:pPr>
            <w:r>
              <w:rPr>
                <w:rtl/>
              </w:rPr>
              <w:tab/>
            </w:r>
          </w:p>
          <w:p w:rsidR="009E2C72" w:rsidRPr="00003C98" w:rsidRDefault="009E2C72" w:rsidP="00753E4E">
            <w:pPr>
              <w:widowControl w:val="0"/>
              <w:rPr>
                <w:rtl/>
              </w:rPr>
            </w:pPr>
          </w:p>
          <w:p w:rsidR="009E2C72" w:rsidRPr="00003C98" w:rsidRDefault="009E2C72" w:rsidP="00753E4E">
            <w:pPr>
              <w:widowControl w:val="0"/>
              <w:rPr>
                <w:rtl/>
              </w:rPr>
            </w:pPr>
          </w:p>
          <w:p w:rsidR="009E2C72" w:rsidRDefault="009E2C72" w:rsidP="00753E4E">
            <w:pPr>
              <w:widowControl w:val="0"/>
              <w:rPr>
                <w:rtl/>
              </w:rPr>
            </w:pPr>
          </w:p>
          <w:p w:rsidR="009E2C72" w:rsidRPr="00003C98" w:rsidRDefault="009E2C72" w:rsidP="00753E4E">
            <w:pPr>
              <w:widowControl w:val="0"/>
              <w:rPr>
                <w:rtl/>
              </w:rPr>
            </w:pPr>
          </w:p>
        </w:tc>
      </w:tr>
      <w:tr w:rsidR="009E2C72" w:rsidRPr="0028208D" w:rsidTr="00753E4E">
        <w:tc>
          <w:tcPr>
            <w:tcW w:w="773" w:type="dxa"/>
            <w:tcBorders>
              <w:top w:val="single" w:sz="4" w:space="0" w:color="auto"/>
              <w:left w:val="single" w:sz="18" w:space="0" w:color="auto"/>
              <w:bottom w:val="single" w:sz="18" w:space="0" w:color="auto"/>
              <w:right w:val="single" w:sz="6" w:space="0" w:color="auto"/>
            </w:tcBorders>
          </w:tcPr>
          <w:p w:rsidR="009E2C72" w:rsidRPr="0028208D" w:rsidRDefault="009E2C72" w:rsidP="009E2C72">
            <w:pPr>
              <w:widowControl w:val="0"/>
              <w:numPr>
                <w:ilvl w:val="0"/>
                <w:numId w:val="175"/>
              </w:numPr>
              <w:spacing w:line="300" w:lineRule="atLeast"/>
              <w:jc w:val="right"/>
              <w:rPr>
                <w:b/>
                <w:bCs/>
                <w:rtl/>
              </w:rPr>
            </w:pPr>
          </w:p>
        </w:tc>
        <w:tc>
          <w:tcPr>
            <w:tcW w:w="7182" w:type="dxa"/>
            <w:tcBorders>
              <w:top w:val="single" w:sz="4" w:space="0" w:color="auto"/>
              <w:left w:val="single" w:sz="6" w:space="0" w:color="auto"/>
              <w:bottom w:val="single" w:sz="18" w:space="0" w:color="auto"/>
              <w:right w:val="single" w:sz="6" w:space="0" w:color="auto"/>
            </w:tcBorders>
          </w:tcPr>
          <w:p w:rsidR="009E2C72" w:rsidRDefault="009E2C72" w:rsidP="00753E4E">
            <w:pPr>
              <w:widowControl w:val="0"/>
              <w:spacing w:line="280" w:lineRule="atLeast"/>
              <w:rPr>
                <w:rtl/>
              </w:rPr>
            </w:pPr>
            <w:r>
              <w:rPr>
                <w:rFonts w:hint="cs"/>
                <w:rtl/>
              </w:rPr>
              <w:t xml:space="preserve">הפרת חובת סודיות ע"י נותן השירותים </w:t>
            </w:r>
            <w:r w:rsidRPr="00003C98">
              <w:rPr>
                <w:rFonts w:hint="cs"/>
                <w:rtl/>
              </w:rPr>
              <w:t>או מי מטעמו</w:t>
            </w:r>
          </w:p>
        </w:tc>
        <w:tc>
          <w:tcPr>
            <w:tcW w:w="1998" w:type="dxa"/>
            <w:tcBorders>
              <w:top w:val="single" w:sz="4" w:space="0" w:color="auto"/>
              <w:left w:val="single" w:sz="6" w:space="0" w:color="auto"/>
              <w:bottom w:val="single" w:sz="18" w:space="0" w:color="auto"/>
              <w:right w:val="single" w:sz="18" w:space="0" w:color="auto"/>
            </w:tcBorders>
          </w:tcPr>
          <w:p w:rsidR="009E2C72" w:rsidRDefault="009E2C72" w:rsidP="00753E4E">
            <w:pPr>
              <w:widowControl w:val="0"/>
              <w:spacing w:line="280" w:lineRule="atLeast"/>
              <w:ind w:left="34"/>
              <w:jc w:val="center"/>
              <w:rPr>
                <w:b/>
                <w:bCs/>
                <w:rtl/>
              </w:rPr>
            </w:pPr>
            <w:r>
              <w:rPr>
                <w:rFonts w:hint="cs"/>
                <w:b/>
                <w:bCs/>
                <w:rtl/>
              </w:rPr>
              <w:t>5,000 ₪ למקרה</w:t>
            </w:r>
          </w:p>
        </w:tc>
      </w:tr>
    </w:tbl>
    <w:p w:rsidR="009E2C72" w:rsidRDefault="009E2C72" w:rsidP="009E2C72">
      <w:pPr>
        <w:widowControl w:val="0"/>
        <w:tabs>
          <w:tab w:val="left" w:pos="233"/>
        </w:tabs>
        <w:spacing w:line="300" w:lineRule="atLeast"/>
        <w:ind w:left="659"/>
        <w:rPr>
          <w:b/>
          <w:bCs/>
          <w:u w:val="single"/>
        </w:rPr>
      </w:pPr>
    </w:p>
    <w:p w:rsidR="009E2C72" w:rsidRPr="003B6317" w:rsidRDefault="009E2C72" w:rsidP="009E2C72">
      <w:pPr>
        <w:widowControl w:val="0"/>
        <w:numPr>
          <w:ilvl w:val="1"/>
          <w:numId w:val="34"/>
        </w:numPr>
        <w:tabs>
          <w:tab w:val="left" w:pos="233"/>
        </w:tabs>
        <w:spacing w:line="300" w:lineRule="atLeast"/>
        <w:rPr>
          <w:b/>
          <w:bCs/>
          <w:u w:val="single"/>
        </w:rPr>
      </w:pPr>
      <w:r>
        <w:rPr>
          <w:rFonts w:hint="cs"/>
          <w:rtl/>
        </w:rPr>
        <w:t>תשלום הפיצויים המוסכמים לפי הוראות הסכם זה לא ישחרר את נותן השירותים מהחובה להשלים את ההתחייבות אשר בגין הפרתה שילם פיצויים.</w:t>
      </w:r>
    </w:p>
    <w:p w:rsidR="009E2C72" w:rsidRPr="003B6317" w:rsidRDefault="009E2C72" w:rsidP="009E2C72">
      <w:pPr>
        <w:widowControl w:val="0"/>
        <w:numPr>
          <w:ilvl w:val="1"/>
          <w:numId w:val="34"/>
        </w:numPr>
        <w:tabs>
          <w:tab w:val="left" w:pos="233"/>
        </w:tabs>
        <w:spacing w:line="300" w:lineRule="atLeast"/>
        <w:rPr>
          <w:b/>
          <w:bCs/>
          <w:u w:val="single"/>
        </w:rPr>
      </w:pPr>
      <w:r>
        <w:rPr>
          <w:rFonts w:hint="cs"/>
          <w:rtl/>
        </w:rPr>
        <w:t>תשלום פיצויים מוסכמים על ידי נותן השירותים לפי סעיף זה לא יגרע מכל סעד או זכות אחרת העומדים לרשות המשרד בגין ההפרה האמורה על פי ההסכם או על פי כל דין.</w:t>
      </w:r>
    </w:p>
    <w:p w:rsidR="009E2C72" w:rsidRDefault="009E2C72" w:rsidP="009E2C72">
      <w:pPr>
        <w:widowControl w:val="0"/>
        <w:numPr>
          <w:ilvl w:val="1"/>
          <w:numId w:val="34"/>
        </w:numPr>
        <w:tabs>
          <w:tab w:val="left" w:pos="233"/>
        </w:tabs>
        <w:spacing w:line="300" w:lineRule="atLeast"/>
        <w:rPr>
          <w:b/>
          <w:bCs/>
          <w:u w:val="single"/>
        </w:rPr>
      </w:pPr>
      <w:r>
        <w:rPr>
          <w:rFonts w:hint="cs"/>
          <w:rtl/>
        </w:rPr>
        <w:t>מובהר עוד, כי המשרד רשאי שלא לדרוש מהמפעיל תשלום פיצויים מוסכמים במקרה מסוים, מבלי שהדבר יהווה שינוי בהסכם זה או ויתור על זכות או סעד העומד למשרד על פי ההסכם ועל פי כל דין.</w:t>
      </w:r>
    </w:p>
    <w:p w:rsidR="009E2C72" w:rsidRPr="006E7A4D" w:rsidRDefault="009E2C72" w:rsidP="009E2C72">
      <w:pPr>
        <w:widowControl w:val="0"/>
        <w:numPr>
          <w:ilvl w:val="1"/>
          <w:numId w:val="34"/>
        </w:numPr>
        <w:tabs>
          <w:tab w:val="left" w:pos="233"/>
        </w:tabs>
        <w:spacing w:line="300" w:lineRule="atLeast"/>
        <w:rPr>
          <w:b/>
          <w:bCs/>
          <w:u w:val="single"/>
        </w:rPr>
      </w:pPr>
      <w:r>
        <w:rPr>
          <w:rFonts w:hint="cs"/>
          <w:rtl/>
        </w:rPr>
        <w:t xml:space="preserve">המשרד יהיה רשאי לגבות את הפיצויים המוסכמים מתוך התמורה המגיעה לנותן השירותים על פי הוראות הסכם זה, בדרך של קיזוז כאמור בסעיף 14 לעיל. </w:t>
      </w:r>
      <w:r>
        <w:rPr>
          <w:rtl/>
        </w:rPr>
        <w:br/>
      </w:r>
    </w:p>
    <w:p w:rsidR="009E2C72" w:rsidRPr="006E7A4D" w:rsidRDefault="009E2C72" w:rsidP="009E2C72">
      <w:pPr>
        <w:widowControl w:val="0"/>
        <w:numPr>
          <w:ilvl w:val="0"/>
          <w:numId w:val="34"/>
        </w:numPr>
        <w:tabs>
          <w:tab w:val="clear" w:pos="375"/>
          <w:tab w:val="left" w:pos="233"/>
          <w:tab w:val="left" w:pos="658"/>
          <w:tab w:val="num" w:pos="1332"/>
        </w:tabs>
        <w:spacing w:line="300" w:lineRule="atLeast"/>
        <w:ind w:hanging="567"/>
        <w:rPr>
          <w:b/>
          <w:bCs/>
          <w:u w:val="single"/>
        </w:rPr>
      </w:pPr>
      <w:r>
        <w:rPr>
          <w:rFonts w:hint="cs"/>
          <w:b/>
          <w:bCs/>
          <w:u w:val="single"/>
          <w:rtl/>
        </w:rPr>
        <w:t>נ</w:t>
      </w:r>
      <w:r w:rsidRPr="006E7A4D">
        <w:rPr>
          <w:b/>
          <w:bCs/>
          <w:u w:val="single"/>
          <w:rtl/>
        </w:rPr>
        <w:t>ציג המשרד</w:t>
      </w:r>
    </w:p>
    <w:p w:rsidR="009E2C72" w:rsidRDefault="009E2C72" w:rsidP="005B7C06">
      <w:pPr>
        <w:widowControl w:val="0"/>
        <w:spacing w:line="300" w:lineRule="atLeast"/>
        <w:ind w:left="233"/>
        <w:jc w:val="both"/>
        <w:rPr>
          <w:rtl/>
        </w:rPr>
      </w:pPr>
      <w:r w:rsidRPr="00E5042E">
        <w:rPr>
          <w:rtl/>
        </w:rPr>
        <w:t xml:space="preserve">נציג המשרד לביצוע הסכם זה הוא עובד המשרד הנושא בתפקיד </w:t>
      </w:r>
      <w:r w:rsidR="005B7C06">
        <w:rPr>
          <w:rFonts w:hint="cs"/>
          <w:rtl/>
        </w:rPr>
        <w:t>מנהל מחלקת הבחינות</w:t>
      </w:r>
      <w:r>
        <w:rPr>
          <w:rFonts w:hint="cs"/>
          <w:rtl/>
        </w:rPr>
        <w:t xml:space="preserve"> </w:t>
      </w:r>
      <w:r w:rsidRPr="009D1CF0">
        <w:rPr>
          <w:rtl/>
        </w:rPr>
        <w:t>או עובד המשרד אשר הוסמך על-ידו</w:t>
      </w:r>
      <w:r>
        <w:rPr>
          <w:rFonts w:hint="cs"/>
          <w:rtl/>
        </w:rPr>
        <w:t xml:space="preserve"> (להלן</w:t>
      </w:r>
      <w:r w:rsidRPr="00F65561">
        <w:rPr>
          <w:rFonts w:hint="cs"/>
          <w:bCs/>
          <w:rtl/>
        </w:rPr>
        <w:t>:</w:t>
      </w:r>
      <w:r>
        <w:rPr>
          <w:rFonts w:hint="cs"/>
          <w:rtl/>
        </w:rPr>
        <w:t xml:space="preserve"> "</w:t>
      </w:r>
      <w:r w:rsidRPr="00FC18A3">
        <w:rPr>
          <w:rFonts w:hint="cs"/>
          <w:b/>
          <w:bCs/>
          <w:rtl/>
        </w:rPr>
        <w:t>הנציג</w:t>
      </w:r>
      <w:r>
        <w:rPr>
          <w:rFonts w:hint="cs"/>
          <w:rtl/>
        </w:rPr>
        <w:t>")</w:t>
      </w:r>
      <w:r w:rsidRPr="00F65561">
        <w:rPr>
          <w:rtl/>
        </w:rPr>
        <w:t>.</w:t>
      </w:r>
      <w:r>
        <w:rPr>
          <w:rFonts w:hint="cs"/>
          <w:rtl/>
        </w:rPr>
        <w:t xml:space="preserve"> המשרד יהיה רשאי להחליף את הנציג בכל עת על ידי מתן הודעה בכתב לנותן השירותים</w:t>
      </w:r>
      <w:r w:rsidRPr="00F65561">
        <w:rPr>
          <w:rFonts w:hint="cs"/>
          <w:rtl/>
        </w:rPr>
        <w:t>.</w:t>
      </w:r>
    </w:p>
    <w:p w:rsidR="009E2C72" w:rsidRDefault="009E2C72" w:rsidP="009E2C72">
      <w:pPr>
        <w:widowControl w:val="0"/>
        <w:spacing w:line="300" w:lineRule="atLeast"/>
        <w:ind w:left="573"/>
        <w:jc w:val="both"/>
        <w:rPr>
          <w:rtl/>
        </w:rPr>
      </w:pPr>
    </w:p>
    <w:p w:rsidR="009E2C72" w:rsidRPr="006E7A4D" w:rsidRDefault="009E2C72" w:rsidP="009E2C72">
      <w:pPr>
        <w:widowControl w:val="0"/>
        <w:numPr>
          <w:ilvl w:val="0"/>
          <w:numId w:val="34"/>
        </w:numPr>
        <w:tabs>
          <w:tab w:val="left" w:pos="658"/>
          <w:tab w:val="num" w:pos="1332"/>
        </w:tabs>
        <w:spacing w:line="300" w:lineRule="atLeast"/>
        <w:ind w:hanging="567"/>
        <w:rPr>
          <w:b/>
          <w:bCs/>
          <w:u w:val="single"/>
        </w:rPr>
      </w:pPr>
      <w:proofErr w:type="spellStart"/>
      <w:r>
        <w:rPr>
          <w:rFonts w:hint="cs"/>
          <w:b/>
          <w:bCs/>
          <w:u w:val="single"/>
          <w:rtl/>
        </w:rPr>
        <w:t>ת</w:t>
      </w:r>
      <w:r>
        <w:rPr>
          <w:b/>
          <w:bCs/>
          <w:u w:val="single"/>
          <w:rtl/>
        </w:rPr>
        <w:t>ני</w:t>
      </w:r>
      <w:r>
        <w:rPr>
          <w:rFonts w:hint="cs"/>
          <w:b/>
          <w:bCs/>
          <w:u w:val="single"/>
          <w:rtl/>
        </w:rPr>
        <w:t>י</w:t>
      </w:r>
      <w:r w:rsidRPr="006E7A4D">
        <w:rPr>
          <w:b/>
          <w:bCs/>
          <w:u w:val="single"/>
          <w:rtl/>
        </w:rPr>
        <w:t>ת</w:t>
      </w:r>
      <w:proofErr w:type="spellEnd"/>
      <w:r w:rsidRPr="006E7A4D">
        <w:rPr>
          <w:b/>
          <w:bCs/>
          <w:u w:val="single"/>
          <w:rtl/>
        </w:rPr>
        <w:t xml:space="preserve"> שיפוט</w:t>
      </w:r>
    </w:p>
    <w:p w:rsidR="009E2C72" w:rsidRDefault="009E2C72" w:rsidP="009E2C72">
      <w:pPr>
        <w:widowControl w:val="0"/>
        <w:spacing w:line="300" w:lineRule="atLeast"/>
        <w:ind w:left="375"/>
        <w:jc w:val="both"/>
        <w:rPr>
          <w:rtl/>
        </w:rPr>
      </w:pPr>
      <w:r w:rsidRPr="00E5042E">
        <w:rPr>
          <w:rtl/>
        </w:rPr>
        <w:t>הצדדים מסכימים כי מקום השיפוט הבלעדי בכל הקשור להסכם זה יהיה בבתי המשפט המוסמכים בירושלים</w:t>
      </w:r>
      <w:r w:rsidRPr="00F65561">
        <w:rPr>
          <w:rtl/>
        </w:rPr>
        <w:t>.</w:t>
      </w:r>
    </w:p>
    <w:p w:rsidR="009E2C72" w:rsidRDefault="009E2C72" w:rsidP="009E2C72">
      <w:pPr>
        <w:widowControl w:val="0"/>
        <w:tabs>
          <w:tab w:val="left" w:pos="573"/>
        </w:tabs>
        <w:spacing w:line="300" w:lineRule="atLeast"/>
        <w:ind w:left="573"/>
        <w:jc w:val="both"/>
        <w:rPr>
          <w:rtl/>
        </w:rPr>
      </w:pPr>
    </w:p>
    <w:p w:rsidR="009E2C72" w:rsidRPr="006E7A4D" w:rsidRDefault="009E2C72" w:rsidP="009E2C72">
      <w:pPr>
        <w:widowControl w:val="0"/>
        <w:numPr>
          <w:ilvl w:val="0"/>
          <w:numId w:val="34"/>
        </w:numPr>
        <w:tabs>
          <w:tab w:val="left" w:pos="658"/>
          <w:tab w:val="num" w:pos="1332"/>
        </w:tabs>
        <w:spacing w:line="300" w:lineRule="atLeast"/>
        <w:ind w:hanging="567"/>
        <w:rPr>
          <w:b/>
          <w:bCs/>
          <w:u w:val="single"/>
        </w:rPr>
      </w:pPr>
      <w:r>
        <w:rPr>
          <w:rFonts w:hint="cs"/>
          <w:b/>
          <w:bCs/>
          <w:u w:val="single"/>
          <w:rtl/>
        </w:rPr>
        <w:t>כ</w:t>
      </w:r>
      <w:r w:rsidRPr="006E7A4D">
        <w:rPr>
          <w:b/>
          <w:bCs/>
          <w:u w:val="single"/>
          <w:rtl/>
        </w:rPr>
        <w:t>תובות והודעות</w:t>
      </w:r>
    </w:p>
    <w:p w:rsidR="009E2C72" w:rsidRDefault="009E2C72" w:rsidP="009E2C72">
      <w:pPr>
        <w:numPr>
          <w:ilvl w:val="1"/>
          <w:numId w:val="34"/>
        </w:numPr>
        <w:tabs>
          <w:tab w:val="clear" w:pos="659"/>
          <w:tab w:val="num" w:pos="768"/>
        </w:tabs>
        <w:spacing w:line="276" w:lineRule="auto"/>
        <w:ind w:left="768"/>
        <w:jc w:val="both"/>
      </w:pPr>
      <w:r w:rsidRPr="00E5042E">
        <w:rPr>
          <w:rtl/>
        </w:rPr>
        <w:t>כתובת נותן השירותים והמשרד הינן כמפורט בראש ההסכם.</w:t>
      </w:r>
    </w:p>
    <w:p w:rsidR="009E2C72" w:rsidRDefault="009E2C72" w:rsidP="009E2C72">
      <w:pPr>
        <w:numPr>
          <w:ilvl w:val="1"/>
          <w:numId w:val="34"/>
        </w:numPr>
        <w:tabs>
          <w:tab w:val="clear" w:pos="659"/>
          <w:tab w:val="num" w:pos="768"/>
        </w:tabs>
        <w:spacing w:line="276" w:lineRule="auto"/>
        <w:ind w:left="768"/>
        <w:jc w:val="both"/>
      </w:pPr>
      <w:r w:rsidRPr="00E5042E">
        <w:rPr>
          <w:rtl/>
        </w:rPr>
        <w:t xml:space="preserve">כל הודעה שתימסר לכתובת דלעיל, תיחשב כאילו נמסרה לנותן השירותים </w:t>
      </w:r>
      <w:r>
        <w:rPr>
          <w:rFonts w:hint="cs"/>
          <w:rtl/>
        </w:rPr>
        <w:t>ב</w:t>
      </w:r>
      <w:r w:rsidRPr="00E5042E">
        <w:rPr>
          <w:rtl/>
        </w:rPr>
        <w:t xml:space="preserve">תוך </w:t>
      </w:r>
      <w:r>
        <w:rPr>
          <w:rFonts w:hint="cs"/>
          <w:rtl/>
        </w:rPr>
        <w:t xml:space="preserve">   </w:t>
      </w:r>
      <w:r>
        <w:rPr>
          <w:rtl/>
        </w:rPr>
        <w:br/>
      </w:r>
      <w:r>
        <w:rPr>
          <w:rFonts w:hint="cs"/>
          <w:rtl/>
        </w:rPr>
        <w:t xml:space="preserve">           </w:t>
      </w:r>
      <w:r w:rsidRPr="00E5042E">
        <w:rPr>
          <w:rtl/>
        </w:rPr>
        <w:t xml:space="preserve">3 </w:t>
      </w:r>
      <w:r>
        <w:rPr>
          <w:rFonts w:hint="cs"/>
          <w:rtl/>
        </w:rPr>
        <w:t xml:space="preserve"> </w:t>
      </w:r>
      <w:r w:rsidRPr="00E5042E">
        <w:rPr>
          <w:rtl/>
        </w:rPr>
        <w:t>ימי עסקים, ובלבד</w:t>
      </w:r>
      <w:r>
        <w:rPr>
          <w:rFonts w:hint="cs"/>
          <w:rtl/>
        </w:rPr>
        <w:t xml:space="preserve"> </w:t>
      </w:r>
      <w:r w:rsidRPr="00E5042E">
        <w:rPr>
          <w:rtl/>
        </w:rPr>
        <w:t>שנשלחה בדואר רשום.</w:t>
      </w:r>
    </w:p>
    <w:p w:rsidR="009E2C72" w:rsidRDefault="009E2C72" w:rsidP="009E2C72">
      <w:pPr>
        <w:numPr>
          <w:ilvl w:val="1"/>
          <w:numId w:val="34"/>
        </w:numPr>
        <w:tabs>
          <w:tab w:val="clear" w:pos="659"/>
          <w:tab w:val="num" w:pos="768"/>
          <w:tab w:val="num" w:pos="1113"/>
        </w:tabs>
        <w:spacing w:line="276" w:lineRule="auto"/>
        <w:ind w:left="933" w:hanging="540"/>
        <w:jc w:val="both"/>
      </w:pPr>
      <w:r>
        <w:rPr>
          <w:rFonts w:hint="cs"/>
          <w:rtl/>
        </w:rPr>
        <w:tab/>
      </w:r>
      <w:r w:rsidRPr="00E5042E">
        <w:rPr>
          <w:rtl/>
        </w:rPr>
        <w:t xml:space="preserve">נותן השירותים יודיע למשרד, ללא שיהוי, על שינוי בכתובתו. הודעה לפי סעיף </w:t>
      </w:r>
      <w:r>
        <w:rPr>
          <w:rFonts w:hint="cs"/>
          <w:rtl/>
        </w:rPr>
        <w:tab/>
      </w:r>
      <w:r>
        <w:rPr>
          <w:rFonts w:hint="cs"/>
          <w:rtl/>
        </w:rPr>
        <w:tab/>
      </w:r>
      <w:r w:rsidRPr="00E5042E">
        <w:rPr>
          <w:rtl/>
        </w:rPr>
        <w:t xml:space="preserve">זה תינתן לנציג המשרד </w:t>
      </w:r>
      <w:proofErr w:type="spellStart"/>
      <w:r w:rsidRPr="00E5042E">
        <w:rPr>
          <w:rtl/>
        </w:rPr>
        <w:t>ולחשבות</w:t>
      </w:r>
      <w:proofErr w:type="spellEnd"/>
      <w:r w:rsidRPr="00E5042E">
        <w:rPr>
          <w:rtl/>
        </w:rPr>
        <w:t xml:space="preserve"> משרד </w:t>
      </w:r>
      <w:r>
        <w:rPr>
          <w:rFonts w:hint="cs"/>
          <w:rtl/>
        </w:rPr>
        <w:t>הכלכלה</w:t>
      </w:r>
      <w:r w:rsidRPr="00E5042E">
        <w:rPr>
          <w:rtl/>
        </w:rPr>
        <w:t>.</w:t>
      </w:r>
    </w:p>
    <w:p w:rsidR="009E2C72" w:rsidRPr="00607F59" w:rsidRDefault="009E2C72" w:rsidP="009E2C72">
      <w:pPr>
        <w:numPr>
          <w:ilvl w:val="1"/>
          <w:numId w:val="34"/>
        </w:numPr>
        <w:tabs>
          <w:tab w:val="clear" w:pos="659"/>
          <w:tab w:val="num" w:pos="768"/>
          <w:tab w:val="num" w:pos="1113"/>
        </w:tabs>
        <w:spacing w:line="276" w:lineRule="auto"/>
        <w:ind w:left="933" w:hanging="540"/>
        <w:jc w:val="both"/>
      </w:pPr>
      <w:r>
        <w:rPr>
          <w:rFonts w:hint="cs"/>
          <w:rtl/>
        </w:rPr>
        <w:tab/>
        <w:t xml:space="preserve">כל הודעה אשר שוגרה במכשיר פקסימיליה תיחשב כאילו הגיעה לתעודתה בתוך </w:t>
      </w:r>
      <w:r>
        <w:rPr>
          <w:rFonts w:hint="cs"/>
          <w:rtl/>
        </w:rPr>
        <w:tab/>
      </w:r>
      <w:r>
        <w:rPr>
          <w:rFonts w:hint="cs"/>
          <w:rtl/>
        </w:rPr>
        <w:tab/>
        <w:t xml:space="preserve">24 שעות, אם שוגרה במהלך יום עסקים רגיל ונתקבל אישור מכשיר </w:t>
      </w:r>
      <w:r>
        <w:rPr>
          <w:rFonts w:hint="cs"/>
          <w:rtl/>
        </w:rPr>
        <w:tab/>
      </w:r>
      <w:r>
        <w:rPr>
          <w:rFonts w:hint="cs"/>
          <w:rtl/>
        </w:rPr>
        <w:tab/>
      </w:r>
      <w:r>
        <w:rPr>
          <w:rFonts w:hint="cs"/>
          <w:rtl/>
        </w:rPr>
        <w:tab/>
        <w:t>הפקסימיליה על העברתה התקינה בשלמות.</w:t>
      </w:r>
    </w:p>
    <w:p w:rsidR="009E2C72" w:rsidRPr="007A6CA0" w:rsidRDefault="009E2C72" w:rsidP="009E2C72">
      <w:pPr>
        <w:widowControl w:val="0"/>
        <w:tabs>
          <w:tab w:val="left" w:pos="746"/>
        </w:tabs>
        <w:spacing w:line="300" w:lineRule="atLeast"/>
        <w:ind w:left="982"/>
        <w:jc w:val="both"/>
        <w:rPr>
          <w:rtl/>
        </w:rPr>
      </w:pPr>
    </w:p>
    <w:p w:rsidR="009E2C72" w:rsidRPr="006E7A4D" w:rsidRDefault="009E2C72" w:rsidP="009E2C72">
      <w:pPr>
        <w:widowControl w:val="0"/>
        <w:numPr>
          <w:ilvl w:val="0"/>
          <w:numId w:val="34"/>
        </w:numPr>
        <w:tabs>
          <w:tab w:val="left" w:pos="658"/>
          <w:tab w:val="num" w:pos="1332"/>
        </w:tabs>
        <w:spacing w:line="300" w:lineRule="atLeast"/>
        <w:ind w:hanging="567"/>
        <w:rPr>
          <w:b/>
          <w:bCs/>
          <w:u w:val="single"/>
          <w:rtl/>
        </w:rPr>
      </w:pPr>
      <w:r w:rsidRPr="006E7A4D">
        <w:rPr>
          <w:b/>
          <w:bCs/>
          <w:u w:val="single"/>
          <w:rtl/>
        </w:rPr>
        <w:t>מיצוי זכויות</w:t>
      </w:r>
    </w:p>
    <w:p w:rsidR="009E2C72" w:rsidRDefault="009E2C72" w:rsidP="009E2C72">
      <w:pPr>
        <w:widowControl w:val="0"/>
        <w:spacing w:line="300" w:lineRule="atLeast"/>
        <w:ind w:left="375"/>
        <w:jc w:val="both"/>
        <w:rPr>
          <w:rtl/>
        </w:rPr>
      </w:pPr>
      <w:r w:rsidRPr="00E5042E">
        <w:rPr>
          <w:rtl/>
        </w:rPr>
        <w:lastRenderedPageBreak/>
        <w:t>מוצהר ומוסכם בין הצדדים כי תנאי הסכם זה מהווים ביטוי שלם ומלא של זכויות הצדדים, והם מבטלים כל הסכם, מצג, הבטחה או נוהג שקדם לחתימתו</w:t>
      </w:r>
      <w:r w:rsidRPr="00F65561">
        <w:rPr>
          <w:rtl/>
        </w:rPr>
        <w:t>.</w:t>
      </w:r>
    </w:p>
    <w:p w:rsidR="009E2C72" w:rsidRDefault="009E2C72" w:rsidP="009E2C72">
      <w:pPr>
        <w:widowControl w:val="0"/>
        <w:tabs>
          <w:tab w:val="left" w:pos="213"/>
        </w:tabs>
        <w:spacing w:line="300" w:lineRule="atLeast"/>
        <w:ind w:left="573"/>
        <w:jc w:val="both"/>
        <w:rPr>
          <w:rtl/>
        </w:rPr>
      </w:pPr>
    </w:p>
    <w:p w:rsidR="009E2C72" w:rsidRPr="006C0488" w:rsidRDefault="009E2C72" w:rsidP="009E2C72">
      <w:pPr>
        <w:widowControl w:val="0"/>
        <w:numPr>
          <w:ilvl w:val="0"/>
          <w:numId w:val="34"/>
        </w:numPr>
        <w:tabs>
          <w:tab w:val="left" w:pos="658"/>
          <w:tab w:val="num" w:pos="1332"/>
        </w:tabs>
        <w:spacing w:line="300" w:lineRule="atLeast"/>
        <w:ind w:hanging="142"/>
        <w:rPr>
          <w:b/>
          <w:bCs/>
          <w:u w:val="single"/>
          <w:rtl/>
        </w:rPr>
      </w:pPr>
      <w:r w:rsidRPr="006C0488">
        <w:rPr>
          <w:rFonts w:hint="cs"/>
          <w:b/>
          <w:bCs/>
          <w:u w:val="single"/>
          <w:rtl/>
        </w:rPr>
        <w:t>רשימת נספחים להסכם</w:t>
      </w:r>
    </w:p>
    <w:p w:rsidR="009E2C72" w:rsidRDefault="009E2C72" w:rsidP="009E2C72">
      <w:pPr>
        <w:widowControl w:val="0"/>
        <w:tabs>
          <w:tab w:val="left" w:pos="746"/>
        </w:tabs>
        <w:spacing w:line="300" w:lineRule="atLeast"/>
        <w:rPr>
          <w:sz w:val="36"/>
          <w:szCs w:val="36"/>
          <w:vertAlign w:val="superscript"/>
          <w:rtl/>
        </w:rPr>
      </w:pPr>
      <w:r>
        <w:rPr>
          <w:rFonts w:hint="cs"/>
          <w:b/>
          <w:bCs/>
          <w:sz w:val="36"/>
          <w:szCs w:val="36"/>
          <w:vertAlign w:val="superscript"/>
          <w:rtl/>
        </w:rPr>
        <w:tab/>
        <w:t xml:space="preserve">נספח </w:t>
      </w:r>
      <w:r w:rsidRPr="007F00A4">
        <w:rPr>
          <w:rFonts w:hint="cs"/>
          <w:b/>
          <w:bCs/>
          <w:sz w:val="36"/>
          <w:szCs w:val="36"/>
          <w:vertAlign w:val="superscript"/>
          <w:rtl/>
        </w:rPr>
        <w:t>1</w:t>
      </w:r>
      <w:r>
        <w:rPr>
          <w:rFonts w:hint="cs"/>
          <w:b/>
          <w:bCs/>
          <w:sz w:val="36"/>
          <w:szCs w:val="36"/>
          <w:vertAlign w:val="superscript"/>
          <w:rtl/>
        </w:rPr>
        <w:t xml:space="preserve"> להסכם- </w:t>
      </w:r>
      <w:r>
        <w:rPr>
          <w:rFonts w:hint="cs"/>
          <w:sz w:val="36"/>
          <w:szCs w:val="36"/>
          <w:vertAlign w:val="superscript"/>
          <w:rtl/>
        </w:rPr>
        <w:t xml:space="preserve">העתק של מכרז מס' </w:t>
      </w:r>
      <w:r w:rsidR="00BB2718">
        <w:rPr>
          <w:rFonts w:hint="cs"/>
          <w:sz w:val="36"/>
          <w:szCs w:val="36"/>
          <w:vertAlign w:val="superscript"/>
          <w:rtl/>
        </w:rPr>
        <w:t xml:space="preserve"> 76/14</w:t>
      </w:r>
    </w:p>
    <w:p w:rsidR="009E2C72" w:rsidRDefault="009E2C72" w:rsidP="009E2C72">
      <w:pPr>
        <w:widowControl w:val="0"/>
        <w:tabs>
          <w:tab w:val="left" w:pos="746"/>
        </w:tabs>
        <w:spacing w:line="300" w:lineRule="atLeast"/>
        <w:rPr>
          <w:sz w:val="36"/>
          <w:szCs w:val="36"/>
          <w:vertAlign w:val="superscript"/>
          <w:rtl/>
        </w:rPr>
      </w:pPr>
      <w:r>
        <w:rPr>
          <w:rFonts w:hint="cs"/>
          <w:b/>
          <w:bCs/>
          <w:sz w:val="36"/>
          <w:szCs w:val="36"/>
          <w:vertAlign w:val="superscript"/>
          <w:rtl/>
        </w:rPr>
        <w:tab/>
        <w:t xml:space="preserve">נספח </w:t>
      </w:r>
      <w:r w:rsidRPr="007F00A4">
        <w:rPr>
          <w:rFonts w:hint="cs"/>
          <w:b/>
          <w:bCs/>
          <w:sz w:val="36"/>
          <w:szCs w:val="36"/>
          <w:vertAlign w:val="superscript"/>
          <w:rtl/>
        </w:rPr>
        <w:t>2</w:t>
      </w:r>
      <w:r>
        <w:rPr>
          <w:rFonts w:hint="cs"/>
          <w:b/>
          <w:bCs/>
          <w:sz w:val="36"/>
          <w:szCs w:val="36"/>
          <w:vertAlign w:val="superscript"/>
          <w:rtl/>
        </w:rPr>
        <w:t xml:space="preserve"> להסכם-</w:t>
      </w:r>
      <w:r>
        <w:rPr>
          <w:rFonts w:hint="cs"/>
          <w:sz w:val="36"/>
          <w:szCs w:val="36"/>
          <w:vertAlign w:val="superscript"/>
          <w:rtl/>
        </w:rPr>
        <w:t>הצעת המציע הזוכה</w:t>
      </w:r>
    </w:p>
    <w:p w:rsidR="009E2C72" w:rsidRDefault="009E2C72" w:rsidP="009E2C72">
      <w:pPr>
        <w:widowControl w:val="0"/>
        <w:tabs>
          <w:tab w:val="left" w:pos="746"/>
        </w:tabs>
        <w:spacing w:line="300" w:lineRule="atLeast"/>
        <w:rPr>
          <w:sz w:val="36"/>
          <w:szCs w:val="36"/>
          <w:vertAlign w:val="superscript"/>
          <w:rtl/>
        </w:rPr>
      </w:pPr>
      <w:r>
        <w:rPr>
          <w:rFonts w:hint="cs"/>
          <w:b/>
          <w:bCs/>
          <w:sz w:val="36"/>
          <w:szCs w:val="36"/>
          <w:vertAlign w:val="superscript"/>
          <w:rtl/>
        </w:rPr>
        <w:tab/>
        <w:t xml:space="preserve">נספח </w:t>
      </w:r>
      <w:r w:rsidRPr="007F00A4">
        <w:rPr>
          <w:rFonts w:hint="cs"/>
          <w:b/>
          <w:bCs/>
          <w:sz w:val="36"/>
          <w:szCs w:val="36"/>
          <w:vertAlign w:val="superscript"/>
          <w:rtl/>
        </w:rPr>
        <w:t>3</w:t>
      </w:r>
      <w:r>
        <w:rPr>
          <w:rFonts w:hint="cs"/>
          <w:b/>
          <w:bCs/>
          <w:sz w:val="36"/>
          <w:szCs w:val="36"/>
          <w:vertAlign w:val="superscript"/>
          <w:rtl/>
        </w:rPr>
        <w:t xml:space="preserve"> להסכם- </w:t>
      </w:r>
      <w:r>
        <w:rPr>
          <w:rFonts w:hint="cs"/>
          <w:sz w:val="36"/>
          <w:szCs w:val="36"/>
          <w:vertAlign w:val="superscript"/>
          <w:rtl/>
        </w:rPr>
        <w:t>הצעת מחיר הזוכה (נספח יד למכרז)</w:t>
      </w:r>
    </w:p>
    <w:p w:rsidR="009E2C72" w:rsidRDefault="009E2C72" w:rsidP="009E2C72">
      <w:pPr>
        <w:widowControl w:val="0"/>
        <w:spacing w:line="300" w:lineRule="atLeast"/>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 xml:space="preserve">נספח </w:t>
      </w:r>
      <w:r w:rsidRPr="007F00A4">
        <w:rPr>
          <w:rFonts w:hint="cs"/>
          <w:b/>
          <w:bCs/>
          <w:sz w:val="36"/>
          <w:szCs w:val="36"/>
          <w:vertAlign w:val="superscript"/>
          <w:rtl/>
        </w:rPr>
        <w:t>4</w:t>
      </w:r>
      <w:r w:rsidRPr="00967E8B">
        <w:rPr>
          <w:rFonts w:hint="cs"/>
          <w:b/>
          <w:bCs/>
          <w:sz w:val="36"/>
          <w:szCs w:val="36"/>
          <w:vertAlign w:val="superscript"/>
          <w:rtl/>
        </w:rPr>
        <w:t xml:space="preserve">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9E2C72" w:rsidRDefault="009E2C72" w:rsidP="009E2C72">
      <w:pPr>
        <w:widowControl w:val="0"/>
        <w:spacing w:line="300" w:lineRule="atLeast"/>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 xml:space="preserve">נספח </w:t>
      </w:r>
      <w:r w:rsidRPr="007F00A4">
        <w:rPr>
          <w:rFonts w:hint="cs"/>
          <w:b/>
          <w:bCs/>
          <w:sz w:val="36"/>
          <w:szCs w:val="36"/>
          <w:vertAlign w:val="superscript"/>
          <w:rtl/>
        </w:rPr>
        <w:t>5</w:t>
      </w:r>
      <w:r w:rsidRPr="00006ABA">
        <w:rPr>
          <w:rFonts w:hint="cs"/>
          <w:b/>
          <w:bCs/>
          <w:sz w:val="36"/>
          <w:szCs w:val="36"/>
          <w:vertAlign w:val="superscript"/>
          <w:rtl/>
        </w:rPr>
        <w:t xml:space="preserve"> להסכם</w:t>
      </w:r>
      <w:r>
        <w:rPr>
          <w:rFonts w:hint="cs"/>
          <w:sz w:val="36"/>
          <w:szCs w:val="36"/>
          <w:vertAlign w:val="superscript"/>
          <w:rtl/>
        </w:rPr>
        <w:t>- נוסח ערבות ביצוע</w:t>
      </w:r>
    </w:p>
    <w:p w:rsidR="009E2C72" w:rsidRDefault="009E2C72" w:rsidP="009E2C72">
      <w:pPr>
        <w:widowControl w:val="0"/>
        <w:spacing w:line="300" w:lineRule="atLeast"/>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 xml:space="preserve">נספח </w:t>
      </w:r>
      <w:r w:rsidRPr="007F00A4">
        <w:rPr>
          <w:rFonts w:hint="cs"/>
          <w:b/>
          <w:bCs/>
          <w:sz w:val="36"/>
          <w:szCs w:val="36"/>
          <w:vertAlign w:val="superscript"/>
          <w:rtl/>
        </w:rPr>
        <w:t>6</w:t>
      </w:r>
      <w:r w:rsidRPr="00006ABA">
        <w:rPr>
          <w:rFonts w:hint="cs"/>
          <w:b/>
          <w:bCs/>
          <w:sz w:val="36"/>
          <w:szCs w:val="36"/>
          <w:vertAlign w:val="superscript"/>
          <w:rtl/>
        </w:rPr>
        <w:t xml:space="preserve"> להסכם</w:t>
      </w:r>
      <w:r>
        <w:rPr>
          <w:rFonts w:hint="cs"/>
          <w:sz w:val="36"/>
          <w:szCs w:val="36"/>
          <w:vertAlign w:val="superscript"/>
          <w:rtl/>
        </w:rPr>
        <w:t>- נוסח אישור ביטוחי</w:t>
      </w:r>
    </w:p>
    <w:p w:rsidR="009E2C72" w:rsidRDefault="009E2C72" w:rsidP="009E2C72">
      <w:pPr>
        <w:widowControl w:val="0"/>
        <w:tabs>
          <w:tab w:val="left" w:pos="33"/>
        </w:tabs>
        <w:spacing w:line="300" w:lineRule="atLeast"/>
        <w:ind w:left="573"/>
        <w:jc w:val="both"/>
        <w:rPr>
          <w:rtl/>
        </w:rPr>
      </w:pPr>
    </w:p>
    <w:p w:rsidR="009E2C72" w:rsidRPr="00E5042E" w:rsidRDefault="009E2C72" w:rsidP="009E2C72">
      <w:pPr>
        <w:widowControl w:val="0"/>
        <w:tabs>
          <w:tab w:val="left" w:pos="746"/>
        </w:tabs>
        <w:spacing w:line="300" w:lineRule="atLeast"/>
        <w:jc w:val="both"/>
        <w:rPr>
          <w:b/>
          <w:bCs/>
          <w:rtl/>
        </w:rPr>
      </w:pPr>
      <w:r w:rsidRPr="00E5042E">
        <w:rPr>
          <w:b/>
          <w:bCs/>
          <w:rtl/>
        </w:rPr>
        <w:t>יש לחתום בחתימת יד ובחותמת</w:t>
      </w:r>
    </w:p>
    <w:p w:rsidR="009E2C72" w:rsidRDefault="009E2C72" w:rsidP="009E2C72">
      <w:pPr>
        <w:widowControl w:val="0"/>
        <w:tabs>
          <w:tab w:val="left" w:pos="746"/>
        </w:tabs>
        <w:spacing w:line="300" w:lineRule="atLeast"/>
        <w:jc w:val="both"/>
        <w:rPr>
          <w:b/>
          <w:bCs/>
          <w:rtl/>
        </w:rPr>
      </w:pPr>
    </w:p>
    <w:p w:rsidR="009E2C72" w:rsidRDefault="009E2C72" w:rsidP="009E2C72">
      <w:pPr>
        <w:widowControl w:val="0"/>
        <w:tabs>
          <w:tab w:val="left" w:pos="746"/>
        </w:tabs>
        <w:spacing w:line="300" w:lineRule="atLeast"/>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9E2C72" w:rsidRDefault="009E2C72" w:rsidP="009E2C72">
      <w:pPr>
        <w:widowControl w:val="0"/>
        <w:tabs>
          <w:tab w:val="left" w:pos="746"/>
        </w:tabs>
        <w:spacing w:line="300" w:lineRule="atLeast"/>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9E2C72" w:rsidRDefault="009E2C72" w:rsidP="009E2C72">
      <w:pPr>
        <w:widowControl w:val="0"/>
        <w:tabs>
          <w:tab w:val="left" w:pos="746"/>
        </w:tabs>
        <w:spacing w:line="300" w:lineRule="atLeast"/>
        <w:jc w:val="both"/>
        <w:rPr>
          <w:b/>
          <w:bCs/>
          <w:rtl/>
        </w:rPr>
      </w:pPr>
    </w:p>
    <w:p w:rsidR="009E2C72" w:rsidRDefault="009E2C72" w:rsidP="009E2C72">
      <w:pPr>
        <w:widowControl w:val="0"/>
        <w:tabs>
          <w:tab w:val="left" w:pos="746"/>
        </w:tabs>
        <w:spacing w:line="300" w:lineRule="atLeast"/>
        <w:jc w:val="both"/>
        <w:rPr>
          <w:b/>
          <w:bCs/>
          <w:rtl/>
        </w:rPr>
      </w:pPr>
      <w:r w:rsidRPr="00E5042E">
        <w:rPr>
          <w:b/>
          <w:bCs/>
          <w:rtl/>
        </w:rPr>
        <w:t>אימות חתימה</w:t>
      </w:r>
      <w:r w:rsidRPr="00F65561">
        <w:rPr>
          <w:b/>
          <w:bCs/>
          <w:rtl/>
        </w:rPr>
        <w:t>:</w:t>
      </w:r>
    </w:p>
    <w:p w:rsidR="009E2C72" w:rsidRDefault="009E2C72" w:rsidP="009E2C72">
      <w:pPr>
        <w:widowControl w:val="0"/>
        <w:tabs>
          <w:tab w:val="left" w:pos="746"/>
        </w:tabs>
        <w:spacing w:line="300" w:lineRule="atLeast"/>
        <w:jc w:val="both"/>
        <w:rPr>
          <w:b/>
          <w:bCs/>
          <w:rtl/>
        </w:rPr>
      </w:pPr>
    </w:p>
    <w:p w:rsidR="009E2C72" w:rsidRPr="00E5042E" w:rsidRDefault="009E2C72" w:rsidP="009E2C72">
      <w:pPr>
        <w:widowControl w:val="0"/>
        <w:tabs>
          <w:tab w:val="left" w:pos="746"/>
        </w:tabs>
        <w:spacing w:line="300" w:lineRule="atLeast"/>
        <w:jc w:val="both"/>
        <w:rPr>
          <w:b/>
          <w:bCs/>
          <w:rtl/>
        </w:rPr>
      </w:pPr>
    </w:p>
    <w:p w:rsidR="009E2C72" w:rsidRPr="00E5042E" w:rsidRDefault="009E2C72" w:rsidP="009E2C72">
      <w:pPr>
        <w:widowControl w:val="0"/>
        <w:tabs>
          <w:tab w:val="left" w:pos="746"/>
        </w:tabs>
        <w:spacing w:line="300" w:lineRule="atLeast"/>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r w:rsidRPr="00F65561">
        <w:rPr>
          <w:rtl/>
        </w:rPr>
        <w:t>.</w:t>
      </w:r>
    </w:p>
    <w:p w:rsidR="009E2C72" w:rsidRPr="00E5042E" w:rsidRDefault="009E2C72" w:rsidP="009E2C72">
      <w:pPr>
        <w:widowControl w:val="0"/>
        <w:tabs>
          <w:tab w:val="left" w:pos="746"/>
        </w:tabs>
        <w:spacing w:line="300" w:lineRule="atLeast"/>
        <w:jc w:val="both"/>
        <w:rPr>
          <w:rtl/>
        </w:rPr>
      </w:pPr>
    </w:p>
    <w:p w:rsidR="009E2C72" w:rsidRDefault="009E2C72" w:rsidP="009E2C72">
      <w:pPr>
        <w:widowControl w:val="0"/>
        <w:tabs>
          <w:tab w:val="left" w:pos="746"/>
        </w:tabs>
        <w:spacing w:line="300" w:lineRule="atLeast"/>
        <w:jc w:val="both"/>
        <w:rPr>
          <w:rtl/>
        </w:rPr>
      </w:pPr>
    </w:p>
    <w:p w:rsidR="009E2C72" w:rsidRPr="00E5042E" w:rsidRDefault="009E2C72" w:rsidP="009E2C72">
      <w:pPr>
        <w:widowControl w:val="0"/>
        <w:tabs>
          <w:tab w:val="left" w:pos="746"/>
        </w:tabs>
        <w:spacing w:line="300" w:lineRule="atLeast"/>
        <w:jc w:val="both"/>
        <w:rPr>
          <w:rtl/>
        </w:rPr>
      </w:pPr>
    </w:p>
    <w:p w:rsidR="009E2C72" w:rsidRDefault="009E2C72" w:rsidP="009E2C72">
      <w:pPr>
        <w:widowControl w:val="0"/>
        <w:tabs>
          <w:tab w:val="left" w:pos="746"/>
        </w:tabs>
        <w:spacing w:line="300" w:lineRule="atLeast"/>
        <w:jc w:val="both"/>
        <w:rPr>
          <w:vertAlign w:val="superscript"/>
          <w:rtl/>
        </w:rPr>
      </w:pPr>
      <w:r w:rsidRPr="00E5042E">
        <w:rPr>
          <w:rtl/>
        </w:rPr>
        <w:t>תאריך</w:t>
      </w:r>
      <w:r w:rsidRPr="00F65561">
        <w:rPr>
          <w:bCs/>
          <w:rtl/>
        </w:rPr>
        <w:t>:</w:t>
      </w:r>
      <w:r w:rsidRPr="00E5042E">
        <w:rPr>
          <w:rtl/>
        </w:rPr>
        <w:t xml:space="preserve">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9E2C72" w:rsidRDefault="009E2C72" w:rsidP="009E2C72"/>
    <w:p w:rsidR="00472C4E" w:rsidRPr="00E5042E" w:rsidRDefault="00472C4E" w:rsidP="005B54BC">
      <w:pPr>
        <w:widowControl w:val="0"/>
        <w:tabs>
          <w:tab w:val="left" w:pos="746"/>
        </w:tabs>
        <w:spacing w:line="300" w:lineRule="atLeast"/>
        <w:jc w:val="both"/>
        <w:rPr>
          <w:vertAlign w:val="superscript"/>
          <w:rtl/>
        </w:rPr>
      </w:pPr>
    </w:p>
    <w:p w:rsidR="00472C4E" w:rsidRPr="00E5042E" w:rsidRDefault="009E2C72" w:rsidP="005B54BC">
      <w:pPr>
        <w:widowControl w:val="0"/>
        <w:spacing w:line="300" w:lineRule="atLeast"/>
        <w:jc w:val="right"/>
        <w:rPr>
          <w:b/>
          <w:bCs/>
          <w:u w:val="single"/>
          <w:rtl/>
        </w:rPr>
      </w:pPr>
      <w:r>
        <w:rPr>
          <w:b/>
          <w:bCs/>
          <w:u w:val="single"/>
          <w:rtl/>
        </w:rPr>
        <w:br w:type="page"/>
      </w:r>
      <w:r w:rsidR="00472C4E" w:rsidRPr="00E5042E">
        <w:rPr>
          <w:b/>
          <w:bCs/>
          <w:u w:val="single"/>
          <w:rtl/>
        </w:rPr>
        <w:lastRenderedPageBreak/>
        <w:t xml:space="preserve">נספח </w:t>
      </w:r>
      <w:r w:rsidR="007F00A4" w:rsidRPr="007F00A4">
        <w:rPr>
          <w:rFonts w:hint="cs"/>
          <w:b/>
          <w:bCs/>
          <w:u w:val="single"/>
          <w:rtl/>
        </w:rPr>
        <w:t>4</w:t>
      </w:r>
      <w:r w:rsidR="00472C4E" w:rsidRPr="00E5042E">
        <w:rPr>
          <w:b/>
          <w:bCs/>
          <w:u w:val="single"/>
          <w:rtl/>
        </w:rPr>
        <w:t xml:space="preserve"> להסכם </w:t>
      </w:r>
    </w:p>
    <w:p w:rsidR="00472C4E" w:rsidRPr="00E5042E" w:rsidRDefault="00472C4E" w:rsidP="005B54BC">
      <w:pPr>
        <w:widowControl w:val="0"/>
        <w:spacing w:line="300" w:lineRule="atLeast"/>
        <w:jc w:val="right"/>
        <w:rPr>
          <w:b/>
          <w:bCs/>
          <w:u w:val="single"/>
          <w:rtl/>
        </w:rPr>
      </w:pPr>
    </w:p>
    <w:p w:rsidR="00472C4E" w:rsidRPr="00E5042E" w:rsidRDefault="00472C4E" w:rsidP="005B54BC">
      <w:pPr>
        <w:widowControl w:val="0"/>
        <w:spacing w:line="300" w:lineRule="atLeast"/>
        <w:jc w:val="center"/>
        <w:rPr>
          <w:b/>
          <w:bCs/>
          <w:u w:val="single"/>
          <w:rtl/>
        </w:rPr>
      </w:pPr>
      <w:r w:rsidRPr="00E5042E">
        <w:rPr>
          <w:b/>
          <w:bCs/>
          <w:u w:val="single"/>
          <w:rtl/>
        </w:rPr>
        <w:t>התחייבות לשמירת סודיות ולמניעת ניגוד עניינים</w:t>
      </w:r>
    </w:p>
    <w:p w:rsidR="00472C4E" w:rsidRPr="00E5042E" w:rsidRDefault="00472C4E" w:rsidP="005B54BC">
      <w:pPr>
        <w:widowControl w:val="0"/>
        <w:spacing w:line="300" w:lineRule="atLeast"/>
        <w:jc w:val="both"/>
        <w:rPr>
          <w:b/>
          <w:bCs/>
          <w:u w:val="single"/>
          <w:rtl/>
        </w:rPr>
      </w:pPr>
      <w:r w:rsidRPr="00E5042E">
        <w:rPr>
          <w:b/>
          <w:bCs/>
          <w:u w:val="single"/>
          <w:rtl/>
        </w:rPr>
        <w:t xml:space="preserve">מבוא </w:t>
      </w:r>
    </w:p>
    <w:p w:rsidR="00472C4E" w:rsidRPr="00E5042E" w:rsidRDefault="00472C4E" w:rsidP="005B54BC">
      <w:pPr>
        <w:widowControl w:val="0"/>
        <w:spacing w:line="300" w:lineRule="atLeast"/>
        <w:jc w:val="both"/>
        <w:rPr>
          <w:b/>
          <w:bCs/>
          <w:u w:val="single"/>
          <w:rtl/>
        </w:rPr>
      </w:pPr>
    </w:p>
    <w:p w:rsidR="00472C4E" w:rsidRPr="00E5042E" w:rsidRDefault="00472C4E" w:rsidP="005B54BC">
      <w:pPr>
        <w:widowControl w:val="0"/>
        <w:spacing w:line="300" w:lineRule="atLeast"/>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w:t>
      </w:r>
      <w:r w:rsidR="00F65561" w:rsidRPr="00F65561">
        <w:rPr>
          <w:b/>
          <w:bCs/>
          <w:rtl/>
        </w:rPr>
        <w:t>:</w:t>
      </w:r>
      <w:r w:rsidRPr="00E5042E">
        <w:rPr>
          <w:b/>
          <w:bCs/>
          <w:rtl/>
        </w:rPr>
        <w:t>"נותן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Pr="00E5042E">
        <w:rPr>
          <w:rtl/>
        </w:rPr>
        <w:t xml:space="preserve"> </w:t>
      </w:r>
      <w:r w:rsidRPr="00E5042E">
        <w:rPr>
          <w:b/>
          <w:bCs/>
          <w:rtl/>
        </w:rPr>
        <w:t>(להלן</w:t>
      </w:r>
      <w:r w:rsidR="00F65561" w:rsidRPr="00F65561">
        <w:rPr>
          <w:b/>
          <w:bCs/>
          <w:rtl/>
        </w:rPr>
        <w:t>:</w:t>
      </w:r>
      <w:r w:rsidRPr="00E5042E">
        <w:rPr>
          <w:b/>
          <w:bCs/>
          <w:rtl/>
        </w:rPr>
        <w:t xml:space="preserve">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(להלן</w:t>
      </w:r>
      <w:r w:rsidR="00F65561" w:rsidRPr="00F65561">
        <w:rPr>
          <w:b/>
          <w:bCs/>
          <w:rtl/>
        </w:rPr>
        <w:t>:</w:t>
      </w:r>
      <w:r w:rsidRPr="00E5042E">
        <w:rPr>
          <w:b/>
          <w:bCs/>
          <w:rtl/>
        </w:rPr>
        <w:t xml:space="preserve"> "ההסכם") </w:t>
      </w:r>
      <w:r w:rsidRPr="00E5042E">
        <w:rPr>
          <w:rtl/>
        </w:rPr>
        <w:t xml:space="preserve">לאספקת השירותים המפורטים בהסכם </w:t>
      </w:r>
      <w:r w:rsidRPr="00E5042E">
        <w:rPr>
          <w:b/>
          <w:bCs/>
          <w:rtl/>
        </w:rPr>
        <w:t>(להלן</w:t>
      </w:r>
      <w:r w:rsidR="00F65561" w:rsidRPr="00F65561">
        <w:rPr>
          <w:b/>
          <w:bCs/>
          <w:rtl/>
        </w:rPr>
        <w:t>:</w:t>
      </w:r>
      <w:r w:rsidRPr="00E5042E">
        <w:rPr>
          <w:b/>
          <w:bCs/>
          <w:rtl/>
        </w:rPr>
        <w:t xml:space="preserve"> "השירותים")</w:t>
      </w:r>
      <w:r w:rsidRPr="00E5042E">
        <w:rPr>
          <w:b/>
          <w:bCs/>
        </w:rPr>
        <w:t xml:space="preserve">; </w:t>
      </w:r>
    </w:p>
    <w:p w:rsidR="00472C4E" w:rsidRPr="00E5042E" w:rsidRDefault="00472C4E" w:rsidP="005B54BC">
      <w:pPr>
        <w:widowControl w:val="0"/>
        <w:spacing w:line="300" w:lineRule="atLeast"/>
        <w:ind w:left="720" w:hanging="720"/>
        <w:jc w:val="both"/>
        <w:rPr>
          <w:b/>
          <w:bCs/>
        </w:rPr>
      </w:pPr>
    </w:p>
    <w:p w:rsidR="00472C4E" w:rsidRPr="00E5042E" w:rsidRDefault="00472C4E" w:rsidP="005B54BC">
      <w:pPr>
        <w:widowControl w:val="0"/>
        <w:spacing w:line="300" w:lineRule="atLeast"/>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r w:rsidR="00F65561" w:rsidRPr="00F65561">
        <w:rPr>
          <w:rtl/>
        </w:rPr>
        <w:t>.</w:t>
      </w:r>
    </w:p>
    <w:p w:rsidR="00472C4E" w:rsidRPr="00E5042E" w:rsidRDefault="00472C4E" w:rsidP="005B54BC">
      <w:pPr>
        <w:widowControl w:val="0"/>
        <w:spacing w:line="300" w:lineRule="atLeast"/>
        <w:ind w:left="720" w:hanging="720"/>
        <w:jc w:val="both"/>
        <w:rPr>
          <w:rtl/>
        </w:rPr>
      </w:pPr>
    </w:p>
    <w:p w:rsidR="00472C4E" w:rsidRPr="00E5042E" w:rsidRDefault="00472C4E" w:rsidP="005B54BC">
      <w:pPr>
        <w:widowControl w:val="0"/>
        <w:spacing w:line="300" w:lineRule="atLeast"/>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5B54BC">
      <w:pPr>
        <w:widowControl w:val="0"/>
        <w:spacing w:line="300" w:lineRule="atLeast"/>
        <w:ind w:left="720" w:hanging="720"/>
        <w:jc w:val="both"/>
      </w:pPr>
    </w:p>
    <w:p w:rsidR="00472C4E" w:rsidRPr="00E5042E" w:rsidRDefault="00472C4E" w:rsidP="005B54BC">
      <w:pPr>
        <w:widowControl w:val="0"/>
        <w:spacing w:line="300" w:lineRule="atLeast"/>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w:t>
      </w:r>
      <w:r w:rsidR="007F00A4" w:rsidRPr="007F00A4">
        <w:rPr>
          <w:bCs/>
          <w:rtl/>
        </w:rPr>
        <w:t>91</w:t>
      </w:r>
      <w:r w:rsidRPr="00E5042E">
        <w:rPr>
          <w:rtl/>
        </w:rPr>
        <w:t xml:space="preserve"> לחוק העונשין, תשל"ז- </w:t>
      </w:r>
      <w:r w:rsidR="007F00A4" w:rsidRPr="007F00A4">
        <w:rPr>
          <w:bCs/>
          <w:rtl/>
        </w:rPr>
        <w:t>1977</w:t>
      </w:r>
      <w:r w:rsidRPr="00E5042E">
        <w:rPr>
          <w:rtl/>
        </w:rPr>
        <w:t xml:space="preserve">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w:t>
      </w:r>
      <w:r w:rsidR="00F65561" w:rsidRPr="00F65561">
        <w:rPr>
          <w:b/>
          <w:bCs/>
          <w:rtl/>
        </w:rPr>
        <w:t>:</w:t>
      </w:r>
      <w:r w:rsidRPr="00E5042E">
        <w:rPr>
          <w:b/>
          <w:bCs/>
          <w:rtl/>
        </w:rPr>
        <w:t xml:space="preserve"> "המידע")</w:t>
      </w:r>
      <w:r w:rsidRPr="00E5042E">
        <w:t xml:space="preserve">; </w:t>
      </w:r>
    </w:p>
    <w:p w:rsidR="00472C4E" w:rsidRPr="00E5042E" w:rsidRDefault="00472C4E" w:rsidP="005B54BC">
      <w:pPr>
        <w:widowControl w:val="0"/>
        <w:spacing w:line="300" w:lineRule="atLeast"/>
        <w:ind w:left="720" w:hanging="720"/>
        <w:jc w:val="both"/>
        <w:rPr>
          <w:rtl/>
        </w:rPr>
      </w:pPr>
    </w:p>
    <w:p w:rsidR="00472C4E" w:rsidRPr="00E5042E" w:rsidRDefault="00472C4E" w:rsidP="005B54BC">
      <w:pPr>
        <w:widowControl w:val="0"/>
        <w:spacing w:line="300" w:lineRule="atLeast"/>
        <w:ind w:left="720" w:hanging="720"/>
        <w:rPr>
          <w:rtl/>
        </w:rPr>
      </w:pPr>
      <w:r w:rsidRPr="00E5042E">
        <w:rPr>
          <w:rtl/>
        </w:rPr>
        <w:t>והואיל</w:t>
      </w:r>
      <w:r w:rsidRPr="00E5042E">
        <w:rPr>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w:t>
      </w:r>
      <w:r w:rsidR="007F00A4" w:rsidRPr="007F00A4">
        <w:rPr>
          <w:bCs/>
          <w:rtl/>
        </w:rPr>
        <w:t>118</w:t>
      </w:r>
      <w:r w:rsidRPr="00E5042E">
        <w:rPr>
          <w:rtl/>
        </w:rPr>
        <w:t xml:space="preserve"> לחוק העונשין, תשל"ז- </w:t>
      </w:r>
      <w:r w:rsidR="007F00A4" w:rsidRPr="007F00A4">
        <w:rPr>
          <w:bCs/>
          <w:rtl/>
        </w:rPr>
        <w:t>1977</w:t>
      </w:r>
      <w:r w:rsidRPr="00E5042E">
        <w:t xml:space="preserve">; </w:t>
      </w:r>
    </w:p>
    <w:p w:rsidR="00472C4E" w:rsidRPr="00E5042E" w:rsidRDefault="00472C4E" w:rsidP="005B54BC">
      <w:pPr>
        <w:widowControl w:val="0"/>
        <w:spacing w:line="300" w:lineRule="atLeast"/>
        <w:jc w:val="both"/>
        <w:rPr>
          <w:rtl/>
        </w:rPr>
      </w:pPr>
    </w:p>
    <w:p w:rsidR="00472C4E" w:rsidRPr="00E5042E" w:rsidRDefault="00472C4E" w:rsidP="005B54BC">
      <w:pPr>
        <w:widowControl w:val="0"/>
        <w:spacing w:line="300" w:lineRule="atLeast"/>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כדלקמן</w:t>
      </w:r>
      <w:r w:rsidR="00F65561" w:rsidRPr="00F65561">
        <w:rPr>
          <w:b/>
          <w:bCs/>
          <w:u w:val="single"/>
          <w:rtl/>
        </w:rPr>
        <w:t>:</w:t>
      </w:r>
      <w:r w:rsidRPr="00E5042E">
        <w:rPr>
          <w:b/>
          <w:bCs/>
          <w:u w:val="single"/>
          <w:rtl/>
        </w:rPr>
        <w:t xml:space="preserve"> </w:t>
      </w:r>
    </w:p>
    <w:p w:rsidR="00472C4E" w:rsidRPr="00E5042E" w:rsidRDefault="00472C4E" w:rsidP="005B54BC">
      <w:pPr>
        <w:widowControl w:val="0"/>
        <w:spacing w:line="300" w:lineRule="atLeast"/>
        <w:ind w:left="720" w:hanging="720"/>
        <w:jc w:val="both"/>
        <w:rPr>
          <w:b/>
          <w:bCs/>
          <w:u w:val="single"/>
          <w:rtl/>
        </w:rPr>
      </w:pPr>
    </w:p>
    <w:p w:rsidR="00472C4E" w:rsidRPr="00E5042E" w:rsidRDefault="00472C4E" w:rsidP="005B54BC">
      <w:pPr>
        <w:widowControl w:val="0"/>
        <w:numPr>
          <w:ilvl w:val="0"/>
          <w:numId w:val="2"/>
        </w:numPr>
        <w:adjustRightInd w:val="0"/>
        <w:spacing w:line="300" w:lineRule="atLeast"/>
        <w:ind w:left="720"/>
        <w:jc w:val="both"/>
        <w:textAlignment w:val="baseline"/>
        <w:rPr>
          <w:rtl/>
        </w:rPr>
      </w:pPr>
      <w:r w:rsidRPr="00E5042E">
        <w:rPr>
          <w:rtl/>
        </w:rPr>
        <w:t>המבוא להתחייבות זו מהווה חלק בלתי נפרד הימנה</w:t>
      </w:r>
      <w:r w:rsidR="00F65561" w:rsidRPr="00F65561">
        <w:rPr>
          <w:rtl/>
        </w:rPr>
        <w:t>.</w:t>
      </w:r>
      <w:r w:rsidRPr="00E5042E">
        <w:rPr>
          <w:rtl/>
        </w:rPr>
        <w:t xml:space="preserve"> </w:t>
      </w:r>
    </w:p>
    <w:p w:rsidR="00480C4E" w:rsidRDefault="00472C4E" w:rsidP="005B54BC">
      <w:pPr>
        <w:widowControl w:val="0"/>
        <w:numPr>
          <w:ilvl w:val="0"/>
          <w:numId w:val="2"/>
        </w:numPr>
        <w:adjustRightInd w:val="0"/>
        <w:spacing w:line="300" w:lineRule="atLeast"/>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00F65561" w:rsidRPr="00F65561">
        <w:rPr>
          <w:rFonts w:hint="cs"/>
          <w:rtl/>
        </w:rPr>
        <w:t>.</w:t>
      </w:r>
      <w:r w:rsidRPr="00E5042E">
        <w:rPr>
          <w:rtl/>
        </w:rPr>
        <w:t xml:space="preserve"> </w:t>
      </w:r>
    </w:p>
    <w:p w:rsidR="00472C4E" w:rsidRPr="009146A4" w:rsidRDefault="00472C4E" w:rsidP="00F74158">
      <w:pPr>
        <w:widowControl w:val="0"/>
        <w:adjustRightInd w:val="0"/>
        <w:spacing w:line="300" w:lineRule="atLeast"/>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או אופן שהם, את המידע</w:t>
      </w:r>
      <w:r w:rsidR="00F65561" w:rsidRPr="00F65561">
        <w:rPr>
          <w:rtl/>
        </w:rPr>
        <w:t>.</w:t>
      </w:r>
      <w:r w:rsidRPr="009146A4">
        <w:rPr>
          <w:rtl/>
        </w:rPr>
        <w:t xml:space="preserve"> </w:t>
      </w:r>
    </w:p>
    <w:p w:rsidR="00472C4E" w:rsidRPr="00E5042E" w:rsidRDefault="00472C4E" w:rsidP="005B54BC">
      <w:pPr>
        <w:widowControl w:val="0"/>
        <w:numPr>
          <w:ilvl w:val="0"/>
          <w:numId w:val="2"/>
        </w:numPr>
        <w:adjustRightInd w:val="0"/>
        <w:spacing w:line="300" w:lineRule="atLeast"/>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ישיר ובין עקיף, לצד כל שהוא</w:t>
      </w:r>
      <w:r w:rsidR="00F65561" w:rsidRPr="00F65561">
        <w:rPr>
          <w:rtl/>
        </w:rPr>
        <w:t>.</w:t>
      </w:r>
      <w:r>
        <w:rPr>
          <w:rtl/>
        </w:rPr>
        <w:t xml:space="preserve"> </w:t>
      </w:r>
    </w:p>
    <w:p w:rsidR="00472C4E" w:rsidRPr="00E5042E" w:rsidRDefault="00472C4E" w:rsidP="005B54BC">
      <w:pPr>
        <w:widowControl w:val="0"/>
        <w:numPr>
          <w:ilvl w:val="0"/>
          <w:numId w:val="2"/>
        </w:numPr>
        <w:adjustRightInd w:val="0"/>
        <w:spacing w:line="300" w:lineRule="atLeast"/>
        <w:ind w:left="720"/>
        <w:jc w:val="both"/>
        <w:textAlignment w:val="baseline"/>
      </w:pPr>
      <w:r w:rsidRPr="00E5042E">
        <w:rPr>
          <w:rtl/>
        </w:rPr>
        <w:t xml:space="preserve">לנקוט אמצעי זהירות קפדנית ולעשות את כל הדרוש כדי לקיים את </w:t>
      </w:r>
      <w:r w:rsidR="00BB2718" w:rsidRPr="00E5042E">
        <w:rPr>
          <w:rFonts w:hint="cs"/>
          <w:rtl/>
        </w:rPr>
        <w:t>התחייב</w:t>
      </w:r>
      <w:r w:rsidR="00BB2718">
        <w:rPr>
          <w:rFonts w:hint="cs"/>
          <w:rtl/>
        </w:rPr>
        <w:t>ו</w:t>
      </w:r>
      <w:r w:rsidR="00BB2718" w:rsidRPr="00E5042E">
        <w:rPr>
          <w:rFonts w:hint="cs"/>
          <w:rtl/>
        </w:rPr>
        <w:t>יות</w:t>
      </w:r>
      <w:r w:rsidR="00BB2718" w:rsidRPr="00E5042E">
        <w:rPr>
          <w:rFonts w:hint="eastAsia"/>
          <w:rtl/>
        </w:rPr>
        <w:t>יי</w:t>
      </w:r>
      <w:r w:rsidRPr="00E5042E">
        <w:rPr>
          <w:rtl/>
        </w:rPr>
        <w:t xml:space="preserve"> על פי </w:t>
      </w:r>
      <w:r w:rsidR="009146A4">
        <w:rPr>
          <w:rFonts w:hint="cs"/>
          <w:rtl/>
        </w:rPr>
        <w:lastRenderedPageBreak/>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r w:rsidR="00F65561" w:rsidRPr="00F65561">
        <w:rPr>
          <w:rtl/>
        </w:rPr>
        <w:t>.</w:t>
      </w:r>
    </w:p>
    <w:p w:rsidR="00472C4E" w:rsidRPr="00E5042E" w:rsidRDefault="00472C4E" w:rsidP="005B54BC">
      <w:pPr>
        <w:widowControl w:val="0"/>
        <w:numPr>
          <w:ilvl w:val="0"/>
          <w:numId w:val="2"/>
        </w:numPr>
        <w:adjustRightInd w:val="0"/>
        <w:spacing w:line="300" w:lineRule="atLeast"/>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w:t>
      </w:r>
      <w:r w:rsidR="00F65561" w:rsidRPr="00F65561">
        <w:rPr>
          <w:rtl/>
        </w:rPr>
        <w:t>.</w:t>
      </w:r>
      <w:r w:rsidRPr="00E5042E">
        <w:rPr>
          <w:rtl/>
        </w:rPr>
        <w:t xml:space="preserve"> </w:t>
      </w:r>
    </w:p>
    <w:p w:rsidR="00472C4E" w:rsidRPr="00E5042E" w:rsidRDefault="00472C4E" w:rsidP="005B54BC">
      <w:pPr>
        <w:widowControl w:val="0"/>
        <w:numPr>
          <w:ilvl w:val="0"/>
          <w:numId w:val="2"/>
        </w:numPr>
        <w:adjustRightInd w:val="0"/>
        <w:spacing w:line="300" w:lineRule="atLeast"/>
        <w:ind w:left="720"/>
        <w:jc w:val="both"/>
        <w:textAlignment w:val="baseline"/>
      </w:pPr>
      <w:r w:rsidRPr="00E5042E">
        <w:rPr>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00F65561" w:rsidRPr="00F65561">
        <w:rPr>
          <w:rtl/>
        </w:rPr>
        <w:t>.</w:t>
      </w:r>
      <w:r w:rsidRPr="00E5042E">
        <w:rPr>
          <w:rtl/>
        </w:rPr>
        <w:t xml:space="preserve"> </w:t>
      </w:r>
    </w:p>
    <w:p w:rsidR="00472C4E" w:rsidRPr="00E5042E" w:rsidRDefault="00472C4E" w:rsidP="005B54BC">
      <w:pPr>
        <w:widowControl w:val="0"/>
        <w:numPr>
          <w:ilvl w:val="0"/>
          <w:numId w:val="2"/>
        </w:numPr>
        <w:adjustRightInd w:val="0"/>
        <w:spacing w:line="300" w:lineRule="atLeast"/>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w:t>
      </w:r>
      <w:r w:rsidR="00F65561" w:rsidRPr="00F65561">
        <w:rPr>
          <w:rtl/>
        </w:rPr>
        <w:t>.</w:t>
      </w:r>
      <w:r w:rsidRPr="00E5042E">
        <w:rPr>
          <w:rtl/>
        </w:rPr>
        <w:t xml:space="preserve"> כמו כן, הנני מתחייב לא לשמור אצלי עותק כל שהוא של חומר כאמור או של המידע</w:t>
      </w:r>
      <w:r w:rsidR="00F65561" w:rsidRPr="00F65561">
        <w:rPr>
          <w:rtl/>
        </w:rPr>
        <w:t>.</w:t>
      </w:r>
      <w:r w:rsidRPr="00E5042E">
        <w:rPr>
          <w:rtl/>
        </w:rPr>
        <w:t xml:space="preserve"> </w:t>
      </w:r>
    </w:p>
    <w:p w:rsidR="00472C4E" w:rsidRPr="00E5042E" w:rsidRDefault="00472C4E" w:rsidP="005B54BC">
      <w:pPr>
        <w:widowControl w:val="0"/>
        <w:numPr>
          <w:ilvl w:val="0"/>
          <w:numId w:val="2"/>
        </w:numPr>
        <w:adjustRightInd w:val="0"/>
        <w:spacing w:line="300" w:lineRule="atLeast"/>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w:t>
      </w:r>
      <w:r w:rsidR="00F65561" w:rsidRPr="00F65561">
        <w:rPr>
          <w:rtl/>
        </w:rPr>
        <w:t>.</w:t>
      </w:r>
      <w:r w:rsidRPr="00E5042E">
        <w:rPr>
          <w:rtl/>
        </w:rPr>
        <w:t xml:space="preserve">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(להלן</w:t>
      </w:r>
      <w:r w:rsidR="00F65561" w:rsidRPr="00F65561">
        <w:rPr>
          <w:b/>
          <w:bCs/>
          <w:rtl/>
        </w:rPr>
        <w:t>:</w:t>
      </w:r>
      <w:r w:rsidRPr="00E5042E">
        <w:rPr>
          <w:b/>
          <w:bCs/>
          <w:rtl/>
        </w:rPr>
        <w:t xml:space="preserve"> "עניין אחר")</w:t>
      </w:r>
      <w:r w:rsidR="00F65561" w:rsidRPr="00F65561">
        <w:rPr>
          <w:b/>
          <w:rtl/>
        </w:rPr>
        <w:t>.</w:t>
      </w:r>
      <w:r w:rsidRPr="00E5042E">
        <w:rPr>
          <w:b/>
          <w:bCs/>
          <w:rtl/>
        </w:rPr>
        <w:t xml:space="preserve"> </w:t>
      </w:r>
    </w:p>
    <w:p w:rsidR="00472C4E" w:rsidRPr="00E5042E" w:rsidRDefault="00472C4E" w:rsidP="005B54BC">
      <w:pPr>
        <w:widowControl w:val="0"/>
        <w:numPr>
          <w:ilvl w:val="0"/>
          <w:numId w:val="2"/>
        </w:numPr>
        <w:adjustRightInd w:val="0"/>
        <w:spacing w:line="300" w:lineRule="atLeast"/>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שלי או עניין של קרובי או עניין של גוף שאני או קרובי חבר בו</w:t>
      </w:r>
      <w:r w:rsidR="00F65561" w:rsidRPr="00F65561">
        <w:rPr>
          <w:rtl/>
        </w:rPr>
        <w:t>.</w:t>
      </w:r>
      <w:r w:rsidRPr="00E5042E">
        <w:rPr>
          <w:rtl/>
        </w:rPr>
        <w:t xml:space="preserve">  </w:t>
      </w:r>
    </w:p>
    <w:p w:rsidR="008B50BF" w:rsidRDefault="00472C4E" w:rsidP="005B54BC">
      <w:pPr>
        <w:widowControl w:val="0"/>
        <w:numPr>
          <w:ilvl w:val="0"/>
          <w:numId w:val="2"/>
        </w:numPr>
        <w:adjustRightInd w:val="0"/>
        <w:spacing w:line="300" w:lineRule="atLeast"/>
        <w:ind w:left="720"/>
        <w:jc w:val="both"/>
        <w:textAlignment w:val="baseline"/>
      </w:pPr>
      <w:r w:rsidRPr="00E5042E">
        <w:rPr>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r w:rsidR="00F65561" w:rsidRPr="00F65561">
        <w:rPr>
          <w:rtl/>
        </w:rPr>
        <w:t>.</w:t>
      </w:r>
      <w:r w:rsidRPr="00E5042E">
        <w:rPr>
          <w:rtl/>
        </w:rPr>
        <w:t xml:space="preserve"> </w:t>
      </w:r>
    </w:p>
    <w:p w:rsidR="00472C4E" w:rsidRDefault="00472C4E" w:rsidP="005B54BC">
      <w:pPr>
        <w:widowControl w:val="0"/>
        <w:adjustRightInd w:val="0"/>
        <w:spacing w:line="300" w:lineRule="atLeast"/>
        <w:ind w:left="720"/>
        <w:jc w:val="both"/>
        <w:textAlignment w:val="baseline"/>
      </w:pPr>
    </w:p>
    <w:p w:rsidR="00472C4E" w:rsidRPr="00E5042E" w:rsidRDefault="00472C4E" w:rsidP="005B54BC">
      <w:pPr>
        <w:widowControl w:val="0"/>
        <w:numPr>
          <w:ilvl w:val="0"/>
          <w:numId w:val="2"/>
        </w:numPr>
        <w:adjustRightInd w:val="0"/>
        <w:spacing w:line="300" w:lineRule="atLeast"/>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w:t>
      </w:r>
      <w:r w:rsidR="007F00A4" w:rsidRPr="007F00A4">
        <w:rPr>
          <w:bCs/>
          <w:rtl/>
        </w:rPr>
        <w:t>1997</w:t>
      </w:r>
      <w:r w:rsidRPr="00E5042E">
        <w:rPr>
          <w:rtl/>
        </w:rPr>
        <w:t xml:space="preserve"> וחוק הגנת הפרטיות, </w:t>
      </w:r>
      <w:proofErr w:type="spellStart"/>
      <w:r w:rsidRPr="00E5042E">
        <w:rPr>
          <w:rtl/>
        </w:rPr>
        <w:t>התשמ"א</w:t>
      </w:r>
      <w:proofErr w:type="spellEnd"/>
      <w:r w:rsidRPr="00E5042E">
        <w:rPr>
          <w:rtl/>
        </w:rPr>
        <w:t xml:space="preserve">- </w:t>
      </w:r>
      <w:r w:rsidR="007F00A4" w:rsidRPr="007F00A4">
        <w:rPr>
          <w:bCs/>
          <w:rtl/>
        </w:rPr>
        <w:t>198</w:t>
      </w:r>
      <w:r w:rsidR="00C976A1" w:rsidRPr="00C976A1">
        <w:rPr>
          <w:bCs/>
          <w:rtl/>
        </w:rPr>
        <w:t>1.</w:t>
      </w:r>
      <w:r w:rsidRPr="00E5042E">
        <w:rPr>
          <w:rtl/>
        </w:rPr>
        <w:t xml:space="preserve"> </w:t>
      </w:r>
    </w:p>
    <w:p w:rsidR="00472C4E" w:rsidRPr="00E5042E" w:rsidRDefault="00472C4E" w:rsidP="005B54BC">
      <w:pPr>
        <w:widowControl w:val="0"/>
        <w:numPr>
          <w:ilvl w:val="0"/>
          <w:numId w:val="2"/>
        </w:numPr>
        <w:adjustRightInd w:val="0"/>
        <w:spacing w:line="300" w:lineRule="atLeast"/>
        <w:ind w:left="720"/>
        <w:jc w:val="both"/>
        <w:textAlignment w:val="baseline"/>
      </w:pPr>
      <w:r w:rsidRPr="00E5042E">
        <w:rPr>
          <w:rtl/>
        </w:rPr>
        <w:t xml:space="preserve">התחייבותי זו לא תפורש כיוצרת קשר אישי מכל סוג שהוא ביני </w:t>
      </w:r>
      <w:r w:rsidR="00BB2718" w:rsidRPr="00E5042E">
        <w:rPr>
          <w:rFonts w:hint="cs"/>
          <w:rtl/>
        </w:rPr>
        <w:t>לבינכם</w:t>
      </w:r>
      <w:r w:rsidR="00F65561" w:rsidRPr="00F65561">
        <w:rPr>
          <w:rtl/>
        </w:rPr>
        <w:t>.</w:t>
      </w:r>
      <w:r w:rsidRPr="00E5042E">
        <w:rPr>
          <w:rtl/>
        </w:rPr>
        <w:t xml:space="preserve"> </w:t>
      </w:r>
    </w:p>
    <w:p w:rsidR="00472C4E" w:rsidRPr="00E5042E" w:rsidRDefault="00472C4E" w:rsidP="005B54BC">
      <w:pPr>
        <w:widowControl w:val="0"/>
        <w:numPr>
          <w:ilvl w:val="0"/>
          <w:numId w:val="2"/>
        </w:numPr>
        <w:adjustRightInd w:val="0"/>
        <w:spacing w:line="300" w:lineRule="atLeast"/>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לו כל הוראות כתב התחייבות זה</w:t>
      </w:r>
      <w:r w:rsidR="00F65561" w:rsidRPr="00F65561">
        <w:rPr>
          <w:rtl/>
        </w:rPr>
        <w:t>.</w:t>
      </w:r>
      <w:r>
        <w:rPr>
          <w:rtl/>
        </w:rPr>
        <w:t xml:space="preserve">  </w:t>
      </w:r>
    </w:p>
    <w:p w:rsidR="00472C4E" w:rsidRPr="00E5042E" w:rsidRDefault="00472C4E" w:rsidP="005B54BC">
      <w:pPr>
        <w:widowControl w:val="0"/>
        <w:numPr>
          <w:ilvl w:val="0"/>
          <w:numId w:val="2"/>
        </w:numPr>
        <w:adjustRightInd w:val="0"/>
        <w:spacing w:line="300" w:lineRule="atLeast"/>
        <w:ind w:left="720"/>
        <w:jc w:val="both"/>
        <w:textAlignment w:val="baseline"/>
        <w:rPr>
          <w:rtl/>
        </w:rPr>
      </w:pPr>
      <w:r w:rsidRPr="00E5042E">
        <w:rPr>
          <w:rtl/>
        </w:rPr>
        <w:t>מוסכם וידוע לי כי אין בהתחייבות זו כדי לגרוע מכל זכות או סעד או סמכות אחרת המוקנית למשרד על-פי כל דין או הסכם לרבות ההסכם</w:t>
      </w:r>
      <w:r w:rsidR="00F65561" w:rsidRPr="00F65561">
        <w:rPr>
          <w:rtl/>
        </w:rPr>
        <w:t>.</w:t>
      </w:r>
      <w:r w:rsidRPr="00E5042E">
        <w:rPr>
          <w:rtl/>
        </w:rPr>
        <w:t xml:space="preserve"> </w:t>
      </w:r>
    </w:p>
    <w:p w:rsidR="00472C4E" w:rsidRPr="00E5042E" w:rsidRDefault="00472C4E" w:rsidP="005B54BC">
      <w:pPr>
        <w:widowControl w:val="0"/>
        <w:spacing w:line="300" w:lineRule="atLeast"/>
        <w:rPr>
          <w:b/>
          <w:bCs/>
          <w:rtl/>
        </w:rPr>
      </w:pPr>
    </w:p>
    <w:p w:rsidR="00472C4E" w:rsidRPr="00E5042E" w:rsidRDefault="00472C4E" w:rsidP="005B54BC">
      <w:pPr>
        <w:widowControl w:val="0"/>
        <w:spacing w:line="300" w:lineRule="atLeast"/>
        <w:jc w:val="center"/>
        <w:rPr>
          <w:b/>
          <w:bCs/>
          <w:rtl/>
        </w:rPr>
      </w:pPr>
      <w:r w:rsidRPr="00E5042E">
        <w:rPr>
          <w:b/>
          <w:bCs/>
          <w:rtl/>
        </w:rPr>
        <w:t>ולראיה באתי על החתום</w:t>
      </w:r>
    </w:p>
    <w:p w:rsidR="00472C4E" w:rsidRPr="00E5042E" w:rsidRDefault="00472C4E" w:rsidP="005B54BC">
      <w:pPr>
        <w:widowControl w:val="0"/>
        <w:spacing w:line="300" w:lineRule="atLeast"/>
        <w:rPr>
          <w:rtl/>
        </w:rPr>
      </w:pPr>
      <w:r w:rsidRPr="00E5042E">
        <w:rPr>
          <w:rtl/>
        </w:rPr>
        <w:t>היום</w:t>
      </w:r>
      <w:r w:rsidR="00F65561" w:rsidRPr="00F65561">
        <w:rPr>
          <w:bCs/>
          <w:rtl/>
        </w:rPr>
        <w:t>:</w:t>
      </w:r>
      <w:r w:rsidRPr="00E5042E">
        <w:rPr>
          <w:rtl/>
        </w:rPr>
        <w:t xml:space="preserve"> __ בחודש</w:t>
      </w:r>
      <w:r w:rsidR="00F65561" w:rsidRPr="00F65561">
        <w:rPr>
          <w:bCs/>
          <w:rtl/>
        </w:rPr>
        <w:t>:</w:t>
      </w:r>
      <w:r w:rsidRPr="00E5042E">
        <w:rPr>
          <w:rtl/>
        </w:rPr>
        <w:t xml:space="preserve"> ___ שנת</w:t>
      </w:r>
      <w:r w:rsidR="00F65561" w:rsidRPr="00F65561">
        <w:rPr>
          <w:bCs/>
          <w:rtl/>
        </w:rPr>
        <w:t>:</w:t>
      </w:r>
      <w:r w:rsidRPr="00E5042E">
        <w:rPr>
          <w:rtl/>
        </w:rPr>
        <w:t xml:space="preserve"> ____</w:t>
      </w:r>
    </w:p>
    <w:p w:rsidR="00472C4E" w:rsidRPr="00E5042E" w:rsidRDefault="00472C4E" w:rsidP="005B54BC">
      <w:pPr>
        <w:widowControl w:val="0"/>
        <w:spacing w:line="300" w:lineRule="atLeast"/>
        <w:rPr>
          <w:rtl/>
        </w:rPr>
      </w:pPr>
    </w:p>
    <w:p w:rsidR="0029356D" w:rsidRDefault="00472C4E" w:rsidP="005B54BC">
      <w:pPr>
        <w:widowControl w:val="0"/>
        <w:spacing w:line="300" w:lineRule="atLeast"/>
        <w:rPr>
          <w:rtl/>
        </w:rPr>
      </w:pPr>
      <w:r w:rsidRPr="00E5042E">
        <w:rPr>
          <w:rtl/>
        </w:rPr>
        <w:t>שם פרטי ומשפחה</w:t>
      </w:r>
      <w:r w:rsidR="00F65561" w:rsidRPr="00F65561">
        <w:rPr>
          <w:bCs/>
          <w:rtl/>
        </w:rPr>
        <w:t>:</w:t>
      </w:r>
      <w:r w:rsidRPr="00E5042E">
        <w:rPr>
          <w:rtl/>
        </w:rPr>
        <w:t>__________________ ת"ז</w:t>
      </w:r>
      <w:r w:rsidR="00F65561" w:rsidRPr="00F65561">
        <w:rPr>
          <w:bCs/>
          <w:rtl/>
        </w:rPr>
        <w:t>:</w:t>
      </w:r>
      <w:r w:rsidRPr="00E5042E">
        <w:rPr>
          <w:rtl/>
        </w:rPr>
        <w:t>______________</w:t>
      </w:r>
    </w:p>
    <w:p w:rsidR="0029356D" w:rsidRDefault="0029356D" w:rsidP="005B54BC">
      <w:pPr>
        <w:widowControl w:val="0"/>
        <w:spacing w:line="300" w:lineRule="atLeast"/>
        <w:rPr>
          <w:rtl/>
        </w:rPr>
      </w:pPr>
    </w:p>
    <w:p w:rsidR="003F0090" w:rsidRPr="00E5042E" w:rsidRDefault="003F0090" w:rsidP="005B54BC">
      <w:pPr>
        <w:widowControl w:val="0"/>
        <w:spacing w:line="300" w:lineRule="atLeast"/>
        <w:rPr>
          <w:rtl/>
        </w:rPr>
      </w:pPr>
      <w:r>
        <w:rPr>
          <w:rFonts w:hint="cs"/>
          <w:rtl/>
        </w:rPr>
        <w:t>מורשה חתימה מטעם נותן השירותים</w:t>
      </w:r>
      <w:r w:rsidR="00F65561" w:rsidRPr="00F65561">
        <w:rPr>
          <w:rFonts w:hint="cs"/>
          <w:bCs/>
          <w:rtl/>
        </w:rPr>
        <w:t>:</w:t>
      </w:r>
      <w:r>
        <w:rPr>
          <w:rFonts w:hint="cs"/>
          <w:rtl/>
        </w:rPr>
        <w:t xml:space="preserve"> שם פרטי ומשפחה</w:t>
      </w:r>
      <w:r w:rsidR="00F65561" w:rsidRPr="00F65561">
        <w:rPr>
          <w:rFonts w:hint="cs"/>
          <w:bCs/>
          <w:rtl/>
        </w:rPr>
        <w:t>:</w:t>
      </w:r>
      <w:r w:rsidR="0029356D">
        <w:rPr>
          <w:rFonts w:hint="cs"/>
          <w:rtl/>
        </w:rPr>
        <w:t>___________________</w:t>
      </w:r>
      <w:r>
        <w:rPr>
          <w:rFonts w:hint="cs"/>
          <w:rtl/>
        </w:rPr>
        <w:t xml:space="preserve"> ת"ז</w:t>
      </w:r>
      <w:r w:rsidR="00F65561" w:rsidRPr="00F65561">
        <w:rPr>
          <w:rFonts w:hint="cs"/>
          <w:bCs/>
          <w:rtl/>
        </w:rPr>
        <w:t>:</w:t>
      </w:r>
      <w:r>
        <w:rPr>
          <w:rFonts w:hint="cs"/>
          <w:rtl/>
        </w:rPr>
        <w:t>______________</w:t>
      </w:r>
    </w:p>
    <w:p w:rsidR="00472C4E" w:rsidRPr="00E5042E" w:rsidRDefault="00472C4E" w:rsidP="005B54BC">
      <w:pPr>
        <w:widowControl w:val="0"/>
        <w:spacing w:line="300" w:lineRule="atLeast"/>
        <w:rPr>
          <w:rtl/>
        </w:rPr>
      </w:pPr>
    </w:p>
    <w:p w:rsidR="00472C4E" w:rsidRPr="00E5042E" w:rsidRDefault="00472C4E" w:rsidP="005B54BC">
      <w:pPr>
        <w:widowControl w:val="0"/>
        <w:spacing w:line="300" w:lineRule="atLeast"/>
        <w:rPr>
          <w:rtl/>
        </w:rPr>
      </w:pPr>
    </w:p>
    <w:p w:rsidR="00472C4E" w:rsidRPr="00E5042E" w:rsidRDefault="00472C4E" w:rsidP="005B54BC">
      <w:pPr>
        <w:widowControl w:val="0"/>
        <w:spacing w:line="300" w:lineRule="atLeast"/>
        <w:rPr>
          <w:rtl/>
        </w:rPr>
      </w:pPr>
      <w:r w:rsidRPr="00E5042E">
        <w:rPr>
          <w:rtl/>
        </w:rPr>
        <w:t>חתימה</w:t>
      </w:r>
      <w:r w:rsidR="00F65561" w:rsidRPr="00F65561">
        <w:rPr>
          <w:bCs/>
          <w:rtl/>
        </w:rPr>
        <w:t>:</w:t>
      </w:r>
      <w:r w:rsidRPr="00E5042E">
        <w:rPr>
          <w:rtl/>
        </w:rPr>
        <w:t xml:space="preserve"> _____________________</w:t>
      </w:r>
    </w:p>
    <w:p w:rsidR="00472C4E" w:rsidRPr="00E5042E" w:rsidRDefault="009E2C72" w:rsidP="005B54BC">
      <w:pPr>
        <w:widowControl w:val="0"/>
        <w:spacing w:line="300" w:lineRule="atLeast"/>
        <w:jc w:val="right"/>
        <w:rPr>
          <w:b/>
          <w:bCs/>
          <w:rtl/>
        </w:rPr>
      </w:pPr>
      <w:r>
        <w:rPr>
          <w:b/>
          <w:bCs/>
          <w:rtl/>
        </w:rPr>
        <w:br w:type="page"/>
      </w:r>
      <w:r w:rsidR="0041157F">
        <w:rPr>
          <w:rFonts w:hint="cs"/>
          <w:b/>
          <w:bCs/>
          <w:rtl/>
        </w:rPr>
        <w:lastRenderedPageBreak/>
        <w:t>נס</w:t>
      </w:r>
      <w:r w:rsidR="00472C4E" w:rsidRPr="00E5042E">
        <w:rPr>
          <w:b/>
          <w:bCs/>
          <w:rtl/>
        </w:rPr>
        <w:t xml:space="preserve">פח </w:t>
      </w:r>
      <w:r w:rsidR="007F00A4" w:rsidRPr="007F00A4">
        <w:rPr>
          <w:rFonts w:hint="cs"/>
          <w:b/>
          <w:bCs/>
          <w:rtl/>
        </w:rPr>
        <w:t>5</w:t>
      </w:r>
      <w:r w:rsidR="00472C4E">
        <w:rPr>
          <w:rFonts w:hint="cs"/>
          <w:b/>
          <w:bCs/>
          <w:rtl/>
        </w:rPr>
        <w:t xml:space="preserve">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trPr>
          <w:tblCellSpacing w:w="0" w:type="dxa"/>
        </w:trPr>
        <w:tc>
          <w:tcPr>
            <w:tcW w:w="5000" w:type="pct"/>
          </w:tcPr>
          <w:p w:rsidR="00472C4E" w:rsidRPr="00E5042E" w:rsidRDefault="00472C4E" w:rsidP="005B54BC">
            <w:pPr>
              <w:widowControl w:val="0"/>
              <w:spacing w:line="300" w:lineRule="atLeast"/>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472C4E" w:rsidRPr="00E5042E">
        <w:trPr>
          <w:tblCellSpacing w:w="0" w:type="dxa"/>
        </w:trPr>
        <w:tc>
          <w:tcPr>
            <w:tcW w:w="5000" w:type="pct"/>
          </w:tcPr>
          <w:p w:rsidR="00472C4E" w:rsidRPr="00E5042E" w:rsidRDefault="00472C4E" w:rsidP="005B54BC">
            <w:pPr>
              <w:widowControl w:val="0"/>
              <w:spacing w:line="300" w:lineRule="atLeast"/>
            </w:pPr>
            <w:r w:rsidRPr="00E5042E">
              <w:rPr>
                <w:rtl/>
              </w:rPr>
              <w:t>שם הבנק/חברת הביטוח ________________</w:t>
            </w:r>
          </w:p>
        </w:tc>
      </w:tr>
      <w:tr w:rsidR="00472C4E" w:rsidRPr="00E5042E">
        <w:trPr>
          <w:tblCellSpacing w:w="0" w:type="dxa"/>
        </w:trPr>
        <w:tc>
          <w:tcPr>
            <w:tcW w:w="5000" w:type="pct"/>
          </w:tcPr>
          <w:p w:rsidR="00472C4E" w:rsidRPr="00E5042E" w:rsidRDefault="00353CB7" w:rsidP="005B54BC">
            <w:pPr>
              <w:widowControl w:val="0"/>
              <w:spacing w:line="300" w:lineRule="atLeast"/>
            </w:pPr>
            <w:r>
              <w:rPr>
                <w:noProof/>
              </w:rPr>
              <w:drawing>
                <wp:inline distT="0" distB="0" distL="0" distR="0" wp14:anchorId="375687C4" wp14:editId="0DA347B8">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5B54BC">
            <w:pPr>
              <w:widowControl w:val="0"/>
              <w:spacing w:line="300" w:lineRule="atLeast"/>
            </w:pPr>
            <w:r w:rsidRPr="00E5042E">
              <w:rPr>
                <w:rtl/>
              </w:rPr>
              <w:t>מס' הטלפון ________________________</w:t>
            </w:r>
          </w:p>
        </w:tc>
      </w:tr>
      <w:tr w:rsidR="00472C4E" w:rsidRPr="00E5042E">
        <w:trPr>
          <w:tblCellSpacing w:w="0" w:type="dxa"/>
        </w:trPr>
        <w:tc>
          <w:tcPr>
            <w:tcW w:w="5000" w:type="pct"/>
          </w:tcPr>
          <w:p w:rsidR="00472C4E" w:rsidRPr="00E5042E" w:rsidRDefault="00353CB7" w:rsidP="005B54BC">
            <w:pPr>
              <w:widowControl w:val="0"/>
              <w:spacing w:line="300" w:lineRule="atLeast"/>
            </w:pPr>
            <w:r>
              <w:rPr>
                <w:noProof/>
              </w:rPr>
              <w:drawing>
                <wp:inline distT="0" distB="0" distL="0" distR="0" wp14:anchorId="4C030555" wp14:editId="2AF05D28">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5B54BC">
            <w:pPr>
              <w:widowControl w:val="0"/>
              <w:spacing w:line="300" w:lineRule="atLeast"/>
            </w:pPr>
            <w:r w:rsidRPr="00E5042E">
              <w:rPr>
                <w:rtl/>
              </w:rPr>
              <w:t>מס' הפקס</w:t>
            </w:r>
            <w:r w:rsidR="00F65561" w:rsidRPr="00F65561">
              <w:rPr>
                <w:bCs/>
                <w:rtl/>
              </w:rPr>
              <w:t>:</w:t>
            </w:r>
            <w:r w:rsidRPr="00E5042E">
              <w:rPr>
                <w:rtl/>
              </w:rPr>
              <w:t xml:space="preserve"> ________________________</w:t>
            </w:r>
          </w:p>
        </w:tc>
      </w:tr>
      <w:tr w:rsidR="00472C4E" w:rsidRPr="00E5042E">
        <w:trPr>
          <w:tblCellSpacing w:w="0" w:type="dxa"/>
        </w:trPr>
        <w:tc>
          <w:tcPr>
            <w:tcW w:w="5000" w:type="pct"/>
          </w:tcPr>
          <w:p w:rsidR="00472C4E" w:rsidRPr="00E5042E" w:rsidRDefault="00353CB7" w:rsidP="005B54BC">
            <w:pPr>
              <w:widowControl w:val="0"/>
              <w:spacing w:line="300" w:lineRule="atLeast"/>
            </w:pPr>
            <w:r>
              <w:rPr>
                <w:noProof/>
              </w:rPr>
              <w:drawing>
                <wp:inline distT="0" distB="0" distL="0" distR="0" wp14:anchorId="623281C0" wp14:editId="46A881C2">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5B54BC">
            <w:pPr>
              <w:widowControl w:val="0"/>
              <w:spacing w:line="300" w:lineRule="atLeast"/>
            </w:pPr>
            <w:r w:rsidRPr="00E5042E">
              <w:rPr>
                <w:rtl/>
              </w:rPr>
              <w:t xml:space="preserve">לכבוד </w:t>
            </w:r>
            <w:r w:rsidRPr="00E5042E">
              <w:rPr>
                <w:rtl/>
              </w:rPr>
              <w:br/>
              <w:t xml:space="preserve">ממשלת ישראל </w:t>
            </w:r>
          </w:p>
        </w:tc>
      </w:tr>
      <w:tr w:rsidR="00472C4E" w:rsidRPr="00E5042E">
        <w:trPr>
          <w:tblCellSpacing w:w="0" w:type="dxa"/>
        </w:trPr>
        <w:tc>
          <w:tcPr>
            <w:tcW w:w="5000" w:type="pct"/>
          </w:tcPr>
          <w:p w:rsidR="00472C4E" w:rsidRPr="00E5042E" w:rsidRDefault="00472C4E" w:rsidP="005B54BC">
            <w:pPr>
              <w:widowControl w:val="0"/>
              <w:spacing w:line="300" w:lineRule="atLeast"/>
            </w:pPr>
            <w:r w:rsidRPr="00E5042E">
              <w:rPr>
                <w:rtl/>
              </w:rPr>
              <w:t xml:space="preserve">באמצעות משרד </w:t>
            </w:r>
            <w:r w:rsidR="00B43E38">
              <w:rPr>
                <w:rFonts w:hint="cs"/>
                <w:b/>
                <w:bCs/>
                <w:u w:val="single"/>
                <w:rtl/>
              </w:rPr>
              <w:t>הכלכלה</w:t>
            </w:r>
          </w:p>
        </w:tc>
      </w:tr>
      <w:tr w:rsidR="00472C4E" w:rsidRPr="00E5042E">
        <w:trPr>
          <w:tblCellSpacing w:w="0" w:type="dxa"/>
        </w:trPr>
        <w:tc>
          <w:tcPr>
            <w:tcW w:w="5000" w:type="pct"/>
          </w:tcPr>
          <w:p w:rsidR="00472C4E" w:rsidRPr="00E5042E" w:rsidRDefault="00353CB7" w:rsidP="005B54BC">
            <w:pPr>
              <w:widowControl w:val="0"/>
              <w:spacing w:line="300" w:lineRule="atLeast"/>
            </w:pPr>
            <w:r>
              <w:rPr>
                <w:noProof/>
              </w:rPr>
              <w:drawing>
                <wp:inline distT="0" distB="0" distL="0" distR="0" wp14:anchorId="4986D59B" wp14:editId="54BD64E3">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5B54BC">
            <w:pPr>
              <w:widowControl w:val="0"/>
              <w:spacing w:line="300" w:lineRule="atLeast"/>
            </w:pPr>
            <w:r w:rsidRPr="00E5042E">
              <w:rPr>
                <w:b/>
                <w:bCs/>
                <w:rtl/>
              </w:rPr>
              <w:t>הנדון</w:t>
            </w:r>
            <w:r w:rsidR="00F65561" w:rsidRPr="00F65561">
              <w:rPr>
                <w:b/>
                <w:bCs/>
                <w:rtl/>
              </w:rPr>
              <w:t>:</w:t>
            </w:r>
            <w:r w:rsidRPr="00E5042E">
              <w:rPr>
                <w:b/>
                <w:bCs/>
                <w:rtl/>
              </w:rPr>
              <w:t xml:space="preserve"> ערבות מס'____________</w:t>
            </w:r>
          </w:p>
        </w:tc>
      </w:tr>
      <w:tr w:rsidR="00472C4E" w:rsidRPr="00E5042E">
        <w:trPr>
          <w:tblCellSpacing w:w="0" w:type="dxa"/>
        </w:trPr>
        <w:tc>
          <w:tcPr>
            <w:tcW w:w="5000" w:type="pct"/>
          </w:tcPr>
          <w:p w:rsidR="00472C4E" w:rsidRPr="00E5042E" w:rsidRDefault="00353CB7" w:rsidP="005B54BC">
            <w:pPr>
              <w:widowControl w:val="0"/>
              <w:spacing w:line="300" w:lineRule="atLeast"/>
            </w:pPr>
            <w:r>
              <w:rPr>
                <w:noProof/>
              </w:rPr>
              <w:drawing>
                <wp:inline distT="0" distB="0" distL="0" distR="0" wp14:anchorId="00D4408B" wp14:editId="69BCD36F">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5B54BC">
            <w:pPr>
              <w:widowControl w:val="0"/>
              <w:spacing w:line="300" w:lineRule="atLeast"/>
            </w:pPr>
            <w:r w:rsidRPr="00E5042E">
              <w:rPr>
                <w:rtl/>
              </w:rPr>
              <w:t xml:space="preserve">אנו ערבים בזה כלפיכם לסילוק כל סכום עד לסך </w:t>
            </w:r>
            <w:r w:rsidRPr="00ED16A8">
              <w:rPr>
                <w:b/>
                <w:bCs/>
                <w:rtl/>
              </w:rPr>
              <w:t>___________ ₪</w:t>
            </w:r>
            <w:r w:rsidRPr="00E5042E">
              <w:rPr>
                <w:b/>
                <w:bCs/>
                <w:u w:val="single"/>
                <w:rtl/>
              </w:rPr>
              <w:t xml:space="preserve"> </w:t>
            </w:r>
          </w:p>
        </w:tc>
      </w:tr>
      <w:tr w:rsidR="00472C4E" w:rsidRPr="00E5042E">
        <w:trPr>
          <w:tblCellSpacing w:w="0" w:type="dxa"/>
        </w:trPr>
        <w:tc>
          <w:tcPr>
            <w:tcW w:w="5000" w:type="pct"/>
          </w:tcPr>
          <w:p w:rsidR="00472C4E" w:rsidRPr="00E5042E" w:rsidRDefault="00472C4E" w:rsidP="005B54BC">
            <w:pPr>
              <w:widowControl w:val="0"/>
              <w:spacing w:line="300" w:lineRule="atLeast"/>
            </w:pPr>
            <w:r w:rsidRPr="00E5042E">
              <w:rPr>
                <w:rtl/>
              </w:rPr>
              <w:t xml:space="preserve">(במילים </w:t>
            </w:r>
            <w:r w:rsidRPr="00E5042E">
              <w:rPr>
                <w:b/>
                <w:bCs/>
                <w:rtl/>
              </w:rPr>
              <w:t>______________________ ₪</w:t>
            </w:r>
            <w:r w:rsidRPr="00E5042E">
              <w:rPr>
                <w:rtl/>
              </w:rPr>
              <w:t>)</w:t>
            </w:r>
          </w:p>
        </w:tc>
      </w:tr>
      <w:tr w:rsidR="00472C4E" w:rsidRPr="00E5042E">
        <w:trPr>
          <w:tblCellSpacing w:w="0" w:type="dxa"/>
        </w:trPr>
        <w:tc>
          <w:tcPr>
            <w:tcW w:w="5000" w:type="pct"/>
          </w:tcPr>
          <w:p w:rsidR="00B73584" w:rsidRDefault="00472C4E" w:rsidP="005B54BC">
            <w:pPr>
              <w:widowControl w:val="0"/>
              <w:spacing w:line="300" w:lineRule="atLeast"/>
              <w:rPr>
                <w:rtl/>
              </w:rPr>
            </w:pPr>
            <w:r w:rsidRPr="00E5042E">
              <w:rPr>
                <w:rtl/>
              </w:rPr>
              <w:t xml:space="preserve">שיוצמד  </w:t>
            </w:r>
            <w:r w:rsidRPr="00E5042E">
              <w:rPr>
                <w:b/>
                <w:bCs/>
                <w:u w:val="single"/>
                <w:rtl/>
              </w:rPr>
              <w:t xml:space="preserve">למדד המחירים לצרכן הידוע ביום </w:t>
            </w:r>
            <w:r w:rsidRPr="00ED16A8">
              <w:rPr>
                <w:b/>
                <w:bCs/>
                <w:rtl/>
              </w:rPr>
              <w:t>_____</w:t>
            </w:r>
          </w:p>
          <w:p w:rsidR="00472C4E" w:rsidRPr="00E5042E" w:rsidRDefault="00472C4E" w:rsidP="005B54BC">
            <w:pPr>
              <w:widowControl w:val="0"/>
              <w:spacing w:line="300" w:lineRule="atLeast"/>
              <w:rPr>
                <w:rtl/>
              </w:rPr>
            </w:pPr>
            <w:r w:rsidRPr="00ED16A8">
              <w:rPr>
                <w:rtl/>
              </w:rPr>
              <w:t>מתאריך</w:t>
            </w:r>
            <w:r w:rsidRPr="00E5042E">
              <w:rPr>
                <w:rtl/>
              </w:rPr>
              <w:t xml:space="preserve"> _________________________</w:t>
            </w:r>
          </w:p>
          <w:p w:rsidR="00472C4E" w:rsidRPr="00E5042E" w:rsidRDefault="00472C4E" w:rsidP="005B54BC">
            <w:pPr>
              <w:widowControl w:val="0"/>
              <w:spacing w:line="300" w:lineRule="atLeast"/>
            </w:pPr>
            <w:r w:rsidRPr="00E5042E">
              <w:rPr>
                <w:rtl/>
              </w:rPr>
              <w:t>(תאריך תחילת תוקף הערבות)</w:t>
            </w:r>
          </w:p>
        </w:tc>
      </w:tr>
      <w:tr w:rsidR="00472C4E" w:rsidRPr="00E5042E">
        <w:trPr>
          <w:tblCellSpacing w:w="0" w:type="dxa"/>
        </w:trPr>
        <w:tc>
          <w:tcPr>
            <w:tcW w:w="5000" w:type="pct"/>
          </w:tcPr>
          <w:p w:rsidR="00472C4E" w:rsidRPr="00E5042E" w:rsidRDefault="00472C4E" w:rsidP="005B54BC">
            <w:pPr>
              <w:widowControl w:val="0"/>
              <w:spacing w:line="300" w:lineRule="atLeast"/>
            </w:pPr>
          </w:p>
        </w:tc>
      </w:tr>
      <w:tr w:rsidR="00472C4E" w:rsidRPr="00E5042E">
        <w:trPr>
          <w:tblCellSpacing w:w="0" w:type="dxa"/>
        </w:trPr>
        <w:tc>
          <w:tcPr>
            <w:tcW w:w="5000" w:type="pct"/>
          </w:tcPr>
          <w:p w:rsidR="00472C4E" w:rsidRPr="00E5042E" w:rsidRDefault="00472C4E" w:rsidP="005B54BC">
            <w:pPr>
              <w:widowControl w:val="0"/>
              <w:spacing w:line="300" w:lineRule="atLeast"/>
              <w:jc w:val="both"/>
              <w:rPr>
                <w:b/>
                <w:bCs/>
              </w:rPr>
            </w:pPr>
            <w:r w:rsidRPr="00E5042E">
              <w:rPr>
                <w:rtl/>
              </w:rPr>
              <w:t>אשר תדרשו מאת____________________________ (להלן "החייב") בקשר</w:t>
            </w:r>
          </w:p>
        </w:tc>
      </w:tr>
      <w:tr w:rsidR="00472C4E" w:rsidRPr="00E5042E">
        <w:trPr>
          <w:tblCellSpacing w:w="0" w:type="dxa"/>
        </w:trPr>
        <w:tc>
          <w:tcPr>
            <w:tcW w:w="5000" w:type="pct"/>
          </w:tcPr>
          <w:p w:rsidR="00472C4E" w:rsidRPr="00E5042E" w:rsidRDefault="00472C4E" w:rsidP="005B54BC">
            <w:pPr>
              <w:widowControl w:val="0"/>
              <w:spacing w:line="300" w:lineRule="atLeast"/>
            </w:pPr>
            <w:r w:rsidRPr="00E5042E">
              <w:rPr>
                <w:rtl/>
              </w:rPr>
              <w:t>עם הזמנה/</w:t>
            </w:r>
            <w:r w:rsidRPr="00E5042E">
              <w:rPr>
                <w:b/>
                <w:bCs/>
                <w:u w:val="single"/>
                <w:rtl/>
              </w:rPr>
              <w:t xml:space="preserve">הסכם לאספקת השירותים נשוא מכרז _________  </w:t>
            </w:r>
          </w:p>
        </w:tc>
      </w:tr>
      <w:tr w:rsidR="00472C4E" w:rsidRPr="00E5042E">
        <w:trPr>
          <w:tblCellSpacing w:w="0" w:type="dxa"/>
        </w:trPr>
        <w:tc>
          <w:tcPr>
            <w:tcW w:w="5000" w:type="pct"/>
          </w:tcPr>
          <w:p w:rsidR="00472C4E" w:rsidRPr="00E5042E" w:rsidRDefault="00353CB7" w:rsidP="005B54BC">
            <w:pPr>
              <w:widowControl w:val="0"/>
              <w:spacing w:line="300" w:lineRule="atLeast"/>
            </w:pPr>
            <w:r>
              <w:rPr>
                <w:noProof/>
              </w:rPr>
              <w:drawing>
                <wp:inline distT="0" distB="0" distL="0" distR="0" wp14:anchorId="0C083959" wp14:editId="328CB91D">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5B54BC">
            <w:pPr>
              <w:widowControl w:val="0"/>
              <w:spacing w:line="300" w:lineRule="atLeast"/>
            </w:pPr>
            <w:r w:rsidRPr="00E5042E">
              <w:rPr>
                <w:rtl/>
              </w:rPr>
              <w:t xml:space="preserve">אנו נשלם לכם את הסכום הנ"ל </w:t>
            </w:r>
            <w:r w:rsidR="008271B8">
              <w:rPr>
                <w:rFonts w:hint="cs"/>
                <w:rtl/>
              </w:rPr>
              <w:t>ב</w:t>
            </w:r>
            <w:r w:rsidRPr="00E5042E">
              <w:rPr>
                <w:rtl/>
              </w:rPr>
              <w:t xml:space="preserve">תוך </w:t>
            </w:r>
            <w:r w:rsidR="007F00A4" w:rsidRPr="007F00A4">
              <w:rPr>
                <w:rFonts w:ascii="Helv" w:hAnsi="Helv"/>
                <w:bCs/>
                <w:rtl/>
              </w:rPr>
              <w:t>15</w:t>
            </w:r>
            <w:r w:rsidRPr="00E5042E">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00F65561" w:rsidRPr="00F65561">
              <w:rPr>
                <w:rtl/>
              </w:rPr>
              <w:t>.</w:t>
            </w:r>
          </w:p>
        </w:tc>
      </w:tr>
      <w:tr w:rsidR="00472C4E" w:rsidRPr="00E5042E">
        <w:trPr>
          <w:tblCellSpacing w:w="0" w:type="dxa"/>
        </w:trPr>
        <w:tc>
          <w:tcPr>
            <w:tcW w:w="5000" w:type="pct"/>
          </w:tcPr>
          <w:p w:rsidR="00472C4E" w:rsidRPr="00E5042E" w:rsidRDefault="00353CB7" w:rsidP="005B54BC">
            <w:pPr>
              <w:widowControl w:val="0"/>
              <w:spacing w:line="300" w:lineRule="atLeast"/>
            </w:pPr>
            <w:r>
              <w:rPr>
                <w:noProof/>
              </w:rPr>
              <w:drawing>
                <wp:inline distT="0" distB="0" distL="0" distR="0" wp14:anchorId="5BA666B3" wp14:editId="19BEC0B7">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5B54BC">
            <w:pPr>
              <w:widowControl w:val="0"/>
              <w:spacing w:line="300" w:lineRule="atLeast"/>
              <w:rPr>
                <w:b/>
                <w:bCs/>
                <w:u w:val="single"/>
              </w:rPr>
            </w:pPr>
            <w:r w:rsidRPr="00E5042E">
              <w:rPr>
                <w:rtl/>
              </w:rPr>
              <w:t>ערבות זו תהיה בתוקף מתאריך ______________ עד תאריך</w:t>
            </w:r>
            <w:r w:rsidRPr="00E5042E">
              <w:rPr>
                <w:b/>
                <w:bCs/>
                <w:u w:val="single"/>
                <w:rtl/>
              </w:rPr>
              <w:t>_________________</w:t>
            </w:r>
          </w:p>
        </w:tc>
      </w:tr>
      <w:tr w:rsidR="00472C4E" w:rsidRPr="00E5042E">
        <w:trPr>
          <w:tblCellSpacing w:w="0" w:type="dxa"/>
        </w:trPr>
        <w:tc>
          <w:tcPr>
            <w:tcW w:w="5000" w:type="pct"/>
          </w:tcPr>
          <w:p w:rsidR="00472C4E" w:rsidRPr="00E5042E" w:rsidRDefault="00472C4E" w:rsidP="005B54BC">
            <w:pPr>
              <w:widowControl w:val="0"/>
              <w:spacing w:line="300" w:lineRule="atLeast"/>
              <w:rPr>
                <w:rtl/>
              </w:rPr>
            </w:pPr>
            <w:r w:rsidRPr="00E5042E">
              <w:rPr>
                <w:rtl/>
              </w:rPr>
              <w:t>דרישה על פי ערבות זו יש להפנות לסניף הבנק/חב' הביטוח שכתובתו__________________________</w:t>
            </w:r>
          </w:p>
          <w:p w:rsidR="00472C4E" w:rsidRPr="00E5042E" w:rsidRDefault="00472C4E" w:rsidP="005B54BC">
            <w:pPr>
              <w:widowControl w:val="0"/>
              <w:spacing w:line="300" w:lineRule="atLeast"/>
            </w:pPr>
            <w:r w:rsidRPr="00E5042E">
              <w:rPr>
                <w:rtl/>
              </w:rPr>
              <w:t>שם הבנק/חב' הביטוח</w:t>
            </w:r>
          </w:p>
        </w:tc>
      </w:tr>
      <w:tr w:rsidR="00472C4E" w:rsidRPr="00E5042E">
        <w:trPr>
          <w:tblCellSpacing w:w="0" w:type="dxa"/>
        </w:trPr>
        <w:tc>
          <w:tcPr>
            <w:tcW w:w="5000" w:type="pct"/>
          </w:tcPr>
          <w:p w:rsidR="00472C4E" w:rsidRPr="00E5042E" w:rsidRDefault="00472C4E" w:rsidP="005B54BC">
            <w:pPr>
              <w:widowControl w:val="0"/>
              <w:spacing w:line="300" w:lineRule="atLeast"/>
            </w:pPr>
            <w:r w:rsidRPr="00E5042E">
              <w:rPr>
                <w:rtl/>
              </w:rPr>
              <w:t xml:space="preserve">מס' הבנק ומס' הסניף כתובת סניף הבנק/חברת הביטוח </w:t>
            </w:r>
          </w:p>
        </w:tc>
      </w:tr>
      <w:tr w:rsidR="00472C4E" w:rsidRPr="00E5042E">
        <w:trPr>
          <w:tblCellSpacing w:w="0" w:type="dxa"/>
        </w:trPr>
        <w:tc>
          <w:tcPr>
            <w:tcW w:w="5000" w:type="pct"/>
          </w:tcPr>
          <w:p w:rsidR="00472C4E" w:rsidRPr="00E5042E" w:rsidRDefault="00472C4E" w:rsidP="005B54BC">
            <w:pPr>
              <w:widowControl w:val="0"/>
              <w:spacing w:line="300" w:lineRule="atLeast"/>
              <w:rPr>
                <w:rtl/>
              </w:rPr>
            </w:pPr>
            <w:r w:rsidRPr="00E5042E">
              <w:rPr>
                <w:rtl/>
              </w:rPr>
              <w:t>ערבות זו אינה ניתנת להעברה</w:t>
            </w:r>
          </w:p>
        </w:tc>
      </w:tr>
      <w:tr w:rsidR="00472C4E" w:rsidRPr="00E5042E">
        <w:trPr>
          <w:tblCellSpacing w:w="0" w:type="dxa"/>
        </w:trPr>
        <w:tc>
          <w:tcPr>
            <w:tcW w:w="5000" w:type="pct"/>
          </w:tcPr>
          <w:p w:rsidR="00B73584" w:rsidRPr="00E5042E" w:rsidRDefault="00B73584" w:rsidP="005B54BC">
            <w:pPr>
              <w:widowControl w:val="0"/>
              <w:spacing w:line="300" w:lineRule="atLeast"/>
            </w:pPr>
            <w:r>
              <w:rPr>
                <w:rFonts w:hint="cs"/>
                <w:rtl/>
              </w:rPr>
              <w:t xml:space="preserve">תאריך </w:t>
            </w:r>
            <w:r w:rsidR="00292FD8">
              <w:rPr>
                <w:rFonts w:hint="cs"/>
                <w:rtl/>
              </w:rPr>
              <w:t xml:space="preserve">      </w:t>
            </w:r>
            <w:r>
              <w:rPr>
                <w:rFonts w:hint="cs"/>
                <w:rtl/>
              </w:rPr>
              <w:t>שם</w:t>
            </w:r>
            <w:r w:rsidR="00292FD8">
              <w:rPr>
                <w:rFonts w:hint="cs"/>
                <w:rtl/>
              </w:rPr>
              <w:t xml:space="preserve"> מלא</w:t>
            </w:r>
            <w:r>
              <w:rPr>
                <w:rFonts w:hint="cs"/>
                <w:rtl/>
              </w:rPr>
              <w:t xml:space="preserve"> </w:t>
            </w:r>
            <w:r w:rsidR="00292FD8">
              <w:rPr>
                <w:rFonts w:hint="cs"/>
                <w:rtl/>
              </w:rPr>
              <w:t xml:space="preserve">                    </w:t>
            </w:r>
            <w:r>
              <w:rPr>
                <w:rFonts w:hint="cs"/>
                <w:rtl/>
              </w:rPr>
              <w:t>חתימה וחותמת</w:t>
            </w:r>
          </w:p>
        </w:tc>
      </w:tr>
    </w:tbl>
    <w:p w:rsidR="00472C4E" w:rsidRPr="00E5042E" w:rsidRDefault="00472C4E" w:rsidP="005B54BC">
      <w:pPr>
        <w:widowControl w:val="0"/>
        <w:pBdr>
          <w:top w:val="single" w:sz="6" w:space="1" w:color="auto"/>
        </w:pBdr>
        <w:bidi w:val="0"/>
        <w:spacing w:line="300" w:lineRule="atLeast"/>
        <w:jc w:val="both"/>
        <w:rPr>
          <w:rFonts w:ascii="Arial" w:hAnsi="Arial"/>
          <w:vanish/>
        </w:rPr>
      </w:pPr>
    </w:p>
    <w:p w:rsidR="00472C4E" w:rsidRPr="00E5042E" w:rsidRDefault="00472C4E" w:rsidP="005B54BC">
      <w:pPr>
        <w:widowControl w:val="0"/>
        <w:pBdr>
          <w:top w:val="single" w:sz="6" w:space="1" w:color="auto"/>
        </w:pBdr>
        <w:bidi w:val="0"/>
        <w:spacing w:line="300" w:lineRule="atLeast"/>
        <w:jc w:val="both"/>
        <w:rPr>
          <w:rFonts w:ascii="Arial" w:hAnsi="Arial"/>
          <w:vanish/>
          <w:rtl/>
        </w:rPr>
        <w:sectPr w:rsidR="00472C4E" w:rsidRPr="00E5042E" w:rsidSect="00C30C7C">
          <w:footerReference w:type="default" r:id="rId27"/>
          <w:endnotePr>
            <w:numFmt w:val="lowerLetter"/>
          </w:endnotePr>
          <w:pgSz w:w="11907" w:h="16840"/>
          <w:pgMar w:top="963" w:right="1797" w:bottom="1440" w:left="1797" w:header="720" w:footer="720" w:gutter="0"/>
          <w:cols w:space="720"/>
          <w:bidi/>
          <w:rtlGutter/>
        </w:sectPr>
      </w:pPr>
    </w:p>
    <w:p w:rsidR="00472C4E" w:rsidRPr="00E5042E" w:rsidRDefault="00472C4E" w:rsidP="005B54BC">
      <w:pPr>
        <w:widowControl w:val="0"/>
        <w:spacing w:line="300" w:lineRule="atLeast"/>
        <w:jc w:val="both"/>
        <w:outlineLvl w:val="0"/>
        <w:rPr>
          <w:b/>
          <w:bCs/>
          <w:u w:val="single"/>
        </w:rPr>
      </w:pPr>
    </w:p>
    <w:p w:rsidR="00472C4E" w:rsidRPr="00E5042E" w:rsidRDefault="00472C4E" w:rsidP="005B54BC">
      <w:pPr>
        <w:widowControl w:val="0"/>
        <w:spacing w:line="300" w:lineRule="atLeast"/>
        <w:jc w:val="right"/>
        <w:outlineLvl w:val="0"/>
        <w:rPr>
          <w:b/>
          <w:bCs/>
          <w:u w:val="single"/>
          <w:rtl/>
        </w:rPr>
      </w:pPr>
    </w:p>
    <w:p w:rsidR="00480C4E" w:rsidRDefault="00480C4E" w:rsidP="005B54BC">
      <w:pPr>
        <w:widowControl w:val="0"/>
        <w:spacing w:line="300" w:lineRule="atLeast"/>
        <w:rPr>
          <w:rtl/>
        </w:rPr>
      </w:pPr>
    </w:p>
    <w:p w:rsidR="00480C4E" w:rsidRDefault="00480C4E" w:rsidP="005B54BC">
      <w:pPr>
        <w:widowControl w:val="0"/>
        <w:spacing w:line="300" w:lineRule="atLeast"/>
        <w:rPr>
          <w:rtl/>
        </w:rPr>
      </w:pPr>
    </w:p>
    <w:p w:rsidR="00480C4E" w:rsidRDefault="00822190" w:rsidP="005B54BC">
      <w:pPr>
        <w:widowControl w:val="0"/>
        <w:spacing w:line="300" w:lineRule="atLeast"/>
        <w:jc w:val="right"/>
        <w:rPr>
          <w:rtl/>
        </w:rPr>
      </w:pPr>
      <w:r>
        <w:rPr>
          <w:b/>
          <w:bCs/>
          <w:u w:val="single"/>
          <w:rtl/>
        </w:rPr>
        <w:br w:type="page"/>
      </w:r>
      <w:r w:rsidR="00480C4E" w:rsidRPr="00E5042E">
        <w:rPr>
          <w:b/>
          <w:bCs/>
          <w:u w:val="single"/>
          <w:rtl/>
        </w:rPr>
        <w:lastRenderedPageBreak/>
        <w:t xml:space="preserve">נספח </w:t>
      </w:r>
      <w:r w:rsidR="007F00A4" w:rsidRPr="007F00A4">
        <w:rPr>
          <w:rFonts w:hint="cs"/>
          <w:b/>
          <w:bCs/>
          <w:u w:val="single"/>
          <w:rtl/>
        </w:rPr>
        <w:t>6</w:t>
      </w:r>
      <w:r w:rsidR="00480C4E">
        <w:rPr>
          <w:rFonts w:hint="cs"/>
          <w:b/>
          <w:bCs/>
          <w:u w:val="single"/>
          <w:rtl/>
        </w:rPr>
        <w:t xml:space="preserve"> להסכם</w:t>
      </w:r>
    </w:p>
    <w:p w:rsidR="00480C4E" w:rsidRDefault="00480C4E" w:rsidP="005B54BC">
      <w:pPr>
        <w:widowControl w:val="0"/>
        <w:spacing w:line="300" w:lineRule="atLeast"/>
        <w:rPr>
          <w:rtl/>
        </w:rPr>
      </w:pPr>
    </w:p>
    <w:p w:rsidR="001607B3" w:rsidRPr="0069726D" w:rsidRDefault="001607B3" w:rsidP="001607B3">
      <w:pPr>
        <w:rPr>
          <w:b/>
          <w:bCs/>
          <w:sz w:val="28"/>
          <w:szCs w:val="28"/>
          <w:u w:val="single"/>
          <w:rtl/>
        </w:rPr>
      </w:pPr>
      <w:r w:rsidRPr="0069726D">
        <w:rPr>
          <w:rFonts w:hint="cs"/>
          <w:b/>
          <w:bCs/>
          <w:sz w:val="28"/>
          <w:szCs w:val="28"/>
          <w:u w:val="single"/>
          <w:rtl/>
        </w:rPr>
        <w:t>נספח ביטוח - אישור קיום ביטוחים</w:t>
      </w:r>
    </w:p>
    <w:p w:rsidR="001607B3" w:rsidRPr="0069726D" w:rsidRDefault="001607B3" w:rsidP="001607B3">
      <w:pPr>
        <w:rPr>
          <w:rtl/>
        </w:rPr>
      </w:pPr>
    </w:p>
    <w:p w:rsidR="001607B3" w:rsidRPr="0069726D" w:rsidRDefault="001607B3" w:rsidP="001607B3">
      <w:pPr>
        <w:rPr>
          <w:rtl/>
        </w:rPr>
      </w:pPr>
    </w:p>
    <w:p w:rsidR="001607B3" w:rsidRPr="0069726D" w:rsidRDefault="001607B3" w:rsidP="001607B3">
      <w:pPr>
        <w:rPr>
          <w:rtl/>
        </w:rPr>
      </w:pPr>
      <w:r w:rsidRPr="0069726D">
        <w:rPr>
          <w:rFonts w:hint="cs"/>
          <w:rtl/>
        </w:rPr>
        <w:t xml:space="preserve">לכבוד </w:t>
      </w:r>
    </w:p>
    <w:p w:rsidR="001607B3" w:rsidRPr="0069726D" w:rsidRDefault="001607B3" w:rsidP="001607B3">
      <w:pPr>
        <w:rPr>
          <w:rtl/>
        </w:rPr>
      </w:pPr>
    </w:p>
    <w:p w:rsidR="001607B3" w:rsidRPr="0069726D" w:rsidRDefault="001607B3" w:rsidP="001607B3">
      <w:pPr>
        <w:rPr>
          <w:rtl/>
        </w:rPr>
      </w:pPr>
      <w:r w:rsidRPr="0069726D">
        <w:rPr>
          <w:rFonts w:hint="cs"/>
          <w:b/>
          <w:bCs/>
          <w:sz w:val="28"/>
          <w:szCs w:val="28"/>
          <w:u w:val="single"/>
          <w:rtl/>
        </w:rPr>
        <w:t xml:space="preserve">מדינת ישראל </w:t>
      </w:r>
      <w:r w:rsidRPr="0069726D">
        <w:rPr>
          <w:b/>
          <w:bCs/>
          <w:sz w:val="28"/>
          <w:szCs w:val="28"/>
          <w:u w:val="single"/>
          <w:rtl/>
        </w:rPr>
        <w:t>–</w:t>
      </w:r>
      <w:r w:rsidRPr="0069726D">
        <w:rPr>
          <w:rFonts w:hint="cs"/>
          <w:b/>
          <w:bCs/>
          <w:sz w:val="28"/>
          <w:szCs w:val="28"/>
          <w:u w:val="single"/>
          <w:rtl/>
        </w:rPr>
        <w:t xml:space="preserve"> </w:t>
      </w:r>
      <w:r>
        <w:rPr>
          <w:rFonts w:hint="cs"/>
          <w:b/>
          <w:bCs/>
          <w:sz w:val="28"/>
          <w:szCs w:val="28"/>
          <w:u w:val="single"/>
          <w:rtl/>
        </w:rPr>
        <w:t>משרד הכלכלה</w:t>
      </w:r>
      <w:r w:rsidRPr="0069726D">
        <w:rPr>
          <w:rFonts w:hint="cs"/>
          <w:b/>
          <w:bCs/>
          <w:sz w:val="28"/>
          <w:szCs w:val="28"/>
          <w:rtl/>
        </w:rPr>
        <w:t>;</w:t>
      </w:r>
    </w:p>
    <w:p w:rsidR="001607B3" w:rsidRPr="0069726D" w:rsidRDefault="001607B3" w:rsidP="001607B3">
      <w:pPr>
        <w:rPr>
          <w:rtl/>
        </w:rPr>
      </w:pPr>
    </w:p>
    <w:p w:rsidR="001607B3" w:rsidRPr="0069726D" w:rsidRDefault="001607B3" w:rsidP="001607B3">
      <w:pPr>
        <w:rPr>
          <w:rtl/>
        </w:rPr>
      </w:pPr>
      <w:proofErr w:type="spellStart"/>
      <w:r w:rsidRPr="0069726D">
        <w:rPr>
          <w:rFonts w:hint="cs"/>
          <w:rtl/>
        </w:rPr>
        <w:t>א.ג.נ</w:t>
      </w:r>
      <w:proofErr w:type="spellEnd"/>
      <w:r w:rsidRPr="0069726D">
        <w:rPr>
          <w:rFonts w:hint="cs"/>
          <w:rtl/>
        </w:rPr>
        <w:t>.,</w:t>
      </w:r>
    </w:p>
    <w:p w:rsidR="001607B3" w:rsidRPr="0069726D" w:rsidRDefault="001607B3" w:rsidP="001607B3">
      <w:pPr>
        <w:rPr>
          <w:rtl/>
        </w:rPr>
      </w:pPr>
      <w:r w:rsidRPr="0069726D">
        <w:rPr>
          <w:rFonts w:hint="cs"/>
          <w:rtl/>
        </w:rPr>
        <w:t xml:space="preserve"> </w:t>
      </w:r>
    </w:p>
    <w:p w:rsidR="001607B3" w:rsidRPr="0069726D" w:rsidRDefault="001607B3" w:rsidP="001607B3">
      <w:pPr>
        <w:jc w:val="center"/>
        <w:rPr>
          <w:sz w:val="32"/>
          <w:szCs w:val="32"/>
          <w:rtl/>
        </w:rPr>
      </w:pPr>
      <w:r w:rsidRPr="0069726D">
        <w:rPr>
          <w:rFonts w:hint="cs"/>
          <w:rtl/>
        </w:rPr>
        <w:t>הנדון</w:t>
      </w:r>
      <w:r w:rsidRPr="0069726D">
        <w:rPr>
          <w:rFonts w:hint="cs"/>
          <w:sz w:val="32"/>
          <w:szCs w:val="32"/>
          <w:rtl/>
        </w:rPr>
        <w:t xml:space="preserve">:  </w:t>
      </w:r>
      <w:r w:rsidRPr="0069726D">
        <w:rPr>
          <w:rFonts w:hint="cs"/>
          <w:b/>
          <w:bCs/>
          <w:sz w:val="32"/>
          <w:szCs w:val="32"/>
          <w:u w:val="single"/>
          <w:rtl/>
        </w:rPr>
        <w:t xml:space="preserve">אישור </w:t>
      </w:r>
      <w:r>
        <w:rPr>
          <w:rFonts w:hint="cs"/>
          <w:b/>
          <w:bCs/>
          <w:sz w:val="32"/>
          <w:szCs w:val="32"/>
          <w:u w:val="single"/>
          <w:rtl/>
        </w:rPr>
        <w:t>קיום</w:t>
      </w:r>
      <w:r w:rsidRPr="0069726D">
        <w:rPr>
          <w:rFonts w:hint="cs"/>
          <w:b/>
          <w:bCs/>
          <w:sz w:val="32"/>
          <w:szCs w:val="32"/>
          <w:u w:val="single"/>
          <w:rtl/>
        </w:rPr>
        <w:t xml:space="preserve"> ביטוחים</w:t>
      </w:r>
    </w:p>
    <w:p w:rsidR="001607B3" w:rsidRPr="0069726D" w:rsidRDefault="001607B3" w:rsidP="001607B3">
      <w:pPr>
        <w:rPr>
          <w:sz w:val="32"/>
          <w:szCs w:val="32"/>
          <w:rtl/>
        </w:rPr>
      </w:pPr>
    </w:p>
    <w:p w:rsidR="001607B3" w:rsidRPr="0069726D" w:rsidRDefault="001607B3" w:rsidP="001607B3">
      <w:pPr>
        <w:rPr>
          <w:sz w:val="32"/>
          <w:szCs w:val="32"/>
          <w:rtl/>
        </w:rPr>
      </w:pPr>
    </w:p>
    <w:p w:rsidR="001607B3" w:rsidRPr="0069726D" w:rsidRDefault="001607B3" w:rsidP="001607B3">
      <w:pPr>
        <w:rPr>
          <w:rtl/>
        </w:rPr>
      </w:pPr>
      <w:r w:rsidRPr="0069726D">
        <w:rPr>
          <w:rFonts w:hint="cs"/>
          <w:rtl/>
        </w:rPr>
        <w:t>הננו מאשרי</w:t>
      </w:r>
      <w:r>
        <w:rPr>
          <w:rFonts w:hint="cs"/>
          <w:rtl/>
        </w:rPr>
        <w:t>ם בזה כי ערכנו למבוטחנו ____</w:t>
      </w:r>
      <w:r w:rsidRPr="0069726D">
        <w:rPr>
          <w:rFonts w:hint="cs"/>
          <w:rtl/>
        </w:rPr>
        <w:t>____</w:t>
      </w:r>
      <w:r>
        <w:rPr>
          <w:rFonts w:hint="cs"/>
          <w:rtl/>
        </w:rPr>
        <w:t>____</w:t>
      </w:r>
      <w:r w:rsidRPr="0069726D">
        <w:rPr>
          <w:rFonts w:hint="cs"/>
          <w:rtl/>
        </w:rPr>
        <w:t>_</w:t>
      </w:r>
      <w:r>
        <w:rPr>
          <w:rFonts w:hint="cs"/>
          <w:rtl/>
        </w:rPr>
        <w:t>______</w:t>
      </w:r>
      <w:r w:rsidRPr="0069726D">
        <w:rPr>
          <w:rFonts w:hint="cs"/>
          <w:rtl/>
        </w:rPr>
        <w:t>____</w:t>
      </w:r>
      <w:r>
        <w:rPr>
          <w:rFonts w:hint="cs"/>
          <w:rtl/>
        </w:rPr>
        <w:t>_</w:t>
      </w:r>
      <w:r w:rsidRPr="0069726D">
        <w:rPr>
          <w:rFonts w:hint="cs"/>
          <w:rtl/>
        </w:rPr>
        <w:t>_____(להלן "</w:t>
      </w:r>
      <w:r>
        <w:rPr>
          <w:rFonts w:hint="cs"/>
          <w:rtl/>
        </w:rPr>
        <w:t>נותן השירותים</w:t>
      </w:r>
      <w:r w:rsidRPr="0069726D">
        <w:rPr>
          <w:rFonts w:hint="cs"/>
          <w:rtl/>
        </w:rPr>
        <w:t xml:space="preserve">") </w:t>
      </w:r>
    </w:p>
    <w:p w:rsidR="001607B3" w:rsidRPr="0069726D" w:rsidRDefault="001607B3" w:rsidP="001607B3">
      <w:pPr>
        <w:rPr>
          <w:rtl/>
        </w:rPr>
      </w:pPr>
    </w:p>
    <w:p w:rsidR="001607B3" w:rsidRDefault="001607B3" w:rsidP="001607B3">
      <w:pPr>
        <w:tabs>
          <w:tab w:val="left" w:pos="1106"/>
        </w:tabs>
        <w:rPr>
          <w:rtl/>
        </w:rPr>
      </w:pPr>
      <w:r w:rsidRPr="0069726D">
        <w:rPr>
          <w:rFonts w:hint="cs"/>
          <w:rtl/>
        </w:rPr>
        <w:t>לתקופת הביטוח  מיום _______________ עד יום ________________ בקשר</w:t>
      </w:r>
      <w:r w:rsidRPr="00677DE1">
        <w:rPr>
          <w:rtl/>
        </w:rPr>
        <w:t xml:space="preserve"> </w:t>
      </w:r>
      <w:r>
        <w:rPr>
          <w:rtl/>
        </w:rPr>
        <w:t>למתן שירותי</w:t>
      </w:r>
      <w:r w:rsidRPr="00923E09">
        <w:rPr>
          <w:rtl/>
        </w:rPr>
        <w:t xml:space="preserve"> </w:t>
      </w:r>
      <w:r>
        <w:rPr>
          <w:rtl/>
        </w:rPr>
        <w:t xml:space="preserve">השגחה בבחינות עבור האגף להכשרה ופיתוח </w:t>
      </w:r>
      <w:r w:rsidRPr="00923E09">
        <w:rPr>
          <w:rtl/>
        </w:rPr>
        <w:t xml:space="preserve">כח אדם, על פי מכרז וחוזה עם  מדינת ישראל – משרד הכלכלה, את הביטוחים המפורטים להלן:    </w:t>
      </w:r>
      <w:r>
        <w:rPr>
          <w:rtl/>
        </w:rPr>
        <w:t xml:space="preserve"> </w:t>
      </w:r>
    </w:p>
    <w:p w:rsidR="001607B3" w:rsidRPr="0069726D" w:rsidRDefault="001607B3" w:rsidP="001607B3">
      <w:pPr>
        <w:rPr>
          <w:rtl/>
        </w:rPr>
      </w:pPr>
    </w:p>
    <w:p w:rsidR="001607B3" w:rsidRPr="007D13C0" w:rsidRDefault="001607B3" w:rsidP="001607B3">
      <w:pPr>
        <w:tabs>
          <w:tab w:val="left" w:pos="1106"/>
        </w:tabs>
        <w:rPr>
          <w:b/>
          <w:bCs/>
          <w:sz w:val="28"/>
          <w:szCs w:val="28"/>
          <w:u w:val="single"/>
          <w:rtl/>
        </w:rPr>
      </w:pPr>
      <w:r w:rsidRPr="007D13C0">
        <w:rPr>
          <w:b/>
          <w:bCs/>
          <w:sz w:val="28"/>
          <w:szCs w:val="28"/>
          <w:u w:val="single"/>
          <w:rtl/>
        </w:rPr>
        <w:t>ביטוח חבות המעבידים</w:t>
      </w:r>
    </w:p>
    <w:p w:rsidR="001607B3" w:rsidRDefault="001607B3" w:rsidP="001607B3">
      <w:pPr>
        <w:tabs>
          <w:tab w:val="left" w:pos="1106"/>
        </w:tabs>
        <w:rPr>
          <w:rtl/>
        </w:rPr>
      </w:pPr>
    </w:p>
    <w:p w:rsidR="001607B3" w:rsidRDefault="001607B3" w:rsidP="001607B3">
      <w:pPr>
        <w:tabs>
          <w:tab w:val="left" w:pos="1106"/>
        </w:tabs>
        <w:rPr>
          <w:rtl/>
        </w:rPr>
      </w:pPr>
      <w:r>
        <w:rPr>
          <w:rtl/>
        </w:rPr>
        <w:t>1. אחריותו החוקית כלפי עובדי</w:t>
      </w:r>
      <w:r>
        <w:rPr>
          <w:rFonts w:hint="cs"/>
          <w:rtl/>
        </w:rPr>
        <w:t>ה</w:t>
      </w:r>
      <w:r>
        <w:rPr>
          <w:rtl/>
        </w:rPr>
        <w:t xml:space="preserve"> בכל תחומי מדינת ישראל  והשטחים המוחזקים. </w:t>
      </w:r>
    </w:p>
    <w:p w:rsidR="001607B3" w:rsidRDefault="001607B3" w:rsidP="001607B3">
      <w:pPr>
        <w:tabs>
          <w:tab w:val="left" w:pos="1106"/>
        </w:tabs>
        <w:rPr>
          <w:rtl/>
        </w:rPr>
      </w:pPr>
      <w:r>
        <w:rPr>
          <w:rtl/>
        </w:rPr>
        <w:t xml:space="preserve">    </w:t>
      </w:r>
    </w:p>
    <w:p w:rsidR="001607B3" w:rsidRDefault="001607B3" w:rsidP="001607B3">
      <w:pPr>
        <w:tabs>
          <w:tab w:val="left" w:pos="1106"/>
        </w:tabs>
        <w:rPr>
          <w:rtl/>
        </w:rPr>
      </w:pPr>
      <w:r>
        <w:rPr>
          <w:rtl/>
        </w:rPr>
        <w:t>2. גבול האחריות לא יפחת מסך  5,000,000 דולר ארה"ב לעובד, למקרה ולתקופת ביטוח (שנה).</w:t>
      </w:r>
    </w:p>
    <w:p w:rsidR="001607B3" w:rsidRDefault="001607B3" w:rsidP="001607B3">
      <w:pPr>
        <w:tabs>
          <w:tab w:val="left" w:pos="1106"/>
        </w:tabs>
        <w:rPr>
          <w:rtl/>
        </w:rPr>
      </w:pPr>
    </w:p>
    <w:p w:rsidR="001607B3" w:rsidRDefault="001607B3" w:rsidP="001607B3">
      <w:pPr>
        <w:tabs>
          <w:tab w:val="left" w:pos="1106"/>
        </w:tabs>
        <w:rPr>
          <w:rtl/>
        </w:rPr>
      </w:pPr>
      <w:r>
        <w:rPr>
          <w:rFonts w:hint="cs"/>
          <w:rtl/>
        </w:rPr>
        <w:t xml:space="preserve">3. </w:t>
      </w: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w:t>
      </w:r>
      <w:r>
        <w:rPr>
          <w:rFonts w:hint="cs"/>
          <w:rtl/>
        </w:rPr>
        <w:t xml:space="preserve">ויחשב </w:t>
      </w:r>
    </w:p>
    <w:p w:rsidR="001607B3" w:rsidRDefault="001607B3" w:rsidP="001607B3">
      <w:pPr>
        <w:tabs>
          <w:tab w:val="left" w:pos="1106"/>
        </w:tabs>
        <w:rPr>
          <w:rtl/>
        </w:rPr>
      </w:pPr>
      <w:r>
        <w:rPr>
          <w:rtl/>
        </w:rPr>
        <w:t xml:space="preserve">    כמעבידם</w:t>
      </w:r>
      <w:r>
        <w:rPr>
          <w:rFonts w:hint="cs"/>
          <w:rtl/>
        </w:rPr>
        <w:t>.</w:t>
      </w:r>
    </w:p>
    <w:p w:rsidR="001607B3" w:rsidRDefault="001607B3" w:rsidP="001607B3">
      <w:pPr>
        <w:tabs>
          <w:tab w:val="left" w:pos="1106"/>
        </w:tabs>
        <w:rPr>
          <w:rtl/>
        </w:rPr>
      </w:pPr>
      <w:r>
        <w:rPr>
          <w:rtl/>
        </w:rPr>
        <w:t xml:space="preserve">                                                  </w:t>
      </w:r>
    </w:p>
    <w:p w:rsidR="001607B3" w:rsidRDefault="001607B3" w:rsidP="001607B3">
      <w:pPr>
        <w:tabs>
          <w:tab w:val="left" w:pos="1106"/>
        </w:tabs>
        <w:rPr>
          <w:rtl/>
        </w:rPr>
      </w:pPr>
      <w:r>
        <w:rPr>
          <w:rFonts w:hint="cs"/>
          <w:rtl/>
        </w:rPr>
        <w:t>4</w:t>
      </w:r>
      <w:r>
        <w:rPr>
          <w:rtl/>
        </w:rPr>
        <w:t xml:space="preserve">. הביטוח על פי הפוליסה </w:t>
      </w:r>
      <w:r>
        <w:rPr>
          <w:rFonts w:hint="cs"/>
          <w:rtl/>
        </w:rPr>
        <w:t>מורחב</w:t>
      </w:r>
      <w:r>
        <w:rPr>
          <w:rtl/>
        </w:rPr>
        <w:t xml:space="preserve"> לשפות את מדינת ישראל – משרד הכלכלה היה ונטען לעניין קרות</w:t>
      </w:r>
    </w:p>
    <w:p w:rsidR="001607B3" w:rsidRDefault="001607B3" w:rsidP="001607B3">
      <w:pPr>
        <w:tabs>
          <w:tab w:val="left" w:pos="1106"/>
        </w:tabs>
        <w:rPr>
          <w:rtl/>
        </w:rPr>
      </w:pPr>
      <w:r>
        <w:rPr>
          <w:rtl/>
        </w:rPr>
        <w:t xml:space="preserve">    תאונת עבודה/מחלת מקצוע כלשהי כי הם נושאים בחבות מעביד כלשהם כלפי מי מעובדי נותן </w:t>
      </w:r>
    </w:p>
    <w:p w:rsidR="001607B3" w:rsidRDefault="001607B3" w:rsidP="001607B3">
      <w:pPr>
        <w:tabs>
          <w:tab w:val="left" w:pos="1106"/>
        </w:tabs>
        <w:rPr>
          <w:rtl/>
        </w:rPr>
      </w:pPr>
      <w:r>
        <w:rPr>
          <w:rtl/>
        </w:rPr>
        <w:t xml:space="preserve">    השירותים, קבלנים, קבלני משנה ועובדיהם שבשירותו.          </w:t>
      </w:r>
    </w:p>
    <w:p w:rsidR="001607B3" w:rsidRDefault="001607B3" w:rsidP="001607B3">
      <w:pPr>
        <w:tabs>
          <w:tab w:val="left" w:pos="1106"/>
        </w:tabs>
        <w:rPr>
          <w:rtl/>
        </w:rPr>
      </w:pPr>
    </w:p>
    <w:p w:rsidR="001607B3" w:rsidRPr="007D13C0" w:rsidRDefault="001607B3" w:rsidP="001607B3">
      <w:pPr>
        <w:tabs>
          <w:tab w:val="left" w:pos="1106"/>
        </w:tabs>
        <w:rPr>
          <w:b/>
          <w:bCs/>
          <w:sz w:val="28"/>
          <w:szCs w:val="28"/>
          <w:u w:val="single"/>
          <w:rtl/>
        </w:rPr>
      </w:pPr>
      <w:r w:rsidRPr="007D13C0">
        <w:rPr>
          <w:b/>
          <w:bCs/>
          <w:sz w:val="28"/>
          <w:szCs w:val="28"/>
          <w:u w:val="single"/>
          <w:rtl/>
        </w:rPr>
        <w:t>ביטוח אחריות כלפי צד שלישי</w:t>
      </w:r>
    </w:p>
    <w:p w:rsidR="001607B3" w:rsidRDefault="001607B3" w:rsidP="001607B3">
      <w:pPr>
        <w:tabs>
          <w:tab w:val="left" w:pos="1106"/>
        </w:tabs>
        <w:rPr>
          <w:rtl/>
        </w:rPr>
      </w:pPr>
      <w:r>
        <w:rPr>
          <w:rtl/>
        </w:rPr>
        <w:t xml:space="preserve">      </w:t>
      </w:r>
    </w:p>
    <w:p w:rsidR="001607B3" w:rsidRDefault="001607B3" w:rsidP="001607B3">
      <w:pPr>
        <w:tabs>
          <w:tab w:val="left" w:pos="1106"/>
        </w:tabs>
        <w:rPr>
          <w:rtl/>
        </w:rPr>
      </w:pPr>
      <w:r>
        <w:rPr>
          <w:rtl/>
        </w:rPr>
        <w:t xml:space="preserve">1. אחריותו החוקית בביטוח אחריות כלפי צד שלישי על פי דיני מדינת ישראל, בגין נזקי גוף ורכוש       </w:t>
      </w:r>
    </w:p>
    <w:p w:rsidR="001607B3" w:rsidRDefault="001607B3" w:rsidP="001607B3">
      <w:pPr>
        <w:tabs>
          <w:tab w:val="left" w:pos="1106"/>
        </w:tabs>
        <w:rPr>
          <w:rtl/>
        </w:rPr>
      </w:pPr>
      <w:r>
        <w:rPr>
          <w:rtl/>
        </w:rPr>
        <w:t xml:space="preserve">    בכל תחומי מדינת ישראל והשטחים המוחזקים. </w:t>
      </w:r>
    </w:p>
    <w:p w:rsidR="001607B3" w:rsidRDefault="001607B3" w:rsidP="001607B3">
      <w:pPr>
        <w:tabs>
          <w:tab w:val="left" w:pos="1106"/>
        </w:tabs>
        <w:rPr>
          <w:rtl/>
        </w:rPr>
      </w:pPr>
    </w:p>
    <w:p w:rsidR="001607B3" w:rsidRDefault="001607B3" w:rsidP="001607B3">
      <w:pPr>
        <w:tabs>
          <w:tab w:val="left" w:pos="1106"/>
        </w:tabs>
        <w:rPr>
          <w:rtl/>
        </w:rPr>
      </w:pPr>
      <w:r>
        <w:rPr>
          <w:rtl/>
        </w:rPr>
        <w:t xml:space="preserve">2.  גבול האחריות לא יפחת מסך  </w:t>
      </w:r>
      <w:r>
        <w:rPr>
          <w:rFonts w:hint="cs"/>
          <w:rtl/>
        </w:rPr>
        <w:t>1,000</w:t>
      </w:r>
      <w:r>
        <w:rPr>
          <w:rtl/>
        </w:rPr>
        <w:t xml:space="preserve">,000  דולר ארה"ב, למקרה ולתקופת הביטוח (שנה). </w:t>
      </w:r>
    </w:p>
    <w:p w:rsidR="001607B3" w:rsidRDefault="001607B3" w:rsidP="001607B3">
      <w:pPr>
        <w:tabs>
          <w:tab w:val="left" w:pos="1106"/>
        </w:tabs>
        <w:rPr>
          <w:rtl/>
        </w:rPr>
      </w:pPr>
    </w:p>
    <w:p w:rsidR="001607B3" w:rsidRDefault="001607B3" w:rsidP="001607B3">
      <w:pPr>
        <w:tabs>
          <w:tab w:val="left" w:pos="1106"/>
        </w:tabs>
        <w:rPr>
          <w:rtl/>
        </w:rPr>
      </w:pPr>
      <w:r>
        <w:rPr>
          <w:rtl/>
        </w:rPr>
        <w:t>3. בפוליסה ייכלל סעיף אחריות צולבת (</w:t>
      </w:r>
      <w:r>
        <w:t>CROSS LIABILITY</w:t>
      </w:r>
      <w:r>
        <w:rPr>
          <w:rtl/>
        </w:rPr>
        <w:t>).</w:t>
      </w:r>
    </w:p>
    <w:p w:rsidR="001607B3" w:rsidRDefault="001607B3" w:rsidP="001607B3">
      <w:pPr>
        <w:tabs>
          <w:tab w:val="left" w:pos="1106"/>
        </w:tabs>
        <w:rPr>
          <w:rtl/>
        </w:rPr>
      </w:pPr>
    </w:p>
    <w:p w:rsidR="001607B3" w:rsidRDefault="001607B3" w:rsidP="001607B3">
      <w:pPr>
        <w:tabs>
          <w:tab w:val="left" w:pos="1106"/>
        </w:tabs>
        <w:rPr>
          <w:rtl/>
        </w:rPr>
      </w:pPr>
      <w:r>
        <w:rPr>
          <w:rFonts w:hint="cs"/>
          <w:rtl/>
        </w:rPr>
        <w:t xml:space="preserve">4. </w:t>
      </w: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קבלני משנה</w:t>
      </w:r>
    </w:p>
    <w:p w:rsidR="001607B3" w:rsidRDefault="001607B3" w:rsidP="001607B3">
      <w:pPr>
        <w:tabs>
          <w:tab w:val="left" w:pos="1106"/>
        </w:tabs>
        <w:rPr>
          <w:rtl/>
        </w:rPr>
      </w:pPr>
      <w:r>
        <w:rPr>
          <w:rtl/>
        </w:rPr>
        <w:t xml:space="preserve">    ועובדיהם</w:t>
      </w:r>
      <w:r>
        <w:rPr>
          <w:rFonts w:hint="cs"/>
          <w:rtl/>
        </w:rPr>
        <w:t>.</w:t>
      </w:r>
    </w:p>
    <w:p w:rsidR="001607B3" w:rsidRDefault="001607B3" w:rsidP="001607B3">
      <w:pPr>
        <w:tabs>
          <w:tab w:val="left" w:pos="1106"/>
        </w:tabs>
        <w:rPr>
          <w:rtl/>
        </w:rPr>
      </w:pPr>
    </w:p>
    <w:p w:rsidR="001607B3" w:rsidRDefault="001607B3" w:rsidP="001607B3">
      <w:pPr>
        <w:tabs>
          <w:tab w:val="left" w:pos="1106"/>
        </w:tabs>
        <w:rPr>
          <w:rtl/>
        </w:rPr>
      </w:pPr>
      <w:r>
        <w:rPr>
          <w:rFonts w:hint="cs"/>
          <w:rtl/>
        </w:rPr>
        <w:t xml:space="preserve">5. </w:t>
      </w:r>
      <w:r>
        <w:rPr>
          <w:rtl/>
        </w:rPr>
        <w:t>בעלי תפקידים, לרבות, רכזי השגחה ומשגיחים,  אשר אינם נכללים במסגרת ביטוח חבות מעבידים</w:t>
      </w:r>
    </w:p>
    <w:p w:rsidR="001607B3" w:rsidRDefault="001607B3" w:rsidP="001607B3">
      <w:pPr>
        <w:tabs>
          <w:tab w:val="left" w:pos="1106"/>
        </w:tabs>
        <w:rPr>
          <w:rtl/>
        </w:rPr>
      </w:pPr>
      <w:r>
        <w:rPr>
          <w:rtl/>
        </w:rPr>
        <w:t xml:space="preserve">    של נותן השירותים, ייחשבו צד שלישי</w:t>
      </w:r>
      <w:r>
        <w:rPr>
          <w:rFonts w:hint="cs"/>
          <w:rtl/>
        </w:rPr>
        <w:t>.</w:t>
      </w:r>
    </w:p>
    <w:p w:rsidR="001607B3" w:rsidRDefault="001607B3" w:rsidP="001607B3">
      <w:pPr>
        <w:tabs>
          <w:tab w:val="left" w:pos="1106"/>
        </w:tabs>
        <w:rPr>
          <w:rtl/>
        </w:rPr>
      </w:pPr>
    </w:p>
    <w:p w:rsidR="001607B3" w:rsidRDefault="001607B3" w:rsidP="001607B3">
      <w:pPr>
        <w:tabs>
          <w:tab w:val="left" w:pos="1106"/>
        </w:tabs>
        <w:rPr>
          <w:rtl/>
        </w:rPr>
      </w:pPr>
      <w:r>
        <w:rPr>
          <w:rFonts w:hint="cs"/>
          <w:rtl/>
        </w:rPr>
        <w:t>6</w:t>
      </w:r>
      <w:r>
        <w:rPr>
          <w:rtl/>
        </w:rPr>
        <w:t xml:space="preserve">. הביטוח על פי הפוליסה מורחב לשפות את מדינת ישראל –  </w:t>
      </w:r>
      <w:r>
        <w:rPr>
          <w:rFonts w:hint="cs"/>
          <w:rtl/>
        </w:rPr>
        <w:t>משרד הכלכלה</w:t>
      </w:r>
      <w:r>
        <w:rPr>
          <w:rtl/>
        </w:rPr>
        <w:t xml:space="preserve">  ככל שייחשבו </w:t>
      </w:r>
      <w:r>
        <w:rPr>
          <w:rFonts w:hint="cs"/>
          <w:rtl/>
        </w:rPr>
        <w:t xml:space="preserve">אחראים </w:t>
      </w:r>
    </w:p>
    <w:p w:rsidR="001607B3" w:rsidRDefault="001607B3" w:rsidP="001607B3">
      <w:pPr>
        <w:tabs>
          <w:tab w:val="left" w:pos="1106"/>
        </w:tabs>
        <w:rPr>
          <w:rtl/>
        </w:rPr>
      </w:pPr>
      <w:r>
        <w:rPr>
          <w:rFonts w:hint="cs"/>
          <w:rtl/>
        </w:rPr>
        <w:t xml:space="preserve">    </w:t>
      </w:r>
      <w:r w:rsidRPr="006153EC">
        <w:rPr>
          <w:rtl/>
        </w:rPr>
        <w:t xml:space="preserve">למעשי  ו/או מחדלי </w:t>
      </w:r>
      <w:r>
        <w:rPr>
          <w:rtl/>
        </w:rPr>
        <w:t>נותן השירותים</w:t>
      </w:r>
      <w:r w:rsidRPr="006153EC">
        <w:rPr>
          <w:rtl/>
        </w:rPr>
        <w:t xml:space="preserve"> והפועלים מטעמו.</w:t>
      </w:r>
    </w:p>
    <w:p w:rsidR="001607B3" w:rsidRPr="0069726D" w:rsidRDefault="001607B3" w:rsidP="001607B3">
      <w:pPr>
        <w:tabs>
          <w:tab w:val="left" w:pos="1106"/>
        </w:tabs>
        <w:rPr>
          <w:rtl/>
        </w:rPr>
      </w:pPr>
      <w:r w:rsidRPr="0069726D">
        <w:rPr>
          <w:rtl/>
        </w:rPr>
        <w:t xml:space="preserve">        </w:t>
      </w:r>
    </w:p>
    <w:p w:rsidR="001607B3" w:rsidRPr="0069726D" w:rsidRDefault="001607B3" w:rsidP="001607B3">
      <w:pPr>
        <w:rPr>
          <w:b/>
          <w:bCs/>
          <w:sz w:val="28"/>
          <w:szCs w:val="28"/>
          <w:rtl/>
        </w:rPr>
      </w:pPr>
      <w:r w:rsidRPr="0069726D">
        <w:rPr>
          <w:rFonts w:hint="cs"/>
          <w:b/>
          <w:bCs/>
          <w:sz w:val="28"/>
          <w:szCs w:val="28"/>
          <w:u w:val="single"/>
          <w:rtl/>
        </w:rPr>
        <w:t>ביטוח אחריות מקצועית</w:t>
      </w:r>
    </w:p>
    <w:p w:rsidR="001607B3" w:rsidRPr="0069726D" w:rsidRDefault="001607B3" w:rsidP="001607B3">
      <w:pPr>
        <w:rPr>
          <w:b/>
          <w:bCs/>
          <w:rtl/>
        </w:rPr>
      </w:pPr>
    </w:p>
    <w:p w:rsidR="001607B3" w:rsidRDefault="001607B3" w:rsidP="001607B3">
      <w:pPr>
        <w:rPr>
          <w:rtl/>
        </w:rPr>
      </w:pPr>
      <w:r w:rsidRPr="0069726D">
        <w:rPr>
          <w:rFonts w:hint="cs"/>
          <w:rtl/>
        </w:rPr>
        <w:t>1</w:t>
      </w:r>
      <w:r>
        <w:rPr>
          <w:rFonts w:hint="cs"/>
          <w:rtl/>
        </w:rPr>
        <w:t xml:space="preserve">. </w:t>
      </w:r>
      <w:r>
        <w:rPr>
          <w:rtl/>
        </w:rPr>
        <w:t xml:space="preserve">הפוליסה תכסה כל נזק מהפרת חובה מקצועית של נותן השירותים, עובדיו ובגין כל הפועלים מטעמו </w:t>
      </w:r>
    </w:p>
    <w:p w:rsidR="001607B3" w:rsidRDefault="001607B3" w:rsidP="001607B3">
      <w:pPr>
        <w:rPr>
          <w:rtl/>
        </w:rPr>
      </w:pPr>
      <w:r>
        <w:rPr>
          <w:rtl/>
        </w:rPr>
        <w:t xml:space="preserve">    ואשר אירע כתוצאה ממעשה, רשלנות, לרבות מחדל, טעות או השמטה, מצג בלתי נכון, הצהרה </w:t>
      </w:r>
    </w:p>
    <w:p w:rsidR="001607B3" w:rsidRDefault="001607B3" w:rsidP="001607B3">
      <w:pPr>
        <w:rPr>
          <w:rtl/>
        </w:rPr>
      </w:pPr>
      <w:r>
        <w:rPr>
          <w:rtl/>
        </w:rPr>
        <w:lastRenderedPageBreak/>
        <w:t xml:space="preserve">    רשלנית שנעשו בתום לב, שייגרמו בקשר למתן שירותי השגחה בבחינות עבור האגף להכשרה ופיתוח </w:t>
      </w:r>
    </w:p>
    <w:p w:rsidR="001607B3" w:rsidRDefault="001607B3" w:rsidP="001607B3">
      <w:pPr>
        <w:rPr>
          <w:rtl/>
        </w:rPr>
      </w:pPr>
      <w:r>
        <w:rPr>
          <w:rtl/>
        </w:rPr>
        <w:t xml:space="preserve">    כח אדם, בהתאם למכרז וחוזה עם מדינת  ישראל – משרד הכלכלה</w:t>
      </w:r>
      <w:r>
        <w:rPr>
          <w:rFonts w:hint="cs"/>
          <w:rtl/>
        </w:rPr>
        <w:t>.</w:t>
      </w:r>
    </w:p>
    <w:p w:rsidR="001607B3" w:rsidRPr="0069726D" w:rsidRDefault="001607B3" w:rsidP="001607B3">
      <w:pPr>
        <w:rPr>
          <w:rtl/>
        </w:rPr>
      </w:pPr>
    </w:p>
    <w:p w:rsidR="001607B3" w:rsidRPr="0069726D" w:rsidRDefault="001607B3" w:rsidP="001607B3">
      <w:pPr>
        <w:rPr>
          <w:rtl/>
        </w:rPr>
      </w:pPr>
      <w:r w:rsidRPr="0069726D">
        <w:rPr>
          <w:rFonts w:hint="cs"/>
          <w:rtl/>
        </w:rPr>
        <w:t xml:space="preserve">2.  </w:t>
      </w:r>
      <w:r w:rsidRPr="0069726D">
        <w:rPr>
          <w:rtl/>
        </w:rPr>
        <w:t xml:space="preserve">גבול האחריות לא יפחת מסך </w:t>
      </w:r>
      <w:r>
        <w:rPr>
          <w:rFonts w:hint="cs"/>
          <w:rtl/>
        </w:rPr>
        <w:t>250</w:t>
      </w:r>
      <w:r w:rsidRPr="0069726D">
        <w:rPr>
          <w:rtl/>
        </w:rPr>
        <w:t>,000 דולר ארה"ב למקרה ולתקופת הביטוח (שנה)</w:t>
      </w:r>
      <w:r>
        <w:rPr>
          <w:rFonts w:hint="cs"/>
          <w:rtl/>
        </w:rPr>
        <w:t>.</w:t>
      </w:r>
      <w:r w:rsidRPr="0069726D">
        <w:rPr>
          <w:rtl/>
        </w:rPr>
        <w:t xml:space="preserve">       </w:t>
      </w:r>
    </w:p>
    <w:p w:rsidR="001607B3" w:rsidRPr="0069726D" w:rsidRDefault="001607B3" w:rsidP="001607B3">
      <w:pPr>
        <w:rPr>
          <w:rtl/>
        </w:rPr>
      </w:pPr>
    </w:p>
    <w:p w:rsidR="001607B3" w:rsidRPr="0069726D" w:rsidRDefault="001607B3" w:rsidP="001607B3">
      <w:pPr>
        <w:rPr>
          <w:rtl/>
        </w:rPr>
      </w:pPr>
      <w:r w:rsidRPr="0069726D">
        <w:rPr>
          <w:rFonts w:hint="cs"/>
          <w:rtl/>
        </w:rPr>
        <w:t xml:space="preserve">3.  </w:t>
      </w:r>
      <w:r w:rsidRPr="0069726D">
        <w:rPr>
          <w:rtl/>
        </w:rPr>
        <w:t>הכיסוי על פי הפוליסה יורחב לכלול את ההרחבות הבאות:-</w:t>
      </w:r>
    </w:p>
    <w:p w:rsidR="001607B3" w:rsidRDefault="001607B3" w:rsidP="001607B3">
      <w:pPr>
        <w:rPr>
          <w:rtl/>
        </w:rPr>
      </w:pPr>
      <w:r>
        <w:rPr>
          <w:rtl/>
        </w:rPr>
        <w:t xml:space="preserve"> </w:t>
      </w:r>
      <w:r w:rsidRPr="0069726D">
        <w:rPr>
          <w:rtl/>
        </w:rPr>
        <w:t xml:space="preserve">      - מרמה ואי יושר של עובדים;</w:t>
      </w:r>
    </w:p>
    <w:p w:rsidR="001607B3" w:rsidRDefault="001607B3" w:rsidP="001607B3">
      <w:pPr>
        <w:rPr>
          <w:rtl/>
        </w:rPr>
      </w:pPr>
      <w:r>
        <w:rPr>
          <w:rtl/>
        </w:rPr>
        <w:t xml:space="preserve">       </w:t>
      </w:r>
      <w:r w:rsidRPr="005B2AFD">
        <w:rPr>
          <w:rtl/>
        </w:rPr>
        <w:t>- פרסום לשון הרע;</w:t>
      </w:r>
    </w:p>
    <w:p w:rsidR="001607B3" w:rsidRPr="0069726D" w:rsidRDefault="001607B3" w:rsidP="001607B3">
      <w:pPr>
        <w:rPr>
          <w:rtl/>
        </w:rPr>
      </w:pPr>
      <w:r w:rsidRPr="0069726D">
        <w:rPr>
          <w:rtl/>
        </w:rPr>
        <w:t xml:space="preserve">       - אובדן מסמכים, לרבות אובדן השימוש ו/או העיכוב עקב מקרה ביטוח;</w:t>
      </w:r>
    </w:p>
    <w:p w:rsidR="001607B3" w:rsidRPr="0069726D" w:rsidRDefault="001607B3" w:rsidP="001607B3">
      <w:pPr>
        <w:rPr>
          <w:rtl/>
        </w:rPr>
      </w:pPr>
      <w:r w:rsidRPr="0069726D">
        <w:rPr>
          <w:rtl/>
        </w:rPr>
        <w:t xml:space="preserve">       - אחריות צולבת, אולם הכיסוי לא יחול על תביעות </w:t>
      </w:r>
      <w:r>
        <w:rPr>
          <w:rtl/>
        </w:rPr>
        <w:t>נותן השירותים</w:t>
      </w:r>
      <w:r w:rsidRPr="0069726D">
        <w:rPr>
          <w:rtl/>
        </w:rPr>
        <w:t xml:space="preserve"> כנגד המדינה;</w:t>
      </w:r>
    </w:p>
    <w:p w:rsidR="001607B3" w:rsidRPr="0069726D" w:rsidRDefault="001607B3" w:rsidP="001607B3">
      <w:pPr>
        <w:rPr>
          <w:rtl/>
        </w:rPr>
      </w:pPr>
      <w:r w:rsidRPr="0069726D">
        <w:rPr>
          <w:rtl/>
        </w:rPr>
        <w:t xml:space="preserve">       - הארכת תקופת הגילוי לפחות 6 חודשים</w:t>
      </w:r>
      <w:r>
        <w:rPr>
          <w:rFonts w:hint="cs"/>
          <w:rtl/>
        </w:rPr>
        <w:t>.</w:t>
      </w:r>
    </w:p>
    <w:p w:rsidR="001607B3" w:rsidRPr="0069726D" w:rsidRDefault="001607B3" w:rsidP="001607B3">
      <w:pPr>
        <w:rPr>
          <w:color w:val="FF0000"/>
          <w:rtl/>
        </w:rPr>
      </w:pPr>
    </w:p>
    <w:p w:rsidR="001607B3" w:rsidRPr="0069726D" w:rsidRDefault="001607B3" w:rsidP="001607B3">
      <w:pPr>
        <w:rPr>
          <w:rtl/>
        </w:rPr>
      </w:pPr>
      <w:r w:rsidRPr="0069726D">
        <w:rPr>
          <w:rFonts w:hint="cs"/>
          <w:rtl/>
        </w:rPr>
        <w:t xml:space="preserve">4. </w:t>
      </w:r>
      <w:r w:rsidRPr="0069726D">
        <w:rPr>
          <w:rtl/>
        </w:rPr>
        <w:t xml:space="preserve">הביטוח על פי הפוליסה מורחב לשפות את מדינת ישראל –  </w:t>
      </w:r>
      <w:r>
        <w:rPr>
          <w:rFonts w:hint="cs"/>
          <w:rtl/>
        </w:rPr>
        <w:t>משרד הכלכלה</w:t>
      </w:r>
      <w:r w:rsidRPr="0069726D">
        <w:rPr>
          <w:rtl/>
        </w:rPr>
        <w:t xml:space="preserve">  ככל שייחשבו </w:t>
      </w:r>
      <w:r>
        <w:rPr>
          <w:rFonts w:hint="cs"/>
          <w:rtl/>
        </w:rPr>
        <w:t xml:space="preserve">אחראים </w:t>
      </w:r>
    </w:p>
    <w:p w:rsidR="001607B3" w:rsidRPr="0069726D" w:rsidRDefault="001607B3" w:rsidP="001607B3">
      <w:pPr>
        <w:rPr>
          <w:rtl/>
        </w:rPr>
      </w:pPr>
      <w:r w:rsidRPr="0069726D">
        <w:rPr>
          <w:rtl/>
        </w:rPr>
        <w:t xml:space="preserve">    למעשי  ו/או מחדלי </w:t>
      </w:r>
      <w:r>
        <w:rPr>
          <w:rtl/>
        </w:rPr>
        <w:t>נותן השירותים</w:t>
      </w:r>
      <w:r w:rsidRPr="0069726D">
        <w:rPr>
          <w:rtl/>
        </w:rPr>
        <w:t xml:space="preserve"> והפועלים מטעמו.</w:t>
      </w:r>
    </w:p>
    <w:p w:rsidR="001607B3" w:rsidRPr="0069726D" w:rsidRDefault="001607B3" w:rsidP="001607B3">
      <w:pPr>
        <w:rPr>
          <w:color w:val="FF0000"/>
          <w:rtl/>
        </w:rPr>
      </w:pPr>
    </w:p>
    <w:p w:rsidR="001607B3" w:rsidRPr="0069726D" w:rsidRDefault="001607B3" w:rsidP="001607B3">
      <w:pPr>
        <w:rPr>
          <w:b/>
          <w:bCs/>
          <w:sz w:val="28"/>
          <w:szCs w:val="28"/>
          <w:u w:val="single"/>
          <w:rtl/>
        </w:rPr>
      </w:pPr>
      <w:r w:rsidRPr="0069726D">
        <w:rPr>
          <w:rFonts w:hint="cs"/>
          <w:b/>
          <w:bCs/>
          <w:sz w:val="28"/>
          <w:szCs w:val="28"/>
          <w:u w:val="single"/>
          <w:rtl/>
        </w:rPr>
        <w:t>כללי</w:t>
      </w:r>
    </w:p>
    <w:p w:rsidR="001607B3" w:rsidRPr="0069726D" w:rsidRDefault="001607B3" w:rsidP="001607B3">
      <w:pPr>
        <w:rPr>
          <w:b/>
          <w:bCs/>
          <w:sz w:val="28"/>
          <w:szCs w:val="28"/>
          <w:u w:val="single"/>
          <w:rtl/>
        </w:rPr>
      </w:pPr>
    </w:p>
    <w:p w:rsidR="001607B3" w:rsidRPr="0069726D" w:rsidRDefault="001607B3" w:rsidP="001607B3">
      <w:pPr>
        <w:rPr>
          <w:rtl/>
        </w:rPr>
      </w:pPr>
      <w:r>
        <w:rPr>
          <w:rFonts w:hint="cs"/>
          <w:rtl/>
        </w:rPr>
        <w:t xml:space="preserve">בפוליסות הביטוח  </w:t>
      </w:r>
      <w:r w:rsidRPr="0069726D">
        <w:rPr>
          <w:rFonts w:hint="cs"/>
          <w:rtl/>
        </w:rPr>
        <w:t>נכללו התנאים הבאים:</w:t>
      </w:r>
    </w:p>
    <w:p w:rsidR="001607B3" w:rsidRPr="0069726D" w:rsidRDefault="001607B3" w:rsidP="001607B3">
      <w:pPr>
        <w:rPr>
          <w:rtl/>
        </w:rPr>
      </w:pPr>
      <w:r w:rsidRPr="0069726D">
        <w:rPr>
          <w:rFonts w:hint="cs"/>
          <w:rtl/>
        </w:rPr>
        <w:t xml:space="preserve"> </w:t>
      </w:r>
    </w:p>
    <w:p w:rsidR="001607B3" w:rsidRPr="0069726D" w:rsidRDefault="001607B3" w:rsidP="001607B3">
      <w:pPr>
        <w:rPr>
          <w:rtl/>
        </w:rPr>
      </w:pPr>
      <w:r w:rsidRPr="0069726D">
        <w:rPr>
          <w:rFonts w:hint="cs"/>
          <w:rtl/>
        </w:rPr>
        <w:t xml:space="preserve">1.  לשם המבוטח יתווספו כמבוטחים נוספים:  </w:t>
      </w:r>
      <w:r w:rsidRPr="0069726D">
        <w:rPr>
          <w:rFonts w:hint="cs"/>
          <w:b/>
          <w:bCs/>
          <w:rtl/>
        </w:rPr>
        <w:t xml:space="preserve"> מדינת ישראל </w:t>
      </w:r>
      <w:r w:rsidRPr="0069726D">
        <w:rPr>
          <w:b/>
          <w:bCs/>
          <w:rtl/>
        </w:rPr>
        <w:t>–</w:t>
      </w:r>
      <w:r w:rsidRPr="0069726D">
        <w:rPr>
          <w:rFonts w:hint="cs"/>
          <w:b/>
          <w:bCs/>
          <w:rtl/>
        </w:rPr>
        <w:t xml:space="preserve"> </w:t>
      </w:r>
      <w:r>
        <w:rPr>
          <w:rFonts w:hint="cs"/>
          <w:b/>
          <w:bCs/>
          <w:rtl/>
        </w:rPr>
        <w:t>משרד הכלכלה</w:t>
      </w:r>
      <w:r w:rsidRPr="0069726D">
        <w:rPr>
          <w:rFonts w:hint="cs"/>
          <w:rtl/>
        </w:rPr>
        <w:t xml:space="preserve">, בכפוף </w:t>
      </w:r>
      <w:proofErr w:type="spellStart"/>
      <w:r w:rsidRPr="0069726D">
        <w:rPr>
          <w:rFonts w:hint="cs"/>
          <w:rtl/>
        </w:rPr>
        <w:t>להרחבי</w:t>
      </w:r>
      <w:proofErr w:type="spellEnd"/>
      <w:r w:rsidRPr="0069726D">
        <w:rPr>
          <w:rFonts w:hint="cs"/>
          <w:rtl/>
        </w:rPr>
        <w:t xml:space="preserve"> </w:t>
      </w:r>
      <w:r>
        <w:rPr>
          <w:rFonts w:hint="cs"/>
          <w:rtl/>
        </w:rPr>
        <w:t>השיפוי</w:t>
      </w:r>
    </w:p>
    <w:p w:rsidR="001607B3" w:rsidRPr="0069726D" w:rsidRDefault="001607B3" w:rsidP="001607B3">
      <w:pPr>
        <w:rPr>
          <w:rtl/>
        </w:rPr>
      </w:pPr>
      <w:r w:rsidRPr="0069726D">
        <w:rPr>
          <w:rFonts w:hint="cs"/>
          <w:rtl/>
        </w:rPr>
        <w:t xml:space="preserve">     כמפורט לעיל.   </w:t>
      </w:r>
    </w:p>
    <w:p w:rsidR="001607B3" w:rsidRPr="0069726D" w:rsidRDefault="001607B3" w:rsidP="001607B3">
      <w:pPr>
        <w:rPr>
          <w:rtl/>
        </w:rPr>
      </w:pPr>
    </w:p>
    <w:p w:rsidR="001607B3" w:rsidRPr="0069726D" w:rsidRDefault="001607B3" w:rsidP="001607B3">
      <w:pPr>
        <w:rPr>
          <w:rtl/>
        </w:rPr>
      </w:pPr>
      <w:r w:rsidRPr="0069726D">
        <w:rPr>
          <w:rFonts w:hint="cs"/>
          <w:rtl/>
        </w:rPr>
        <w:t xml:space="preserve">2.  בכל מקרה של צמצום או ביטול הביטוח  ע"י אחד הצדדים לא יהיה להם כל תוקף אלא אם ניתנה על </w:t>
      </w:r>
    </w:p>
    <w:p w:rsidR="001607B3" w:rsidRPr="0069726D" w:rsidRDefault="001607B3" w:rsidP="001607B3">
      <w:pPr>
        <w:rPr>
          <w:rtl/>
        </w:rPr>
      </w:pPr>
      <w:r w:rsidRPr="0069726D">
        <w:rPr>
          <w:rFonts w:hint="cs"/>
          <w:rtl/>
        </w:rPr>
        <w:t xml:space="preserve">     ידינו הודעה מוקדמת של  60  יום לפחות במכתב רשום ל</w:t>
      </w:r>
      <w:r>
        <w:rPr>
          <w:rFonts w:hint="cs"/>
          <w:rtl/>
        </w:rPr>
        <w:t>חשב משרד הכלכלה</w:t>
      </w:r>
      <w:r w:rsidRPr="0069726D">
        <w:rPr>
          <w:rFonts w:hint="cs"/>
          <w:rtl/>
        </w:rPr>
        <w:t>.</w:t>
      </w:r>
    </w:p>
    <w:p w:rsidR="001607B3" w:rsidRPr="0069726D" w:rsidRDefault="001607B3" w:rsidP="001607B3">
      <w:pPr>
        <w:rPr>
          <w:rtl/>
        </w:rPr>
      </w:pPr>
    </w:p>
    <w:p w:rsidR="001607B3" w:rsidRPr="0069726D" w:rsidRDefault="001607B3" w:rsidP="001607B3">
      <w:pPr>
        <w:rPr>
          <w:rtl/>
        </w:rPr>
      </w:pPr>
      <w:r w:rsidRPr="0069726D">
        <w:rPr>
          <w:rFonts w:hint="cs"/>
          <w:rtl/>
        </w:rPr>
        <w:t xml:space="preserve">3.  אנו מוותרים  על כל זכות תחלוף/שיבוב, תביעה, השתתפות  או חזרה, כלפי מדינת ישראל- </w:t>
      </w:r>
      <w:r>
        <w:rPr>
          <w:rFonts w:hint="cs"/>
          <w:rtl/>
        </w:rPr>
        <w:t>משרד</w:t>
      </w:r>
      <w:r w:rsidRPr="0069726D">
        <w:rPr>
          <w:rFonts w:hint="cs"/>
          <w:rtl/>
        </w:rPr>
        <w:t xml:space="preserve"> </w:t>
      </w:r>
    </w:p>
    <w:p w:rsidR="001607B3" w:rsidRDefault="001607B3" w:rsidP="001607B3">
      <w:pPr>
        <w:rPr>
          <w:rtl/>
        </w:rPr>
      </w:pPr>
      <w:r w:rsidRPr="0069726D">
        <w:rPr>
          <w:rFonts w:hint="cs"/>
          <w:rtl/>
        </w:rPr>
        <w:t xml:space="preserve">     </w:t>
      </w:r>
      <w:r>
        <w:rPr>
          <w:rFonts w:hint="cs"/>
          <w:rtl/>
        </w:rPr>
        <w:t>הכלכלה</w:t>
      </w:r>
      <w:r w:rsidRPr="0069726D">
        <w:rPr>
          <w:rFonts w:hint="cs"/>
          <w:rtl/>
        </w:rPr>
        <w:t xml:space="preserve"> ועובדיהם, </w:t>
      </w:r>
      <w:r>
        <w:rPr>
          <w:rtl/>
        </w:rPr>
        <w:t xml:space="preserve">ובלבד </w:t>
      </w:r>
      <w:proofErr w:type="spellStart"/>
      <w:r>
        <w:rPr>
          <w:rtl/>
        </w:rPr>
        <w:t>שהויתור</w:t>
      </w:r>
      <w:proofErr w:type="spellEnd"/>
      <w:r>
        <w:rPr>
          <w:rtl/>
        </w:rPr>
        <w:t xml:space="preserve"> לא יחול לטובת אדם </w:t>
      </w:r>
      <w:r>
        <w:rPr>
          <w:rFonts w:hint="cs"/>
          <w:rtl/>
        </w:rPr>
        <w:t>שגרם לנזק</w:t>
      </w:r>
      <w:r>
        <w:rPr>
          <w:rtl/>
        </w:rPr>
        <w:t xml:space="preserve"> </w:t>
      </w:r>
      <w:r w:rsidRPr="00174104">
        <w:rPr>
          <w:rtl/>
        </w:rPr>
        <w:t xml:space="preserve">מתוך כוונת זדון.                                                                                                                                     </w:t>
      </w:r>
    </w:p>
    <w:p w:rsidR="001607B3" w:rsidRPr="0069726D" w:rsidRDefault="001607B3" w:rsidP="001607B3">
      <w:pPr>
        <w:rPr>
          <w:rtl/>
        </w:rPr>
      </w:pPr>
    </w:p>
    <w:p w:rsidR="001607B3" w:rsidRPr="0069726D" w:rsidRDefault="001607B3" w:rsidP="001607B3">
      <w:pPr>
        <w:rPr>
          <w:rtl/>
        </w:rPr>
      </w:pPr>
      <w:r w:rsidRPr="0069726D">
        <w:rPr>
          <w:rFonts w:hint="cs"/>
          <w:rtl/>
        </w:rPr>
        <w:t xml:space="preserve">4.  </w:t>
      </w:r>
      <w:r>
        <w:rPr>
          <w:rFonts w:hint="cs"/>
          <w:rtl/>
        </w:rPr>
        <w:t>נותן השירותים</w:t>
      </w:r>
      <w:r w:rsidRPr="0069726D">
        <w:rPr>
          <w:rFonts w:hint="cs"/>
          <w:rtl/>
        </w:rPr>
        <w:t xml:space="preserve"> אחראי בלעדית כלפינו לתשלום דמי  הביטוח עבור כל הפוליסות ולמילוי  כל </w:t>
      </w:r>
      <w:r>
        <w:rPr>
          <w:rFonts w:hint="cs"/>
          <w:rtl/>
        </w:rPr>
        <w:t xml:space="preserve">החובות </w:t>
      </w:r>
    </w:p>
    <w:p w:rsidR="001607B3" w:rsidRPr="0069726D" w:rsidRDefault="001607B3" w:rsidP="001607B3">
      <w:pPr>
        <w:rPr>
          <w:rtl/>
        </w:rPr>
      </w:pPr>
      <w:r w:rsidRPr="0069726D">
        <w:rPr>
          <w:rFonts w:hint="cs"/>
          <w:rtl/>
        </w:rPr>
        <w:t xml:space="preserve">     המוטלות על המבוטח על פי תנאי הפוליסות.</w:t>
      </w:r>
    </w:p>
    <w:p w:rsidR="001607B3" w:rsidRPr="0069726D" w:rsidRDefault="001607B3" w:rsidP="001607B3">
      <w:pPr>
        <w:rPr>
          <w:rtl/>
        </w:rPr>
      </w:pPr>
    </w:p>
    <w:p w:rsidR="001607B3" w:rsidRPr="0069726D" w:rsidRDefault="001607B3" w:rsidP="001607B3">
      <w:pPr>
        <w:rPr>
          <w:rtl/>
        </w:rPr>
      </w:pPr>
      <w:r w:rsidRPr="0069726D">
        <w:rPr>
          <w:rFonts w:hint="cs"/>
          <w:rtl/>
        </w:rPr>
        <w:t xml:space="preserve">5.  ההשתתפויות העצמיות הנקובות בכל פוליסה ופוליסה תחולנה בלעדית על </w:t>
      </w:r>
      <w:r>
        <w:rPr>
          <w:rFonts w:hint="cs"/>
          <w:rtl/>
        </w:rPr>
        <w:t>נותן השירותים</w:t>
      </w:r>
      <w:r w:rsidRPr="0069726D">
        <w:rPr>
          <w:rFonts w:hint="cs"/>
          <w:rtl/>
        </w:rPr>
        <w:t>.</w:t>
      </w:r>
    </w:p>
    <w:p w:rsidR="001607B3" w:rsidRPr="0069726D" w:rsidRDefault="001607B3" w:rsidP="001607B3">
      <w:pPr>
        <w:rPr>
          <w:rtl/>
        </w:rPr>
      </w:pPr>
      <w:r w:rsidRPr="0069726D">
        <w:rPr>
          <w:rFonts w:hint="cs"/>
          <w:rtl/>
        </w:rPr>
        <w:t xml:space="preserve"> </w:t>
      </w:r>
    </w:p>
    <w:p w:rsidR="001607B3" w:rsidRPr="0069726D" w:rsidRDefault="001607B3" w:rsidP="001607B3">
      <w:pPr>
        <w:rPr>
          <w:rtl/>
        </w:rPr>
      </w:pPr>
      <w:r w:rsidRPr="0069726D">
        <w:rPr>
          <w:rFonts w:hint="cs"/>
          <w:rtl/>
        </w:rPr>
        <w:t>6.  כל סעיף בפוליסות הביטוח המפקיע או מצמצם בדרך כל שהיא את אחריות המבטח, כאשר</w:t>
      </w:r>
    </w:p>
    <w:p w:rsidR="001607B3" w:rsidRPr="0069726D" w:rsidRDefault="001607B3" w:rsidP="001607B3">
      <w:pPr>
        <w:rPr>
          <w:rtl/>
        </w:rPr>
      </w:pPr>
      <w:r w:rsidRPr="0069726D">
        <w:rPr>
          <w:rFonts w:hint="cs"/>
          <w:rtl/>
        </w:rPr>
        <w:t xml:space="preserve">     קיים ביטוח אחר לא יופעל כלפי מדינת ישראל, והביטוח הינו  בחזקת </w:t>
      </w:r>
      <w:r w:rsidRPr="0069726D">
        <w:rPr>
          <w:rtl/>
        </w:rPr>
        <w:t>ביטוח</w:t>
      </w:r>
      <w:r w:rsidRPr="0069726D">
        <w:rPr>
          <w:rFonts w:hint="cs"/>
          <w:rtl/>
        </w:rPr>
        <w:t xml:space="preserve"> ראשוני המזכה </w:t>
      </w:r>
    </w:p>
    <w:p w:rsidR="001607B3" w:rsidRPr="0069726D" w:rsidRDefault="001607B3" w:rsidP="001607B3">
      <w:pPr>
        <w:rPr>
          <w:rtl/>
        </w:rPr>
      </w:pPr>
      <w:r w:rsidRPr="0069726D">
        <w:rPr>
          <w:rFonts w:hint="cs"/>
          <w:rtl/>
        </w:rPr>
        <w:t xml:space="preserve">     במלוא הזכויות על פי הביטוח.</w:t>
      </w:r>
    </w:p>
    <w:p w:rsidR="001607B3" w:rsidRDefault="001607B3" w:rsidP="001607B3">
      <w:pPr>
        <w:rPr>
          <w:rtl/>
        </w:rPr>
      </w:pPr>
      <w:r w:rsidRPr="0069726D">
        <w:rPr>
          <w:rFonts w:hint="cs"/>
          <w:rtl/>
        </w:rPr>
        <w:t xml:space="preserve">           </w:t>
      </w:r>
    </w:p>
    <w:p w:rsidR="001607B3" w:rsidRPr="0069726D" w:rsidRDefault="001607B3" w:rsidP="001607B3">
      <w:pPr>
        <w:jc w:val="center"/>
        <w:rPr>
          <w:rtl/>
        </w:rPr>
      </w:pPr>
    </w:p>
    <w:p w:rsidR="001607B3" w:rsidRDefault="001607B3" w:rsidP="001607B3">
      <w:pPr>
        <w:rPr>
          <w:b/>
          <w:bCs/>
          <w:rtl/>
        </w:rPr>
      </w:pPr>
      <w:r w:rsidRPr="001751AB">
        <w:rPr>
          <w:rFonts w:hint="cs"/>
          <w:b/>
          <w:bCs/>
          <w:rtl/>
        </w:rPr>
        <w:t>בכפוף לתנאי וסייגי הפוליסות המקוריות עד כמה שלא שונו במפורש על פי האמור באישור זה.</w:t>
      </w:r>
    </w:p>
    <w:p w:rsidR="001607B3" w:rsidRDefault="001607B3" w:rsidP="001607B3">
      <w:pPr>
        <w:rPr>
          <w:b/>
          <w:bCs/>
          <w:rtl/>
        </w:rPr>
      </w:pPr>
    </w:p>
    <w:p w:rsidR="001607B3" w:rsidRPr="001751AB" w:rsidRDefault="001607B3" w:rsidP="001607B3">
      <w:pPr>
        <w:jc w:val="center"/>
        <w:rPr>
          <w:b/>
          <w:bCs/>
          <w:rtl/>
        </w:rPr>
      </w:pPr>
    </w:p>
    <w:p w:rsidR="001607B3" w:rsidRPr="0069726D" w:rsidRDefault="001607B3" w:rsidP="001607B3">
      <w:pPr>
        <w:rPr>
          <w:rtl/>
        </w:rPr>
      </w:pPr>
      <w:r w:rsidRPr="0069726D">
        <w:rPr>
          <w:rFonts w:hint="cs"/>
          <w:rtl/>
        </w:rPr>
        <w:t xml:space="preserve">                                                                                       בכבוד רב,                 </w:t>
      </w:r>
    </w:p>
    <w:p w:rsidR="001607B3" w:rsidRPr="0069726D" w:rsidRDefault="001607B3" w:rsidP="001607B3">
      <w:pPr>
        <w:rPr>
          <w:rtl/>
        </w:rPr>
      </w:pPr>
      <w:r w:rsidRPr="0069726D">
        <w:rPr>
          <w:rFonts w:hint="cs"/>
          <w:rtl/>
        </w:rPr>
        <w:t xml:space="preserve">                                                                    </w:t>
      </w:r>
    </w:p>
    <w:p w:rsidR="001607B3" w:rsidRPr="0069726D" w:rsidRDefault="001607B3" w:rsidP="001607B3">
      <w:pPr>
        <w:rPr>
          <w:rtl/>
        </w:rPr>
      </w:pPr>
    </w:p>
    <w:p w:rsidR="001607B3" w:rsidRPr="0069726D" w:rsidRDefault="001607B3" w:rsidP="001607B3">
      <w:pPr>
        <w:rPr>
          <w:rtl/>
        </w:rPr>
      </w:pPr>
      <w:r w:rsidRPr="0069726D">
        <w:rPr>
          <w:rFonts w:hint="cs"/>
          <w:rtl/>
        </w:rPr>
        <w:t xml:space="preserve">                                                                    ___________________________</w:t>
      </w:r>
    </w:p>
    <w:p w:rsidR="001607B3" w:rsidRDefault="001607B3" w:rsidP="001607B3">
      <w:pPr>
        <w:rPr>
          <w:color w:val="FF0000"/>
          <w:rtl/>
        </w:rPr>
      </w:pPr>
      <w:r w:rsidRPr="0069726D">
        <w:rPr>
          <w:rFonts w:hint="cs"/>
          <w:rtl/>
        </w:rPr>
        <w:t>תאריך______________                        חתימת מורשה המבטח וחותמת המבטח</w:t>
      </w:r>
    </w:p>
    <w:p w:rsidR="00FE4E98" w:rsidRPr="00FF6282" w:rsidRDefault="00FE4E98" w:rsidP="003B6317">
      <w:pPr>
        <w:ind w:left="3"/>
        <w:jc w:val="center"/>
        <w:rPr>
          <w:rFonts w:ascii="David"/>
        </w:rPr>
      </w:pPr>
      <w:bookmarkStart w:id="4" w:name="_נספח_א_–_[טבלת_שינויים_שבוצעו_בהורא"/>
      <w:bookmarkEnd w:id="4"/>
    </w:p>
    <w:sectPr w:rsidR="00FE4E98" w:rsidRPr="00FF6282" w:rsidSect="00E5294F">
      <w:headerReference w:type="default" r:id="rId28"/>
      <w:footerReference w:type="even" r:id="rId29"/>
      <w:footerReference w:type="default" r:id="rId30"/>
      <w:pgSz w:w="11906" w:h="16838"/>
      <w:pgMar w:top="1474" w:right="1304" w:bottom="1418" w:left="1304" w:header="709" w:footer="743"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5DA0" w:rsidRDefault="00725DA0">
      <w:r>
        <w:separator/>
      </w:r>
    </w:p>
  </w:endnote>
  <w:endnote w:type="continuationSeparator" w:id="0">
    <w:p w:rsidR="00725DA0" w:rsidRDefault="00725D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Guttman Yad-Brush">
    <w:panose1 w:val="02010401010101010101"/>
    <w:charset w:val="B1"/>
    <w:family w:val="auto"/>
    <w:pitch w:val="variable"/>
    <w:sig w:usb0="00000801" w:usb1="4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155" w:rsidRDefault="00051155">
    <w:pPr>
      <w:pStyle w:val="a9"/>
      <w:jc w:val="right"/>
      <w:rPr>
        <w:rtl/>
        <w:cs/>
      </w:rPr>
    </w:pPr>
    <w:r>
      <w:fldChar w:fldCharType="begin"/>
    </w:r>
    <w:r>
      <w:rPr>
        <w:rtl/>
        <w:cs/>
      </w:rPr>
      <w:instrText>PAGE   \* MERGEFORMAT</w:instrText>
    </w:r>
    <w:r>
      <w:fldChar w:fldCharType="separate"/>
    </w:r>
    <w:r w:rsidR="00711F18" w:rsidRPr="00711F18">
      <w:rPr>
        <w:noProof/>
        <w:rtl/>
        <w:lang w:val="he-IL"/>
      </w:rP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155" w:rsidRPr="00874111" w:rsidRDefault="00051155" w:rsidP="00874111">
    <w:pPr>
      <w:pStyle w:val="a9"/>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155" w:rsidRDefault="00051155" w:rsidP="00792F0D">
    <w:pPr>
      <w:pStyle w:val="a9"/>
      <w:jc w:val="center"/>
      <w:rPr>
        <w:rtl/>
      </w:rPr>
    </w:pPr>
    <w:r>
      <w:rPr>
        <w:rStyle w:val="ad"/>
      </w:rPr>
      <w:fldChar w:fldCharType="begin"/>
    </w:r>
    <w:r>
      <w:rPr>
        <w:rStyle w:val="ad"/>
      </w:rPr>
      <w:instrText xml:space="preserve"> PAGE </w:instrText>
    </w:r>
    <w:r>
      <w:rPr>
        <w:rStyle w:val="ad"/>
      </w:rPr>
      <w:fldChar w:fldCharType="separate"/>
    </w:r>
    <w:r w:rsidR="00711F18">
      <w:rPr>
        <w:rStyle w:val="ad"/>
        <w:noProof/>
        <w:rtl/>
      </w:rPr>
      <w:t>108</w:t>
    </w:r>
    <w:r>
      <w:rPr>
        <w:rStyle w:val="ad"/>
      </w:rPr>
      <w:fldChar w:fldCharType="end"/>
    </w:r>
  </w:p>
  <w:p w:rsidR="00051155" w:rsidRDefault="00051155" w:rsidP="00792F0D">
    <w:pPr>
      <w:pStyle w:val="a9"/>
      <w:jc w:val="right"/>
      <w:rPr>
        <w:rtl/>
      </w:rPr>
    </w:pPr>
    <w:r>
      <w:rPr>
        <w:rFonts w:hint="cs"/>
        <w:rtl/>
      </w:rPr>
      <w:t>חתימת נותן השירותים בראשי תיבות</w:t>
    </w:r>
    <w:r w:rsidRPr="00F65561">
      <w:rPr>
        <w:rFonts w:hint="cs"/>
        <w:bCs/>
        <w:rtl/>
      </w:rPr>
      <w:t>:</w:t>
    </w:r>
    <w:r>
      <w:rPr>
        <w:rFonts w:hint="cs"/>
        <w:rtl/>
      </w:rPr>
      <w:t xml:space="preserve"> _______________</w:t>
    </w:r>
  </w:p>
  <w:p w:rsidR="00051155" w:rsidRDefault="00051155">
    <w:pPr>
      <w:pStyle w:val="a9"/>
      <w:jc w:val="center"/>
      <w:rPr>
        <w:rtl/>
      </w:rPr>
    </w:pPr>
  </w:p>
  <w:p w:rsidR="00051155" w:rsidRDefault="00051155">
    <w:pPr>
      <w:pStyle w:val="a9"/>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155" w:rsidRDefault="00051155">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separate"/>
    </w:r>
    <w:r>
      <w:rPr>
        <w:rStyle w:val="ad"/>
        <w:noProof/>
        <w:rtl/>
      </w:rPr>
      <w:t>44</w:t>
    </w:r>
    <w:r>
      <w:rPr>
        <w:rStyle w:val="ad"/>
      </w:rPr>
      <w:fldChar w:fldCharType="end"/>
    </w:r>
  </w:p>
  <w:p w:rsidR="00051155" w:rsidRDefault="00051155">
    <w:pPr>
      <w:pStyle w:val="a9"/>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155" w:rsidRDefault="00051155">
    <w:pPr>
      <w:pStyle w:val="a9"/>
      <w:ind w:right="360"/>
      <w:jc w:val="center"/>
    </w:pPr>
    <w:r>
      <w:rPr>
        <w:rStyle w:val="ad"/>
      </w:rPr>
      <w:fldChar w:fldCharType="begin"/>
    </w:r>
    <w:r>
      <w:rPr>
        <w:rStyle w:val="ad"/>
      </w:rPr>
      <w:instrText xml:space="preserve"> PAGE </w:instrText>
    </w:r>
    <w:r>
      <w:rPr>
        <w:rStyle w:val="ad"/>
      </w:rPr>
      <w:fldChar w:fldCharType="separate"/>
    </w:r>
    <w:r w:rsidR="00711F18">
      <w:rPr>
        <w:rStyle w:val="ad"/>
        <w:noProof/>
        <w:rtl/>
      </w:rPr>
      <w:t>110</w:t>
    </w:r>
    <w:r>
      <w:rPr>
        <w:rStyle w:val="a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5DA0" w:rsidRDefault="00725DA0">
      <w:r>
        <w:separator/>
      </w:r>
    </w:p>
  </w:footnote>
  <w:footnote w:type="continuationSeparator" w:id="0">
    <w:p w:rsidR="00725DA0" w:rsidRDefault="00725D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155" w:rsidRPr="00106FCD" w:rsidRDefault="00051155">
    <w:pPr>
      <w:pStyle w:val="a7"/>
      <w:jc w:val="center"/>
      <w:rPr>
        <w:u w:val="none"/>
        <w:rtl/>
        <w:cs/>
      </w:rPr>
    </w:pPr>
    <w:r w:rsidRPr="00106FCD">
      <w:rPr>
        <w:u w:val="none"/>
      </w:rPr>
      <w:fldChar w:fldCharType="begin"/>
    </w:r>
    <w:r w:rsidRPr="00106FCD">
      <w:rPr>
        <w:u w:val="none"/>
        <w:rtl/>
        <w:cs/>
      </w:rPr>
      <w:instrText>PAGE   \* MERGEFORMAT</w:instrText>
    </w:r>
    <w:r w:rsidRPr="00106FCD">
      <w:rPr>
        <w:u w:val="none"/>
      </w:rPr>
      <w:fldChar w:fldCharType="separate"/>
    </w:r>
    <w:r w:rsidR="00711F18" w:rsidRPr="00711F18">
      <w:rPr>
        <w:bCs/>
        <w:noProof/>
        <w:u w:val="none"/>
        <w:rtl/>
        <w:lang w:val="he-IL"/>
      </w:rPr>
      <w:t>108</w:t>
    </w:r>
    <w:r w:rsidRPr="00106FCD">
      <w:rPr>
        <w:u w:val="none"/>
      </w:rPr>
      <w:fldChar w:fldCharType="end"/>
    </w:r>
  </w:p>
  <w:p w:rsidR="00051155" w:rsidRDefault="00051155">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155" w:rsidRDefault="00051155">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D61C9"/>
    <w:multiLevelType w:val="hybridMultilevel"/>
    <w:tmpl w:val="8572C9F2"/>
    <w:lvl w:ilvl="0" w:tplc="705E4C54">
      <w:start w:val="1"/>
      <w:numFmt w:val="bullet"/>
      <w:lvlText w:val="-"/>
      <w:lvlJc w:val="left"/>
      <w:pPr>
        <w:tabs>
          <w:tab w:val="num" w:pos="-381"/>
        </w:tabs>
        <w:ind w:left="-381" w:hanging="283"/>
      </w:pPr>
      <w:rPr>
        <w:rFonts w:ascii="Symbol" w:hAnsi="Symbol" w:hint="default"/>
        <w:sz w:val="26"/>
      </w:rPr>
    </w:lvl>
    <w:lvl w:ilvl="1" w:tplc="C45EF3D0">
      <w:start w:val="1"/>
      <w:numFmt w:val="decimal"/>
      <w:lvlText w:val="%2."/>
      <w:lvlJc w:val="left"/>
      <w:pPr>
        <w:tabs>
          <w:tab w:val="num" w:pos="813"/>
        </w:tabs>
        <w:ind w:left="813" w:hanging="454"/>
      </w:pPr>
      <w:rPr>
        <w:rFonts w:cs="Times New Roman"/>
        <w:sz w:val="26"/>
      </w:rPr>
    </w:lvl>
    <w:lvl w:ilvl="2" w:tplc="04090005">
      <w:start w:val="1"/>
      <w:numFmt w:val="bullet"/>
      <w:lvlText w:val=""/>
      <w:lvlJc w:val="left"/>
      <w:pPr>
        <w:tabs>
          <w:tab w:val="num" w:pos="1439"/>
        </w:tabs>
        <w:ind w:left="1439" w:hanging="360"/>
      </w:pPr>
      <w:rPr>
        <w:rFonts w:ascii="Wingdings" w:hAnsi="Wingdings" w:hint="default"/>
      </w:rPr>
    </w:lvl>
    <w:lvl w:ilvl="3" w:tplc="04090001">
      <w:start w:val="1"/>
      <w:numFmt w:val="bullet"/>
      <w:lvlText w:val=""/>
      <w:lvlJc w:val="left"/>
      <w:pPr>
        <w:tabs>
          <w:tab w:val="num" w:pos="2159"/>
        </w:tabs>
        <w:ind w:left="2159" w:hanging="360"/>
      </w:pPr>
      <w:rPr>
        <w:rFonts w:ascii="Symbol" w:hAnsi="Symbol" w:hint="default"/>
      </w:rPr>
    </w:lvl>
    <w:lvl w:ilvl="4" w:tplc="04090003">
      <w:start w:val="1"/>
      <w:numFmt w:val="bullet"/>
      <w:lvlText w:val="o"/>
      <w:lvlJc w:val="left"/>
      <w:pPr>
        <w:tabs>
          <w:tab w:val="num" w:pos="2879"/>
        </w:tabs>
        <w:ind w:left="2879" w:hanging="360"/>
      </w:pPr>
      <w:rPr>
        <w:rFonts w:ascii="Courier New" w:hAnsi="Courier New" w:hint="default"/>
      </w:rPr>
    </w:lvl>
    <w:lvl w:ilvl="5" w:tplc="04090005">
      <w:start w:val="1"/>
      <w:numFmt w:val="bullet"/>
      <w:lvlText w:val=""/>
      <w:lvlJc w:val="left"/>
      <w:pPr>
        <w:tabs>
          <w:tab w:val="num" w:pos="3599"/>
        </w:tabs>
        <w:ind w:left="3599" w:hanging="360"/>
      </w:pPr>
      <w:rPr>
        <w:rFonts w:ascii="Wingdings" w:hAnsi="Wingdings" w:hint="default"/>
      </w:rPr>
    </w:lvl>
    <w:lvl w:ilvl="6" w:tplc="04090001">
      <w:start w:val="1"/>
      <w:numFmt w:val="bullet"/>
      <w:lvlText w:val=""/>
      <w:lvlJc w:val="left"/>
      <w:pPr>
        <w:tabs>
          <w:tab w:val="num" w:pos="4319"/>
        </w:tabs>
        <w:ind w:left="4319" w:hanging="360"/>
      </w:pPr>
      <w:rPr>
        <w:rFonts w:ascii="Symbol" w:hAnsi="Symbol" w:hint="default"/>
      </w:rPr>
    </w:lvl>
    <w:lvl w:ilvl="7" w:tplc="04090003">
      <w:start w:val="1"/>
      <w:numFmt w:val="bullet"/>
      <w:lvlText w:val="o"/>
      <w:lvlJc w:val="left"/>
      <w:pPr>
        <w:tabs>
          <w:tab w:val="num" w:pos="5039"/>
        </w:tabs>
        <w:ind w:left="5039" w:hanging="360"/>
      </w:pPr>
      <w:rPr>
        <w:rFonts w:ascii="Courier New" w:hAnsi="Courier New" w:hint="default"/>
      </w:rPr>
    </w:lvl>
    <w:lvl w:ilvl="8" w:tplc="04090005">
      <w:start w:val="1"/>
      <w:numFmt w:val="bullet"/>
      <w:lvlText w:val=""/>
      <w:lvlJc w:val="left"/>
      <w:pPr>
        <w:tabs>
          <w:tab w:val="num" w:pos="5759"/>
        </w:tabs>
        <w:ind w:left="5759" w:hanging="360"/>
      </w:pPr>
      <w:rPr>
        <w:rFonts w:ascii="Wingdings" w:hAnsi="Wingdings"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0D58F7"/>
    <w:multiLevelType w:val="multilevel"/>
    <w:tmpl w:val="56D0EA26"/>
    <w:lvl w:ilvl="0">
      <w:start w:val="1"/>
      <w:numFmt w:val="decimal"/>
      <w:lvlRestart w:val="0"/>
      <w:lvlText w:val="%1."/>
      <w:lvlJc w:val="left"/>
      <w:pPr>
        <w:tabs>
          <w:tab w:val="num" w:pos="709"/>
        </w:tabs>
        <w:ind w:left="709" w:hanging="709"/>
      </w:pPr>
      <w:rPr>
        <w:rFonts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4">
    <w:nsid w:val="051B0C68"/>
    <w:multiLevelType w:val="hybridMultilevel"/>
    <w:tmpl w:val="EBBE8CA0"/>
    <w:lvl w:ilvl="0" w:tplc="2FDEA38C">
      <w:start w:val="1"/>
      <w:numFmt w:val="hebrew1"/>
      <w:lvlText w:val="%1."/>
      <w:lvlJc w:val="left"/>
      <w:pPr>
        <w:tabs>
          <w:tab w:val="num" w:pos="1134"/>
        </w:tabs>
        <w:ind w:left="1134" w:hanging="283"/>
      </w:pPr>
      <w:rPr>
        <w:rFonts w:cs="Times New Roman"/>
        <w:sz w:val="2"/>
        <w:szCs w:val="24"/>
      </w:rPr>
    </w:lvl>
    <w:lvl w:ilvl="1" w:tplc="04090019">
      <w:start w:val="1"/>
      <w:numFmt w:val="lowerLetter"/>
      <w:lvlText w:val="%2."/>
      <w:lvlJc w:val="left"/>
      <w:pPr>
        <w:tabs>
          <w:tab w:val="num" w:pos="873"/>
        </w:tabs>
        <w:ind w:left="873" w:hanging="360"/>
      </w:pPr>
      <w:rPr>
        <w:rFonts w:cs="Times New Roman"/>
      </w:rPr>
    </w:lvl>
    <w:lvl w:ilvl="2" w:tplc="0409001B">
      <w:start w:val="1"/>
      <w:numFmt w:val="lowerRoman"/>
      <w:lvlText w:val="%3."/>
      <w:lvlJc w:val="right"/>
      <w:pPr>
        <w:tabs>
          <w:tab w:val="num" w:pos="1593"/>
        </w:tabs>
        <w:ind w:left="1593" w:hanging="180"/>
      </w:pPr>
      <w:rPr>
        <w:rFonts w:cs="Times New Roman"/>
      </w:rPr>
    </w:lvl>
    <w:lvl w:ilvl="3" w:tplc="0409000F">
      <w:start w:val="1"/>
      <w:numFmt w:val="decimal"/>
      <w:lvlText w:val="%4."/>
      <w:lvlJc w:val="left"/>
      <w:pPr>
        <w:tabs>
          <w:tab w:val="num" w:pos="2313"/>
        </w:tabs>
        <w:ind w:left="2313" w:hanging="360"/>
      </w:pPr>
      <w:rPr>
        <w:rFonts w:cs="Times New Roman"/>
      </w:rPr>
    </w:lvl>
    <w:lvl w:ilvl="4" w:tplc="04090019">
      <w:start w:val="1"/>
      <w:numFmt w:val="lowerLetter"/>
      <w:lvlText w:val="%5."/>
      <w:lvlJc w:val="left"/>
      <w:pPr>
        <w:tabs>
          <w:tab w:val="num" w:pos="3033"/>
        </w:tabs>
        <w:ind w:left="3033" w:hanging="360"/>
      </w:pPr>
      <w:rPr>
        <w:rFonts w:cs="Times New Roman"/>
      </w:rPr>
    </w:lvl>
    <w:lvl w:ilvl="5" w:tplc="0409001B">
      <w:start w:val="1"/>
      <w:numFmt w:val="lowerRoman"/>
      <w:lvlText w:val="%6."/>
      <w:lvlJc w:val="right"/>
      <w:pPr>
        <w:tabs>
          <w:tab w:val="num" w:pos="3753"/>
        </w:tabs>
        <w:ind w:left="3753" w:hanging="180"/>
      </w:pPr>
      <w:rPr>
        <w:rFonts w:cs="Times New Roman"/>
      </w:rPr>
    </w:lvl>
    <w:lvl w:ilvl="6" w:tplc="0409000F">
      <w:start w:val="1"/>
      <w:numFmt w:val="decimal"/>
      <w:lvlText w:val="%7."/>
      <w:lvlJc w:val="left"/>
      <w:pPr>
        <w:tabs>
          <w:tab w:val="num" w:pos="4473"/>
        </w:tabs>
        <w:ind w:left="4473" w:hanging="360"/>
      </w:pPr>
      <w:rPr>
        <w:rFonts w:cs="Times New Roman"/>
      </w:rPr>
    </w:lvl>
    <w:lvl w:ilvl="7" w:tplc="04090019">
      <w:start w:val="1"/>
      <w:numFmt w:val="lowerLetter"/>
      <w:lvlText w:val="%8."/>
      <w:lvlJc w:val="left"/>
      <w:pPr>
        <w:tabs>
          <w:tab w:val="num" w:pos="5193"/>
        </w:tabs>
        <w:ind w:left="5193" w:hanging="360"/>
      </w:pPr>
      <w:rPr>
        <w:rFonts w:cs="Times New Roman"/>
      </w:rPr>
    </w:lvl>
    <w:lvl w:ilvl="8" w:tplc="0409001B">
      <w:start w:val="1"/>
      <w:numFmt w:val="lowerRoman"/>
      <w:lvlText w:val="%9."/>
      <w:lvlJc w:val="right"/>
      <w:pPr>
        <w:tabs>
          <w:tab w:val="num" w:pos="5913"/>
        </w:tabs>
        <w:ind w:left="5913" w:hanging="180"/>
      </w:pPr>
      <w:rPr>
        <w:rFonts w:cs="Times New Roman"/>
      </w:rPr>
    </w:lvl>
  </w:abstractNum>
  <w:abstractNum w:abstractNumId="5">
    <w:nsid w:val="05F659EE"/>
    <w:multiLevelType w:val="hybridMultilevel"/>
    <w:tmpl w:val="01380EBA"/>
    <w:lvl w:ilvl="0" w:tplc="2D44FA8C">
      <w:start w:val="1"/>
      <w:numFmt w:val="bullet"/>
      <w:lvlText w:val="-"/>
      <w:lvlJc w:val="left"/>
      <w:pPr>
        <w:tabs>
          <w:tab w:val="num" w:pos="284"/>
        </w:tabs>
        <w:ind w:left="284" w:hanging="284"/>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
    <w:nsid w:val="07236F9A"/>
    <w:multiLevelType w:val="multilevel"/>
    <w:tmpl w:val="04090023"/>
    <w:lvl w:ilvl="0">
      <w:start w:val="1"/>
      <w:numFmt w:val="upperRoman"/>
      <w:lvlText w:val="מאמר %1."/>
      <w:lvlJc w:val="left"/>
      <w:pPr>
        <w:tabs>
          <w:tab w:val="num" w:pos="3141"/>
        </w:tabs>
        <w:ind w:left="1701"/>
      </w:pPr>
      <w:rPr>
        <w:rFonts w:cs="Times New Roman"/>
      </w:rPr>
    </w:lvl>
    <w:lvl w:ilvl="1">
      <w:start w:val="1"/>
      <w:numFmt w:val="decimalZero"/>
      <w:isLgl/>
      <w:lvlText w:val="סעיף %1.%2"/>
      <w:lvlJc w:val="left"/>
      <w:pPr>
        <w:tabs>
          <w:tab w:val="num" w:pos="2781"/>
        </w:tabs>
        <w:ind w:left="1701"/>
      </w:pPr>
      <w:rPr>
        <w:rFonts w:cs="Times New Roman"/>
      </w:rPr>
    </w:lvl>
    <w:lvl w:ilvl="2">
      <w:start w:val="1"/>
      <w:numFmt w:val="lowerLetter"/>
      <w:lvlText w:val="(%3)"/>
      <w:lvlJc w:val="left"/>
      <w:pPr>
        <w:tabs>
          <w:tab w:val="num" w:pos="2421"/>
        </w:tabs>
        <w:ind w:left="2421" w:hanging="432"/>
      </w:pPr>
      <w:rPr>
        <w:rFonts w:cs="Times New Roman"/>
      </w:rPr>
    </w:lvl>
    <w:lvl w:ilvl="3">
      <w:start w:val="1"/>
      <w:numFmt w:val="lowerRoman"/>
      <w:lvlText w:val="(%4)"/>
      <w:lvlJc w:val="right"/>
      <w:pPr>
        <w:tabs>
          <w:tab w:val="num" w:pos="2565"/>
        </w:tabs>
        <w:ind w:left="2565" w:hanging="144"/>
      </w:pPr>
      <w:rPr>
        <w:rFonts w:cs="Times New Roman"/>
      </w:rPr>
    </w:lvl>
    <w:lvl w:ilvl="4">
      <w:start w:val="1"/>
      <w:numFmt w:val="decimal"/>
      <w:lvlText w:val="%5)"/>
      <w:lvlJc w:val="left"/>
      <w:pPr>
        <w:tabs>
          <w:tab w:val="num" w:pos="2709"/>
        </w:tabs>
        <w:ind w:left="2709" w:hanging="432"/>
      </w:pPr>
      <w:rPr>
        <w:rFonts w:cs="Times New Roman"/>
      </w:rPr>
    </w:lvl>
    <w:lvl w:ilvl="5">
      <w:start w:val="1"/>
      <w:numFmt w:val="lowerLetter"/>
      <w:lvlText w:val="%6)"/>
      <w:lvlJc w:val="left"/>
      <w:pPr>
        <w:tabs>
          <w:tab w:val="num" w:pos="2853"/>
        </w:tabs>
        <w:ind w:left="2853" w:hanging="432"/>
      </w:pPr>
      <w:rPr>
        <w:rFonts w:cs="Times New Roman"/>
      </w:rPr>
    </w:lvl>
    <w:lvl w:ilvl="6">
      <w:start w:val="1"/>
      <w:numFmt w:val="lowerRoman"/>
      <w:lvlText w:val="%7)"/>
      <w:lvlJc w:val="right"/>
      <w:pPr>
        <w:tabs>
          <w:tab w:val="num" w:pos="1989"/>
        </w:tabs>
        <w:ind w:left="1989" w:hanging="288"/>
      </w:pPr>
      <w:rPr>
        <w:rFonts w:cs="Times New Roman"/>
      </w:rPr>
    </w:lvl>
    <w:lvl w:ilvl="7">
      <w:start w:val="1"/>
      <w:numFmt w:val="lowerLetter"/>
      <w:lvlText w:val="%8."/>
      <w:lvlJc w:val="left"/>
      <w:pPr>
        <w:tabs>
          <w:tab w:val="num" w:pos="3141"/>
        </w:tabs>
        <w:ind w:left="3141" w:hanging="432"/>
      </w:pPr>
      <w:rPr>
        <w:rFonts w:cs="Times New Roman"/>
      </w:rPr>
    </w:lvl>
    <w:lvl w:ilvl="8">
      <w:start w:val="1"/>
      <w:numFmt w:val="lowerRoman"/>
      <w:lvlText w:val="%9."/>
      <w:lvlJc w:val="right"/>
      <w:pPr>
        <w:tabs>
          <w:tab w:val="num" w:pos="3285"/>
        </w:tabs>
        <w:ind w:left="3285" w:hanging="144"/>
      </w:pPr>
      <w:rPr>
        <w:rFonts w:cs="Times New Roman"/>
      </w:rPr>
    </w:lvl>
  </w:abstractNum>
  <w:abstractNum w:abstractNumId="7">
    <w:nsid w:val="08E279C5"/>
    <w:multiLevelType w:val="multilevel"/>
    <w:tmpl w:val="6D5CF340"/>
    <w:lvl w:ilvl="0">
      <w:start w:val="1"/>
      <w:numFmt w:val="decimal"/>
      <w:lvlRestart w:val="0"/>
      <w:lvlText w:val="%1."/>
      <w:lvlJc w:val="left"/>
      <w:pPr>
        <w:tabs>
          <w:tab w:val="num" w:pos="709"/>
        </w:tabs>
        <w:ind w:left="709" w:hanging="709"/>
      </w:pPr>
      <w:rPr>
        <w:rFonts w:hint="default"/>
        <w:b/>
        <w:bCs/>
        <w:iCs w:val="0"/>
        <w:sz w:val="24"/>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
    <w:nsid w:val="09907E2A"/>
    <w:multiLevelType w:val="hybridMultilevel"/>
    <w:tmpl w:val="B590080E"/>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9">
    <w:nsid w:val="0A7B3864"/>
    <w:multiLevelType w:val="multilevel"/>
    <w:tmpl w:val="4326659E"/>
    <w:lvl w:ilvl="0">
      <w:start w:val="10"/>
      <w:numFmt w:val="decimal"/>
      <w:lvlText w:val="%1"/>
      <w:lvlJc w:val="left"/>
      <w:pPr>
        <w:ind w:left="360" w:hanging="360"/>
      </w:pPr>
      <w:rPr>
        <w:rFonts w:hint="default"/>
      </w:rPr>
    </w:lvl>
    <w:lvl w:ilvl="1">
      <w:start w:val="1"/>
      <w:numFmt w:val="decimal"/>
      <w:lvlText w:val="%1.%2"/>
      <w:lvlJc w:val="left"/>
      <w:pPr>
        <w:ind w:left="4148" w:hanging="360"/>
      </w:pPr>
      <w:rPr>
        <w:rFonts w:hint="default"/>
      </w:rPr>
    </w:lvl>
    <w:lvl w:ilvl="2">
      <w:start w:val="1"/>
      <w:numFmt w:val="decimal"/>
      <w:lvlText w:val="%1.%2.%3"/>
      <w:lvlJc w:val="left"/>
      <w:pPr>
        <w:ind w:left="8296" w:hanging="720"/>
      </w:pPr>
      <w:rPr>
        <w:rFonts w:hint="default"/>
      </w:rPr>
    </w:lvl>
    <w:lvl w:ilvl="3">
      <w:start w:val="1"/>
      <w:numFmt w:val="decimal"/>
      <w:lvlText w:val="%1.%2.%3.%4"/>
      <w:lvlJc w:val="left"/>
      <w:pPr>
        <w:ind w:left="12084" w:hanging="720"/>
      </w:pPr>
      <w:rPr>
        <w:rFonts w:hint="default"/>
      </w:rPr>
    </w:lvl>
    <w:lvl w:ilvl="4">
      <w:start w:val="1"/>
      <w:numFmt w:val="decimal"/>
      <w:lvlText w:val="%1.%2.%3.%4.%5"/>
      <w:lvlJc w:val="left"/>
      <w:pPr>
        <w:ind w:left="16232" w:hanging="1080"/>
      </w:pPr>
      <w:rPr>
        <w:rFonts w:hint="default"/>
      </w:rPr>
    </w:lvl>
    <w:lvl w:ilvl="5">
      <w:start w:val="1"/>
      <w:numFmt w:val="decimal"/>
      <w:lvlText w:val="%1.%2.%3.%4.%5.%6"/>
      <w:lvlJc w:val="left"/>
      <w:pPr>
        <w:ind w:left="20020" w:hanging="1080"/>
      </w:pPr>
      <w:rPr>
        <w:rFonts w:hint="default"/>
      </w:rPr>
    </w:lvl>
    <w:lvl w:ilvl="6">
      <w:start w:val="1"/>
      <w:numFmt w:val="decimal"/>
      <w:lvlText w:val="%1.%2.%3.%4.%5.%6.%7"/>
      <w:lvlJc w:val="left"/>
      <w:pPr>
        <w:ind w:left="23808" w:hanging="1080"/>
      </w:pPr>
      <w:rPr>
        <w:rFonts w:hint="default"/>
      </w:rPr>
    </w:lvl>
    <w:lvl w:ilvl="7">
      <w:start w:val="1"/>
      <w:numFmt w:val="decimal"/>
      <w:lvlText w:val="%1.%2.%3.%4.%5.%6.%7.%8"/>
      <w:lvlJc w:val="left"/>
      <w:pPr>
        <w:ind w:left="27956" w:hanging="1440"/>
      </w:pPr>
      <w:rPr>
        <w:rFonts w:hint="default"/>
      </w:rPr>
    </w:lvl>
    <w:lvl w:ilvl="8">
      <w:start w:val="1"/>
      <w:numFmt w:val="decimal"/>
      <w:lvlText w:val="%1.%2.%3.%4.%5.%6.%7.%8.%9"/>
      <w:lvlJc w:val="left"/>
      <w:pPr>
        <w:ind w:left="31744" w:hanging="1440"/>
      </w:pPr>
      <w:rPr>
        <w:rFonts w:hint="default"/>
      </w:rPr>
    </w:lvl>
  </w:abstractNum>
  <w:abstractNum w:abstractNumId="10">
    <w:nsid w:val="0AF75EDC"/>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2">
    <w:nsid w:val="0EB14DF8"/>
    <w:multiLevelType w:val="hybridMultilevel"/>
    <w:tmpl w:val="EBA832E0"/>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13">
    <w:nsid w:val="0EEF1F67"/>
    <w:multiLevelType w:val="multilevel"/>
    <w:tmpl w:val="2D3010EC"/>
    <w:lvl w:ilvl="0">
      <w:start w:val="6"/>
      <w:numFmt w:val="decimal"/>
      <w:lvlText w:val="%1."/>
      <w:lvlJc w:val="left"/>
      <w:pPr>
        <w:tabs>
          <w:tab w:val="num" w:pos="284"/>
        </w:tabs>
        <w:ind w:left="284" w:right="284" w:hanging="284"/>
      </w:pPr>
      <w:rPr>
        <w:rFonts w:hint="default"/>
        <w:b/>
        <w:bCs w:val="0"/>
        <w:iCs w:val="0"/>
        <w:color w:val="auto"/>
        <w:u w:val="none"/>
      </w:rPr>
    </w:lvl>
    <w:lvl w:ilvl="1">
      <w:start w:val="1"/>
      <w:numFmt w:val="decimal"/>
      <w:lvlText w:val="%1.%2"/>
      <w:lvlJc w:val="left"/>
      <w:pPr>
        <w:tabs>
          <w:tab w:val="num" w:pos="567"/>
        </w:tabs>
        <w:ind w:left="567" w:right="851" w:hanging="567"/>
      </w:pPr>
      <w:rPr>
        <w:rFonts w:hint="default"/>
        <w:b/>
        <w:bCs w:val="0"/>
        <w:iCs w:val="0"/>
        <w:color w:val="auto"/>
        <w:szCs w:val="24"/>
      </w:rPr>
    </w:lvl>
    <w:lvl w:ilvl="2">
      <w:start w:val="1"/>
      <w:numFmt w:val="decimal"/>
      <w:lvlText w:val="%1.%2.%3"/>
      <w:lvlJc w:val="left"/>
      <w:pPr>
        <w:tabs>
          <w:tab w:val="num" w:pos="1418"/>
        </w:tabs>
        <w:ind w:left="1418" w:right="1418" w:hanging="567"/>
      </w:pPr>
      <w:rPr>
        <w:rFonts w:cs="David" w:hint="default"/>
        <w:b/>
        <w:bCs w:val="0"/>
        <w:iCs w:val="0"/>
        <w:color w:val="auto"/>
      </w:rPr>
    </w:lvl>
    <w:lvl w:ilvl="3">
      <w:start w:val="1"/>
      <w:numFmt w:val="decimal"/>
      <w:lvlText w:val="%1.%2.%3.%4"/>
      <w:lvlJc w:val="left"/>
      <w:pPr>
        <w:tabs>
          <w:tab w:val="num" w:pos="1985"/>
        </w:tabs>
        <w:ind w:left="1985" w:right="1985" w:hanging="851"/>
      </w:pPr>
      <w:rPr>
        <w:rFonts w:hint="default"/>
        <w:b w:val="0"/>
        <w:bCs w:val="0"/>
        <w:color w:val="auto"/>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4">
    <w:nsid w:val="0FA679E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1154653C"/>
    <w:multiLevelType w:val="hybridMultilevel"/>
    <w:tmpl w:val="E31C5FF2"/>
    <w:lvl w:ilvl="0" w:tplc="040D000F">
      <w:start w:val="1"/>
      <w:numFmt w:val="decimal"/>
      <w:lvlText w:val="%1."/>
      <w:lvlJc w:val="left"/>
      <w:pPr>
        <w:tabs>
          <w:tab w:val="num" w:pos="720"/>
        </w:tabs>
        <w:ind w:left="720" w:hanging="360"/>
      </w:pPr>
      <w:rPr>
        <w:rFonts w:cs="Times New Roman"/>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6">
    <w:nsid w:val="116E4BEF"/>
    <w:multiLevelType w:val="multilevel"/>
    <w:tmpl w:val="95BA7846"/>
    <w:lvl w:ilvl="0">
      <w:start w:val="20"/>
      <w:numFmt w:val="decimal"/>
      <w:lvlText w:val="%1"/>
      <w:lvlJc w:val="left"/>
      <w:pPr>
        <w:ind w:left="574" w:hanging="432"/>
      </w:pPr>
      <w:rPr>
        <w:rFonts w:cs="Times New Roman"/>
      </w:rPr>
    </w:lvl>
    <w:lvl w:ilvl="1">
      <w:start w:val="1"/>
      <w:numFmt w:val="decimal"/>
      <w:lvlText w:val="%1.%2"/>
      <w:lvlJc w:val="left"/>
      <w:pPr>
        <w:ind w:left="2134" w:hanging="432"/>
      </w:pPr>
      <w:rPr>
        <w:rFonts w:cs="Times New Roman"/>
      </w:rPr>
    </w:lvl>
    <w:lvl w:ilvl="2">
      <w:start w:val="1"/>
      <w:numFmt w:val="decimal"/>
      <w:lvlText w:val="%1.%2.%3"/>
      <w:lvlJc w:val="left"/>
      <w:pPr>
        <w:ind w:left="3982" w:hanging="720"/>
      </w:pPr>
      <w:rPr>
        <w:rFonts w:cs="Times New Roman"/>
      </w:rPr>
    </w:lvl>
    <w:lvl w:ilvl="3">
      <w:start w:val="1"/>
      <w:numFmt w:val="decimal"/>
      <w:lvlText w:val="%1.%2.%3.%4"/>
      <w:lvlJc w:val="left"/>
      <w:pPr>
        <w:ind w:left="5542" w:hanging="720"/>
      </w:pPr>
      <w:rPr>
        <w:rFonts w:cs="Times New Roman"/>
      </w:rPr>
    </w:lvl>
    <w:lvl w:ilvl="4">
      <w:start w:val="1"/>
      <w:numFmt w:val="decimal"/>
      <w:lvlText w:val="%1.%2.%3.%4.%5"/>
      <w:lvlJc w:val="left"/>
      <w:pPr>
        <w:ind w:left="7462" w:hanging="1080"/>
      </w:pPr>
      <w:rPr>
        <w:rFonts w:cs="Times New Roman"/>
      </w:rPr>
    </w:lvl>
    <w:lvl w:ilvl="5">
      <w:start w:val="1"/>
      <w:numFmt w:val="decimal"/>
      <w:lvlText w:val="%1.%2.%3.%4.%5.%6"/>
      <w:lvlJc w:val="left"/>
      <w:pPr>
        <w:ind w:left="9022" w:hanging="1080"/>
      </w:pPr>
      <w:rPr>
        <w:rFonts w:cs="Times New Roman"/>
      </w:rPr>
    </w:lvl>
    <w:lvl w:ilvl="6">
      <w:start w:val="1"/>
      <w:numFmt w:val="decimal"/>
      <w:lvlText w:val="%1.%2.%3.%4.%5.%6.%7"/>
      <w:lvlJc w:val="left"/>
      <w:pPr>
        <w:ind w:left="10942" w:hanging="1440"/>
      </w:pPr>
      <w:rPr>
        <w:rFonts w:cs="Times New Roman"/>
      </w:rPr>
    </w:lvl>
    <w:lvl w:ilvl="7">
      <w:start w:val="1"/>
      <w:numFmt w:val="decimal"/>
      <w:lvlText w:val="%1.%2.%3.%4.%5.%6.%7.%8"/>
      <w:lvlJc w:val="left"/>
      <w:pPr>
        <w:ind w:left="12502" w:hanging="1440"/>
      </w:pPr>
      <w:rPr>
        <w:rFonts w:cs="Times New Roman"/>
      </w:rPr>
    </w:lvl>
    <w:lvl w:ilvl="8">
      <w:start w:val="1"/>
      <w:numFmt w:val="decimal"/>
      <w:lvlText w:val="%1.%2.%3.%4.%5.%6.%7.%8.%9"/>
      <w:lvlJc w:val="left"/>
      <w:pPr>
        <w:ind w:left="14422" w:hanging="1800"/>
      </w:pPr>
      <w:rPr>
        <w:rFonts w:cs="Times New Roman"/>
      </w:rPr>
    </w:lvl>
  </w:abstractNum>
  <w:abstractNum w:abstractNumId="17">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9">
    <w:nsid w:val="17252541"/>
    <w:multiLevelType w:val="hybridMultilevel"/>
    <w:tmpl w:val="2EB682AA"/>
    <w:lvl w:ilvl="0" w:tplc="FFFFFFFF">
      <w:start w:val="1"/>
      <w:numFmt w:val="hebrew1"/>
      <w:lvlText w:val="%1."/>
      <w:lvlJc w:val="left"/>
      <w:pPr>
        <w:tabs>
          <w:tab w:val="num" w:pos="1080"/>
        </w:tabs>
        <w:ind w:left="1080" w:right="1080" w:hanging="72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0">
    <w:nsid w:val="17537428"/>
    <w:multiLevelType w:val="hybridMultilevel"/>
    <w:tmpl w:val="E9DEAEFC"/>
    <w:lvl w:ilvl="0" w:tplc="84B823AA">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2006"/>
        </w:tabs>
        <w:ind w:left="2006" w:hanging="360"/>
      </w:pPr>
      <w:rPr>
        <w:rFonts w:ascii="Courier New" w:hAnsi="Courier New" w:hint="default"/>
      </w:rPr>
    </w:lvl>
    <w:lvl w:ilvl="2" w:tplc="0409001B">
      <w:start w:val="1"/>
      <w:numFmt w:val="bullet"/>
      <w:lvlText w:val=""/>
      <w:lvlJc w:val="left"/>
      <w:pPr>
        <w:tabs>
          <w:tab w:val="num" w:pos="2726"/>
        </w:tabs>
        <w:ind w:left="2726" w:hanging="360"/>
      </w:pPr>
      <w:rPr>
        <w:rFonts w:ascii="Wingdings" w:hAnsi="Wingdings" w:hint="default"/>
      </w:rPr>
    </w:lvl>
    <w:lvl w:ilvl="3" w:tplc="0409000F">
      <w:start w:val="1"/>
      <w:numFmt w:val="bullet"/>
      <w:lvlText w:val=""/>
      <w:lvlJc w:val="left"/>
      <w:pPr>
        <w:tabs>
          <w:tab w:val="num" w:pos="3446"/>
        </w:tabs>
        <w:ind w:left="3446" w:hanging="360"/>
      </w:pPr>
      <w:rPr>
        <w:rFonts w:ascii="Symbol" w:hAnsi="Symbol" w:hint="default"/>
      </w:rPr>
    </w:lvl>
    <w:lvl w:ilvl="4" w:tplc="04090019">
      <w:start w:val="1"/>
      <w:numFmt w:val="bullet"/>
      <w:lvlText w:val="o"/>
      <w:lvlJc w:val="left"/>
      <w:pPr>
        <w:tabs>
          <w:tab w:val="num" w:pos="4166"/>
        </w:tabs>
        <w:ind w:left="4166" w:hanging="360"/>
      </w:pPr>
      <w:rPr>
        <w:rFonts w:ascii="Courier New" w:hAnsi="Courier New" w:hint="default"/>
      </w:rPr>
    </w:lvl>
    <w:lvl w:ilvl="5" w:tplc="0409001B">
      <w:start w:val="1"/>
      <w:numFmt w:val="bullet"/>
      <w:lvlText w:val=""/>
      <w:lvlJc w:val="left"/>
      <w:pPr>
        <w:tabs>
          <w:tab w:val="num" w:pos="4886"/>
        </w:tabs>
        <w:ind w:left="4886" w:hanging="360"/>
      </w:pPr>
      <w:rPr>
        <w:rFonts w:ascii="Wingdings" w:hAnsi="Wingdings" w:hint="default"/>
      </w:rPr>
    </w:lvl>
    <w:lvl w:ilvl="6" w:tplc="0409000F">
      <w:start w:val="1"/>
      <w:numFmt w:val="bullet"/>
      <w:lvlText w:val=""/>
      <w:lvlJc w:val="left"/>
      <w:pPr>
        <w:tabs>
          <w:tab w:val="num" w:pos="5606"/>
        </w:tabs>
        <w:ind w:left="5606" w:hanging="360"/>
      </w:pPr>
      <w:rPr>
        <w:rFonts w:ascii="Symbol" w:hAnsi="Symbol" w:hint="default"/>
      </w:rPr>
    </w:lvl>
    <w:lvl w:ilvl="7" w:tplc="04090019">
      <w:start w:val="1"/>
      <w:numFmt w:val="bullet"/>
      <w:lvlText w:val="o"/>
      <w:lvlJc w:val="left"/>
      <w:pPr>
        <w:tabs>
          <w:tab w:val="num" w:pos="6326"/>
        </w:tabs>
        <w:ind w:left="6326" w:hanging="360"/>
      </w:pPr>
      <w:rPr>
        <w:rFonts w:ascii="Courier New" w:hAnsi="Courier New" w:hint="default"/>
      </w:rPr>
    </w:lvl>
    <w:lvl w:ilvl="8" w:tplc="0409001B">
      <w:start w:val="1"/>
      <w:numFmt w:val="bullet"/>
      <w:lvlText w:val=""/>
      <w:lvlJc w:val="left"/>
      <w:pPr>
        <w:tabs>
          <w:tab w:val="num" w:pos="7046"/>
        </w:tabs>
        <w:ind w:left="7046" w:hanging="360"/>
      </w:pPr>
      <w:rPr>
        <w:rFonts w:ascii="Wingdings" w:hAnsi="Wingdings" w:hint="default"/>
      </w:rPr>
    </w:lvl>
  </w:abstractNum>
  <w:abstractNum w:abstractNumId="2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22">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19F1683F"/>
    <w:multiLevelType w:val="hybridMultilevel"/>
    <w:tmpl w:val="B36002C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4">
    <w:nsid w:val="1AB41520"/>
    <w:multiLevelType w:val="hybridMultilevel"/>
    <w:tmpl w:val="CB529820"/>
    <w:lvl w:ilvl="0" w:tplc="000C38F8">
      <w:start w:val="1"/>
      <w:numFmt w:val="hebrew1"/>
      <w:lvlText w:val="%1."/>
      <w:lvlJc w:val="left"/>
      <w:pPr>
        <w:ind w:left="360" w:hanging="360"/>
      </w:pPr>
      <w:rPr>
        <w:rFonts w:cs="Times New Roman" w:hint="default"/>
        <w:sz w:val="2"/>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5">
    <w:nsid w:val="1B3741EE"/>
    <w:multiLevelType w:val="multilevel"/>
    <w:tmpl w:val="56D0EA26"/>
    <w:lvl w:ilvl="0">
      <w:start w:val="1"/>
      <w:numFmt w:val="decimal"/>
      <w:lvlRestart w:val="0"/>
      <w:lvlText w:val="%1."/>
      <w:lvlJc w:val="left"/>
      <w:pPr>
        <w:tabs>
          <w:tab w:val="num" w:pos="709"/>
        </w:tabs>
        <w:ind w:left="709" w:hanging="709"/>
      </w:pPr>
      <w:rPr>
        <w:rFonts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28">
    <w:nsid w:val="1CAB79E2"/>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9">
    <w:nsid w:val="1D601FF7"/>
    <w:multiLevelType w:val="hybridMultilevel"/>
    <w:tmpl w:val="E3327524"/>
    <w:lvl w:ilvl="0" w:tplc="84E83AC0">
      <w:start w:val="1"/>
      <w:numFmt w:val="hebrew1"/>
      <w:lvlText w:val="%1."/>
      <w:lvlJc w:val="left"/>
      <w:pPr>
        <w:tabs>
          <w:tab w:val="num" w:pos="1905"/>
        </w:tabs>
        <w:ind w:left="1905" w:hanging="465"/>
      </w:pPr>
      <w:rPr>
        <w:rFonts w:cs="Times New Roman"/>
        <w:color w:val="auto"/>
        <w:sz w:val="2"/>
        <w:szCs w:val="24"/>
      </w:rPr>
    </w:lvl>
    <w:lvl w:ilvl="1" w:tplc="04090019">
      <w:start w:val="1"/>
      <w:numFmt w:val="lowerLetter"/>
      <w:lvlText w:val="%2."/>
      <w:lvlJc w:val="left"/>
      <w:pPr>
        <w:tabs>
          <w:tab w:val="num" w:pos="2520"/>
        </w:tabs>
        <w:ind w:left="2520" w:hanging="360"/>
      </w:pPr>
      <w:rPr>
        <w:rFonts w:cs="Times New Roman"/>
      </w:rPr>
    </w:lvl>
    <w:lvl w:ilvl="2" w:tplc="0409001B">
      <w:start w:val="1"/>
      <w:numFmt w:val="lowerRoman"/>
      <w:lvlText w:val="%3."/>
      <w:lvlJc w:val="right"/>
      <w:pPr>
        <w:tabs>
          <w:tab w:val="num" w:pos="3240"/>
        </w:tabs>
        <w:ind w:left="3240" w:hanging="180"/>
      </w:pPr>
      <w:rPr>
        <w:rFonts w:cs="Times New Roman"/>
      </w:rPr>
    </w:lvl>
    <w:lvl w:ilvl="3" w:tplc="0409000F">
      <w:start w:val="1"/>
      <w:numFmt w:val="decimal"/>
      <w:lvlText w:val="%4."/>
      <w:lvlJc w:val="left"/>
      <w:pPr>
        <w:tabs>
          <w:tab w:val="num" w:pos="3960"/>
        </w:tabs>
        <w:ind w:left="3960" w:hanging="360"/>
      </w:pPr>
      <w:rPr>
        <w:rFonts w:cs="Times New Roman"/>
      </w:rPr>
    </w:lvl>
    <w:lvl w:ilvl="4" w:tplc="04090019">
      <w:start w:val="1"/>
      <w:numFmt w:val="lowerLetter"/>
      <w:lvlText w:val="%5."/>
      <w:lvlJc w:val="left"/>
      <w:pPr>
        <w:tabs>
          <w:tab w:val="num" w:pos="4680"/>
        </w:tabs>
        <w:ind w:left="4680" w:hanging="360"/>
      </w:pPr>
      <w:rPr>
        <w:rFonts w:cs="Times New Roman"/>
      </w:rPr>
    </w:lvl>
    <w:lvl w:ilvl="5" w:tplc="0409001B">
      <w:start w:val="1"/>
      <w:numFmt w:val="lowerRoman"/>
      <w:lvlText w:val="%6."/>
      <w:lvlJc w:val="right"/>
      <w:pPr>
        <w:tabs>
          <w:tab w:val="num" w:pos="5400"/>
        </w:tabs>
        <w:ind w:left="5400" w:hanging="180"/>
      </w:pPr>
      <w:rPr>
        <w:rFonts w:cs="Times New Roman"/>
      </w:rPr>
    </w:lvl>
    <w:lvl w:ilvl="6" w:tplc="0409000F">
      <w:start w:val="1"/>
      <w:numFmt w:val="decimal"/>
      <w:lvlText w:val="%7."/>
      <w:lvlJc w:val="left"/>
      <w:pPr>
        <w:tabs>
          <w:tab w:val="num" w:pos="6120"/>
        </w:tabs>
        <w:ind w:left="6120" w:hanging="360"/>
      </w:pPr>
      <w:rPr>
        <w:rFonts w:cs="Times New Roman"/>
      </w:rPr>
    </w:lvl>
    <w:lvl w:ilvl="7" w:tplc="04090019">
      <w:start w:val="1"/>
      <w:numFmt w:val="lowerLetter"/>
      <w:lvlText w:val="%8."/>
      <w:lvlJc w:val="left"/>
      <w:pPr>
        <w:tabs>
          <w:tab w:val="num" w:pos="6840"/>
        </w:tabs>
        <w:ind w:left="6840" w:hanging="360"/>
      </w:pPr>
      <w:rPr>
        <w:rFonts w:cs="Times New Roman"/>
      </w:rPr>
    </w:lvl>
    <w:lvl w:ilvl="8" w:tplc="0409001B">
      <w:start w:val="1"/>
      <w:numFmt w:val="lowerRoman"/>
      <w:lvlText w:val="%9."/>
      <w:lvlJc w:val="right"/>
      <w:pPr>
        <w:tabs>
          <w:tab w:val="num" w:pos="7560"/>
        </w:tabs>
        <w:ind w:left="7560" w:hanging="180"/>
      </w:pPr>
      <w:rPr>
        <w:rFonts w:cs="Times New Roman"/>
      </w:rPr>
    </w:lvl>
  </w:abstractNum>
  <w:abstractNum w:abstractNumId="3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31">
    <w:nsid w:val="1DEA5ABA"/>
    <w:multiLevelType w:val="multilevel"/>
    <w:tmpl w:val="F0B276FC"/>
    <w:lvl w:ilvl="0">
      <w:start w:val="1"/>
      <w:numFmt w:val="decimal"/>
      <w:lvlText w:val="%1."/>
      <w:lvlJc w:val="left"/>
      <w:pPr>
        <w:ind w:left="360" w:hanging="360"/>
      </w:pPr>
      <w:rPr>
        <w:b/>
        <w:bCs/>
        <w:sz w:val="28"/>
        <w:szCs w:val="28"/>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1DF56C0B"/>
    <w:multiLevelType w:val="hybridMultilevel"/>
    <w:tmpl w:val="5424508A"/>
    <w:lvl w:ilvl="0" w:tplc="E8689212">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nsid w:val="1E2E01CA"/>
    <w:multiLevelType w:val="multilevel"/>
    <w:tmpl w:val="56D0EA26"/>
    <w:lvl w:ilvl="0">
      <w:start w:val="1"/>
      <w:numFmt w:val="decimal"/>
      <w:lvlRestart w:val="0"/>
      <w:lvlText w:val="%1."/>
      <w:lvlJc w:val="left"/>
      <w:pPr>
        <w:tabs>
          <w:tab w:val="num" w:pos="709"/>
        </w:tabs>
        <w:ind w:left="709" w:hanging="709"/>
      </w:pPr>
      <w:rPr>
        <w:rFonts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4">
    <w:nsid w:val="1F9C57B2"/>
    <w:multiLevelType w:val="hybridMultilevel"/>
    <w:tmpl w:val="40EE5414"/>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35">
    <w:nsid w:val="20116A37"/>
    <w:multiLevelType w:val="hybridMultilevel"/>
    <w:tmpl w:val="14240338"/>
    <w:lvl w:ilvl="0" w:tplc="A3DCA03E">
      <w:start w:val="1"/>
      <w:numFmt w:val="hebrew1"/>
      <w:lvlText w:val="%1."/>
      <w:lvlJc w:val="left"/>
      <w:pPr>
        <w:ind w:left="1855" w:hanging="360"/>
      </w:pPr>
      <w:rPr>
        <w:rFonts w:cs="Times New Roman" w:hint="default"/>
        <w:sz w:val="2"/>
        <w:szCs w:val="24"/>
      </w:rPr>
    </w:lvl>
    <w:lvl w:ilvl="1" w:tplc="04090019" w:tentative="1">
      <w:start w:val="1"/>
      <w:numFmt w:val="lowerLetter"/>
      <w:lvlText w:val="%2."/>
      <w:lvlJc w:val="left"/>
      <w:pPr>
        <w:ind w:left="2575" w:hanging="360"/>
      </w:pPr>
      <w:rPr>
        <w:rFonts w:cs="Times New Roman"/>
      </w:rPr>
    </w:lvl>
    <w:lvl w:ilvl="2" w:tplc="0409001B" w:tentative="1">
      <w:start w:val="1"/>
      <w:numFmt w:val="lowerRoman"/>
      <w:lvlText w:val="%3."/>
      <w:lvlJc w:val="right"/>
      <w:pPr>
        <w:ind w:left="3295" w:hanging="180"/>
      </w:pPr>
      <w:rPr>
        <w:rFonts w:cs="Times New Roman"/>
      </w:rPr>
    </w:lvl>
    <w:lvl w:ilvl="3" w:tplc="0409000F" w:tentative="1">
      <w:start w:val="1"/>
      <w:numFmt w:val="decimal"/>
      <w:lvlText w:val="%4."/>
      <w:lvlJc w:val="left"/>
      <w:pPr>
        <w:ind w:left="4015" w:hanging="360"/>
      </w:pPr>
      <w:rPr>
        <w:rFonts w:cs="Times New Roman"/>
      </w:rPr>
    </w:lvl>
    <w:lvl w:ilvl="4" w:tplc="04090019" w:tentative="1">
      <w:start w:val="1"/>
      <w:numFmt w:val="lowerLetter"/>
      <w:lvlText w:val="%5."/>
      <w:lvlJc w:val="left"/>
      <w:pPr>
        <w:ind w:left="4735" w:hanging="360"/>
      </w:pPr>
      <w:rPr>
        <w:rFonts w:cs="Times New Roman"/>
      </w:rPr>
    </w:lvl>
    <w:lvl w:ilvl="5" w:tplc="0409001B" w:tentative="1">
      <w:start w:val="1"/>
      <w:numFmt w:val="lowerRoman"/>
      <w:lvlText w:val="%6."/>
      <w:lvlJc w:val="right"/>
      <w:pPr>
        <w:ind w:left="5455" w:hanging="180"/>
      </w:pPr>
      <w:rPr>
        <w:rFonts w:cs="Times New Roman"/>
      </w:rPr>
    </w:lvl>
    <w:lvl w:ilvl="6" w:tplc="0409000F" w:tentative="1">
      <w:start w:val="1"/>
      <w:numFmt w:val="decimal"/>
      <w:lvlText w:val="%7."/>
      <w:lvlJc w:val="left"/>
      <w:pPr>
        <w:ind w:left="6175" w:hanging="360"/>
      </w:pPr>
      <w:rPr>
        <w:rFonts w:cs="Times New Roman"/>
      </w:rPr>
    </w:lvl>
    <w:lvl w:ilvl="7" w:tplc="04090019" w:tentative="1">
      <w:start w:val="1"/>
      <w:numFmt w:val="lowerLetter"/>
      <w:lvlText w:val="%8."/>
      <w:lvlJc w:val="left"/>
      <w:pPr>
        <w:ind w:left="6895" w:hanging="360"/>
      </w:pPr>
      <w:rPr>
        <w:rFonts w:cs="Times New Roman"/>
      </w:rPr>
    </w:lvl>
    <w:lvl w:ilvl="8" w:tplc="0409001B" w:tentative="1">
      <w:start w:val="1"/>
      <w:numFmt w:val="lowerRoman"/>
      <w:lvlText w:val="%9."/>
      <w:lvlJc w:val="right"/>
      <w:pPr>
        <w:ind w:left="7615" w:hanging="180"/>
      </w:pPr>
      <w:rPr>
        <w:rFonts w:cs="Times New Roman"/>
      </w:rPr>
    </w:lvl>
  </w:abstractNum>
  <w:abstractNum w:abstractNumId="36">
    <w:nsid w:val="20E36B0A"/>
    <w:multiLevelType w:val="multilevel"/>
    <w:tmpl w:val="DE6C71BC"/>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7">
    <w:nsid w:val="21346D28"/>
    <w:multiLevelType w:val="multilevel"/>
    <w:tmpl w:val="8FC04BB8"/>
    <w:lvl w:ilvl="0">
      <w:start w:val="7"/>
      <w:numFmt w:val="decimal"/>
      <w:lvlRestart w:val="0"/>
      <w:lvlText w:val="%1."/>
      <w:lvlJc w:val="left"/>
      <w:pPr>
        <w:tabs>
          <w:tab w:val="num" w:pos="709"/>
        </w:tabs>
        <w:ind w:left="709" w:hanging="709"/>
      </w:pPr>
      <w:rPr>
        <w:rFonts w:cs="David" w:hint="default"/>
        <w:b/>
        <w:bCs/>
        <w:iCs w:val="0"/>
        <w:sz w:val="28"/>
        <w:szCs w:val="28"/>
      </w:rPr>
    </w:lvl>
    <w:lvl w:ilvl="1">
      <w:start w:val="4"/>
      <w:numFmt w:val="decimal"/>
      <w:lvlText w:val="%1.%2"/>
      <w:lvlJc w:val="left"/>
      <w:pPr>
        <w:tabs>
          <w:tab w:val="num" w:pos="1418"/>
        </w:tabs>
        <w:ind w:left="1418" w:hanging="709"/>
      </w:pPr>
      <w:rPr>
        <w:rFonts w:cs="David" w:hint="default"/>
        <w:b/>
        <w:bCs/>
        <w:iCs w:val="0"/>
        <w:sz w:val="22"/>
        <w:szCs w:val="24"/>
      </w:rPr>
    </w:lvl>
    <w:lvl w:ilvl="2">
      <w:start w:val="2"/>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8">
    <w:nsid w:val="21EC187B"/>
    <w:multiLevelType w:val="hybridMultilevel"/>
    <w:tmpl w:val="E9EEEA56"/>
    <w:lvl w:ilvl="0" w:tplc="9E34AF2E">
      <w:start w:val="1"/>
      <w:numFmt w:val="hebrew1"/>
      <w:lvlText w:val="%1."/>
      <w:lvlJc w:val="left"/>
      <w:pPr>
        <w:ind w:left="1080" w:hanging="360"/>
      </w:pPr>
      <w:rPr>
        <w:rFonts w:cs="Times New Roman" w:hint="default"/>
        <w:sz w:val="2"/>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9">
    <w:nsid w:val="22F25A50"/>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0">
    <w:nsid w:val="23BF1426"/>
    <w:multiLevelType w:val="multilevel"/>
    <w:tmpl w:val="4E1021EA"/>
    <w:lvl w:ilvl="0">
      <w:start w:val="1"/>
      <w:numFmt w:val="decimal"/>
      <w:lvlText w:val="%1."/>
      <w:lvlJc w:val="left"/>
      <w:pPr>
        <w:tabs>
          <w:tab w:val="num" w:pos="709"/>
        </w:tabs>
        <w:ind w:left="709" w:hanging="709"/>
      </w:pPr>
      <w:rPr>
        <w:rFonts w:ascii="Times New Roman" w:hAnsi="Times New Roman" w:cs="David" w:hint="default"/>
        <w:bCs/>
        <w:iCs w:val="0"/>
      </w:rPr>
    </w:lvl>
    <w:lvl w:ilvl="1">
      <w:start w:val="1"/>
      <w:numFmt w:val="decimal"/>
      <w:lvlText w:val="%1.%2"/>
      <w:lvlJc w:val="left"/>
      <w:pPr>
        <w:tabs>
          <w:tab w:val="num" w:pos="1418"/>
        </w:tabs>
        <w:ind w:left="1418" w:hanging="709"/>
      </w:pPr>
      <w:rPr>
        <w:rFonts w:ascii="Times New Roman" w:hAnsi="Times New Roman" w:cs="David" w:hint="default"/>
        <w:b w:val="0"/>
        <w:bCs w:val="0"/>
        <w:iCs w:val="0"/>
      </w:rPr>
    </w:lvl>
    <w:lvl w:ilvl="2">
      <w:start w:val="1"/>
      <w:numFmt w:val="decimal"/>
      <w:lvlText w:val="%1.%2.%3"/>
      <w:lvlJc w:val="left"/>
      <w:pPr>
        <w:tabs>
          <w:tab w:val="num" w:pos="2268"/>
        </w:tabs>
        <w:ind w:left="2268" w:hanging="850"/>
      </w:pPr>
      <w:rPr>
        <w:rFonts w:ascii="Times New Roman" w:hAnsi="Times New Roman" w:cs="David" w:hint="default"/>
        <w:b/>
        <w:bCs w:val="0"/>
        <w:i w:val="0"/>
        <w:iCs w:val="0"/>
      </w:rPr>
    </w:lvl>
    <w:lvl w:ilvl="3">
      <w:start w:val="1"/>
      <w:numFmt w:val="decimal"/>
      <w:lvlText w:val="%1.%2.%3.%4"/>
      <w:lvlJc w:val="right"/>
      <w:pPr>
        <w:tabs>
          <w:tab w:val="num" w:pos="3119"/>
        </w:tabs>
        <w:ind w:left="3119" w:hanging="851"/>
      </w:pPr>
      <w:rPr>
        <w:rFonts w:ascii="Times New Roman" w:hAnsi="Times New Roman" w:cs="Times New Roman" w:hint="default"/>
      </w:rPr>
    </w:lvl>
    <w:lvl w:ilvl="4">
      <w:start w:val="1"/>
      <w:numFmt w:val="decimal"/>
      <w:lvlText w:val="%1.%2.%3.%4.%5"/>
      <w:lvlJc w:val="right"/>
      <w:pPr>
        <w:tabs>
          <w:tab w:val="num" w:pos="3916"/>
        </w:tabs>
        <w:ind w:left="3916" w:hanging="1080"/>
      </w:pPr>
      <w:rPr>
        <w:rFonts w:ascii="Times New Roman" w:hAnsi="Times New Roman" w:cs="Times New Roman" w:hint="default"/>
      </w:rPr>
    </w:lvl>
    <w:lvl w:ilvl="5">
      <w:start w:val="1"/>
      <w:numFmt w:val="decimal"/>
      <w:lvlText w:val="%1.%2.%3.%4.%5.%6"/>
      <w:lvlJc w:val="right"/>
      <w:pPr>
        <w:tabs>
          <w:tab w:val="num" w:pos="4625"/>
        </w:tabs>
        <w:ind w:left="4625" w:hanging="1080"/>
      </w:pPr>
      <w:rPr>
        <w:rFonts w:ascii="Times New Roman" w:hAnsi="Times New Roman" w:cs="Times New Roman" w:hint="default"/>
      </w:rPr>
    </w:lvl>
    <w:lvl w:ilvl="6">
      <w:start w:val="1"/>
      <w:numFmt w:val="decimal"/>
      <w:lvlText w:val="%1.%2.%3.%4.%5.%6.%7"/>
      <w:lvlJc w:val="right"/>
      <w:pPr>
        <w:tabs>
          <w:tab w:val="num" w:pos="5694"/>
        </w:tabs>
        <w:ind w:left="5694" w:hanging="1440"/>
      </w:pPr>
      <w:rPr>
        <w:rFonts w:ascii="Times New Roman" w:hAnsi="Times New Roman" w:cs="Times New Roman" w:hint="default"/>
      </w:rPr>
    </w:lvl>
    <w:lvl w:ilvl="7">
      <w:start w:val="1"/>
      <w:numFmt w:val="decimal"/>
      <w:lvlText w:val="%1.%2.%3.%4.%5.%6.%7.%8"/>
      <w:lvlJc w:val="right"/>
      <w:pPr>
        <w:tabs>
          <w:tab w:val="num" w:pos="6403"/>
        </w:tabs>
        <w:ind w:left="6403" w:hanging="1440"/>
      </w:pPr>
      <w:rPr>
        <w:rFonts w:ascii="Times New Roman" w:hAnsi="Times New Roman" w:cs="Times New Roman" w:hint="default"/>
      </w:rPr>
    </w:lvl>
    <w:lvl w:ilvl="8">
      <w:start w:val="1"/>
      <w:numFmt w:val="decimal"/>
      <w:lvlText w:val="%1.%2.%3.%4.%5.%6.%7.%8.%9"/>
      <w:lvlJc w:val="right"/>
      <w:pPr>
        <w:tabs>
          <w:tab w:val="num" w:pos="7472"/>
        </w:tabs>
        <w:ind w:left="7472" w:hanging="1800"/>
      </w:pPr>
      <w:rPr>
        <w:rFonts w:ascii="Times New Roman" w:hAnsi="Times New Roman" w:cs="Times New Roman" w:hint="default"/>
      </w:rPr>
    </w:lvl>
  </w:abstractNum>
  <w:abstractNum w:abstractNumId="4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2">
    <w:nsid w:val="246168F7"/>
    <w:multiLevelType w:val="multilevel"/>
    <w:tmpl w:val="B902342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3">
    <w:nsid w:val="24A502D0"/>
    <w:multiLevelType w:val="hybridMultilevel"/>
    <w:tmpl w:val="1550F9FC"/>
    <w:lvl w:ilvl="0" w:tplc="5E508C20">
      <w:start w:val="1"/>
      <w:numFmt w:val="hebrew1"/>
      <w:lvlText w:val="%1."/>
      <w:lvlJc w:val="left"/>
      <w:pPr>
        <w:tabs>
          <w:tab w:val="num" w:pos="360"/>
        </w:tabs>
        <w:ind w:left="360" w:hanging="360"/>
      </w:pPr>
      <w:rPr>
        <w:rFonts w:cs="David"/>
        <w:sz w:val="2"/>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4">
    <w:nsid w:val="24D53CA6"/>
    <w:multiLevelType w:val="multilevel"/>
    <w:tmpl w:val="C44655EA"/>
    <w:lvl w:ilvl="0">
      <w:start w:val="4"/>
      <w:numFmt w:val="decimal"/>
      <w:lvlText w:val="%1"/>
      <w:lvlJc w:val="left"/>
      <w:pPr>
        <w:ind w:left="360" w:hanging="360"/>
      </w:pPr>
      <w:rPr>
        <w:rFonts w:cs="Times New Roman"/>
      </w:rPr>
    </w:lvl>
    <w:lvl w:ilvl="1">
      <w:start w:val="1"/>
      <w:numFmt w:val="decimal"/>
      <w:lvlText w:val="%1.%2"/>
      <w:lvlJc w:val="left"/>
      <w:pPr>
        <w:ind w:left="1069" w:hanging="360"/>
      </w:pPr>
      <w:rPr>
        <w:rFonts w:cs="Times New Roman"/>
      </w:rPr>
    </w:lvl>
    <w:lvl w:ilvl="2">
      <w:start w:val="1"/>
      <w:numFmt w:val="decimal"/>
      <w:lvlText w:val="%1.%2.%3"/>
      <w:lvlJc w:val="left"/>
      <w:pPr>
        <w:ind w:left="4406" w:hanging="720"/>
      </w:pPr>
      <w:rPr>
        <w:rFonts w:cs="Times New Roman"/>
      </w:rPr>
    </w:lvl>
    <w:lvl w:ilvl="3">
      <w:start w:val="1"/>
      <w:numFmt w:val="decimal"/>
      <w:lvlText w:val="%1.%2.%3.%4"/>
      <w:lvlJc w:val="left"/>
      <w:pPr>
        <w:ind w:left="4974" w:hanging="720"/>
      </w:pPr>
      <w:rPr>
        <w:rFonts w:cs="Times New Roman"/>
      </w:rPr>
    </w:lvl>
    <w:lvl w:ilvl="4">
      <w:start w:val="1"/>
      <w:numFmt w:val="decimal"/>
      <w:lvlText w:val="%1.%2.%3.%4.%5"/>
      <w:lvlJc w:val="left"/>
      <w:pPr>
        <w:ind w:left="6752" w:hanging="1080"/>
      </w:pPr>
      <w:rPr>
        <w:rFonts w:cs="Times New Roman"/>
      </w:rPr>
    </w:lvl>
    <w:lvl w:ilvl="5">
      <w:start w:val="1"/>
      <w:numFmt w:val="decimal"/>
      <w:lvlText w:val="%1.%2.%3.%4.%5.%6"/>
      <w:lvlJc w:val="left"/>
      <w:pPr>
        <w:ind w:left="8530" w:hanging="1440"/>
      </w:pPr>
      <w:rPr>
        <w:rFonts w:cs="Times New Roman"/>
      </w:rPr>
    </w:lvl>
    <w:lvl w:ilvl="6">
      <w:start w:val="1"/>
      <w:numFmt w:val="decimal"/>
      <w:lvlText w:val="%1.%2.%3.%4.%5.%6.%7"/>
      <w:lvlJc w:val="left"/>
      <w:pPr>
        <w:ind w:left="9948" w:hanging="1440"/>
      </w:pPr>
      <w:rPr>
        <w:rFonts w:cs="Times New Roman"/>
      </w:rPr>
    </w:lvl>
    <w:lvl w:ilvl="7">
      <w:start w:val="1"/>
      <w:numFmt w:val="decimal"/>
      <w:lvlText w:val="%1.%2.%3.%4.%5.%6.%7.%8"/>
      <w:lvlJc w:val="left"/>
      <w:pPr>
        <w:ind w:left="11726" w:hanging="1800"/>
      </w:pPr>
      <w:rPr>
        <w:rFonts w:cs="Times New Roman"/>
      </w:rPr>
    </w:lvl>
    <w:lvl w:ilvl="8">
      <w:start w:val="1"/>
      <w:numFmt w:val="decimal"/>
      <w:lvlText w:val="%1.%2.%3.%4.%5.%6.%7.%8.%9"/>
      <w:lvlJc w:val="left"/>
      <w:pPr>
        <w:ind w:left="13144" w:hanging="1800"/>
      </w:pPr>
      <w:rPr>
        <w:rFonts w:cs="Times New Roman"/>
      </w:rPr>
    </w:lvl>
  </w:abstractNum>
  <w:abstractNum w:abstractNumId="45">
    <w:nsid w:val="26DD1F83"/>
    <w:multiLevelType w:val="hybridMultilevel"/>
    <w:tmpl w:val="12A81E82"/>
    <w:lvl w:ilvl="0" w:tplc="402A006E">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6">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47">
    <w:nsid w:val="274C3AB6"/>
    <w:multiLevelType w:val="hybridMultilevel"/>
    <w:tmpl w:val="1534C594"/>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48">
    <w:nsid w:val="27966386"/>
    <w:multiLevelType w:val="hybridMultilevel"/>
    <w:tmpl w:val="14240338"/>
    <w:lvl w:ilvl="0" w:tplc="A3DCA03E">
      <w:start w:val="1"/>
      <w:numFmt w:val="hebrew1"/>
      <w:lvlText w:val="%1."/>
      <w:lvlJc w:val="left"/>
      <w:pPr>
        <w:ind w:left="1855" w:hanging="360"/>
      </w:pPr>
      <w:rPr>
        <w:rFonts w:cs="Times New Roman" w:hint="default"/>
        <w:sz w:val="2"/>
        <w:szCs w:val="24"/>
      </w:rPr>
    </w:lvl>
    <w:lvl w:ilvl="1" w:tplc="04090019" w:tentative="1">
      <w:start w:val="1"/>
      <w:numFmt w:val="lowerLetter"/>
      <w:lvlText w:val="%2."/>
      <w:lvlJc w:val="left"/>
      <w:pPr>
        <w:ind w:left="2575" w:hanging="360"/>
      </w:pPr>
      <w:rPr>
        <w:rFonts w:cs="Times New Roman"/>
      </w:rPr>
    </w:lvl>
    <w:lvl w:ilvl="2" w:tplc="0409001B" w:tentative="1">
      <w:start w:val="1"/>
      <w:numFmt w:val="lowerRoman"/>
      <w:lvlText w:val="%3."/>
      <w:lvlJc w:val="right"/>
      <w:pPr>
        <w:ind w:left="3295" w:hanging="180"/>
      </w:pPr>
      <w:rPr>
        <w:rFonts w:cs="Times New Roman"/>
      </w:rPr>
    </w:lvl>
    <w:lvl w:ilvl="3" w:tplc="0409000F" w:tentative="1">
      <w:start w:val="1"/>
      <w:numFmt w:val="decimal"/>
      <w:lvlText w:val="%4."/>
      <w:lvlJc w:val="left"/>
      <w:pPr>
        <w:ind w:left="4015" w:hanging="360"/>
      </w:pPr>
      <w:rPr>
        <w:rFonts w:cs="Times New Roman"/>
      </w:rPr>
    </w:lvl>
    <w:lvl w:ilvl="4" w:tplc="04090019" w:tentative="1">
      <w:start w:val="1"/>
      <w:numFmt w:val="lowerLetter"/>
      <w:lvlText w:val="%5."/>
      <w:lvlJc w:val="left"/>
      <w:pPr>
        <w:ind w:left="4735" w:hanging="360"/>
      </w:pPr>
      <w:rPr>
        <w:rFonts w:cs="Times New Roman"/>
      </w:rPr>
    </w:lvl>
    <w:lvl w:ilvl="5" w:tplc="0409001B" w:tentative="1">
      <w:start w:val="1"/>
      <w:numFmt w:val="lowerRoman"/>
      <w:lvlText w:val="%6."/>
      <w:lvlJc w:val="right"/>
      <w:pPr>
        <w:ind w:left="5455" w:hanging="180"/>
      </w:pPr>
      <w:rPr>
        <w:rFonts w:cs="Times New Roman"/>
      </w:rPr>
    </w:lvl>
    <w:lvl w:ilvl="6" w:tplc="0409000F" w:tentative="1">
      <w:start w:val="1"/>
      <w:numFmt w:val="decimal"/>
      <w:lvlText w:val="%7."/>
      <w:lvlJc w:val="left"/>
      <w:pPr>
        <w:ind w:left="6175" w:hanging="360"/>
      </w:pPr>
      <w:rPr>
        <w:rFonts w:cs="Times New Roman"/>
      </w:rPr>
    </w:lvl>
    <w:lvl w:ilvl="7" w:tplc="04090019" w:tentative="1">
      <w:start w:val="1"/>
      <w:numFmt w:val="lowerLetter"/>
      <w:lvlText w:val="%8."/>
      <w:lvlJc w:val="left"/>
      <w:pPr>
        <w:ind w:left="6895" w:hanging="360"/>
      </w:pPr>
      <w:rPr>
        <w:rFonts w:cs="Times New Roman"/>
      </w:rPr>
    </w:lvl>
    <w:lvl w:ilvl="8" w:tplc="0409001B" w:tentative="1">
      <w:start w:val="1"/>
      <w:numFmt w:val="lowerRoman"/>
      <w:lvlText w:val="%9."/>
      <w:lvlJc w:val="right"/>
      <w:pPr>
        <w:ind w:left="7615" w:hanging="180"/>
      </w:pPr>
      <w:rPr>
        <w:rFonts w:cs="Times New Roman"/>
      </w:rPr>
    </w:lvl>
  </w:abstractNum>
  <w:abstractNum w:abstractNumId="49">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287E149F"/>
    <w:multiLevelType w:val="hybridMultilevel"/>
    <w:tmpl w:val="A0FE9E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A5B1FC9"/>
    <w:multiLevelType w:val="hybridMultilevel"/>
    <w:tmpl w:val="7A76722E"/>
    <w:lvl w:ilvl="0" w:tplc="E61AFE5E">
      <w:start w:val="1"/>
      <w:numFmt w:val="hebrew1"/>
      <w:lvlText w:val="%1."/>
      <w:lvlJc w:val="left"/>
      <w:pPr>
        <w:tabs>
          <w:tab w:val="num" w:pos="1004"/>
        </w:tabs>
        <w:ind w:left="1004" w:hanging="284"/>
      </w:pPr>
      <w:rPr>
        <w:rFonts w:cs="David"/>
        <w:i w:val="0"/>
        <w:iCs w:val="0"/>
        <w:sz w:val="2"/>
        <w:szCs w:val="24"/>
      </w:rPr>
    </w:lvl>
    <w:lvl w:ilvl="1" w:tplc="04090019">
      <w:start w:val="1"/>
      <w:numFmt w:val="lowerLetter"/>
      <w:lvlText w:val="%2."/>
      <w:lvlJc w:val="left"/>
      <w:pPr>
        <w:tabs>
          <w:tab w:val="num" w:pos="1876"/>
        </w:tabs>
        <w:ind w:left="1876" w:hanging="360"/>
      </w:pPr>
      <w:rPr>
        <w:rFonts w:cs="Times New Roman"/>
      </w:rPr>
    </w:lvl>
    <w:lvl w:ilvl="2" w:tplc="0409001B">
      <w:start w:val="1"/>
      <w:numFmt w:val="lowerRoman"/>
      <w:lvlText w:val="%3."/>
      <w:lvlJc w:val="right"/>
      <w:pPr>
        <w:tabs>
          <w:tab w:val="num" w:pos="2596"/>
        </w:tabs>
        <w:ind w:left="2596" w:hanging="180"/>
      </w:pPr>
      <w:rPr>
        <w:rFonts w:cs="Times New Roman"/>
      </w:rPr>
    </w:lvl>
    <w:lvl w:ilvl="3" w:tplc="0409000F">
      <w:start w:val="1"/>
      <w:numFmt w:val="decimal"/>
      <w:lvlText w:val="%4."/>
      <w:lvlJc w:val="left"/>
      <w:pPr>
        <w:tabs>
          <w:tab w:val="num" w:pos="3316"/>
        </w:tabs>
        <w:ind w:left="3316" w:hanging="360"/>
      </w:pPr>
      <w:rPr>
        <w:rFonts w:cs="Times New Roman"/>
      </w:rPr>
    </w:lvl>
    <w:lvl w:ilvl="4" w:tplc="04090019">
      <w:start w:val="1"/>
      <w:numFmt w:val="lowerLetter"/>
      <w:lvlText w:val="%5."/>
      <w:lvlJc w:val="left"/>
      <w:pPr>
        <w:tabs>
          <w:tab w:val="num" w:pos="4036"/>
        </w:tabs>
        <w:ind w:left="4036" w:hanging="360"/>
      </w:pPr>
      <w:rPr>
        <w:rFonts w:cs="Times New Roman"/>
      </w:rPr>
    </w:lvl>
    <w:lvl w:ilvl="5" w:tplc="0409001B">
      <w:start w:val="1"/>
      <w:numFmt w:val="lowerRoman"/>
      <w:lvlText w:val="%6."/>
      <w:lvlJc w:val="right"/>
      <w:pPr>
        <w:tabs>
          <w:tab w:val="num" w:pos="4756"/>
        </w:tabs>
        <w:ind w:left="4756" w:hanging="180"/>
      </w:pPr>
      <w:rPr>
        <w:rFonts w:cs="Times New Roman"/>
      </w:rPr>
    </w:lvl>
    <w:lvl w:ilvl="6" w:tplc="0409000F">
      <w:start w:val="1"/>
      <w:numFmt w:val="decimal"/>
      <w:lvlText w:val="%7."/>
      <w:lvlJc w:val="left"/>
      <w:pPr>
        <w:tabs>
          <w:tab w:val="num" w:pos="5476"/>
        </w:tabs>
        <w:ind w:left="5476" w:hanging="360"/>
      </w:pPr>
      <w:rPr>
        <w:rFonts w:cs="Times New Roman"/>
      </w:rPr>
    </w:lvl>
    <w:lvl w:ilvl="7" w:tplc="04090019">
      <w:start w:val="1"/>
      <w:numFmt w:val="lowerLetter"/>
      <w:lvlText w:val="%8."/>
      <w:lvlJc w:val="left"/>
      <w:pPr>
        <w:tabs>
          <w:tab w:val="num" w:pos="6196"/>
        </w:tabs>
        <w:ind w:left="6196" w:hanging="360"/>
      </w:pPr>
      <w:rPr>
        <w:rFonts w:cs="Times New Roman"/>
      </w:rPr>
    </w:lvl>
    <w:lvl w:ilvl="8" w:tplc="0409001B">
      <w:start w:val="1"/>
      <w:numFmt w:val="lowerRoman"/>
      <w:lvlText w:val="%9."/>
      <w:lvlJc w:val="right"/>
      <w:pPr>
        <w:tabs>
          <w:tab w:val="num" w:pos="6916"/>
        </w:tabs>
        <w:ind w:left="6916" w:hanging="180"/>
      </w:pPr>
      <w:rPr>
        <w:rFonts w:cs="Times New Roman"/>
      </w:rPr>
    </w:lvl>
  </w:abstractNum>
  <w:abstractNum w:abstractNumId="52">
    <w:nsid w:val="2BF74D85"/>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3">
    <w:nsid w:val="2BF930E4"/>
    <w:multiLevelType w:val="multilevel"/>
    <w:tmpl w:val="1DB06418"/>
    <w:lvl w:ilvl="0">
      <w:start w:val="7"/>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54">
    <w:nsid w:val="2E22024B"/>
    <w:multiLevelType w:val="hybridMultilevel"/>
    <w:tmpl w:val="F74CA494"/>
    <w:lvl w:ilvl="0" w:tplc="645C99D4">
      <w:start w:val="1"/>
      <w:numFmt w:val="decimal"/>
      <w:lvlText w:val="%1."/>
      <w:lvlJc w:val="left"/>
      <w:pPr>
        <w:tabs>
          <w:tab w:val="num" w:pos="454"/>
        </w:tabs>
        <w:ind w:left="454" w:hanging="454"/>
      </w:pPr>
      <w:rPr>
        <w:rFonts w:cs="Times New Roman"/>
      </w:rPr>
    </w:lvl>
    <w:lvl w:ilvl="1" w:tplc="3C0056DE">
      <w:start w:val="6"/>
      <w:numFmt w:val="hebrew1"/>
      <w:lvlText w:val="%2-"/>
      <w:lvlJc w:val="left"/>
      <w:pPr>
        <w:tabs>
          <w:tab w:val="num" w:pos="1440"/>
        </w:tabs>
        <w:ind w:left="1440" w:hanging="360"/>
      </w:pPr>
      <w:rPr>
        <w:rFonts w:cs="Times New Roman"/>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5">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6">
    <w:nsid w:val="2FBD1017"/>
    <w:multiLevelType w:val="hybridMultilevel"/>
    <w:tmpl w:val="041050DA"/>
    <w:lvl w:ilvl="0" w:tplc="04090001">
      <w:start w:val="1"/>
      <w:numFmt w:val="bullet"/>
      <w:lvlText w:val=""/>
      <w:lvlJc w:val="left"/>
      <w:pPr>
        <w:ind w:left="3555" w:hanging="360"/>
      </w:pPr>
      <w:rPr>
        <w:rFonts w:ascii="Symbol" w:hAnsi="Symbol" w:hint="default"/>
      </w:rPr>
    </w:lvl>
    <w:lvl w:ilvl="1" w:tplc="04090003" w:tentative="1">
      <w:start w:val="1"/>
      <w:numFmt w:val="bullet"/>
      <w:lvlText w:val="o"/>
      <w:lvlJc w:val="left"/>
      <w:pPr>
        <w:ind w:left="4275" w:hanging="360"/>
      </w:pPr>
      <w:rPr>
        <w:rFonts w:ascii="Courier New" w:hAnsi="Courier New" w:cs="Courier New" w:hint="default"/>
      </w:rPr>
    </w:lvl>
    <w:lvl w:ilvl="2" w:tplc="04090005" w:tentative="1">
      <w:start w:val="1"/>
      <w:numFmt w:val="bullet"/>
      <w:lvlText w:val=""/>
      <w:lvlJc w:val="left"/>
      <w:pPr>
        <w:ind w:left="4995" w:hanging="360"/>
      </w:pPr>
      <w:rPr>
        <w:rFonts w:ascii="Wingdings" w:hAnsi="Wingdings" w:hint="default"/>
      </w:rPr>
    </w:lvl>
    <w:lvl w:ilvl="3" w:tplc="04090001" w:tentative="1">
      <w:start w:val="1"/>
      <w:numFmt w:val="bullet"/>
      <w:lvlText w:val=""/>
      <w:lvlJc w:val="left"/>
      <w:pPr>
        <w:ind w:left="5715" w:hanging="360"/>
      </w:pPr>
      <w:rPr>
        <w:rFonts w:ascii="Symbol" w:hAnsi="Symbol" w:hint="default"/>
      </w:rPr>
    </w:lvl>
    <w:lvl w:ilvl="4" w:tplc="04090003" w:tentative="1">
      <w:start w:val="1"/>
      <w:numFmt w:val="bullet"/>
      <w:lvlText w:val="o"/>
      <w:lvlJc w:val="left"/>
      <w:pPr>
        <w:ind w:left="6435" w:hanging="360"/>
      </w:pPr>
      <w:rPr>
        <w:rFonts w:ascii="Courier New" w:hAnsi="Courier New" w:cs="Courier New" w:hint="default"/>
      </w:rPr>
    </w:lvl>
    <w:lvl w:ilvl="5" w:tplc="04090005" w:tentative="1">
      <w:start w:val="1"/>
      <w:numFmt w:val="bullet"/>
      <w:lvlText w:val=""/>
      <w:lvlJc w:val="left"/>
      <w:pPr>
        <w:ind w:left="7155" w:hanging="360"/>
      </w:pPr>
      <w:rPr>
        <w:rFonts w:ascii="Wingdings" w:hAnsi="Wingdings" w:hint="default"/>
      </w:rPr>
    </w:lvl>
    <w:lvl w:ilvl="6" w:tplc="04090001" w:tentative="1">
      <w:start w:val="1"/>
      <w:numFmt w:val="bullet"/>
      <w:lvlText w:val=""/>
      <w:lvlJc w:val="left"/>
      <w:pPr>
        <w:ind w:left="7875" w:hanging="360"/>
      </w:pPr>
      <w:rPr>
        <w:rFonts w:ascii="Symbol" w:hAnsi="Symbol" w:hint="default"/>
      </w:rPr>
    </w:lvl>
    <w:lvl w:ilvl="7" w:tplc="04090003" w:tentative="1">
      <w:start w:val="1"/>
      <w:numFmt w:val="bullet"/>
      <w:lvlText w:val="o"/>
      <w:lvlJc w:val="left"/>
      <w:pPr>
        <w:ind w:left="8595" w:hanging="360"/>
      </w:pPr>
      <w:rPr>
        <w:rFonts w:ascii="Courier New" w:hAnsi="Courier New" w:cs="Courier New" w:hint="default"/>
      </w:rPr>
    </w:lvl>
    <w:lvl w:ilvl="8" w:tplc="04090005" w:tentative="1">
      <w:start w:val="1"/>
      <w:numFmt w:val="bullet"/>
      <w:lvlText w:val=""/>
      <w:lvlJc w:val="left"/>
      <w:pPr>
        <w:ind w:left="9315" w:hanging="360"/>
      </w:pPr>
      <w:rPr>
        <w:rFonts w:ascii="Wingdings" w:hAnsi="Wingdings" w:hint="default"/>
      </w:rPr>
    </w:lvl>
  </w:abstractNum>
  <w:abstractNum w:abstractNumId="57">
    <w:nsid w:val="2FF20EC3"/>
    <w:multiLevelType w:val="multilevel"/>
    <w:tmpl w:val="12884F5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4"/>
        </w:tabs>
        <w:ind w:left="794" w:hanging="454"/>
      </w:pPr>
      <w:rPr>
        <w:rFonts w:cs="Times New Roman"/>
        <w:b/>
        <w:bCs/>
      </w:rPr>
    </w:lvl>
    <w:lvl w:ilvl="2">
      <w:start w:val="1"/>
      <w:numFmt w:val="decimal"/>
      <w:lvlText w:val="%1.%2.%3."/>
      <w:lvlJc w:val="left"/>
      <w:pPr>
        <w:tabs>
          <w:tab w:val="num" w:pos="1224"/>
        </w:tabs>
        <w:ind w:left="1224" w:hanging="504"/>
      </w:pPr>
      <w:rPr>
        <w:rFonts w:cs="Times New Roman"/>
        <w:sz w:val="26"/>
        <w:szCs w:val="26"/>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58">
    <w:nsid w:val="30A26541"/>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9">
    <w:nsid w:val="313748D9"/>
    <w:multiLevelType w:val="hybridMultilevel"/>
    <w:tmpl w:val="5C800A8E"/>
    <w:lvl w:ilvl="0" w:tplc="926CA682">
      <w:start w:val="1"/>
      <w:numFmt w:val="decimal"/>
      <w:lvlText w:val="(%1)"/>
      <w:lvlJc w:val="left"/>
      <w:pPr>
        <w:tabs>
          <w:tab w:val="num" w:pos="2018"/>
        </w:tabs>
        <w:ind w:left="2018" w:hanging="567"/>
      </w:pPr>
      <w:rPr>
        <w:rFonts w:cs="Times New Roman"/>
        <w:i w:val="0"/>
        <w:iCs w:val="0"/>
      </w:rPr>
    </w:lvl>
    <w:lvl w:ilvl="1" w:tplc="04090019">
      <w:start w:val="1"/>
      <w:numFmt w:val="lowerLetter"/>
      <w:lvlText w:val="%2."/>
      <w:lvlJc w:val="left"/>
      <w:pPr>
        <w:tabs>
          <w:tab w:val="num" w:pos="911"/>
        </w:tabs>
        <w:ind w:left="911" w:hanging="360"/>
      </w:pPr>
      <w:rPr>
        <w:rFonts w:cs="Times New Roman"/>
      </w:rPr>
    </w:lvl>
    <w:lvl w:ilvl="2" w:tplc="0409001B">
      <w:start w:val="1"/>
      <w:numFmt w:val="lowerRoman"/>
      <w:lvlText w:val="%3."/>
      <w:lvlJc w:val="right"/>
      <w:pPr>
        <w:tabs>
          <w:tab w:val="num" w:pos="1631"/>
        </w:tabs>
        <w:ind w:left="1631" w:hanging="180"/>
      </w:pPr>
      <w:rPr>
        <w:rFonts w:cs="Times New Roman"/>
      </w:rPr>
    </w:lvl>
    <w:lvl w:ilvl="3" w:tplc="0409000F">
      <w:start w:val="1"/>
      <w:numFmt w:val="decimal"/>
      <w:lvlText w:val="%4."/>
      <w:lvlJc w:val="left"/>
      <w:pPr>
        <w:tabs>
          <w:tab w:val="num" w:pos="2351"/>
        </w:tabs>
        <w:ind w:left="2351" w:hanging="360"/>
      </w:pPr>
      <w:rPr>
        <w:rFonts w:cs="Times New Roman"/>
      </w:rPr>
    </w:lvl>
    <w:lvl w:ilvl="4" w:tplc="04090019">
      <w:start w:val="1"/>
      <w:numFmt w:val="lowerLetter"/>
      <w:lvlText w:val="%5."/>
      <w:lvlJc w:val="left"/>
      <w:pPr>
        <w:tabs>
          <w:tab w:val="num" w:pos="3071"/>
        </w:tabs>
        <w:ind w:left="3071" w:hanging="360"/>
      </w:pPr>
      <w:rPr>
        <w:rFonts w:cs="Times New Roman"/>
      </w:rPr>
    </w:lvl>
    <w:lvl w:ilvl="5" w:tplc="0409001B">
      <w:start w:val="1"/>
      <w:numFmt w:val="lowerRoman"/>
      <w:lvlText w:val="%6."/>
      <w:lvlJc w:val="right"/>
      <w:pPr>
        <w:tabs>
          <w:tab w:val="num" w:pos="3791"/>
        </w:tabs>
        <w:ind w:left="3791" w:hanging="180"/>
      </w:pPr>
      <w:rPr>
        <w:rFonts w:cs="Times New Roman"/>
      </w:rPr>
    </w:lvl>
    <w:lvl w:ilvl="6" w:tplc="0409000F">
      <w:start w:val="1"/>
      <w:numFmt w:val="decimal"/>
      <w:lvlText w:val="%7."/>
      <w:lvlJc w:val="left"/>
      <w:pPr>
        <w:tabs>
          <w:tab w:val="num" w:pos="4511"/>
        </w:tabs>
        <w:ind w:left="4511" w:hanging="360"/>
      </w:pPr>
      <w:rPr>
        <w:rFonts w:cs="Times New Roman"/>
      </w:rPr>
    </w:lvl>
    <w:lvl w:ilvl="7" w:tplc="04090019">
      <w:start w:val="1"/>
      <w:numFmt w:val="lowerLetter"/>
      <w:lvlText w:val="%8."/>
      <w:lvlJc w:val="left"/>
      <w:pPr>
        <w:tabs>
          <w:tab w:val="num" w:pos="5231"/>
        </w:tabs>
        <w:ind w:left="5231" w:hanging="360"/>
      </w:pPr>
      <w:rPr>
        <w:rFonts w:cs="Times New Roman"/>
      </w:rPr>
    </w:lvl>
    <w:lvl w:ilvl="8" w:tplc="0409001B">
      <w:start w:val="1"/>
      <w:numFmt w:val="lowerRoman"/>
      <w:lvlText w:val="%9."/>
      <w:lvlJc w:val="right"/>
      <w:pPr>
        <w:tabs>
          <w:tab w:val="num" w:pos="5951"/>
        </w:tabs>
        <w:ind w:left="5951" w:hanging="180"/>
      </w:pPr>
      <w:rPr>
        <w:rFonts w:cs="Times New Roman"/>
      </w:rPr>
    </w:lvl>
  </w:abstractNum>
  <w:abstractNum w:abstractNumId="60">
    <w:nsid w:val="32094282"/>
    <w:multiLevelType w:val="hybridMultilevel"/>
    <w:tmpl w:val="B7AA9216"/>
    <w:lvl w:ilvl="0" w:tplc="749AD2A0">
      <w:start w:val="1"/>
      <w:numFmt w:val="hebrew1"/>
      <w:lvlText w:val="%1."/>
      <w:lvlJc w:val="left"/>
      <w:pPr>
        <w:tabs>
          <w:tab w:val="num" w:pos="1275"/>
        </w:tabs>
        <w:ind w:left="1275" w:hanging="283"/>
      </w:pPr>
      <w:rPr>
        <w:rFonts w:cs="Times New Roman"/>
        <w:sz w:val="2"/>
        <w:szCs w:val="24"/>
      </w:rPr>
    </w:lvl>
    <w:lvl w:ilvl="1" w:tplc="B980E77C">
      <w:start w:val="1"/>
      <w:numFmt w:val="hebrew1"/>
      <w:lvlText w:val="%2."/>
      <w:lvlJc w:val="left"/>
      <w:pPr>
        <w:tabs>
          <w:tab w:val="num" w:pos="1014"/>
        </w:tabs>
        <w:ind w:left="1014" w:hanging="360"/>
      </w:pPr>
      <w:rPr>
        <w:rFonts w:cs="Times New Roman"/>
        <w:color w:val="auto"/>
        <w:sz w:val="2"/>
        <w:szCs w:val="24"/>
      </w:rPr>
    </w:lvl>
    <w:lvl w:ilvl="2" w:tplc="0409001B">
      <w:start w:val="1"/>
      <w:numFmt w:val="lowerRoman"/>
      <w:lvlText w:val="%3."/>
      <w:lvlJc w:val="right"/>
      <w:pPr>
        <w:tabs>
          <w:tab w:val="num" w:pos="1734"/>
        </w:tabs>
        <w:ind w:left="1734" w:hanging="180"/>
      </w:pPr>
      <w:rPr>
        <w:rFonts w:cs="Times New Roman"/>
      </w:rPr>
    </w:lvl>
    <w:lvl w:ilvl="3" w:tplc="0409000F">
      <w:start w:val="1"/>
      <w:numFmt w:val="decimal"/>
      <w:lvlText w:val="%4."/>
      <w:lvlJc w:val="left"/>
      <w:pPr>
        <w:tabs>
          <w:tab w:val="num" w:pos="2454"/>
        </w:tabs>
        <w:ind w:left="2454" w:hanging="360"/>
      </w:pPr>
      <w:rPr>
        <w:rFonts w:cs="Times New Roman"/>
      </w:rPr>
    </w:lvl>
    <w:lvl w:ilvl="4" w:tplc="04090019">
      <w:start w:val="1"/>
      <w:numFmt w:val="lowerLetter"/>
      <w:lvlText w:val="%5."/>
      <w:lvlJc w:val="left"/>
      <w:pPr>
        <w:tabs>
          <w:tab w:val="num" w:pos="3174"/>
        </w:tabs>
        <w:ind w:left="3174" w:hanging="360"/>
      </w:pPr>
      <w:rPr>
        <w:rFonts w:cs="Times New Roman"/>
      </w:rPr>
    </w:lvl>
    <w:lvl w:ilvl="5" w:tplc="0409001B">
      <w:start w:val="1"/>
      <w:numFmt w:val="lowerRoman"/>
      <w:lvlText w:val="%6."/>
      <w:lvlJc w:val="right"/>
      <w:pPr>
        <w:tabs>
          <w:tab w:val="num" w:pos="3894"/>
        </w:tabs>
        <w:ind w:left="3894" w:hanging="180"/>
      </w:pPr>
      <w:rPr>
        <w:rFonts w:cs="Times New Roman"/>
      </w:rPr>
    </w:lvl>
    <w:lvl w:ilvl="6" w:tplc="0409000F">
      <w:start w:val="1"/>
      <w:numFmt w:val="decimal"/>
      <w:lvlText w:val="%7."/>
      <w:lvlJc w:val="left"/>
      <w:pPr>
        <w:tabs>
          <w:tab w:val="num" w:pos="4614"/>
        </w:tabs>
        <w:ind w:left="4614" w:hanging="360"/>
      </w:pPr>
      <w:rPr>
        <w:rFonts w:cs="Times New Roman"/>
      </w:rPr>
    </w:lvl>
    <w:lvl w:ilvl="7" w:tplc="04090019">
      <w:start w:val="1"/>
      <w:numFmt w:val="lowerLetter"/>
      <w:lvlText w:val="%8."/>
      <w:lvlJc w:val="left"/>
      <w:pPr>
        <w:tabs>
          <w:tab w:val="num" w:pos="5334"/>
        </w:tabs>
        <w:ind w:left="5334" w:hanging="360"/>
      </w:pPr>
      <w:rPr>
        <w:rFonts w:cs="Times New Roman"/>
      </w:rPr>
    </w:lvl>
    <w:lvl w:ilvl="8" w:tplc="0409001B">
      <w:start w:val="1"/>
      <w:numFmt w:val="lowerRoman"/>
      <w:lvlText w:val="%9."/>
      <w:lvlJc w:val="right"/>
      <w:pPr>
        <w:tabs>
          <w:tab w:val="num" w:pos="6054"/>
        </w:tabs>
        <w:ind w:left="6054" w:hanging="180"/>
      </w:pPr>
      <w:rPr>
        <w:rFonts w:cs="Times New Roman"/>
      </w:rPr>
    </w:lvl>
  </w:abstractNum>
  <w:abstractNum w:abstractNumId="61">
    <w:nsid w:val="34DC0FD5"/>
    <w:multiLevelType w:val="multilevel"/>
    <w:tmpl w:val="56D0EA26"/>
    <w:lvl w:ilvl="0">
      <w:start w:val="1"/>
      <w:numFmt w:val="decimal"/>
      <w:lvlRestart w:val="0"/>
      <w:lvlText w:val="%1."/>
      <w:lvlJc w:val="left"/>
      <w:pPr>
        <w:tabs>
          <w:tab w:val="num" w:pos="709"/>
        </w:tabs>
        <w:ind w:left="709" w:hanging="709"/>
      </w:pPr>
      <w:rPr>
        <w:rFonts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2">
    <w:nsid w:val="36535E74"/>
    <w:multiLevelType w:val="hybridMultilevel"/>
    <w:tmpl w:val="224E4B3A"/>
    <w:lvl w:ilvl="0" w:tplc="B8F28CA8">
      <w:start w:val="1"/>
      <w:numFmt w:val="hebrew1"/>
      <w:lvlText w:val="%1."/>
      <w:lvlJc w:val="left"/>
      <w:pPr>
        <w:tabs>
          <w:tab w:val="num" w:pos="1080"/>
        </w:tabs>
        <w:ind w:left="1080" w:hanging="360"/>
      </w:pPr>
      <w:rPr>
        <w:rFonts w:cs="Times New Roman"/>
        <w:i w:val="0"/>
        <w:iCs w:val="0"/>
        <w:sz w:val="2"/>
        <w:szCs w:val="24"/>
      </w:rPr>
    </w:lvl>
    <w:lvl w:ilvl="1" w:tplc="0409000F">
      <w:start w:val="1"/>
      <w:numFmt w:val="decimal"/>
      <w:lvlText w:val="%2."/>
      <w:lvlJc w:val="left"/>
      <w:pPr>
        <w:tabs>
          <w:tab w:val="num" w:pos="742"/>
        </w:tabs>
        <w:ind w:left="742" w:hanging="360"/>
      </w:pPr>
      <w:rPr>
        <w:rFonts w:cs="Times New Roman"/>
      </w:rPr>
    </w:lvl>
    <w:lvl w:ilvl="2" w:tplc="926CA682">
      <w:start w:val="1"/>
      <w:numFmt w:val="decimal"/>
      <w:lvlText w:val="(%3)"/>
      <w:lvlJc w:val="left"/>
      <w:pPr>
        <w:tabs>
          <w:tab w:val="num" w:pos="2018"/>
        </w:tabs>
        <w:ind w:left="2018" w:hanging="567"/>
      </w:pPr>
      <w:rPr>
        <w:rFonts w:cs="Times New Roman"/>
        <w:i w:val="0"/>
        <w:iCs w:val="0"/>
      </w:rPr>
    </w:lvl>
    <w:lvl w:ilvl="3" w:tplc="1B92F1D4">
      <w:start w:val="1"/>
      <w:numFmt w:val="decimal"/>
      <w:lvlText w:val="(%4)"/>
      <w:lvlJc w:val="left"/>
      <w:pPr>
        <w:tabs>
          <w:tab w:val="num" w:pos="1570"/>
        </w:tabs>
        <w:ind w:left="1570" w:hanging="567"/>
      </w:pPr>
      <w:rPr>
        <w:rFonts w:cs="Times New Roman"/>
        <w:i w:val="0"/>
        <w:iCs w:val="0"/>
      </w:rPr>
    </w:lvl>
    <w:lvl w:ilvl="4" w:tplc="04090019">
      <w:start w:val="1"/>
      <w:numFmt w:val="lowerLetter"/>
      <w:lvlText w:val="%5."/>
      <w:lvlJc w:val="left"/>
      <w:pPr>
        <w:tabs>
          <w:tab w:val="num" w:pos="2902"/>
        </w:tabs>
        <w:ind w:left="2902" w:hanging="360"/>
      </w:pPr>
      <w:rPr>
        <w:rFonts w:cs="Times New Roman"/>
      </w:rPr>
    </w:lvl>
    <w:lvl w:ilvl="5" w:tplc="0409001B">
      <w:start w:val="1"/>
      <w:numFmt w:val="lowerRoman"/>
      <w:lvlText w:val="%6."/>
      <w:lvlJc w:val="right"/>
      <w:pPr>
        <w:tabs>
          <w:tab w:val="num" w:pos="3622"/>
        </w:tabs>
        <w:ind w:left="3622" w:hanging="180"/>
      </w:pPr>
      <w:rPr>
        <w:rFonts w:cs="Times New Roman"/>
      </w:rPr>
    </w:lvl>
    <w:lvl w:ilvl="6" w:tplc="0409000F">
      <w:start w:val="1"/>
      <w:numFmt w:val="decimal"/>
      <w:lvlText w:val="%7."/>
      <w:lvlJc w:val="left"/>
      <w:pPr>
        <w:tabs>
          <w:tab w:val="num" w:pos="4342"/>
        </w:tabs>
        <w:ind w:left="4342" w:hanging="360"/>
      </w:pPr>
      <w:rPr>
        <w:rFonts w:cs="Times New Roman"/>
      </w:rPr>
    </w:lvl>
    <w:lvl w:ilvl="7" w:tplc="04090019">
      <w:start w:val="1"/>
      <w:numFmt w:val="lowerLetter"/>
      <w:lvlText w:val="%8."/>
      <w:lvlJc w:val="left"/>
      <w:pPr>
        <w:tabs>
          <w:tab w:val="num" w:pos="5062"/>
        </w:tabs>
        <w:ind w:left="5062" w:hanging="360"/>
      </w:pPr>
      <w:rPr>
        <w:rFonts w:cs="Times New Roman"/>
      </w:rPr>
    </w:lvl>
    <w:lvl w:ilvl="8" w:tplc="0409001B">
      <w:start w:val="1"/>
      <w:numFmt w:val="lowerRoman"/>
      <w:lvlText w:val="%9."/>
      <w:lvlJc w:val="right"/>
      <w:pPr>
        <w:tabs>
          <w:tab w:val="num" w:pos="5782"/>
        </w:tabs>
        <w:ind w:left="5782" w:hanging="180"/>
      </w:pPr>
      <w:rPr>
        <w:rFonts w:cs="Times New Roman"/>
      </w:rPr>
    </w:lvl>
  </w:abstractNum>
  <w:abstractNum w:abstractNumId="63">
    <w:nsid w:val="36841904"/>
    <w:multiLevelType w:val="hybridMultilevel"/>
    <w:tmpl w:val="CC6E1B00"/>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64">
    <w:nsid w:val="36994F4A"/>
    <w:multiLevelType w:val="multilevel"/>
    <w:tmpl w:val="0128C814"/>
    <w:lvl w:ilvl="0">
      <w:start w:val="4"/>
      <w:numFmt w:val="decimal"/>
      <w:lvlText w:val="%1"/>
      <w:lvlJc w:val="left"/>
      <w:pPr>
        <w:ind w:left="360" w:hanging="360"/>
      </w:pPr>
      <w:rPr>
        <w:rFonts w:hint="default"/>
        <w:u w:val="single"/>
      </w:rPr>
    </w:lvl>
    <w:lvl w:ilvl="1">
      <w:start w:val="1"/>
      <w:numFmt w:val="decimal"/>
      <w:lvlText w:val="%1.%2"/>
      <w:lvlJc w:val="left"/>
      <w:pPr>
        <w:ind w:left="1778" w:hanging="360"/>
      </w:pPr>
      <w:rPr>
        <w:rFonts w:hint="default"/>
        <w:u w:val="single"/>
      </w:rPr>
    </w:lvl>
    <w:lvl w:ilvl="2">
      <w:start w:val="1"/>
      <w:numFmt w:val="decimal"/>
      <w:lvlText w:val="%1.%2.%3"/>
      <w:lvlJc w:val="left"/>
      <w:pPr>
        <w:ind w:left="3556" w:hanging="720"/>
      </w:pPr>
      <w:rPr>
        <w:rFonts w:hint="default"/>
        <w:u w:val="single"/>
      </w:rPr>
    </w:lvl>
    <w:lvl w:ilvl="3">
      <w:start w:val="1"/>
      <w:numFmt w:val="decimal"/>
      <w:lvlText w:val="%1.%2.%3.%4"/>
      <w:lvlJc w:val="left"/>
      <w:pPr>
        <w:ind w:left="4974" w:hanging="720"/>
      </w:pPr>
      <w:rPr>
        <w:rFonts w:hint="default"/>
        <w:u w:val="single"/>
      </w:rPr>
    </w:lvl>
    <w:lvl w:ilvl="4">
      <w:start w:val="1"/>
      <w:numFmt w:val="decimal"/>
      <w:lvlText w:val="%1.%2.%3.%4.%5"/>
      <w:lvlJc w:val="left"/>
      <w:pPr>
        <w:ind w:left="6752" w:hanging="1080"/>
      </w:pPr>
      <w:rPr>
        <w:rFonts w:hint="default"/>
        <w:u w:val="single"/>
      </w:rPr>
    </w:lvl>
    <w:lvl w:ilvl="5">
      <w:start w:val="1"/>
      <w:numFmt w:val="decimal"/>
      <w:lvlText w:val="%1.%2.%3.%4.%5.%6"/>
      <w:lvlJc w:val="left"/>
      <w:pPr>
        <w:ind w:left="8170" w:hanging="1080"/>
      </w:pPr>
      <w:rPr>
        <w:rFonts w:hint="default"/>
        <w:u w:val="single"/>
      </w:rPr>
    </w:lvl>
    <w:lvl w:ilvl="6">
      <w:start w:val="1"/>
      <w:numFmt w:val="decimal"/>
      <w:lvlText w:val="%1.%2.%3.%4.%5.%6.%7"/>
      <w:lvlJc w:val="left"/>
      <w:pPr>
        <w:ind w:left="9948" w:hanging="1440"/>
      </w:pPr>
      <w:rPr>
        <w:rFonts w:hint="default"/>
        <w:u w:val="single"/>
      </w:rPr>
    </w:lvl>
    <w:lvl w:ilvl="7">
      <w:start w:val="1"/>
      <w:numFmt w:val="decimal"/>
      <w:lvlText w:val="%1.%2.%3.%4.%5.%6.%7.%8"/>
      <w:lvlJc w:val="left"/>
      <w:pPr>
        <w:ind w:left="11366" w:hanging="1440"/>
      </w:pPr>
      <w:rPr>
        <w:rFonts w:hint="default"/>
        <w:u w:val="single"/>
      </w:rPr>
    </w:lvl>
    <w:lvl w:ilvl="8">
      <w:start w:val="1"/>
      <w:numFmt w:val="decimal"/>
      <w:lvlText w:val="%1.%2.%3.%4.%5.%6.%7.%8.%9"/>
      <w:lvlJc w:val="left"/>
      <w:pPr>
        <w:ind w:left="12784" w:hanging="1440"/>
      </w:pPr>
      <w:rPr>
        <w:rFonts w:hint="default"/>
        <w:u w:val="single"/>
      </w:rPr>
    </w:lvl>
  </w:abstractNum>
  <w:abstractNum w:abstractNumId="6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66">
    <w:nsid w:val="3B6376CC"/>
    <w:multiLevelType w:val="multilevel"/>
    <w:tmpl w:val="E9B42674"/>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7">
    <w:nsid w:val="3BCA76F6"/>
    <w:multiLevelType w:val="multilevel"/>
    <w:tmpl w:val="B22A65D8"/>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6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927"/>
        </w:tabs>
        <w:ind w:left="927"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7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1">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72">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73">
    <w:nsid w:val="407C0DC3"/>
    <w:multiLevelType w:val="hybridMultilevel"/>
    <w:tmpl w:val="13F63510"/>
    <w:lvl w:ilvl="0" w:tplc="705E4C54">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5">
    <w:nsid w:val="41104C5C"/>
    <w:multiLevelType w:val="hybridMultilevel"/>
    <w:tmpl w:val="ED9AE698"/>
    <w:lvl w:ilvl="0" w:tplc="368ACC4A">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6">
    <w:nsid w:val="41714FFE"/>
    <w:multiLevelType w:val="hybridMultilevel"/>
    <w:tmpl w:val="CFCEC8EE"/>
    <w:lvl w:ilvl="0" w:tplc="705E4C54">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7">
    <w:nsid w:val="41790C3A"/>
    <w:multiLevelType w:val="hybridMultilevel"/>
    <w:tmpl w:val="9F0C2AAC"/>
    <w:lvl w:ilvl="0" w:tplc="705E4C54">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8">
    <w:nsid w:val="419711B1"/>
    <w:multiLevelType w:val="multilevel"/>
    <w:tmpl w:val="1F80F23E"/>
    <w:lvl w:ilvl="0">
      <w:start w:val="9"/>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1080" w:hanging="36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700"/>
        </w:tabs>
        <w:ind w:left="2700" w:hanging="720"/>
      </w:pPr>
      <w:rPr>
        <w:rFonts w:cs="Times New Roman" w:hint="default"/>
        <w:b w:val="0"/>
        <w:bCs w:val="0"/>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200"/>
        </w:tabs>
        <w:ind w:left="7200" w:hanging="1440"/>
      </w:pPr>
      <w:rPr>
        <w:rFonts w:cs="Times New Roman" w:hint="default"/>
      </w:rPr>
    </w:lvl>
  </w:abstractNum>
  <w:abstractNum w:abstractNumId="79">
    <w:nsid w:val="41A63CA1"/>
    <w:multiLevelType w:val="multilevel"/>
    <w:tmpl w:val="DE6C71BC"/>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0">
    <w:nsid w:val="42951DFE"/>
    <w:multiLevelType w:val="hybridMultilevel"/>
    <w:tmpl w:val="F7FC3FEA"/>
    <w:lvl w:ilvl="0" w:tplc="48041BCE">
      <w:start w:val="1"/>
      <w:numFmt w:val="hebrew1"/>
      <w:lvlText w:val="%1."/>
      <w:lvlJc w:val="left"/>
      <w:pPr>
        <w:ind w:left="720" w:hanging="360"/>
      </w:pPr>
      <w:rPr>
        <w:rFonts w:cs="Times New Roman" w:hint="default"/>
        <w:color w:val="auto"/>
        <w:sz w:val="2"/>
        <w:szCs w:val="24"/>
        <w:u w:val="none"/>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1">
    <w:nsid w:val="438A44D7"/>
    <w:multiLevelType w:val="hybridMultilevel"/>
    <w:tmpl w:val="DE5AD438"/>
    <w:lvl w:ilvl="0" w:tplc="9D1CD0C2">
      <w:start w:val="1"/>
      <w:numFmt w:val="hebrew1"/>
      <w:lvlText w:val="%1."/>
      <w:lvlJc w:val="left"/>
      <w:pPr>
        <w:tabs>
          <w:tab w:val="num" w:pos="1211"/>
        </w:tabs>
        <w:ind w:left="1211" w:hanging="360"/>
      </w:pPr>
      <w:rPr>
        <w:rFonts w:cs="Times New Roman"/>
        <w:sz w:val="2"/>
        <w:szCs w:val="24"/>
      </w:rPr>
    </w:lvl>
    <w:lvl w:ilvl="1" w:tplc="66067C8A">
      <w:start w:val="1"/>
      <w:numFmt w:val="decimal"/>
      <w:lvlText w:val="(%2)"/>
      <w:lvlJc w:val="left"/>
      <w:pPr>
        <w:tabs>
          <w:tab w:val="num" w:pos="1931"/>
        </w:tabs>
        <w:ind w:left="1931" w:hanging="360"/>
      </w:pPr>
      <w:rPr>
        <w:rFonts w:cs="Times New Roman"/>
      </w:rPr>
    </w:lvl>
    <w:lvl w:ilvl="2" w:tplc="0409001B">
      <w:start w:val="1"/>
      <w:numFmt w:val="lowerRoman"/>
      <w:lvlText w:val="%3."/>
      <w:lvlJc w:val="right"/>
      <w:pPr>
        <w:tabs>
          <w:tab w:val="num" w:pos="2651"/>
        </w:tabs>
        <w:ind w:left="2651" w:hanging="180"/>
      </w:pPr>
      <w:rPr>
        <w:rFonts w:cs="Times New Roman"/>
      </w:rPr>
    </w:lvl>
    <w:lvl w:ilvl="3" w:tplc="0409000F">
      <w:start w:val="1"/>
      <w:numFmt w:val="decimal"/>
      <w:lvlText w:val="%4."/>
      <w:lvlJc w:val="left"/>
      <w:pPr>
        <w:tabs>
          <w:tab w:val="num" w:pos="3371"/>
        </w:tabs>
        <w:ind w:left="3371" w:hanging="360"/>
      </w:pPr>
      <w:rPr>
        <w:rFonts w:cs="Times New Roman"/>
      </w:rPr>
    </w:lvl>
    <w:lvl w:ilvl="4" w:tplc="04090019">
      <w:start w:val="1"/>
      <w:numFmt w:val="lowerLetter"/>
      <w:lvlText w:val="%5."/>
      <w:lvlJc w:val="left"/>
      <w:pPr>
        <w:tabs>
          <w:tab w:val="num" w:pos="4091"/>
        </w:tabs>
        <w:ind w:left="4091" w:hanging="360"/>
      </w:pPr>
      <w:rPr>
        <w:rFonts w:cs="Times New Roman"/>
      </w:rPr>
    </w:lvl>
    <w:lvl w:ilvl="5" w:tplc="0409001B">
      <w:start w:val="1"/>
      <w:numFmt w:val="lowerRoman"/>
      <w:lvlText w:val="%6."/>
      <w:lvlJc w:val="right"/>
      <w:pPr>
        <w:tabs>
          <w:tab w:val="num" w:pos="4811"/>
        </w:tabs>
        <w:ind w:left="4811" w:hanging="180"/>
      </w:pPr>
      <w:rPr>
        <w:rFonts w:cs="Times New Roman"/>
      </w:rPr>
    </w:lvl>
    <w:lvl w:ilvl="6" w:tplc="0409000F">
      <w:start w:val="1"/>
      <w:numFmt w:val="decimal"/>
      <w:lvlText w:val="%7."/>
      <w:lvlJc w:val="left"/>
      <w:pPr>
        <w:tabs>
          <w:tab w:val="num" w:pos="5531"/>
        </w:tabs>
        <w:ind w:left="5531" w:hanging="360"/>
      </w:pPr>
      <w:rPr>
        <w:rFonts w:cs="Times New Roman"/>
      </w:rPr>
    </w:lvl>
    <w:lvl w:ilvl="7" w:tplc="04090019">
      <w:start w:val="1"/>
      <w:numFmt w:val="lowerLetter"/>
      <w:lvlText w:val="%8."/>
      <w:lvlJc w:val="left"/>
      <w:pPr>
        <w:tabs>
          <w:tab w:val="num" w:pos="6251"/>
        </w:tabs>
        <w:ind w:left="6251" w:hanging="360"/>
      </w:pPr>
      <w:rPr>
        <w:rFonts w:cs="Times New Roman"/>
      </w:rPr>
    </w:lvl>
    <w:lvl w:ilvl="8" w:tplc="0409001B">
      <w:start w:val="1"/>
      <w:numFmt w:val="lowerRoman"/>
      <w:lvlText w:val="%9."/>
      <w:lvlJc w:val="right"/>
      <w:pPr>
        <w:tabs>
          <w:tab w:val="num" w:pos="6971"/>
        </w:tabs>
        <w:ind w:left="6971" w:hanging="180"/>
      </w:pPr>
      <w:rPr>
        <w:rFonts w:cs="Times New Roman"/>
      </w:rPr>
    </w:lvl>
  </w:abstractNum>
  <w:abstractNum w:abstractNumId="82">
    <w:nsid w:val="45700ADE"/>
    <w:multiLevelType w:val="hybridMultilevel"/>
    <w:tmpl w:val="3252E6C8"/>
    <w:lvl w:ilvl="0" w:tplc="3DD0A89A">
      <w:start w:val="1"/>
      <w:numFmt w:val="bullet"/>
      <w:lvlText w:val=""/>
      <w:lvlJc w:val="left"/>
      <w:pPr>
        <w:tabs>
          <w:tab w:val="num" w:pos="623"/>
        </w:tabs>
        <w:ind w:left="623" w:hanging="283"/>
      </w:pPr>
      <w:rPr>
        <w:rFonts w:ascii="Symbol" w:hAnsi="Symbol" w:hint="default"/>
        <w:sz w:val="26"/>
      </w:rPr>
    </w:lvl>
    <w:lvl w:ilvl="1" w:tplc="04090003">
      <w:start w:val="1"/>
      <w:numFmt w:val="bullet"/>
      <w:lvlText w:val="o"/>
      <w:lvlJc w:val="left"/>
      <w:pPr>
        <w:tabs>
          <w:tab w:val="num" w:pos="1723"/>
        </w:tabs>
        <w:ind w:left="1723" w:hanging="360"/>
      </w:pPr>
      <w:rPr>
        <w:rFonts w:ascii="Courier New" w:hAnsi="Courier New" w:hint="default"/>
      </w:rPr>
    </w:lvl>
    <w:lvl w:ilvl="2" w:tplc="04090005">
      <w:start w:val="1"/>
      <w:numFmt w:val="bullet"/>
      <w:lvlText w:val=""/>
      <w:lvlJc w:val="left"/>
      <w:pPr>
        <w:tabs>
          <w:tab w:val="num" w:pos="2443"/>
        </w:tabs>
        <w:ind w:left="2443" w:hanging="360"/>
      </w:pPr>
      <w:rPr>
        <w:rFonts w:ascii="Wingdings" w:hAnsi="Wingdings" w:hint="default"/>
      </w:rPr>
    </w:lvl>
    <w:lvl w:ilvl="3" w:tplc="04090001">
      <w:start w:val="1"/>
      <w:numFmt w:val="bullet"/>
      <w:lvlText w:val=""/>
      <w:lvlJc w:val="left"/>
      <w:pPr>
        <w:tabs>
          <w:tab w:val="num" w:pos="3163"/>
        </w:tabs>
        <w:ind w:left="3163" w:hanging="360"/>
      </w:pPr>
      <w:rPr>
        <w:rFonts w:ascii="Symbol" w:hAnsi="Symbol" w:hint="default"/>
      </w:rPr>
    </w:lvl>
    <w:lvl w:ilvl="4" w:tplc="04090003">
      <w:start w:val="1"/>
      <w:numFmt w:val="bullet"/>
      <w:lvlText w:val="o"/>
      <w:lvlJc w:val="left"/>
      <w:pPr>
        <w:tabs>
          <w:tab w:val="num" w:pos="3883"/>
        </w:tabs>
        <w:ind w:left="3883" w:hanging="360"/>
      </w:pPr>
      <w:rPr>
        <w:rFonts w:ascii="Courier New" w:hAnsi="Courier New" w:hint="default"/>
      </w:rPr>
    </w:lvl>
    <w:lvl w:ilvl="5" w:tplc="04090005">
      <w:start w:val="1"/>
      <w:numFmt w:val="bullet"/>
      <w:lvlText w:val=""/>
      <w:lvlJc w:val="left"/>
      <w:pPr>
        <w:tabs>
          <w:tab w:val="num" w:pos="4603"/>
        </w:tabs>
        <w:ind w:left="4603" w:hanging="360"/>
      </w:pPr>
      <w:rPr>
        <w:rFonts w:ascii="Wingdings" w:hAnsi="Wingdings" w:hint="default"/>
      </w:rPr>
    </w:lvl>
    <w:lvl w:ilvl="6" w:tplc="04090001">
      <w:start w:val="1"/>
      <w:numFmt w:val="bullet"/>
      <w:lvlText w:val=""/>
      <w:lvlJc w:val="left"/>
      <w:pPr>
        <w:tabs>
          <w:tab w:val="num" w:pos="5323"/>
        </w:tabs>
        <w:ind w:left="5323" w:hanging="360"/>
      </w:pPr>
      <w:rPr>
        <w:rFonts w:ascii="Symbol" w:hAnsi="Symbol" w:hint="default"/>
      </w:rPr>
    </w:lvl>
    <w:lvl w:ilvl="7" w:tplc="04090003">
      <w:start w:val="1"/>
      <w:numFmt w:val="bullet"/>
      <w:lvlText w:val="o"/>
      <w:lvlJc w:val="left"/>
      <w:pPr>
        <w:tabs>
          <w:tab w:val="num" w:pos="6043"/>
        </w:tabs>
        <w:ind w:left="6043" w:hanging="360"/>
      </w:pPr>
      <w:rPr>
        <w:rFonts w:ascii="Courier New" w:hAnsi="Courier New" w:hint="default"/>
      </w:rPr>
    </w:lvl>
    <w:lvl w:ilvl="8" w:tplc="04090005">
      <w:start w:val="1"/>
      <w:numFmt w:val="bullet"/>
      <w:lvlText w:val=""/>
      <w:lvlJc w:val="left"/>
      <w:pPr>
        <w:tabs>
          <w:tab w:val="num" w:pos="6763"/>
        </w:tabs>
        <w:ind w:left="6763" w:hanging="360"/>
      </w:pPr>
      <w:rPr>
        <w:rFonts w:ascii="Wingdings" w:hAnsi="Wingdings" w:hint="default"/>
      </w:rPr>
    </w:lvl>
  </w:abstractNum>
  <w:abstractNum w:abstractNumId="83">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4">
    <w:nsid w:val="461569FA"/>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5">
    <w:nsid w:val="4748562E"/>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87">
    <w:nsid w:val="4A875D7D"/>
    <w:multiLevelType w:val="multilevel"/>
    <w:tmpl w:val="750A7C48"/>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659"/>
        </w:tabs>
        <w:ind w:left="659" w:hanging="375"/>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88">
    <w:nsid w:val="4AFC758B"/>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9">
    <w:nsid w:val="4B400B75"/>
    <w:multiLevelType w:val="multilevel"/>
    <w:tmpl w:val="AF18CFF8"/>
    <w:lvl w:ilvl="0">
      <w:start w:val="1"/>
      <w:numFmt w:val="decimal"/>
      <w:lvlText w:val="%1."/>
      <w:lvlJc w:val="left"/>
      <w:pPr>
        <w:tabs>
          <w:tab w:val="num" w:pos="360"/>
        </w:tabs>
        <w:ind w:left="360" w:hanging="360"/>
      </w:pPr>
      <w:rPr>
        <w:rFonts w:cs="David"/>
        <w:bCs/>
        <w:iCs w:val="0"/>
        <w:strike w:val="0"/>
        <w:dstrike w:val="0"/>
        <w:sz w:val="28"/>
        <w:szCs w:val="28"/>
        <w:u w:val="none"/>
        <w:effect w:val="none"/>
      </w:rPr>
    </w:lvl>
    <w:lvl w:ilvl="1">
      <w:start w:val="1"/>
      <w:numFmt w:val="decimal"/>
      <w:lvlText w:val="%1.%2"/>
      <w:lvlJc w:val="left"/>
      <w:pPr>
        <w:tabs>
          <w:tab w:val="num" w:pos="1276"/>
        </w:tabs>
        <w:ind w:left="1276" w:hanging="709"/>
      </w:pPr>
      <w:rPr>
        <w:rFonts w:cs="Times New Roman"/>
        <w:bCs/>
        <w:iCs w:val="0"/>
      </w:rPr>
    </w:lvl>
    <w:lvl w:ilvl="2">
      <w:start w:val="1"/>
      <w:numFmt w:val="decimal"/>
      <w:lvlText w:val="%1.%2.%3"/>
      <w:lvlJc w:val="left"/>
      <w:pPr>
        <w:tabs>
          <w:tab w:val="num" w:pos="2268"/>
        </w:tabs>
        <w:ind w:left="2268" w:hanging="850"/>
      </w:pPr>
      <w:rPr>
        <w:rFonts w:cs="David"/>
        <w:bCs/>
        <w:iCs w:val="0"/>
        <w:sz w:val="24"/>
        <w:szCs w:val="24"/>
      </w:rPr>
    </w:lvl>
    <w:lvl w:ilvl="3">
      <w:start w:val="1"/>
      <w:numFmt w:val="decimal"/>
      <w:lvlText w:val="%1.%2.%3.%4"/>
      <w:lvlJc w:val="left"/>
      <w:pPr>
        <w:tabs>
          <w:tab w:val="num" w:pos="3119"/>
        </w:tabs>
        <w:ind w:left="3119" w:hanging="851"/>
      </w:pPr>
      <w:rPr>
        <w:rFonts w:cs="Times New Roman"/>
        <w:bCs/>
        <w:iCs w:val="0"/>
      </w:rPr>
    </w:lvl>
    <w:lvl w:ilvl="4">
      <w:start w:val="1"/>
      <w:numFmt w:val="decimal"/>
      <w:lvlText w:val="%1.%2.%3.%4.%5"/>
      <w:lvlJc w:val="left"/>
      <w:pPr>
        <w:tabs>
          <w:tab w:val="num" w:pos="3960"/>
        </w:tabs>
        <w:ind w:left="3960" w:hanging="1080"/>
      </w:pPr>
      <w:rPr>
        <w:rFonts w:cs="Times New Roman"/>
      </w:rPr>
    </w:lvl>
    <w:lvl w:ilvl="5">
      <w:start w:val="1"/>
      <w:numFmt w:val="decimal"/>
      <w:lvlText w:val="%1.%2.%3.%4.%5.%6"/>
      <w:lvlJc w:val="left"/>
      <w:pPr>
        <w:tabs>
          <w:tab w:val="num" w:pos="4680"/>
        </w:tabs>
        <w:ind w:left="4680" w:hanging="1080"/>
      </w:pPr>
      <w:rPr>
        <w:rFonts w:cs="Times New Roman"/>
      </w:rPr>
    </w:lvl>
    <w:lvl w:ilvl="6">
      <w:start w:val="1"/>
      <w:numFmt w:val="decimal"/>
      <w:lvlText w:val="%1.%2.%3.%4.%5.%6.%7"/>
      <w:lvlJc w:val="left"/>
      <w:pPr>
        <w:tabs>
          <w:tab w:val="num" w:pos="5400"/>
        </w:tabs>
        <w:ind w:left="5400" w:hanging="1080"/>
      </w:pPr>
      <w:rPr>
        <w:rFonts w:cs="Times New Roman"/>
      </w:rPr>
    </w:lvl>
    <w:lvl w:ilvl="7">
      <w:start w:val="1"/>
      <w:numFmt w:val="decimal"/>
      <w:lvlText w:val="%1.%2.%3.%4.%5.%6.%7.%8"/>
      <w:lvlJc w:val="left"/>
      <w:pPr>
        <w:tabs>
          <w:tab w:val="num" w:pos="6480"/>
        </w:tabs>
        <w:ind w:left="6480" w:hanging="1440"/>
      </w:pPr>
      <w:rPr>
        <w:rFonts w:cs="Times New Roman"/>
      </w:rPr>
    </w:lvl>
    <w:lvl w:ilvl="8">
      <w:start w:val="1"/>
      <w:numFmt w:val="decimal"/>
      <w:lvlText w:val="%1.%2.%3.%4.%5.%6.%7.%8.%9"/>
      <w:lvlJc w:val="left"/>
      <w:pPr>
        <w:tabs>
          <w:tab w:val="num" w:pos="7200"/>
        </w:tabs>
        <w:ind w:left="7200" w:hanging="1440"/>
      </w:pPr>
      <w:rPr>
        <w:rFonts w:cs="Times New Roman"/>
      </w:rPr>
    </w:lvl>
  </w:abstractNum>
  <w:abstractNum w:abstractNumId="9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5058113B"/>
    <w:multiLevelType w:val="multilevel"/>
    <w:tmpl w:val="56D0EA26"/>
    <w:lvl w:ilvl="0">
      <w:start w:val="1"/>
      <w:numFmt w:val="decimal"/>
      <w:lvlRestart w:val="0"/>
      <w:lvlText w:val="%1."/>
      <w:lvlJc w:val="left"/>
      <w:pPr>
        <w:tabs>
          <w:tab w:val="num" w:pos="709"/>
        </w:tabs>
        <w:ind w:left="709" w:hanging="709"/>
      </w:pPr>
      <w:rPr>
        <w:rFonts w:hint="default"/>
        <w:b/>
        <w:bCs/>
        <w:iCs w:val="0"/>
        <w:sz w:val="22"/>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2">
    <w:nsid w:val="506452ED"/>
    <w:multiLevelType w:val="multilevel"/>
    <w:tmpl w:val="17522DCC"/>
    <w:lvl w:ilvl="0">
      <w:start w:val="1"/>
      <w:numFmt w:val="decimal"/>
      <w:lvlRestart w:val="0"/>
      <w:lvlText w:val="%1."/>
      <w:lvlJc w:val="left"/>
      <w:pPr>
        <w:tabs>
          <w:tab w:val="num" w:pos="709"/>
        </w:tabs>
        <w:ind w:left="709" w:hanging="709"/>
      </w:pPr>
      <w:rPr>
        <w:rFonts w:hint="default"/>
        <w:b/>
        <w:bCs/>
        <w:iCs w:val="0"/>
        <w:sz w:val="22"/>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3">
    <w:nsid w:val="512663A2"/>
    <w:multiLevelType w:val="hybridMultilevel"/>
    <w:tmpl w:val="3C90E4DA"/>
    <w:lvl w:ilvl="0" w:tplc="B2BEB83A">
      <w:start w:val="1"/>
      <w:numFmt w:val="bullet"/>
      <w:lvlText w:val="-"/>
      <w:lvlJc w:val="left"/>
      <w:pPr>
        <w:tabs>
          <w:tab w:val="num" w:pos="340"/>
        </w:tabs>
        <w:ind w:left="340" w:hanging="283"/>
      </w:pPr>
      <w:rPr>
        <w:rFonts w:ascii="Symbol" w:hAnsi="Symbol" w:hint="default"/>
        <w:sz w:val="26"/>
      </w:rPr>
    </w:lvl>
    <w:lvl w:ilvl="1" w:tplc="1BCCB060">
      <w:start w:val="1"/>
      <w:numFmt w:val="bullet"/>
      <w:lvlText w:val="o"/>
      <w:lvlJc w:val="left"/>
      <w:pPr>
        <w:tabs>
          <w:tab w:val="num" w:pos="1440"/>
        </w:tabs>
        <w:ind w:left="1440" w:hanging="360"/>
      </w:pPr>
      <w:rPr>
        <w:rFonts w:ascii="Courier New" w:hAnsi="Courier New" w:hint="default"/>
      </w:rPr>
    </w:lvl>
    <w:lvl w:ilvl="2" w:tplc="E0E8C052">
      <w:start w:val="1"/>
      <w:numFmt w:val="bullet"/>
      <w:lvlText w:val=""/>
      <w:lvlJc w:val="left"/>
      <w:pPr>
        <w:tabs>
          <w:tab w:val="num" w:pos="2160"/>
        </w:tabs>
        <w:ind w:left="2160" w:hanging="360"/>
      </w:pPr>
      <w:rPr>
        <w:rFonts w:ascii="Wingdings" w:hAnsi="Wingdings" w:hint="default"/>
      </w:rPr>
    </w:lvl>
    <w:lvl w:ilvl="3" w:tplc="B2609952">
      <w:start w:val="1"/>
      <w:numFmt w:val="bullet"/>
      <w:lvlText w:val=""/>
      <w:lvlJc w:val="left"/>
      <w:pPr>
        <w:tabs>
          <w:tab w:val="num" w:pos="2880"/>
        </w:tabs>
        <w:ind w:left="2880" w:hanging="360"/>
      </w:pPr>
      <w:rPr>
        <w:rFonts w:ascii="Symbol" w:hAnsi="Symbol" w:hint="default"/>
      </w:rPr>
    </w:lvl>
    <w:lvl w:ilvl="4" w:tplc="5CA0E318">
      <w:start w:val="1"/>
      <w:numFmt w:val="bullet"/>
      <w:lvlText w:val="o"/>
      <w:lvlJc w:val="left"/>
      <w:pPr>
        <w:tabs>
          <w:tab w:val="num" w:pos="3600"/>
        </w:tabs>
        <w:ind w:left="3600" w:hanging="360"/>
      </w:pPr>
      <w:rPr>
        <w:rFonts w:ascii="Courier New" w:hAnsi="Courier New" w:hint="default"/>
      </w:rPr>
    </w:lvl>
    <w:lvl w:ilvl="5" w:tplc="C6AA1786">
      <w:start w:val="1"/>
      <w:numFmt w:val="bullet"/>
      <w:lvlText w:val=""/>
      <w:lvlJc w:val="left"/>
      <w:pPr>
        <w:tabs>
          <w:tab w:val="num" w:pos="4320"/>
        </w:tabs>
        <w:ind w:left="4320" w:hanging="360"/>
      </w:pPr>
      <w:rPr>
        <w:rFonts w:ascii="Wingdings" w:hAnsi="Wingdings" w:hint="default"/>
      </w:rPr>
    </w:lvl>
    <w:lvl w:ilvl="6" w:tplc="B9D6DBB4">
      <w:start w:val="1"/>
      <w:numFmt w:val="bullet"/>
      <w:lvlText w:val=""/>
      <w:lvlJc w:val="left"/>
      <w:pPr>
        <w:tabs>
          <w:tab w:val="num" w:pos="5040"/>
        </w:tabs>
        <w:ind w:left="5040" w:hanging="360"/>
      </w:pPr>
      <w:rPr>
        <w:rFonts w:ascii="Symbol" w:hAnsi="Symbol" w:hint="default"/>
      </w:rPr>
    </w:lvl>
    <w:lvl w:ilvl="7" w:tplc="2F901992">
      <w:start w:val="1"/>
      <w:numFmt w:val="bullet"/>
      <w:lvlText w:val="o"/>
      <w:lvlJc w:val="left"/>
      <w:pPr>
        <w:tabs>
          <w:tab w:val="num" w:pos="5760"/>
        </w:tabs>
        <w:ind w:left="5760" w:hanging="360"/>
      </w:pPr>
      <w:rPr>
        <w:rFonts w:ascii="Courier New" w:hAnsi="Courier New" w:hint="default"/>
      </w:rPr>
    </w:lvl>
    <w:lvl w:ilvl="8" w:tplc="437E8F5E">
      <w:start w:val="1"/>
      <w:numFmt w:val="bullet"/>
      <w:lvlText w:val=""/>
      <w:lvlJc w:val="left"/>
      <w:pPr>
        <w:tabs>
          <w:tab w:val="num" w:pos="6480"/>
        </w:tabs>
        <w:ind w:left="6480" w:hanging="360"/>
      </w:pPr>
      <w:rPr>
        <w:rFonts w:ascii="Wingdings" w:hAnsi="Wingdings" w:hint="default"/>
      </w:rPr>
    </w:lvl>
  </w:abstractNum>
  <w:abstractNum w:abstractNumId="94">
    <w:nsid w:val="5154410D"/>
    <w:multiLevelType w:val="hybridMultilevel"/>
    <w:tmpl w:val="2626E3B4"/>
    <w:lvl w:ilvl="0" w:tplc="3278A2FE">
      <w:start w:val="1"/>
      <w:numFmt w:val="hebrew1"/>
      <w:lvlText w:val="%1."/>
      <w:lvlJc w:val="left"/>
      <w:pPr>
        <w:tabs>
          <w:tab w:val="num" w:pos="1451"/>
        </w:tabs>
        <w:ind w:left="1451" w:hanging="283"/>
      </w:pPr>
      <w:rPr>
        <w:rFonts w:cs="David"/>
        <w:sz w:val="2"/>
        <w:szCs w:val="24"/>
      </w:rPr>
    </w:lvl>
    <w:lvl w:ilvl="1" w:tplc="04090019">
      <w:start w:val="1"/>
      <w:numFmt w:val="lowerLetter"/>
      <w:lvlText w:val="%2."/>
      <w:lvlJc w:val="left"/>
      <w:pPr>
        <w:tabs>
          <w:tab w:val="num" w:pos="1462"/>
        </w:tabs>
        <w:ind w:left="1462" w:hanging="360"/>
      </w:pPr>
      <w:rPr>
        <w:rFonts w:cs="Times New Roman"/>
      </w:rPr>
    </w:lvl>
    <w:lvl w:ilvl="2" w:tplc="0409001B">
      <w:start w:val="1"/>
      <w:numFmt w:val="lowerRoman"/>
      <w:lvlText w:val="%3."/>
      <w:lvlJc w:val="right"/>
      <w:pPr>
        <w:tabs>
          <w:tab w:val="num" w:pos="2182"/>
        </w:tabs>
        <w:ind w:left="2182" w:hanging="180"/>
      </w:pPr>
      <w:rPr>
        <w:rFonts w:cs="Times New Roman"/>
      </w:rPr>
    </w:lvl>
    <w:lvl w:ilvl="3" w:tplc="0409000F">
      <w:start w:val="1"/>
      <w:numFmt w:val="decimal"/>
      <w:lvlText w:val="%4."/>
      <w:lvlJc w:val="left"/>
      <w:pPr>
        <w:tabs>
          <w:tab w:val="num" w:pos="2902"/>
        </w:tabs>
        <w:ind w:left="2902" w:hanging="360"/>
      </w:pPr>
      <w:rPr>
        <w:rFonts w:cs="Times New Roman"/>
      </w:rPr>
    </w:lvl>
    <w:lvl w:ilvl="4" w:tplc="04090019">
      <w:start w:val="1"/>
      <w:numFmt w:val="lowerLetter"/>
      <w:lvlText w:val="%5."/>
      <w:lvlJc w:val="left"/>
      <w:pPr>
        <w:tabs>
          <w:tab w:val="num" w:pos="3622"/>
        </w:tabs>
        <w:ind w:left="3622" w:hanging="360"/>
      </w:pPr>
      <w:rPr>
        <w:rFonts w:cs="Times New Roman"/>
      </w:rPr>
    </w:lvl>
    <w:lvl w:ilvl="5" w:tplc="0409001B">
      <w:start w:val="1"/>
      <w:numFmt w:val="lowerRoman"/>
      <w:lvlText w:val="%6."/>
      <w:lvlJc w:val="right"/>
      <w:pPr>
        <w:tabs>
          <w:tab w:val="num" w:pos="4342"/>
        </w:tabs>
        <w:ind w:left="4342" w:hanging="180"/>
      </w:pPr>
      <w:rPr>
        <w:rFonts w:cs="Times New Roman"/>
      </w:rPr>
    </w:lvl>
    <w:lvl w:ilvl="6" w:tplc="0409000F">
      <w:start w:val="1"/>
      <w:numFmt w:val="decimal"/>
      <w:lvlText w:val="%7."/>
      <w:lvlJc w:val="left"/>
      <w:pPr>
        <w:tabs>
          <w:tab w:val="num" w:pos="5062"/>
        </w:tabs>
        <w:ind w:left="5062" w:hanging="360"/>
      </w:pPr>
      <w:rPr>
        <w:rFonts w:cs="Times New Roman"/>
      </w:rPr>
    </w:lvl>
    <w:lvl w:ilvl="7" w:tplc="04090019">
      <w:start w:val="1"/>
      <w:numFmt w:val="lowerLetter"/>
      <w:lvlText w:val="%8."/>
      <w:lvlJc w:val="left"/>
      <w:pPr>
        <w:tabs>
          <w:tab w:val="num" w:pos="5782"/>
        </w:tabs>
        <w:ind w:left="5782" w:hanging="360"/>
      </w:pPr>
      <w:rPr>
        <w:rFonts w:cs="Times New Roman"/>
      </w:rPr>
    </w:lvl>
    <w:lvl w:ilvl="8" w:tplc="0409001B">
      <w:start w:val="1"/>
      <w:numFmt w:val="lowerRoman"/>
      <w:lvlText w:val="%9."/>
      <w:lvlJc w:val="right"/>
      <w:pPr>
        <w:tabs>
          <w:tab w:val="num" w:pos="6502"/>
        </w:tabs>
        <w:ind w:left="6502" w:hanging="180"/>
      </w:pPr>
      <w:rPr>
        <w:rFonts w:cs="Times New Roman"/>
      </w:rPr>
    </w:lvl>
  </w:abstractNum>
  <w:abstractNum w:abstractNumId="95">
    <w:nsid w:val="530476E8"/>
    <w:multiLevelType w:val="multilevel"/>
    <w:tmpl w:val="E4F2C9E4"/>
    <w:lvl w:ilvl="0">
      <w:start w:val="3"/>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6">
    <w:nsid w:val="57C13D81"/>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7">
    <w:nsid w:val="57ED6AA7"/>
    <w:multiLevelType w:val="multilevel"/>
    <w:tmpl w:val="E9B42674"/>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8">
    <w:nsid w:val="597F15F6"/>
    <w:multiLevelType w:val="multilevel"/>
    <w:tmpl w:val="FBF6CF48"/>
    <w:lvl w:ilvl="0">
      <w:start w:val="9"/>
      <w:numFmt w:val="decimal"/>
      <w:lvlText w:val="%1"/>
      <w:lvlJc w:val="left"/>
      <w:pPr>
        <w:ind w:left="360" w:hanging="360"/>
      </w:pPr>
      <w:rPr>
        <w:rFonts w:hint="default"/>
        <w:b w:val="0"/>
        <w:u w:val="none"/>
      </w:rPr>
    </w:lvl>
    <w:lvl w:ilvl="1">
      <w:start w:val="1"/>
      <w:numFmt w:val="decimal"/>
      <w:lvlText w:val="%1.%2"/>
      <w:lvlJc w:val="left"/>
      <w:pPr>
        <w:ind w:left="1069" w:hanging="360"/>
      </w:pPr>
      <w:rPr>
        <w:rFonts w:hint="default"/>
        <w:b/>
        <w:bCs/>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99">
    <w:nsid w:val="599744C4"/>
    <w:multiLevelType w:val="hybridMultilevel"/>
    <w:tmpl w:val="2EB682AA"/>
    <w:lvl w:ilvl="0" w:tplc="FFFFFFFF">
      <w:start w:val="1"/>
      <w:numFmt w:val="hebrew1"/>
      <w:lvlText w:val="%1."/>
      <w:lvlJc w:val="left"/>
      <w:pPr>
        <w:tabs>
          <w:tab w:val="num" w:pos="1080"/>
        </w:tabs>
        <w:ind w:left="1080" w:right="1080" w:hanging="72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0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101">
    <w:nsid w:val="5BC56E1A"/>
    <w:multiLevelType w:val="singleLevel"/>
    <w:tmpl w:val="94B8DF42"/>
    <w:lvl w:ilvl="0">
      <w:start w:val="1"/>
      <w:numFmt w:val="hebrew1"/>
      <w:lvlText w:val="%1)"/>
      <w:lvlJc w:val="left"/>
      <w:pPr>
        <w:tabs>
          <w:tab w:val="num" w:pos="1134"/>
        </w:tabs>
        <w:ind w:left="1134" w:hanging="425"/>
      </w:pPr>
      <w:rPr>
        <w:rFonts w:cs="Times New Roman"/>
        <w:sz w:val="28"/>
        <w:szCs w:val="24"/>
      </w:rPr>
    </w:lvl>
  </w:abstractNum>
  <w:abstractNum w:abstractNumId="102">
    <w:nsid w:val="5BD37011"/>
    <w:multiLevelType w:val="multilevel"/>
    <w:tmpl w:val="03E6DE6C"/>
    <w:lvl w:ilvl="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3">
    <w:nsid w:val="5D9E302E"/>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4">
    <w:nsid w:val="5DC943A5"/>
    <w:multiLevelType w:val="hybridMultilevel"/>
    <w:tmpl w:val="5C78D5A4"/>
    <w:lvl w:ilvl="0" w:tplc="04090001">
      <w:start w:val="1"/>
      <w:numFmt w:val="bullet"/>
      <w:lvlText w:val=""/>
      <w:lvlJc w:val="left"/>
      <w:pPr>
        <w:ind w:left="3659" w:hanging="360"/>
      </w:pPr>
      <w:rPr>
        <w:rFonts w:ascii="Symbol" w:hAnsi="Symbol" w:hint="default"/>
      </w:rPr>
    </w:lvl>
    <w:lvl w:ilvl="1" w:tplc="04090003" w:tentative="1">
      <w:start w:val="1"/>
      <w:numFmt w:val="bullet"/>
      <w:lvlText w:val="o"/>
      <w:lvlJc w:val="left"/>
      <w:pPr>
        <w:ind w:left="4379" w:hanging="360"/>
      </w:pPr>
      <w:rPr>
        <w:rFonts w:ascii="Courier New" w:hAnsi="Courier New" w:cs="Courier New" w:hint="default"/>
      </w:rPr>
    </w:lvl>
    <w:lvl w:ilvl="2" w:tplc="04090005" w:tentative="1">
      <w:start w:val="1"/>
      <w:numFmt w:val="bullet"/>
      <w:lvlText w:val=""/>
      <w:lvlJc w:val="left"/>
      <w:pPr>
        <w:ind w:left="5099" w:hanging="360"/>
      </w:pPr>
      <w:rPr>
        <w:rFonts w:ascii="Wingdings" w:hAnsi="Wingdings" w:hint="default"/>
      </w:rPr>
    </w:lvl>
    <w:lvl w:ilvl="3" w:tplc="04090001" w:tentative="1">
      <w:start w:val="1"/>
      <w:numFmt w:val="bullet"/>
      <w:lvlText w:val=""/>
      <w:lvlJc w:val="left"/>
      <w:pPr>
        <w:ind w:left="5819" w:hanging="360"/>
      </w:pPr>
      <w:rPr>
        <w:rFonts w:ascii="Symbol" w:hAnsi="Symbol" w:hint="default"/>
      </w:rPr>
    </w:lvl>
    <w:lvl w:ilvl="4" w:tplc="04090003" w:tentative="1">
      <w:start w:val="1"/>
      <w:numFmt w:val="bullet"/>
      <w:lvlText w:val="o"/>
      <w:lvlJc w:val="left"/>
      <w:pPr>
        <w:ind w:left="6539" w:hanging="360"/>
      </w:pPr>
      <w:rPr>
        <w:rFonts w:ascii="Courier New" w:hAnsi="Courier New" w:cs="Courier New" w:hint="default"/>
      </w:rPr>
    </w:lvl>
    <w:lvl w:ilvl="5" w:tplc="04090005" w:tentative="1">
      <w:start w:val="1"/>
      <w:numFmt w:val="bullet"/>
      <w:lvlText w:val=""/>
      <w:lvlJc w:val="left"/>
      <w:pPr>
        <w:ind w:left="7259" w:hanging="360"/>
      </w:pPr>
      <w:rPr>
        <w:rFonts w:ascii="Wingdings" w:hAnsi="Wingdings" w:hint="default"/>
      </w:rPr>
    </w:lvl>
    <w:lvl w:ilvl="6" w:tplc="04090001" w:tentative="1">
      <w:start w:val="1"/>
      <w:numFmt w:val="bullet"/>
      <w:lvlText w:val=""/>
      <w:lvlJc w:val="left"/>
      <w:pPr>
        <w:ind w:left="7979" w:hanging="360"/>
      </w:pPr>
      <w:rPr>
        <w:rFonts w:ascii="Symbol" w:hAnsi="Symbol" w:hint="default"/>
      </w:rPr>
    </w:lvl>
    <w:lvl w:ilvl="7" w:tplc="04090003" w:tentative="1">
      <w:start w:val="1"/>
      <w:numFmt w:val="bullet"/>
      <w:lvlText w:val="o"/>
      <w:lvlJc w:val="left"/>
      <w:pPr>
        <w:ind w:left="8699" w:hanging="360"/>
      </w:pPr>
      <w:rPr>
        <w:rFonts w:ascii="Courier New" w:hAnsi="Courier New" w:cs="Courier New" w:hint="default"/>
      </w:rPr>
    </w:lvl>
    <w:lvl w:ilvl="8" w:tplc="04090005" w:tentative="1">
      <w:start w:val="1"/>
      <w:numFmt w:val="bullet"/>
      <w:lvlText w:val=""/>
      <w:lvlJc w:val="left"/>
      <w:pPr>
        <w:ind w:left="9419" w:hanging="360"/>
      </w:pPr>
      <w:rPr>
        <w:rFonts w:ascii="Wingdings" w:hAnsi="Wingdings" w:hint="default"/>
      </w:rPr>
    </w:lvl>
  </w:abstractNum>
  <w:abstractNum w:abstractNumId="105">
    <w:nsid w:val="5DDA49E7"/>
    <w:multiLevelType w:val="hybridMultilevel"/>
    <w:tmpl w:val="B36002C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06">
    <w:nsid w:val="5E1630E0"/>
    <w:multiLevelType w:val="multilevel"/>
    <w:tmpl w:val="B7BE9DF6"/>
    <w:lvl w:ilvl="0">
      <w:start w:val="1"/>
      <w:numFmt w:val="decimal"/>
      <w:lvlRestart w:val="0"/>
      <w:lvlText w:val="%1."/>
      <w:lvlJc w:val="left"/>
      <w:pPr>
        <w:tabs>
          <w:tab w:val="num" w:pos="709"/>
        </w:tabs>
        <w:ind w:left="709" w:hanging="709"/>
      </w:pPr>
      <w:rPr>
        <w:rFonts w:hint="default"/>
        <w:b/>
        <w:bCs/>
        <w:iCs w:val="0"/>
        <w:sz w:val="22"/>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7">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8">
    <w:nsid w:val="60185329"/>
    <w:multiLevelType w:val="multilevel"/>
    <w:tmpl w:val="E9B42674"/>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9">
    <w:nsid w:val="60973D76"/>
    <w:multiLevelType w:val="hybridMultilevel"/>
    <w:tmpl w:val="F6E8E2A8"/>
    <w:lvl w:ilvl="0" w:tplc="5AF25E98">
      <w:start w:val="1"/>
      <w:numFmt w:val="bullet"/>
      <w:lvlText w:val="-"/>
      <w:lvlJc w:val="left"/>
      <w:pPr>
        <w:tabs>
          <w:tab w:val="num" w:pos="2835"/>
        </w:tabs>
        <w:ind w:left="2835" w:hanging="567"/>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0">
    <w:nsid w:val="611F2800"/>
    <w:multiLevelType w:val="hybridMultilevel"/>
    <w:tmpl w:val="5CBC0E90"/>
    <w:lvl w:ilvl="0" w:tplc="84F05312">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1">
    <w:nsid w:val="62A82312"/>
    <w:multiLevelType w:val="hybridMultilevel"/>
    <w:tmpl w:val="52EED692"/>
    <w:lvl w:ilvl="0" w:tplc="59FCAC12">
      <w:start w:val="1"/>
      <w:numFmt w:val="hebrew1"/>
      <w:lvlText w:val="%1."/>
      <w:lvlJc w:val="left"/>
      <w:pPr>
        <w:tabs>
          <w:tab w:val="num" w:pos="284"/>
        </w:tabs>
        <w:ind w:left="284" w:hanging="284"/>
      </w:pPr>
      <w:rPr>
        <w:rFonts w:cs="Times New Roman"/>
        <w:b w:val="0"/>
        <w:bCs w:val="0"/>
        <w:sz w:val="19"/>
        <w:szCs w:val="19"/>
      </w:rPr>
    </w:lvl>
    <w:lvl w:ilvl="1" w:tplc="0409000F">
      <w:start w:val="1"/>
      <w:numFmt w:val="decimal"/>
      <w:lvlText w:val="%2."/>
      <w:lvlJc w:val="left"/>
      <w:pPr>
        <w:tabs>
          <w:tab w:val="num" w:pos="1080"/>
        </w:tabs>
        <w:ind w:left="1080" w:hanging="360"/>
      </w:pPr>
      <w:rPr>
        <w:rFonts w:cs="Times New Roman"/>
        <w:b w:val="0"/>
        <w:bCs w:val="0"/>
      </w:rPr>
    </w:lvl>
    <w:lvl w:ilvl="2" w:tplc="040D001B">
      <w:start w:val="1"/>
      <w:numFmt w:val="lowerRoman"/>
      <w:lvlText w:val="%3."/>
      <w:lvlJc w:val="right"/>
      <w:pPr>
        <w:tabs>
          <w:tab w:val="num" w:pos="1800"/>
        </w:tabs>
        <w:ind w:left="1800" w:hanging="180"/>
      </w:pPr>
      <w:rPr>
        <w:rFonts w:cs="Times New Roman"/>
      </w:rPr>
    </w:lvl>
    <w:lvl w:ilvl="3" w:tplc="040D000F">
      <w:start w:val="1"/>
      <w:numFmt w:val="decimal"/>
      <w:lvlText w:val="%4."/>
      <w:lvlJc w:val="left"/>
      <w:pPr>
        <w:tabs>
          <w:tab w:val="num" w:pos="2520"/>
        </w:tabs>
        <w:ind w:left="2520" w:hanging="360"/>
      </w:pPr>
      <w:rPr>
        <w:rFonts w:cs="Times New Roman"/>
      </w:rPr>
    </w:lvl>
    <w:lvl w:ilvl="4" w:tplc="040D0019">
      <w:start w:val="1"/>
      <w:numFmt w:val="lowerLetter"/>
      <w:lvlText w:val="%5."/>
      <w:lvlJc w:val="left"/>
      <w:pPr>
        <w:tabs>
          <w:tab w:val="num" w:pos="3240"/>
        </w:tabs>
        <w:ind w:left="3240" w:hanging="360"/>
      </w:pPr>
      <w:rPr>
        <w:rFonts w:cs="Times New Roman"/>
      </w:rPr>
    </w:lvl>
    <w:lvl w:ilvl="5" w:tplc="040D001B">
      <w:start w:val="1"/>
      <w:numFmt w:val="lowerRoman"/>
      <w:lvlText w:val="%6."/>
      <w:lvlJc w:val="right"/>
      <w:pPr>
        <w:tabs>
          <w:tab w:val="num" w:pos="3960"/>
        </w:tabs>
        <w:ind w:left="3960" w:hanging="180"/>
      </w:pPr>
      <w:rPr>
        <w:rFonts w:cs="Times New Roman"/>
      </w:rPr>
    </w:lvl>
    <w:lvl w:ilvl="6" w:tplc="040D000F">
      <w:start w:val="1"/>
      <w:numFmt w:val="decimal"/>
      <w:lvlText w:val="%7."/>
      <w:lvlJc w:val="left"/>
      <w:pPr>
        <w:tabs>
          <w:tab w:val="num" w:pos="4680"/>
        </w:tabs>
        <w:ind w:left="4680" w:hanging="360"/>
      </w:pPr>
      <w:rPr>
        <w:rFonts w:cs="Times New Roman"/>
      </w:rPr>
    </w:lvl>
    <w:lvl w:ilvl="7" w:tplc="040D0019">
      <w:start w:val="1"/>
      <w:numFmt w:val="lowerLetter"/>
      <w:lvlText w:val="%8."/>
      <w:lvlJc w:val="left"/>
      <w:pPr>
        <w:tabs>
          <w:tab w:val="num" w:pos="5400"/>
        </w:tabs>
        <w:ind w:left="5400" w:hanging="360"/>
      </w:pPr>
      <w:rPr>
        <w:rFonts w:cs="Times New Roman"/>
      </w:rPr>
    </w:lvl>
    <w:lvl w:ilvl="8" w:tplc="040D001B">
      <w:start w:val="1"/>
      <w:numFmt w:val="lowerRoman"/>
      <w:lvlText w:val="%9."/>
      <w:lvlJc w:val="right"/>
      <w:pPr>
        <w:tabs>
          <w:tab w:val="num" w:pos="6120"/>
        </w:tabs>
        <w:ind w:left="6120" w:hanging="180"/>
      </w:pPr>
      <w:rPr>
        <w:rFonts w:cs="Times New Roman"/>
      </w:rPr>
    </w:lvl>
  </w:abstractNum>
  <w:abstractNum w:abstractNumId="112">
    <w:nsid w:val="62CB461F"/>
    <w:multiLevelType w:val="hybridMultilevel"/>
    <w:tmpl w:val="649AC5A4"/>
    <w:lvl w:ilvl="0" w:tplc="EFDC91A4">
      <w:start w:val="2"/>
      <w:numFmt w:val="decimal"/>
      <w:lvlText w:val="%1."/>
      <w:lvlJc w:val="left"/>
      <w:pPr>
        <w:tabs>
          <w:tab w:val="num" w:pos="360"/>
        </w:tabs>
        <w:ind w:left="360" w:hanging="360"/>
      </w:pPr>
      <w:rPr>
        <w:rFonts w:cs="David" w:hint="default"/>
        <w:b/>
        <w:bCs/>
        <w:sz w:val="28"/>
        <w:szCs w:val="28"/>
      </w:rPr>
    </w:lvl>
    <w:lvl w:ilvl="1" w:tplc="8BBE690A">
      <w:start w:val="1"/>
      <w:numFmt w:val="hebrew1"/>
      <w:lvlText w:val="%2."/>
      <w:lvlJc w:val="center"/>
      <w:pPr>
        <w:tabs>
          <w:tab w:val="num" w:pos="1222"/>
        </w:tabs>
        <w:ind w:left="1222" w:hanging="360"/>
      </w:pPr>
      <w:rPr>
        <w:rFonts w:cs="David" w:hint="default"/>
        <w:sz w:val="24"/>
        <w:szCs w:val="24"/>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13">
    <w:nsid w:val="62E82497"/>
    <w:multiLevelType w:val="hybridMultilevel"/>
    <w:tmpl w:val="E8EE9F26"/>
    <w:lvl w:ilvl="0" w:tplc="04090001">
      <w:start w:val="1"/>
      <w:numFmt w:val="bullet"/>
      <w:lvlText w:val=""/>
      <w:lvlJc w:val="left"/>
      <w:pPr>
        <w:ind w:left="4356" w:hanging="360"/>
      </w:pPr>
      <w:rPr>
        <w:rFonts w:ascii="Symbol" w:hAnsi="Symbol" w:hint="default"/>
      </w:rPr>
    </w:lvl>
    <w:lvl w:ilvl="1" w:tplc="04090003" w:tentative="1">
      <w:start w:val="1"/>
      <w:numFmt w:val="bullet"/>
      <w:lvlText w:val="o"/>
      <w:lvlJc w:val="left"/>
      <w:pPr>
        <w:ind w:left="5076" w:hanging="360"/>
      </w:pPr>
      <w:rPr>
        <w:rFonts w:ascii="Courier New" w:hAnsi="Courier New" w:cs="Courier New" w:hint="default"/>
      </w:rPr>
    </w:lvl>
    <w:lvl w:ilvl="2" w:tplc="04090005" w:tentative="1">
      <w:start w:val="1"/>
      <w:numFmt w:val="bullet"/>
      <w:lvlText w:val=""/>
      <w:lvlJc w:val="left"/>
      <w:pPr>
        <w:ind w:left="5796" w:hanging="360"/>
      </w:pPr>
      <w:rPr>
        <w:rFonts w:ascii="Wingdings" w:hAnsi="Wingdings" w:hint="default"/>
      </w:rPr>
    </w:lvl>
    <w:lvl w:ilvl="3" w:tplc="04090001" w:tentative="1">
      <w:start w:val="1"/>
      <w:numFmt w:val="bullet"/>
      <w:lvlText w:val=""/>
      <w:lvlJc w:val="left"/>
      <w:pPr>
        <w:ind w:left="6516" w:hanging="360"/>
      </w:pPr>
      <w:rPr>
        <w:rFonts w:ascii="Symbol" w:hAnsi="Symbol" w:hint="default"/>
      </w:rPr>
    </w:lvl>
    <w:lvl w:ilvl="4" w:tplc="04090003" w:tentative="1">
      <w:start w:val="1"/>
      <w:numFmt w:val="bullet"/>
      <w:lvlText w:val="o"/>
      <w:lvlJc w:val="left"/>
      <w:pPr>
        <w:ind w:left="7236" w:hanging="360"/>
      </w:pPr>
      <w:rPr>
        <w:rFonts w:ascii="Courier New" w:hAnsi="Courier New" w:cs="Courier New" w:hint="default"/>
      </w:rPr>
    </w:lvl>
    <w:lvl w:ilvl="5" w:tplc="04090005" w:tentative="1">
      <w:start w:val="1"/>
      <w:numFmt w:val="bullet"/>
      <w:lvlText w:val=""/>
      <w:lvlJc w:val="left"/>
      <w:pPr>
        <w:ind w:left="7956" w:hanging="360"/>
      </w:pPr>
      <w:rPr>
        <w:rFonts w:ascii="Wingdings" w:hAnsi="Wingdings" w:hint="default"/>
      </w:rPr>
    </w:lvl>
    <w:lvl w:ilvl="6" w:tplc="04090001" w:tentative="1">
      <w:start w:val="1"/>
      <w:numFmt w:val="bullet"/>
      <w:lvlText w:val=""/>
      <w:lvlJc w:val="left"/>
      <w:pPr>
        <w:ind w:left="8676" w:hanging="360"/>
      </w:pPr>
      <w:rPr>
        <w:rFonts w:ascii="Symbol" w:hAnsi="Symbol" w:hint="default"/>
      </w:rPr>
    </w:lvl>
    <w:lvl w:ilvl="7" w:tplc="04090003" w:tentative="1">
      <w:start w:val="1"/>
      <w:numFmt w:val="bullet"/>
      <w:lvlText w:val="o"/>
      <w:lvlJc w:val="left"/>
      <w:pPr>
        <w:ind w:left="9396" w:hanging="360"/>
      </w:pPr>
      <w:rPr>
        <w:rFonts w:ascii="Courier New" w:hAnsi="Courier New" w:cs="Courier New" w:hint="default"/>
      </w:rPr>
    </w:lvl>
    <w:lvl w:ilvl="8" w:tplc="04090005" w:tentative="1">
      <w:start w:val="1"/>
      <w:numFmt w:val="bullet"/>
      <w:lvlText w:val=""/>
      <w:lvlJc w:val="left"/>
      <w:pPr>
        <w:ind w:left="10116" w:hanging="360"/>
      </w:pPr>
      <w:rPr>
        <w:rFonts w:ascii="Wingdings" w:hAnsi="Wingdings" w:hint="default"/>
      </w:rPr>
    </w:lvl>
  </w:abstractNum>
  <w:abstractNum w:abstractNumId="114">
    <w:nsid w:val="64642C11"/>
    <w:multiLevelType w:val="multilevel"/>
    <w:tmpl w:val="B0288BA6"/>
    <w:lvl w:ilvl="0">
      <w:start w:val="7"/>
      <w:numFmt w:val="decimal"/>
      <w:lvlText w:val="%1"/>
      <w:lvlJc w:val="left"/>
      <w:pPr>
        <w:tabs>
          <w:tab w:val="num" w:pos="900"/>
        </w:tabs>
        <w:ind w:left="900" w:hanging="360"/>
      </w:pPr>
      <w:rPr>
        <w:rFonts w:hint="default"/>
      </w:rPr>
    </w:lvl>
    <w:lvl w:ilvl="1">
      <w:start w:val="1"/>
      <w:numFmt w:val="decimal"/>
      <w:lvlText w:val="%1.%2"/>
      <w:lvlJc w:val="left"/>
      <w:pPr>
        <w:tabs>
          <w:tab w:val="num" w:pos="1980"/>
        </w:tabs>
        <w:ind w:left="1980" w:hanging="720"/>
      </w:pPr>
      <w:rPr>
        <w:rFonts w:cs="David" w:hint="default"/>
        <w:b/>
        <w:bCs/>
        <w:sz w:val="24"/>
        <w:szCs w:val="24"/>
      </w:rPr>
    </w:lvl>
    <w:lvl w:ilvl="2">
      <w:start w:val="1"/>
      <w:numFmt w:val="decimal"/>
      <w:lvlText w:val="%1.%2.%3"/>
      <w:lvlJc w:val="left"/>
      <w:pPr>
        <w:tabs>
          <w:tab w:val="num" w:pos="1996"/>
        </w:tabs>
        <w:ind w:left="1996" w:hanging="720"/>
      </w:pPr>
      <w:rPr>
        <w:rFonts w:cs="David" w:hint="default"/>
        <w:sz w:val="24"/>
        <w:szCs w:val="24"/>
      </w:rPr>
    </w:lvl>
    <w:lvl w:ilvl="3">
      <w:start w:val="1"/>
      <w:numFmt w:val="decimal"/>
      <w:lvlText w:val="%1.%2.%3.%4"/>
      <w:lvlJc w:val="left"/>
      <w:pPr>
        <w:tabs>
          <w:tab w:val="num" w:pos="3780"/>
        </w:tabs>
        <w:ind w:left="3780" w:hanging="1080"/>
      </w:pPr>
      <w:rPr>
        <w:rFonts w:hint="default"/>
      </w:rPr>
    </w:lvl>
    <w:lvl w:ilvl="4">
      <w:start w:val="1"/>
      <w:numFmt w:val="decimal"/>
      <w:lvlText w:val="%1.%2.%3.%4.%5"/>
      <w:lvlJc w:val="left"/>
      <w:pPr>
        <w:tabs>
          <w:tab w:val="num" w:pos="5240"/>
        </w:tabs>
        <w:ind w:left="5240" w:hanging="1440"/>
      </w:pPr>
      <w:rPr>
        <w:rFonts w:hint="default"/>
      </w:rPr>
    </w:lvl>
    <w:lvl w:ilvl="5">
      <w:start w:val="1"/>
      <w:numFmt w:val="decimal"/>
      <w:lvlText w:val="%1.%2.%3.%4.%5.%6"/>
      <w:lvlJc w:val="left"/>
      <w:pPr>
        <w:tabs>
          <w:tab w:val="num" w:pos="5580"/>
        </w:tabs>
        <w:ind w:left="5580" w:hanging="1440"/>
      </w:pPr>
      <w:rPr>
        <w:rFonts w:hint="default"/>
      </w:rPr>
    </w:lvl>
    <w:lvl w:ilvl="6">
      <w:start w:val="1"/>
      <w:numFmt w:val="decimal"/>
      <w:lvlText w:val="%1.%2.%3.%4.%5.%6.%7"/>
      <w:lvlJc w:val="left"/>
      <w:pPr>
        <w:tabs>
          <w:tab w:val="num" w:pos="6660"/>
        </w:tabs>
        <w:ind w:left="6660" w:hanging="1800"/>
      </w:pPr>
      <w:rPr>
        <w:rFonts w:hint="default"/>
      </w:rPr>
    </w:lvl>
    <w:lvl w:ilvl="7">
      <w:start w:val="1"/>
      <w:numFmt w:val="decimal"/>
      <w:lvlText w:val="%1.%2.%3.%4.%5.%6.%7.%8"/>
      <w:lvlJc w:val="left"/>
      <w:pPr>
        <w:tabs>
          <w:tab w:val="num" w:pos="7380"/>
        </w:tabs>
        <w:ind w:left="7380" w:hanging="1800"/>
      </w:pPr>
      <w:rPr>
        <w:rFonts w:hint="default"/>
      </w:rPr>
    </w:lvl>
    <w:lvl w:ilvl="8">
      <w:start w:val="1"/>
      <w:numFmt w:val="decimal"/>
      <w:lvlText w:val="%1.%2.%3.%4.%5.%6.%7.%8.%9"/>
      <w:lvlJc w:val="left"/>
      <w:pPr>
        <w:tabs>
          <w:tab w:val="num" w:pos="8460"/>
        </w:tabs>
        <w:ind w:left="8460" w:hanging="2160"/>
      </w:pPr>
      <w:rPr>
        <w:rFonts w:hint="default"/>
      </w:rPr>
    </w:lvl>
  </w:abstractNum>
  <w:abstractNum w:abstractNumId="115">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6">
    <w:nsid w:val="655F4676"/>
    <w:multiLevelType w:val="multilevel"/>
    <w:tmpl w:val="56D0EA26"/>
    <w:lvl w:ilvl="0">
      <w:start w:val="1"/>
      <w:numFmt w:val="decimal"/>
      <w:lvlRestart w:val="0"/>
      <w:lvlText w:val="%1."/>
      <w:lvlJc w:val="left"/>
      <w:pPr>
        <w:tabs>
          <w:tab w:val="num" w:pos="709"/>
        </w:tabs>
        <w:ind w:left="709" w:hanging="709"/>
      </w:pPr>
      <w:rPr>
        <w:rFonts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7">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118">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19">
    <w:nsid w:val="66577192"/>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0">
    <w:nsid w:val="673951D0"/>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1">
    <w:nsid w:val="67905A2F"/>
    <w:multiLevelType w:val="multilevel"/>
    <w:tmpl w:val="FECEB6FE"/>
    <w:lvl w:ilvl="0">
      <w:start w:val="22"/>
      <w:numFmt w:val="decimal"/>
      <w:lvlText w:val="%1"/>
      <w:lvlJc w:val="left"/>
      <w:pPr>
        <w:ind w:left="766" w:hanging="624"/>
      </w:pPr>
      <w:rPr>
        <w:rFonts w:cs="David"/>
      </w:rPr>
    </w:lvl>
    <w:lvl w:ilvl="1">
      <w:start w:val="1"/>
      <w:numFmt w:val="decimal"/>
      <w:lvlText w:val="%1.%2"/>
      <w:lvlJc w:val="left"/>
      <w:pPr>
        <w:ind w:left="2467" w:hanging="624"/>
      </w:pPr>
      <w:rPr>
        <w:rFonts w:cs="Times New Roman"/>
      </w:rPr>
    </w:lvl>
    <w:lvl w:ilvl="2">
      <w:start w:val="1"/>
      <w:numFmt w:val="decimal"/>
      <w:lvlText w:val="%1.%2.%3"/>
      <w:lvlJc w:val="left"/>
      <w:pPr>
        <w:ind w:left="3414" w:hanging="720"/>
      </w:pPr>
      <w:rPr>
        <w:rFonts w:cs="Times New Roman"/>
      </w:rPr>
    </w:lvl>
    <w:lvl w:ilvl="3">
      <w:start w:val="1"/>
      <w:numFmt w:val="decimal"/>
      <w:lvlText w:val="%1.%2.%3.%4"/>
      <w:lvlJc w:val="left"/>
      <w:pPr>
        <w:ind w:left="4477" w:hanging="720"/>
      </w:pPr>
      <w:rPr>
        <w:rFonts w:cs="Times New Roman"/>
      </w:rPr>
    </w:lvl>
    <w:lvl w:ilvl="4">
      <w:start w:val="1"/>
      <w:numFmt w:val="decimal"/>
      <w:lvlText w:val="%1.%2.%3.%4.%5"/>
      <w:lvlJc w:val="left"/>
      <w:pPr>
        <w:ind w:left="6042" w:hanging="1080"/>
      </w:pPr>
      <w:rPr>
        <w:rFonts w:cs="Times New Roman"/>
      </w:rPr>
    </w:lvl>
    <w:lvl w:ilvl="5">
      <w:start w:val="1"/>
      <w:numFmt w:val="decimal"/>
      <w:lvlText w:val="%1.%2.%3.%4.%5.%6"/>
      <w:lvlJc w:val="left"/>
      <w:pPr>
        <w:ind w:left="7247" w:hanging="1080"/>
      </w:pPr>
      <w:rPr>
        <w:rFonts w:cs="Times New Roman"/>
      </w:rPr>
    </w:lvl>
    <w:lvl w:ilvl="6">
      <w:start w:val="1"/>
      <w:numFmt w:val="decimal"/>
      <w:lvlText w:val="%1.%2.%3.%4.%5.%6.%7"/>
      <w:lvlJc w:val="left"/>
      <w:pPr>
        <w:ind w:left="8812" w:hanging="1440"/>
      </w:pPr>
      <w:rPr>
        <w:rFonts w:cs="Times New Roman"/>
      </w:rPr>
    </w:lvl>
    <w:lvl w:ilvl="7">
      <w:start w:val="1"/>
      <w:numFmt w:val="decimal"/>
      <w:lvlText w:val="%1.%2.%3.%4.%5.%6.%7.%8"/>
      <w:lvlJc w:val="left"/>
      <w:pPr>
        <w:ind w:left="10017" w:hanging="1440"/>
      </w:pPr>
      <w:rPr>
        <w:rFonts w:cs="Times New Roman"/>
      </w:rPr>
    </w:lvl>
    <w:lvl w:ilvl="8">
      <w:start w:val="1"/>
      <w:numFmt w:val="decimal"/>
      <w:lvlText w:val="%1.%2.%3.%4.%5.%6.%7.%8.%9"/>
      <w:lvlJc w:val="left"/>
      <w:pPr>
        <w:ind w:left="11582" w:hanging="1800"/>
      </w:pPr>
      <w:rPr>
        <w:rFonts w:cs="Times New Roman"/>
      </w:rPr>
    </w:lvl>
  </w:abstractNum>
  <w:abstractNum w:abstractNumId="122">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23">
    <w:nsid w:val="69DD0A3E"/>
    <w:multiLevelType w:val="multilevel"/>
    <w:tmpl w:val="6D5CF340"/>
    <w:lvl w:ilvl="0">
      <w:start w:val="1"/>
      <w:numFmt w:val="decimal"/>
      <w:lvlRestart w:val="0"/>
      <w:lvlText w:val="%1."/>
      <w:lvlJc w:val="left"/>
      <w:pPr>
        <w:tabs>
          <w:tab w:val="num" w:pos="709"/>
        </w:tabs>
        <w:ind w:left="709" w:hanging="709"/>
      </w:pPr>
      <w:rPr>
        <w:rFonts w:hint="default"/>
        <w:b/>
        <w:bCs/>
        <w:iCs w:val="0"/>
        <w:sz w:val="24"/>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4">
    <w:nsid w:val="6B6A0225"/>
    <w:multiLevelType w:val="hybridMultilevel"/>
    <w:tmpl w:val="9398A36C"/>
    <w:lvl w:ilvl="0" w:tplc="0754A1C8">
      <w:start w:val="1"/>
      <w:numFmt w:val="hebrew1"/>
      <w:lvlText w:val="%1."/>
      <w:lvlJc w:val="left"/>
      <w:pPr>
        <w:tabs>
          <w:tab w:val="num" w:pos="1386"/>
        </w:tabs>
        <w:ind w:left="1386" w:hanging="360"/>
      </w:pPr>
      <w:rPr>
        <w:rFonts w:cs="Times New Roman"/>
        <w:sz w:val="2"/>
        <w:szCs w:val="24"/>
      </w:rPr>
    </w:lvl>
    <w:lvl w:ilvl="1" w:tplc="040D0019">
      <w:start w:val="1"/>
      <w:numFmt w:val="lowerLetter"/>
      <w:lvlText w:val="%2."/>
      <w:lvlJc w:val="left"/>
      <w:pPr>
        <w:tabs>
          <w:tab w:val="num" w:pos="2106"/>
        </w:tabs>
        <w:ind w:left="2106" w:hanging="360"/>
      </w:pPr>
      <w:rPr>
        <w:rFonts w:cs="Times New Roman"/>
      </w:rPr>
    </w:lvl>
    <w:lvl w:ilvl="2" w:tplc="040D001B">
      <w:start w:val="1"/>
      <w:numFmt w:val="lowerRoman"/>
      <w:lvlText w:val="%3."/>
      <w:lvlJc w:val="right"/>
      <w:pPr>
        <w:tabs>
          <w:tab w:val="num" w:pos="2826"/>
        </w:tabs>
        <w:ind w:left="2826" w:hanging="180"/>
      </w:pPr>
      <w:rPr>
        <w:rFonts w:cs="Times New Roman"/>
      </w:rPr>
    </w:lvl>
    <w:lvl w:ilvl="3" w:tplc="040D000F">
      <w:start w:val="1"/>
      <w:numFmt w:val="decimal"/>
      <w:lvlText w:val="%4."/>
      <w:lvlJc w:val="left"/>
      <w:pPr>
        <w:tabs>
          <w:tab w:val="num" w:pos="3546"/>
        </w:tabs>
        <w:ind w:left="3546" w:hanging="360"/>
      </w:pPr>
      <w:rPr>
        <w:rFonts w:cs="Times New Roman"/>
      </w:rPr>
    </w:lvl>
    <w:lvl w:ilvl="4" w:tplc="040D0019">
      <w:start w:val="1"/>
      <w:numFmt w:val="lowerLetter"/>
      <w:lvlText w:val="%5."/>
      <w:lvlJc w:val="left"/>
      <w:pPr>
        <w:tabs>
          <w:tab w:val="num" w:pos="4266"/>
        </w:tabs>
        <w:ind w:left="4266" w:hanging="360"/>
      </w:pPr>
      <w:rPr>
        <w:rFonts w:cs="Times New Roman"/>
      </w:rPr>
    </w:lvl>
    <w:lvl w:ilvl="5" w:tplc="040D001B">
      <w:start w:val="1"/>
      <w:numFmt w:val="lowerRoman"/>
      <w:lvlText w:val="%6."/>
      <w:lvlJc w:val="right"/>
      <w:pPr>
        <w:tabs>
          <w:tab w:val="num" w:pos="4986"/>
        </w:tabs>
        <w:ind w:left="4986" w:hanging="180"/>
      </w:pPr>
      <w:rPr>
        <w:rFonts w:cs="Times New Roman"/>
      </w:rPr>
    </w:lvl>
    <w:lvl w:ilvl="6" w:tplc="040D000F">
      <w:start w:val="1"/>
      <w:numFmt w:val="decimal"/>
      <w:lvlText w:val="%7."/>
      <w:lvlJc w:val="left"/>
      <w:pPr>
        <w:tabs>
          <w:tab w:val="num" w:pos="5706"/>
        </w:tabs>
        <w:ind w:left="5706" w:hanging="360"/>
      </w:pPr>
      <w:rPr>
        <w:rFonts w:cs="Times New Roman"/>
      </w:rPr>
    </w:lvl>
    <w:lvl w:ilvl="7" w:tplc="040D0019">
      <w:start w:val="1"/>
      <w:numFmt w:val="lowerLetter"/>
      <w:lvlText w:val="%8."/>
      <w:lvlJc w:val="left"/>
      <w:pPr>
        <w:tabs>
          <w:tab w:val="num" w:pos="6426"/>
        </w:tabs>
        <w:ind w:left="6426" w:hanging="360"/>
      </w:pPr>
      <w:rPr>
        <w:rFonts w:cs="Times New Roman"/>
      </w:rPr>
    </w:lvl>
    <w:lvl w:ilvl="8" w:tplc="040D001B">
      <w:start w:val="1"/>
      <w:numFmt w:val="lowerRoman"/>
      <w:lvlText w:val="%9."/>
      <w:lvlJc w:val="right"/>
      <w:pPr>
        <w:tabs>
          <w:tab w:val="num" w:pos="7146"/>
        </w:tabs>
        <w:ind w:left="7146" w:hanging="180"/>
      </w:pPr>
      <w:rPr>
        <w:rFonts w:cs="Times New Roman"/>
      </w:rPr>
    </w:lvl>
  </w:abstractNum>
  <w:abstractNum w:abstractNumId="125">
    <w:nsid w:val="6BD04E41"/>
    <w:multiLevelType w:val="hybridMultilevel"/>
    <w:tmpl w:val="A5F097EE"/>
    <w:lvl w:ilvl="0" w:tplc="F246F0D8">
      <w:start w:val="1"/>
      <w:numFmt w:val="bullet"/>
      <w:lvlText w:val=""/>
      <w:lvlJc w:val="left"/>
      <w:pPr>
        <w:tabs>
          <w:tab w:val="num" w:pos="283"/>
        </w:tabs>
        <w:ind w:left="283" w:hanging="283"/>
      </w:pPr>
      <w:rPr>
        <w:rFonts w:ascii="Symbol" w:hAnsi="Symbol" w:hint="default"/>
        <w:sz w:val="26"/>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6">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27">
    <w:nsid w:val="6CAD6543"/>
    <w:multiLevelType w:val="hybridMultilevel"/>
    <w:tmpl w:val="11CAE144"/>
    <w:lvl w:ilvl="0" w:tplc="705E4C54">
      <w:start w:val="1"/>
      <w:numFmt w:val="bullet"/>
      <w:lvlText w:val="-"/>
      <w:lvlJc w:val="left"/>
      <w:pPr>
        <w:tabs>
          <w:tab w:val="num" w:pos="283"/>
        </w:tabs>
        <w:ind w:left="283" w:hanging="283"/>
      </w:pPr>
      <w:rPr>
        <w:rFonts w:ascii="Symbol" w:hAnsi="Symbol" w:hint="default"/>
        <w:b/>
        <w:sz w:val="26"/>
      </w:rPr>
    </w:lvl>
    <w:lvl w:ilvl="1" w:tplc="04090003">
      <w:start w:val="1"/>
      <w:numFmt w:val="bullet"/>
      <w:lvlText w:val="o"/>
      <w:lvlJc w:val="left"/>
      <w:pPr>
        <w:tabs>
          <w:tab w:val="num" w:pos="1023"/>
        </w:tabs>
        <w:ind w:left="1023" w:hanging="360"/>
      </w:pPr>
      <w:rPr>
        <w:rFonts w:ascii="Courier New" w:hAnsi="Courier New" w:hint="default"/>
      </w:rPr>
    </w:lvl>
    <w:lvl w:ilvl="2" w:tplc="04090005">
      <w:start w:val="1"/>
      <w:numFmt w:val="bullet"/>
      <w:lvlText w:val=""/>
      <w:lvlJc w:val="left"/>
      <w:pPr>
        <w:tabs>
          <w:tab w:val="num" w:pos="1743"/>
        </w:tabs>
        <w:ind w:left="1743" w:hanging="360"/>
      </w:pPr>
      <w:rPr>
        <w:rFonts w:ascii="Wingdings" w:hAnsi="Wingdings" w:hint="default"/>
      </w:rPr>
    </w:lvl>
    <w:lvl w:ilvl="3" w:tplc="04090001">
      <w:start w:val="1"/>
      <w:numFmt w:val="bullet"/>
      <w:lvlText w:val=""/>
      <w:lvlJc w:val="left"/>
      <w:pPr>
        <w:tabs>
          <w:tab w:val="num" w:pos="2463"/>
        </w:tabs>
        <w:ind w:left="2463" w:hanging="360"/>
      </w:pPr>
      <w:rPr>
        <w:rFonts w:ascii="Symbol" w:hAnsi="Symbol" w:hint="default"/>
      </w:rPr>
    </w:lvl>
    <w:lvl w:ilvl="4" w:tplc="04090003">
      <w:start w:val="1"/>
      <w:numFmt w:val="bullet"/>
      <w:lvlText w:val="o"/>
      <w:lvlJc w:val="left"/>
      <w:pPr>
        <w:tabs>
          <w:tab w:val="num" w:pos="3183"/>
        </w:tabs>
        <w:ind w:left="3183" w:hanging="360"/>
      </w:pPr>
      <w:rPr>
        <w:rFonts w:ascii="Courier New" w:hAnsi="Courier New" w:hint="default"/>
      </w:rPr>
    </w:lvl>
    <w:lvl w:ilvl="5" w:tplc="04090005">
      <w:start w:val="1"/>
      <w:numFmt w:val="bullet"/>
      <w:lvlText w:val=""/>
      <w:lvlJc w:val="left"/>
      <w:pPr>
        <w:tabs>
          <w:tab w:val="num" w:pos="3903"/>
        </w:tabs>
        <w:ind w:left="3903" w:hanging="360"/>
      </w:pPr>
      <w:rPr>
        <w:rFonts w:ascii="Wingdings" w:hAnsi="Wingdings" w:hint="default"/>
      </w:rPr>
    </w:lvl>
    <w:lvl w:ilvl="6" w:tplc="04090001">
      <w:start w:val="1"/>
      <w:numFmt w:val="bullet"/>
      <w:lvlText w:val=""/>
      <w:lvlJc w:val="left"/>
      <w:pPr>
        <w:tabs>
          <w:tab w:val="num" w:pos="4623"/>
        </w:tabs>
        <w:ind w:left="4623" w:hanging="360"/>
      </w:pPr>
      <w:rPr>
        <w:rFonts w:ascii="Symbol" w:hAnsi="Symbol" w:hint="default"/>
      </w:rPr>
    </w:lvl>
    <w:lvl w:ilvl="7" w:tplc="04090003">
      <w:start w:val="1"/>
      <w:numFmt w:val="bullet"/>
      <w:lvlText w:val="o"/>
      <w:lvlJc w:val="left"/>
      <w:pPr>
        <w:tabs>
          <w:tab w:val="num" w:pos="5343"/>
        </w:tabs>
        <w:ind w:left="5343" w:hanging="360"/>
      </w:pPr>
      <w:rPr>
        <w:rFonts w:ascii="Courier New" w:hAnsi="Courier New" w:hint="default"/>
      </w:rPr>
    </w:lvl>
    <w:lvl w:ilvl="8" w:tplc="04090005">
      <w:start w:val="1"/>
      <w:numFmt w:val="bullet"/>
      <w:lvlText w:val=""/>
      <w:lvlJc w:val="left"/>
      <w:pPr>
        <w:tabs>
          <w:tab w:val="num" w:pos="6063"/>
        </w:tabs>
        <w:ind w:left="6063" w:hanging="360"/>
      </w:pPr>
      <w:rPr>
        <w:rFonts w:ascii="Wingdings" w:hAnsi="Wingdings" w:hint="default"/>
      </w:rPr>
    </w:lvl>
  </w:abstractNum>
  <w:abstractNum w:abstractNumId="128">
    <w:nsid w:val="6CBC3574"/>
    <w:multiLevelType w:val="hybridMultilevel"/>
    <w:tmpl w:val="AD1EFDA8"/>
    <w:lvl w:ilvl="0" w:tplc="6930F79E">
      <w:start w:val="1"/>
      <w:numFmt w:val="decimal"/>
      <w:lvlText w:val="%1."/>
      <w:lvlJc w:val="left"/>
      <w:pPr>
        <w:tabs>
          <w:tab w:val="num" w:pos="780"/>
        </w:tabs>
        <w:ind w:left="780" w:hanging="420"/>
      </w:pPr>
      <w:rPr>
        <w:rFonts w:cs="Times New Roman" w:hint="default"/>
      </w:rPr>
    </w:lvl>
    <w:lvl w:ilvl="1" w:tplc="EBEE9630">
      <w:numFmt w:val="none"/>
      <w:lvlText w:val=""/>
      <w:lvlJc w:val="left"/>
      <w:pPr>
        <w:tabs>
          <w:tab w:val="num" w:pos="360"/>
        </w:tabs>
      </w:pPr>
    </w:lvl>
    <w:lvl w:ilvl="2" w:tplc="1B342210">
      <w:numFmt w:val="none"/>
      <w:lvlText w:val=""/>
      <w:lvlJc w:val="left"/>
      <w:pPr>
        <w:tabs>
          <w:tab w:val="num" w:pos="360"/>
        </w:tabs>
      </w:pPr>
    </w:lvl>
    <w:lvl w:ilvl="3" w:tplc="3B5242F2">
      <w:numFmt w:val="none"/>
      <w:lvlText w:val=""/>
      <w:lvlJc w:val="left"/>
      <w:pPr>
        <w:tabs>
          <w:tab w:val="num" w:pos="360"/>
        </w:tabs>
      </w:pPr>
    </w:lvl>
    <w:lvl w:ilvl="4" w:tplc="ABFC51D0">
      <w:numFmt w:val="none"/>
      <w:lvlText w:val=""/>
      <w:lvlJc w:val="left"/>
      <w:pPr>
        <w:tabs>
          <w:tab w:val="num" w:pos="360"/>
        </w:tabs>
      </w:pPr>
    </w:lvl>
    <w:lvl w:ilvl="5" w:tplc="0BC4A7E8">
      <w:numFmt w:val="none"/>
      <w:lvlText w:val=""/>
      <w:lvlJc w:val="left"/>
      <w:pPr>
        <w:tabs>
          <w:tab w:val="num" w:pos="360"/>
        </w:tabs>
      </w:pPr>
    </w:lvl>
    <w:lvl w:ilvl="6" w:tplc="11BE04A2">
      <w:numFmt w:val="none"/>
      <w:lvlText w:val=""/>
      <w:lvlJc w:val="left"/>
      <w:pPr>
        <w:tabs>
          <w:tab w:val="num" w:pos="360"/>
        </w:tabs>
      </w:pPr>
    </w:lvl>
    <w:lvl w:ilvl="7" w:tplc="FC3075E6">
      <w:numFmt w:val="none"/>
      <w:lvlText w:val=""/>
      <w:lvlJc w:val="left"/>
      <w:pPr>
        <w:tabs>
          <w:tab w:val="num" w:pos="360"/>
        </w:tabs>
      </w:pPr>
    </w:lvl>
    <w:lvl w:ilvl="8" w:tplc="9DD2E6E8">
      <w:numFmt w:val="none"/>
      <w:lvlText w:val=""/>
      <w:lvlJc w:val="left"/>
      <w:pPr>
        <w:tabs>
          <w:tab w:val="num" w:pos="360"/>
        </w:tabs>
      </w:pPr>
    </w:lvl>
  </w:abstractNum>
  <w:abstractNum w:abstractNumId="12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30">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1">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132">
    <w:nsid w:val="6E1C68B9"/>
    <w:multiLevelType w:val="multilevel"/>
    <w:tmpl w:val="8AFEDAF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33">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134">
    <w:nsid w:val="6F347A13"/>
    <w:multiLevelType w:val="multilevel"/>
    <w:tmpl w:val="E9B42674"/>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5">
    <w:nsid w:val="6F392C63"/>
    <w:multiLevelType w:val="hybridMultilevel"/>
    <w:tmpl w:val="411C6372"/>
    <w:lvl w:ilvl="0" w:tplc="3DD0A89A">
      <w:start w:val="1"/>
      <w:numFmt w:val="bullet"/>
      <w:lvlText w:val="-"/>
      <w:lvlJc w:val="left"/>
      <w:pPr>
        <w:tabs>
          <w:tab w:val="num" w:pos="340"/>
        </w:tabs>
        <w:ind w:left="340" w:hanging="283"/>
      </w:pPr>
      <w:rPr>
        <w:rFonts w:ascii="Symbol" w:hAnsi="Symbol" w:hint="default"/>
        <w:sz w:val="26"/>
      </w:rPr>
    </w:lvl>
    <w:lvl w:ilvl="1" w:tplc="04090003">
      <w:start w:val="1"/>
      <w:numFmt w:val="bullet"/>
      <w:lvlText w:val="-"/>
      <w:lvlJc w:val="left"/>
      <w:pPr>
        <w:tabs>
          <w:tab w:val="num" w:pos="1363"/>
        </w:tabs>
        <w:ind w:left="1363" w:hanging="283"/>
      </w:pPr>
      <w:rPr>
        <w:rFonts w:ascii="Symbol" w:hAnsi="Symbol" w:hint="default"/>
        <w:sz w:val="26"/>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36">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37">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8">
    <w:nsid w:val="70455A47"/>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9">
    <w:nsid w:val="70B4726D"/>
    <w:multiLevelType w:val="multilevel"/>
    <w:tmpl w:val="1548D404"/>
    <w:lvl w:ilvl="0">
      <w:start w:val="19"/>
      <w:numFmt w:val="decimal"/>
      <w:lvlText w:val="%1"/>
      <w:lvlJc w:val="left"/>
      <w:pPr>
        <w:ind w:left="432" w:hanging="432"/>
      </w:pPr>
      <w:rPr>
        <w:rFonts w:cs="Times New Roman"/>
      </w:rPr>
    </w:lvl>
    <w:lvl w:ilvl="1">
      <w:start w:val="1"/>
      <w:numFmt w:val="decimal"/>
      <w:lvlText w:val="%1.%2"/>
      <w:lvlJc w:val="left"/>
      <w:pPr>
        <w:ind w:left="1849" w:hanging="432"/>
      </w:pPr>
      <w:rPr>
        <w:rFonts w:cs="Times New Roman"/>
      </w:rPr>
    </w:lvl>
    <w:lvl w:ilvl="2">
      <w:start w:val="1"/>
      <w:numFmt w:val="decimal"/>
      <w:lvlText w:val="%1.%2.%3"/>
      <w:lvlJc w:val="left"/>
      <w:pPr>
        <w:ind w:left="3554" w:hanging="720"/>
      </w:pPr>
      <w:rPr>
        <w:rFonts w:cs="Times New Roman"/>
      </w:rPr>
    </w:lvl>
    <w:lvl w:ilvl="3">
      <w:start w:val="1"/>
      <w:numFmt w:val="decimal"/>
      <w:lvlText w:val="%1.%2.%3.%4"/>
      <w:lvlJc w:val="left"/>
      <w:pPr>
        <w:ind w:left="4971" w:hanging="720"/>
      </w:pPr>
      <w:rPr>
        <w:rFonts w:cs="Times New Roman"/>
      </w:rPr>
    </w:lvl>
    <w:lvl w:ilvl="4">
      <w:start w:val="1"/>
      <w:numFmt w:val="decimal"/>
      <w:lvlText w:val="%1.%2.%3.%4.%5"/>
      <w:lvlJc w:val="left"/>
      <w:pPr>
        <w:ind w:left="6748" w:hanging="1080"/>
      </w:pPr>
      <w:rPr>
        <w:rFonts w:cs="Times New Roman"/>
      </w:rPr>
    </w:lvl>
    <w:lvl w:ilvl="5">
      <w:start w:val="1"/>
      <w:numFmt w:val="decimal"/>
      <w:lvlText w:val="%1.%2.%3.%4.%5.%6"/>
      <w:lvlJc w:val="left"/>
      <w:pPr>
        <w:ind w:left="8525" w:hanging="1440"/>
      </w:pPr>
      <w:rPr>
        <w:rFonts w:cs="Times New Roman"/>
      </w:rPr>
    </w:lvl>
    <w:lvl w:ilvl="6">
      <w:start w:val="1"/>
      <w:numFmt w:val="decimal"/>
      <w:lvlText w:val="%1.%2.%3.%4.%5.%6.%7"/>
      <w:lvlJc w:val="left"/>
      <w:pPr>
        <w:ind w:left="9942" w:hanging="1440"/>
      </w:pPr>
      <w:rPr>
        <w:rFonts w:cs="Times New Roman"/>
      </w:rPr>
    </w:lvl>
    <w:lvl w:ilvl="7">
      <w:start w:val="1"/>
      <w:numFmt w:val="decimal"/>
      <w:lvlText w:val="%1.%2.%3.%4.%5.%6.%7.%8"/>
      <w:lvlJc w:val="left"/>
      <w:pPr>
        <w:ind w:left="11719" w:hanging="1800"/>
      </w:pPr>
      <w:rPr>
        <w:rFonts w:cs="Times New Roman"/>
      </w:rPr>
    </w:lvl>
    <w:lvl w:ilvl="8">
      <w:start w:val="1"/>
      <w:numFmt w:val="decimal"/>
      <w:lvlText w:val="%1.%2.%3.%4.%5.%6.%7.%8.%9"/>
      <w:lvlJc w:val="left"/>
      <w:pPr>
        <w:ind w:left="13136" w:hanging="1800"/>
      </w:pPr>
      <w:rPr>
        <w:rFonts w:cs="Times New Roman"/>
      </w:rPr>
    </w:lvl>
  </w:abstractNum>
  <w:abstractNum w:abstractNumId="140">
    <w:nsid w:val="74A07F2F"/>
    <w:multiLevelType w:val="hybridMultilevel"/>
    <w:tmpl w:val="0226B73C"/>
    <w:lvl w:ilvl="0" w:tplc="8FAA1106">
      <w:start w:val="1"/>
      <w:numFmt w:val="decimal"/>
      <w:lvlText w:val="%1."/>
      <w:lvlJc w:val="left"/>
      <w:pPr>
        <w:tabs>
          <w:tab w:val="num" w:pos="340"/>
        </w:tabs>
        <w:ind w:left="340" w:hanging="340"/>
      </w:pPr>
      <w:rPr>
        <w:rFonts w:cs="Times New Roman"/>
        <w:sz w:val="28"/>
        <w:szCs w:val="28"/>
      </w:rPr>
    </w:lvl>
    <w:lvl w:ilvl="1" w:tplc="7B9210C8">
      <w:start w:val="1"/>
      <w:numFmt w:val="hebrew1"/>
      <w:lvlText w:val="%2."/>
      <w:lvlJc w:val="left"/>
      <w:pPr>
        <w:tabs>
          <w:tab w:val="num" w:pos="851"/>
        </w:tabs>
        <w:ind w:left="851" w:hanging="511"/>
      </w:pPr>
      <w:rPr>
        <w:rFonts w:cs="David"/>
        <w:sz w:val="26"/>
        <w:szCs w:val="26"/>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1">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42">
    <w:nsid w:val="778D3ADF"/>
    <w:multiLevelType w:val="multilevel"/>
    <w:tmpl w:val="17522DCC"/>
    <w:lvl w:ilvl="0">
      <w:start w:val="1"/>
      <w:numFmt w:val="decimal"/>
      <w:lvlRestart w:val="0"/>
      <w:lvlText w:val="%1."/>
      <w:lvlJc w:val="left"/>
      <w:pPr>
        <w:tabs>
          <w:tab w:val="num" w:pos="709"/>
        </w:tabs>
        <w:ind w:left="709" w:hanging="709"/>
      </w:pPr>
      <w:rPr>
        <w:rFonts w:hint="default"/>
        <w:b/>
        <w:bCs/>
        <w:iCs w:val="0"/>
        <w:sz w:val="22"/>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3">
    <w:nsid w:val="781103AA"/>
    <w:multiLevelType w:val="multilevel"/>
    <w:tmpl w:val="2D3010EC"/>
    <w:lvl w:ilvl="0">
      <w:start w:val="6"/>
      <w:numFmt w:val="decimal"/>
      <w:lvlText w:val="%1."/>
      <w:lvlJc w:val="left"/>
      <w:pPr>
        <w:tabs>
          <w:tab w:val="num" w:pos="284"/>
        </w:tabs>
        <w:ind w:left="284" w:right="284" w:hanging="284"/>
      </w:pPr>
      <w:rPr>
        <w:rFonts w:hint="default"/>
        <w:b/>
        <w:bCs w:val="0"/>
        <w:iCs w:val="0"/>
        <w:color w:val="auto"/>
        <w:u w:val="none"/>
      </w:rPr>
    </w:lvl>
    <w:lvl w:ilvl="1">
      <w:start w:val="1"/>
      <w:numFmt w:val="decimal"/>
      <w:lvlText w:val="%1.%2"/>
      <w:lvlJc w:val="left"/>
      <w:pPr>
        <w:tabs>
          <w:tab w:val="num" w:pos="567"/>
        </w:tabs>
        <w:ind w:left="567" w:right="851" w:hanging="567"/>
      </w:pPr>
      <w:rPr>
        <w:rFonts w:hint="default"/>
        <w:b/>
        <w:bCs w:val="0"/>
        <w:iCs w:val="0"/>
        <w:color w:val="auto"/>
        <w:szCs w:val="24"/>
      </w:rPr>
    </w:lvl>
    <w:lvl w:ilvl="2">
      <w:start w:val="1"/>
      <w:numFmt w:val="decimal"/>
      <w:lvlText w:val="%1.%2.%3"/>
      <w:lvlJc w:val="left"/>
      <w:pPr>
        <w:tabs>
          <w:tab w:val="num" w:pos="1418"/>
        </w:tabs>
        <w:ind w:left="1418" w:right="1418" w:hanging="567"/>
      </w:pPr>
      <w:rPr>
        <w:rFonts w:cs="David" w:hint="default"/>
        <w:b/>
        <w:bCs w:val="0"/>
        <w:iCs w:val="0"/>
        <w:color w:val="auto"/>
      </w:rPr>
    </w:lvl>
    <w:lvl w:ilvl="3">
      <w:start w:val="1"/>
      <w:numFmt w:val="decimal"/>
      <w:lvlText w:val="%1.%2.%3.%4"/>
      <w:lvlJc w:val="left"/>
      <w:pPr>
        <w:tabs>
          <w:tab w:val="num" w:pos="1985"/>
        </w:tabs>
        <w:ind w:left="1985" w:right="1985" w:hanging="851"/>
      </w:pPr>
      <w:rPr>
        <w:rFonts w:hint="default"/>
        <w:b w:val="0"/>
        <w:bCs w:val="0"/>
        <w:color w:val="auto"/>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44">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145">
    <w:nsid w:val="785E0839"/>
    <w:multiLevelType w:val="multilevel"/>
    <w:tmpl w:val="615EC3C4"/>
    <w:lvl w:ilvl="0">
      <w:start w:val="1"/>
      <w:numFmt w:val="decimal"/>
      <w:lvlRestart w:val="0"/>
      <w:lvlText w:val="%1."/>
      <w:lvlJc w:val="left"/>
      <w:pPr>
        <w:tabs>
          <w:tab w:val="num" w:pos="709"/>
        </w:tabs>
        <w:ind w:left="709" w:hanging="709"/>
      </w:pPr>
      <w:rPr>
        <w:rFonts w:hint="default"/>
        <w:b/>
        <w:bCs/>
        <w:iCs w:val="0"/>
        <w:sz w:val="24"/>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6">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147">
    <w:nsid w:val="7B0D6A67"/>
    <w:multiLevelType w:val="hybridMultilevel"/>
    <w:tmpl w:val="FF26099C"/>
    <w:lvl w:ilvl="0" w:tplc="A15CBE36">
      <w:start w:val="1"/>
      <w:numFmt w:val="bullet"/>
      <w:lvlText w:val="-"/>
      <w:lvlJc w:val="left"/>
      <w:pPr>
        <w:tabs>
          <w:tab w:val="num" w:pos="340"/>
        </w:tabs>
        <w:ind w:left="340" w:hanging="283"/>
      </w:pPr>
      <w:rPr>
        <w:rFonts w:ascii="Symbol" w:hAnsi="Symbol" w:hint="default"/>
        <w:sz w:val="26"/>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48">
    <w:nsid w:val="7C756A7A"/>
    <w:multiLevelType w:val="hybridMultilevel"/>
    <w:tmpl w:val="2EB682AA"/>
    <w:lvl w:ilvl="0" w:tplc="FFFFFFFF">
      <w:start w:val="1"/>
      <w:numFmt w:val="hebrew1"/>
      <w:lvlText w:val="%1."/>
      <w:lvlJc w:val="left"/>
      <w:pPr>
        <w:tabs>
          <w:tab w:val="num" w:pos="1080"/>
        </w:tabs>
        <w:ind w:left="1080" w:right="1080" w:hanging="72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49">
    <w:nsid w:val="7EE44D23"/>
    <w:multiLevelType w:val="hybridMultilevel"/>
    <w:tmpl w:val="1E96ADB0"/>
    <w:lvl w:ilvl="0" w:tplc="5FE67D0E">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7FE01812"/>
    <w:multiLevelType w:val="multilevel"/>
    <w:tmpl w:val="B7BE9DF6"/>
    <w:lvl w:ilvl="0">
      <w:start w:val="1"/>
      <w:numFmt w:val="decimal"/>
      <w:lvlRestart w:val="0"/>
      <w:lvlText w:val="%1."/>
      <w:lvlJc w:val="left"/>
      <w:pPr>
        <w:tabs>
          <w:tab w:val="num" w:pos="709"/>
        </w:tabs>
        <w:ind w:left="709" w:hanging="709"/>
      </w:pPr>
      <w:rPr>
        <w:rFonts w:hint="default"/>
        <w:b/>
        <w:bCs/>
        <w:iCs w:val="0"/>
        <w:sz w:val="22"/>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2">
    <w:nsid w:val="7FF528E9"/>
    <w:multiLevelType w:val="hybridMultilevel"/>
    <w:tmpl w:val="EE362978"/>
    <w:lvl w:ilvl="0" w:tplc="61044F82">
      <w:start w:val="1"/>
      <w:numFmt w:val="hebrew1"/>
      <w:lvlText w:val="%1."/>
      <w:lvlJc w:val="left"/>
      <w:pPr>
        <w:tabs>
          <w:tab w:val="num" w:pos="284"/>
        </w:tabs>
        <w:ind w:left="284" w:hanging="284"/>
      </w:pPr>
      <w:rPr>
        <w:rFonts w:cs="David"/>
        <w:i w:val="0"/>
        <w:iCs w:val="0"/>
        <w:sz w:val="26"/>
        <w:szCs w:val="26"/>
      </w:rPr>
    </w:lvl>
    <w:lvl w:ilvl="1" w:tplc="04090019">
      <w:start w:val="1"/>
      <w:numFmt w:val="lowerLetter"/>
      <w:lvlText w:val="%2."/>
      <w:lvlJc w:val="left"/>
      <w:pPr>
        <w:tabs>
          <w:tab w:val="num" w:pos="1156"/>
        </w:tabs>
        <w:ind w:left="1156" w:hanging="360"/>
      </w:pPr>
      <w:rPr>
        <w:rFonts w:cs="Times New Roman"/>
      </w:rPr>
    </w:lvl>
    <w:lvl w:ilvl="2" w:tplc="0409001B">
      <w:start w:val="1"/>
      <w:numFmt w:val="lowerRoman"/>
      <w:lvlText w:val="%3."/>
      <w:lvlJc w:val="right"/>
      <w:pPr>
        <w:tabs>
          <w:tab w:val="num" w:pos="1876"/>
        </w:tabs>
        <w:ind w:left="1876" w:hanging="180"/>
      </w:pPr>
      <w:rPr>
        <w:rFonts w:cs="Times New Roman"/>
      </w:rPr>
    </w:lvl>
    <w:lvl w:ilvl="3" w:tplc="0409000F">
      <w:start w:val="1"/>
      <w:numFmt w:val="decimal"/>
      <w:lvlText w:val="%4."/>
      <w:lvlJc w:val="left"/>
      <w:pPr>
        <w:tabs>
          <w:tab w:val="num" w:pos="2596"/>
        </w:tabs>
        <w:ind w:left="2596" w:hanging="360"/>
      </w:pPr>
      <w:rPr>
        <w:rFonts w:cs="Times New Roman"/>
      </w:rPr>
    </w:lvl>
    <w:lvl w:ilvl="4" w:tplc="04090019">
      <w:start w:val="1"/>
      <w:numFmt w:val="lowerLetter"/>
      <w:lvlText w:val="%5."/>
      <w:lvlJc w:val="left"/>
      <w:pPr>
        <w:tabs>
          <w:tab w:val="num" w:pos="3316"/>
        </w:tabs>
        <w:ind w:left="3316" w:hanging="360"/>
      </w:pPr>
      <w:rPr>
        <w:rFonts w:cs="Times New Roman"/>
      </w:rPr>
    </w:lvl>
    <w:lvl w:ilvl="5" w:tplc="0409001B">
      <w:start w:val="1"/>
      <w:numFmt w:val="lowerRoman"/>
      <w:lvlText w:val="%6."/>
      <w:lvlJc w:val="right"/>
      <w:pPr>
        <w:tabs>
          <w:tab w:val="num" w:pos="4036"/>
        </w:tabs>
        <w:ind w:left="4036" w:hanging="180"/>
      </w:pPr>
      <w:rPr>
        <w:rFonts w:cs="Times New Roman"/>
      </w:rPr>
    </w:lvl>
    <w:lvl w:ilvl="6" w:tplc="0409000F">
      <w:start w:val="1"/>
      <w:numFmt w:val="decimal"/>
      <w:lvlText w:val="%7."/>
      <w:lvlJc w:val="left"/>
      <w:pPr>
        <w:tabs>
          <w:tab w:val="num" w:pos="4756"/>
        </w:tabs>
        <w:ind w:left="4756" w:hanging="360"/>
      </w:pPr>
      <w:rPr>
        <w:rFonts w:cs="Times New Roman"/>
      </w:rPr>
    </w:lvl>
    <w:lvl w:ilvl="7" w:tplc="04090019">
      <w:start w:val="1"/>
      <w:numFmt w:val="lowerLetter"/>
      <w:lvlText w:val="%8."/>
      <w:lvlJc w:val="left"/>
      <w:pPr>
        <w:tabs>
          <w:tab w:val="num" w:pos="5476"/>
        </w:tabs>
        <w:ind w:left="5476" w:hanging="360"/>
      </w:pPr>
      <w:rPr>
        <w:rFonts w:cs="Times New Roman"/>
      </w:rPr>
    </w:lvl>
    <w:lvl w:ilvl="8" w:tplc="0409001B">
      <w:start w:val="1"/>
      <w:numFmt w:val="lowerRoman"/>
      <w:lvlText w:val="%9."/>
      <w:lvlJc w:val="right"/>
      <w:pPr>
        <w:tabs>
          <w:tab w:val="num" w:pos="6196"/>
        </w:tabs>
        <w:ind w:left="6196" w:hanging="180"/>
      </w:pPr>
      <w:rPr>
        <w:rFonts w:cs="Times New Roman"/>
      </w:rPr>
    </w:lvl>
  </w:abstractNum>
  <w:num w:numId="1">
    <w:abstractNumId w:val="18"/>
  </w:num>
  <w:num w:numId="2">
    <w:abstractNumId w:val="126"/>
  </w:num>
  <w:num w:numId="3">
    <w:abstractNumId w:val="130"/>
  </w:num>
  <w:num w:numId="4">
    <w:abstractNumId w:val="128"/>
  </w:num>
  <w:num w:numId="5">
    <w:abstractNumId w:val="146"/>
  </w:num>
  <w:num w:numId="6">
    <w:abstractNumId w:val="115"/>
  </w:num>
  <w:num w:numId="7">
    <w:abstractNumId w:val="30"/>
  </w:num>
  <w:num w:numId="8">
    <w:abstractNumId w:val="27"/>
  </w:num>
  <w:num w:numId="9">
    <w:abstractNumId w:val="150"/>
  </w:num>
  <w:num w:numId="10">
    <w:abstractNumId w:val="21"/>
  </w:num>
  <w:num w:numId="11">
    <w:abstractNumId w:val="3"/>
  </w:num>
  <w:num w:numId="12">
    <w:abstractNumId w:val="46"/>
  </w:num>
  <w:num w:numId="13">
    <w:abstractNumId w:val="74"/>
  </w:num>
  <w:num w:numId="14">
    <w:abstractNumId w:val="68"/>
  </w:num>
  <w:num w:numId="15">
    <w:abstractNumId w:val="100"/>
  </w:num>
  <w:num w:numId="16">
    <w:abstractNumId w:val="71"/>
  </w:num>
  <w:num w:numId="17">
    <w:abstractNumId w:val="118"/>
  </w:num>
  <w:num w:numId="18">
    <w:abstractNumId w:val="83"/>
  </w:num>
  <w:num w:numId="19">
    <w:abstractNumId w:val="67"/>
  </w:num>
  <w:num w:numId="20">
    <w:abstractNumId w:val="132"/>
  </w:num>
  <w:num w:numId="21">
    <w:abstractNumId w:val="131"/>
  </w:num>
  <w:num w:numId="22">
    <w:abstractNumId w:val="86"/>
  </w:num>
  <w:num w:numId="23">
    <w:abstractNumId w:val="107"/>
  </w:num>
  <w:num w:numId="24">
    <w:abstractNumId w:val="129"/>
  </w:num>
  <w:num w:numId="25">
    <w:abstractNumId w:val="117"/>
  </w:num>
  <w:num w:numId="26">
    <w:abstractNumId w:val="70"/>
  </w:num>
  <w:num w:numId="27">
    <w:abstractNumId w:val="11"/>
  </w:num>
  <w:num w:numId="28">
    <w:abstractNumId w:val="49"/>
  </w:num>
  <w:num w:numId="29">
    <w:abstractNumId w:val="65"/>
  </w:num>
  <w:num w:numId="30">
    <w:abstractNumId w:val="133"/>
  </w:num>
  <w:num w:numId="31">
    <w:abstractNumId w:val="137"/>
  </w:num>
  <w:num w:numId="32">
    <w:abstractNumId w:val="17"/>
  </w:num>
  <w:num w:numId="33">
    <w:abstractNumId w:val="26"/>
  </w:num>
  <w:num w:numId="34">
    <w:abstractNumId w:val="87"/>
  </w:num>
  <w:num w:numId="35">
    <w:abstractNumId w:val="141"/>
  </w:num>
  <w:num w:numId="36">
    <w:abstractNumId w:val="55"/>
  </w:num>
  <w:num w:numId="37">
    <w:abstractNumId w:val="122"/>
  </w:num>
  <w:num w:numId="38">
    <w:abstractNumId w:val="90"/>
  </w:num>
  <w:num w:numId="39">
    <w:abstractNumId w:val="41"/>
  </w:num>
  <w:num w:numId="40">
    <w:abstractNumId w:val="134"/>
  </w:num>
  <w:num w:numId="41">
    <w:abstractNumId w:val="72"/>
  </w:num>
  <w:num w:numId="42">
    <w:abstractNumId w:val="22"/>
  </w:num>
  <w:num w:numId="43">
    <w:abstractNumId w:val="144"/>
  </w:num>
  <w:num w:numId="44">
    <w:abstractNumId w:val="10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num>
  <w:num w:numId="47">
    <w:abstractNumId w:val="96"/>
  </w:num>
  <w:num w:numId="48">
    <w:abstractNumId w:val="35"/>
  </w:num>
  <w:num w:numId="49">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08"/>
  </w:num>
  <w:num w:numId="51">
    <w:abstractNumId w:val="136"/>
  </w:num>
  <w:num w:numId="52">
    <w:abstractNumId w:val="109"/>
  </w:num>
  <w:num w:numId="53">
    <w:abstractNumId w:val="66"/>
  </w:num>
  <w:num w:numId="54">
    <w:abstractNumId w:val="97"/>
  </w:num>
  <w:num w:numId="55">
    <w:abstractNumId w:val="18"/>
  </w:num>
  <w:num w:numId="56">
    <w:abstractNumId w:val="18"/>
  </w:num>
  <w:num w:numId="57">
    <w:abstractNumId w:val="18"/>
  </w:num>
  <w:num w:numId="58">
    <w:abstractNumId w:val="18"/>
  </w:num>
  <w:num w:numId="59">
    <w:abstractNumId w:val="18"/>
  </w:num>
  <w:num w:numId="60">
    <w:abstractNumId w:val="151"/>
  </w:num>
  <w:num w:numId="61">
    <w:abstractNumId w:val="64"/>
  </w:num>
  <w:num w:numId="62">
    <w:abstractNumId w:val="92"/>
  </w:num>
  <w:num w:numId="63">
    <w:abstractNumId w:val="142"/>
  </w:num>
  <w:num w:numId="64">
    <w:abstractNumId w:val="96"/>
    <w:lvlOverride w:ilvl="0">
      <w:lvl w:ilvl="0">
        <w:start w:val="1"/>
        <w:numFmt w:val="decimal"/>
        <w:lvlRestart w:val="0"/>
        <w:lvlText w:val="%1."/>
        <w:lvlJc w:val="left"/>
        <w:pPr>
          <w:tabs>
            <w:tab w:val="num" w:pos="709"/>
          </w:tabs>
          <w:ind w:left="709" w:hanging="709"/>
        </w:pPr>
        <w:rPr>
          <w:rFonts w:cs="David" w:hint="default"/>
          <w:b/>
          <w:bCs/>
          <w:iCs w:val="0"/>
          <w:sz w:val="28"/>
          <w:szCs w:val="28"/>
        </w:rPr>
      </w:lvl>
    </w:lvlOverride>
    <w:lvlOverride w:ilvl="1">
      <w:lvl w:ilvl="1">
        <w:start w:val="1"/>
        <w:numFmt w:val="decimal"/>
        <w:lvlText w:val="%1.%2"/>
        <w:lvlJc w:val="left"/>
        <w:pPr>
          <w:tabs>
            <w:tab w:val="num" w:pos="709"/>
          </w:tabs>
          <w:ind w:left="709" w:hanging="709"/>
        </w:pPr>
        <w:rPr>
          <w:rFonts w:cs="David" w:hint="default"/>
          <w:b w:val="0"/>
          <w:bCs w:val="0"/>
          <w:iCs w:val="0"/>
          <w:sz w:val="22"/>
          <w:szCs w:val="24"/>
        </w:rPr>
      </w:lvl>
    </w:lvlOverride>
    <w:lvlOverride w:ilvl="2">
      <w:lvl w:ilvl="2">
        <w:start w:val="1"/>
        <w:numFmt w:val="decimal"/>
        <w:lvlText w:val="%1.%2.%3"/>
        <w:lvlJc w:val="left"/>
        <w:pPr>
          <w:tabs>
            <w:tab w:val="num" w:pos="1417"/>
          </w:tabs>
          <w:ind w:left="1417" w:hanging="850"/>
        </w:pPr>
        <w:rPr>
          <w:rFonts w:cs="David" w:hint="cs"/>
          <w:b/>
          <w:bCs w:val="0"/>
          <w:iCs w:val="0"/>
          <w:sz w:val="24"/>
          <w:szCs w:val="24"/>
        </w:rPr>
      </w:lvl>
    </w:lvlOverride>
    <w:lvlOverride w:ilvl="3">
      <w:lvl w:ilvl="3">
        <w:start w:val="1"/>
        <w:numFmt w:val="hebrew1"/>
        <w:lvlText w:val="%4."/>
        <w:lvlJc w:val="left"/>
        <w:pPr>
          <w:tabs>
            <w:tab w:val="num" w:pos="1559"/>
          </w:tabs>
          <w:ind w:left="1559" w:hanging="567"/>
        </w:pPr>
        <w:rPr>
          <w:rFonts w:cs="David" w:hint="cs"/>
          <w:b/>
          <w:bCs w:val="0"/>
          <w:iCs w:val="0"/>
        </w:rPr>
      </w:lvl>
    </w:lvlOverride>
    <w:lvlOverride w:ilvl="4">
      <w:lvl w:ilvl="4">
        <w:start w:val="1"/>
        <w:numFmt w:val="decimal"/>
        <w:lvlText w:val="(%5)"/>
        <w:lvlJc w:val="left"/>
        <w:pPr>
          <w:tabs>
            <w:tab w:val="num" w:pos="3402"/>
          </w:tabs>
          <w:ind w:left="3402" w:hanging="567"/>
        </w:pPr>
        <w:rPr>
          <w:rFonts w:cs="David" w:hint="cs"/>
          <w:bCs/>
          <w:iCs w:val="0"/>
          <w:sz w:val="2"/>
          <w:szCs w:val="24"/>
        </w:rPr>
      </w:lvl>
    </w:lvlOverride>
    <w:lvlOverride w:ilvl="5">
      <w:lvl w:ilvl="5">
        <w:start w:val="1"/>
        <w:numFmt w:val="bullet"/>
        <w:lvlText w:val=""/>
        <w:lvlJc w:val="left"/>
        <w:pPr>
          <w:tabs>
            <w:tab w:val="num" w:pos="3969"/>
          </w:tabs>
          <w:ind w:left="3969" w:hanging="567"/>
        </w:pPr>
        <w:rPr>
          <w:rFonts w:ascii="Symbol" w:hAnsi="Symbol" w:hint="default"/>
          <w:color w:val="auto"/>
        </w:rPr>
      </w:lvl>
    </w:lvlOverride>
    <w:lvlOverride w:ilvl="6">
      <w:lvl w:ilvl="6">
        <w:start w:val="1"/>
        <w:numFmt w:val="hebrew1"/>
        <w:lvlText w:val="%7."/>
        <w:lvlJc w:val="left"/>
        <w:pPr>
          <w:tabs>
            <w:tab w:val="num" w:pos="4082"/>
          </w:tabs>
          <w:ind w:left="4082" w:hanging="454"/>
        </w:pPr>
        <w:rPr>
          <w:rFonts w:cs="Times New Roman" w:hint="default"/>
          <w:sz w:val="2"/>
          <w:szCs w:val="24"/>
        </w:rPr>
      </w:lvl>
    </w:lvlOverride>
    <w:lvlOverride w:ilvl="7">
      <w:lvl w:ilvl="7">
        <w:start w:val="1"/>
        <w:numFmt w:val="bullet"/>
        <w:lvlText w:val=""/>
        <w:lvlJc w:val="left"/>
        <w:pPr>
          <w:tabs>
            <w:tab w:val="num" w:pos="4535"/>
          </w:tabs>
          <w:ind w:left="4535" w:hanging="453"/>
        </w:pPr>
        <w:rPr>
          <w:rFonts w:ascii="Wingdings 2" w:hAnsi="Wingdings 2" w:hint="default"/>
        </w:rPr>
      </w:lvl>
    </w:lvlOverride>
    <w:lvlOverride w:ilvl="8">
      <w:lvl w:ilvl="8">
        <w:start w:val="1"/>
        <w:numFmt w:val="bullet"/>
        <w:lvlText w:val=""/>
        <w:lvlJc w:val="left"/>
        <w:pPr>
          <w:tabs>
            <w:tab w:val="num" w:pos="5102"/>
          </w:tabs>
          <w:ind w:left="5102" w:hanging="567"/>
        </w:pPr>
        <w:rPr>
          <w:rFonts w:ascii="Wingdings" w:hAnsi="Wingdings" w:hint="default"/>
        </w:rPr>
      </w:lvl>
    </w:lvlOverride>
  </w:num>
  <w:num w:numId="65">
    <w:abstractNumId w:val="53"/>
  </w:num>
  <w:num w:numId="66">
    <w:abstractNumId w:val="91"/>
  </w:num>
  <w:num w:numId="67">
    <w:abstractNumId w:val="7"/>
  </w:num>
  <w:num w:numId="68">
    <w:abstractNumId w:val="1"/>
  </w:num>
  <w:num w:numId="69">
    <w:abstractNumId w:val="50"/>
  </w:num>
  <w:num w:numId="70">
    <w:abstractNumId w:val="145"/>
  </w:num>
  <w:num w:numId="71">
    <w:abstractNumId w:val="112"/>
  </w:num>
  <w:num w:numId="72">
    <w:abstractNumId w:val="9"/>
  </w:num>
  <w:num w:numId="73">
    <w:abstractNumId w:val="61"/>
  </w:num>
  <w:num w:numId="74">
    <w:abstractNumId w:val="25"/>
  </w:num>
  <w:num w:numId="75">
    <w:abstractNumId w:val="2"/>
  </w:num>
  <w:num w:numId="76">
    <w:abstractNumId w:val="116"/>
  </w:num>
  <w:num w:numId="77">
    <w:abstractNumId w:val="33"/>
  </w:num>
  <w:num w:numId="78">
    <w:abstractNumId w:val="19"/>
  </w:num>
  <w:num w:numId="79">
    <w:abstractNumId w:val="18"/>
  </w:num>
  <w:num w:numId="80">
    <w:abstractNumId w:val="18"/>
  </w:num>
  <w:num w:numId="81">
    <w:abstractNumId w:val="18"/>
  </w:num>
  <w:num w:numId="82">
    <w:abstractNumId w:val="18"/>
  </w:num>
  <w:num w:numId="83">
    <w:abstractNumId w:val="149"/>
  </w:num>
  <w:num w:numId="84">
    <w:abstractNumId w:val="138"/>
  </w:num>
  <w:num w:numId="85">
    <w:abstractNumId w:val="85"/>
  </w:num>
  <w:num w:numId="8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8"/>
  </w:num>
  <w:num w:numId="9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4"/>
  </w:num>
  <w:num w:numId="92">
    <w:abstractNumId w:val="29"/>
  </w:num>
  <w:num w:numId="93">
    <w:abstractNumId w:val="84"/>
  </w:num>
  <w:num w:numId="94">
    <w:abstractNumId w:val="58"/>
  </w:num>
  <w:num w:numId="9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39"/>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6"/>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21"/>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3"/>
  </w:num>
  <w:num w:numId="104">
    <w:abstractNumId w:val="101"/>
    <w:lvlOverride w:ilvl="0">
      <w:startOverride w:val="1"/>
    </w:lvlOverride>
  </w:num>
  <w:num w:numId="105">
    <w:abstractNumId w:val="23"/>
  </w:num>
  <w:num w:numId="106">
    <w:abstractNumId w:val="54"/>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77"/>
  </w:num>
  <w:num w:numId="108">
    <w:abstractNumId w:val="127"/>
  </w:num>
  <w:num w:numId="109">
    <w:abstractNumId w:val="73"/>
  </w:num>
  <w:num w:numId="110">
    <w:abstractNumId w:val="147"/>
  </w:num>
  <w:num w:numId="111">
    <w:abstractNumId w:val="5"/>
  </w:num>
  <w:num w:numId="112">
    <w:abstractNumId w:val="125"/>
  </w:num>
  <w:num w:numId="113">
    <w:abstractNumId w:val="0"/>
    <w:lvlOverride w:ilvl="0"/>
    <w:lvlOverride w:ilvl="1">
      <w:startOverride w:val="1"/>
    </w:lvlOverride>
    <w:lvlOverride w:ilvl="2"/>
    <w:lvlOverride w:ilvl="3"/>
    <w:lvlOverride w:ilvl="4"/>
    <w:lvlOverride w:ilvl="5"/>
    <w:lvlOverride w:ilvl="6"/>
    <w:lvlOverride w:ilvl="7"/>
    <w:lvlOverride w:ilvl="8"/>
  </w:num>
  <w:num w:numId="114">
    <w:abstractNumId w:val="135"/>
  </w:num>
  <w:num w:numId="115">
    <w:abstractNumId w:val="76"/>
  </w:num>
  <w:num w:numId="116">
    <w:abstractNumId w:val="93"/>
  </w:num>
  <w:num w:numId="117">
    <w:abstractNumId w:val="47"/>
  </w:num>
  <w:num w:numId="118">
    <w:abstractNumId w:val="20"/>
  </w:num>
  <w:num w:numId="119">
    <w:abstractNumId w:val="63"/>
  </w:num>
  <w:num w:numId="120">
    <w:abstractNumId w:val="12"/>
  </w:num>
  <w:num w:numId="121">
    <w:abstractNumId w:val="34"/>
  </w:num>
  <w:num w:numId="122">
    <w:abstractNumId w:val="8"/>
  </w:num>
  <w:num w:numId="123">
    <w:abstractNumId w:val="82"/>
  </w:num>
  <w:num w:numId="124">
    <w:abstractNumId w:val="45"/>
  </w:num>
  <w:num w:numId="125">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78"/>
  </w:num>
  <w:num w:numId="134">
    <w:abstractNumId w:val="80"/>
  </w:num>
  <w:num w:numId="135">
    <w:abstractNumId w:val="32"/>
  </w:num>
  <w:num w:numId="136">
    <w:abstractNumId w:val="110"/>
  </w:num>
  <w:num w:numId="137">
    <w:abstractNumId w:val="48"/>
  </w:num>
  <w:num w:numId="138">
    <w:abstractNumId w:val="75"/>
  </w:num>
  <w:num w:numId="139">
    <w:abstractNumId w:val="38"/>
  </w:num>
  <w:num w:numId="140">
    <w:abstractNumId w:val="0"/>
  </w:num>
  <w:num w:numId="141">
    <w:abstractNumId w:val="4"/>
  </w:num>
  <w:num w:numId="142">
    <w:abstractNumId w:val="24"/>
  </w:num>
  <w:num w:numId="143">
    <w:abstractNumId w:val="120"/>
  </w:num>
  <w:num w:numId="144">
    <w:abstractNumId w:val="119"/>
  </w:num>
  <w:num w:numId="145">
    <w:abstractNumId w:val="18"/>
  </w:num>
  <w:num w:numId="146">
    <w:abstractNumId w:val="106"/>
  </w:num>
  <w:num w:numId="147">
    <w:abstractNumId w:val="10"/>
  </w:num>
  <w:num w:numId="148">
    <w:abstractNumId w:val="104"/>
  </w:num>
  <w:num w:numId="149">
    <w:abstractNumId w:val="103"/>
  </w:num>
  <w:num w:numId="150">
    <w:abstractNumId w:val="56"/>
  </w:num>
  <w:num w:numId="151">
    <w:abstractNumId w:val="18"/>
  </w:num>
  <w:num w:numId="152">
    <w:abstractNumId w:val="18"/>
  </w:num>
  <w:num w:numId="153">
    <w:abstractNumId w:val="18"/>
  </w:num>
  <w:num w:numId="154">
    <w:abstractNumId w:val="52"/>
  </w:num>
  <w:num w:numId="155">
    <w:abstractNumId w:val="99"/>
  </w:num>
  <w:num w:numId="156">
    <w:abstractNumId w:val="79"/>
  </w:num>
  <w:num w:numId="157">
    <w:abstractNumId w:val="42"/>
  </w:num>
  <w:num w:numId="158">
    <w:abstractNumId w:val="18"/>
  </w:num>
  <w:num w:numId="159">
    <w:abstractNumId w:val="18"/>
  </w:num>
  <w:num w:numId="160">
    <w:abstractNumId w:val="18"/>
  </w:num>
  <w:num w:numId="161">
    <w:abstractNumId w:val="18"/>
  </w:num>
  <w:num w:numId="162">
    <w:abstractNumId w:val="18"/>
  </w:num>
  <w:num w:numId="163">
    <w:abstractNumId w:val="23"/>
  </w:num>
  <w:num w:numId="164">
    <w:abstractNumId w:val="37"/>
  </w:num>
  <w:num w:numId="165">
    <w:abstractNumId w:val="18"/>
  </w:num>
  <w:num w:numId="166">
    <w:abstractNumId w:val="18"/>
  </w:num>
  <w:num w:numId="167">
    <w:abstractNumId w:val="18"/>
  </w:num>
  <w:num w:numId="168">
    <w:abstractNumId w:val="18"/>
  </w:num>
  <w:num w:numId="169">
    <w:abstractNumId w:val="18"/>
  </w:num>
  <w:num w:numId="170">
    <w:abstractNumId w:val="69"/>
  </w:num>
  <w:num w:numId="171">
    <w:abstractNumId w:val="114"/>
  </w:num>
  <w:num w:numId="172">
    <w:abstractNumId w:val="143"/>
  </w:num>
  <w:num w:numId="173">
    <w:abstractNumId w:val="13"/>
  </w:num>
  <w:num w:numId="174">
    <w:abstractNumId w:val="14"/>
  </w:num>
  <w:num w:numId="175">
    <w:abstractNumId w:val="123"/>
  </w:num>
  <w:num w:numId="176">
    <w:abstractNumId w:val="95"/>
  </w:num>
  <w:num w:numId="177">
    <w:abstractNumId w:val="105"/>
  </w:num>
  <w:num w:numId="178">
    <w:abstractNumId w:val="28"/>
  </w:num>
  <w:num w:numId="179">
    <w:abstractNumId w:val="102"/>
  </w:num>
  <w:num w:numId="180">
    <w:abstractNumId w:val="31"/>
  </w:num>
  <w:num w:numId="181">
    <w:abstractNumId w:val="113"/>
  </w:num>
  <w:num w:numId="182">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83">
    <w:abstractNumId w:val="98"/>
  </w:num>
  <w:num w:numId="184">
    <w:abstractNumId w:val="39"/>
  </w:num>
  <w:numIdMacAtCleanup w:val="1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880"/>
    <w:rsid w:val="000039A6"/>
    <w:rsid w:val="00004248"/>
    <w:rsid w:val="00004480"/>
    <w:rsid w:val="000045FD"/>
    <w:rsid w:val="0000482B"/>
    <w:rsid w:val="00005173"/>
    <w:rsid w:val="00005CEE"/>
    <w:rsid w:val="000061F4"/>
    <w:rsid w:val="00006648"/>
    <w:rsid w:val="00006FFD"/>
    <w:rsid w:val="00007097"/>
    <w:rsid w:val="000071B2"/>
    <w:rsid w:val="000072F3"/>
    <w:rsid w:val="00010435"/>
    <w:rsid w:val="000105FE"/>
    <w:rsid w:val="0001150C"/>
    <w:rsid w:val="00013172"/>
    <w:rsid w:val="00014411"/>
    <w:rsid w:val="00014C23"/>
    <w:rsid w:val="000165CF"/>
    <w:rsid w:val="000179C4"/>
    <w:rsid w:val="00020F5C"/>
    <w:rsid w:val="00021AE5"/>
    <w:rsid w:val="000224C2"/>
    <w:rsid w:val="00022CAE"/>
    <w:rsid w:val="00022E17"/>
    <w:rsid w:val="00023709"/>
    <w:rsid w:val="00023727"/>
    <w:rsid w:val="00023813"/>
    <w:rsid w:val="000250AB"/>
    <w:rsid w:val="0002587F"/>
    <w:rsid w:val="00025DA9"/>
    <w:rsid w:val="00026294"/>
    <w:rsid w:val="000262BC"/>
    <w:rsid w:val="00026696"/>
    <w:rsid w:val="00027F3D"/>
    <w:rsid w:val="00030637"/>
    <w:rsid w:val="000317A6"/>
    <w:rsid w:val="0003184C"/>
    <w:rsid w:val="000319C5"/>
    <w:rsid w:val="0003275B"/>
    <w:rsid w:val="00032903"/>
    <w:rsid w:val="00033FF1"/>
    <w:rsid w:val="0003596F"/>
    <w:rsid w:val="00036E57"/>
    <w:rsid w:val="000401CF"/>
    <w:rsid w:val="00040423"/>
    <w:rsid w:val="00040890"/>
    <w:rsid w:val="00042EE1"/>
    <w:rsid w:val="0004326D"/>
    <w:rsid w:val="000434D1"/>
    <w:rsid w:val="00045B13"/>
    <w:rsid w:val="00046D47"/>
    <w:rsid w:val="000474AF"/>
    <w:rsid w:val="00051155"/>
    <w:rsid w:val="000511E0"/>
    <w:rsid w:val="000514C7"/>
    <w:rsid w:val="00051795"/>
    <w:rsid w:val="00051FBA"/>
    <w:rsid w:val="0005230D"/>
    <w:rsid w:val="0005282F"/>
    <w:rsid w:val="00053247"/>
    <w:rsid w:val="000551ED"/>
    <w:rsid w:val="00056AB1"/>
    <w:rsid w:val="00056D34"/>
    <w:rsid w:val="0005702A"/>
    <w:rsid w:val="0005743C"/>
    <w:rsid w:val="00057C0C"/>
    <w:rsid w:val="00057D61"/>
    <w:rsid w:val="00060004"/>
    <w:rsid w:val="00060F37"/>
    <w:rsid w:val="00062C60"/>
    <w:rsid w:val="00063488"/>
    <w:rsid w:val="00064502"/>
    <w:rsid w:val="000648BE"/>
    <w:rsid w:val="00064EE2"/>
    <w:rsid w:val="00065300"/>
    <w:rsid w:val="0006753E"/>
    <w:rsid w:val="00070345"/>
    <w:rsid w:val="0007167C"/>
    <w:rsid w:val="00072969"/>
    <w:rsid w:val="00072DB0"/>
    <w:rsid w:val="00073C71"/>
    <w:rsid w:val="0007485E"/>
    <w:rsid w:val="00075A96"/>
    <w:rsid w:val="00075F1B"/>
    <w:rsid w:val="00076A00"/>
    <w:rsid w:val="00076B8F"/>
    <w:rsid w:val="00077152"/>
    <w:rsid w:val="0007719D"/>
    <w:rsid w:val="00077726"/>
    <w:rsid w:val="00077DCB"/>
    <w:rsid w:val="000806C7"/>
    <w:rsid w:val="00080C4B"/>
    <w:rsid w:val="00081A36"/>
    <w:rsid w:val="000823BE"/>
    <w:rsid w:val="00082E2F"/>
    <w:rsid w:val="000838CB"/>
    <w:rsid w:val="0008484E"/>
    <w:rsid w:val="0008599A"/>
    <w:rsid w:val="000867FC"/>
    <w:rsid w:val="00086D37"/>
    <w:rsid w:val="00086E67"/>
    <w:rsid w:val="00087052"/>
    <w:rsid w:val="0009021D"/>
    <w:rsid w:val="00091B39"/>
    <w:rsid w:val="00091ECC"/>
    <w:rsid w:val="0009771E"/>
    <w:rsid w:val="00097C5D"/>
    <w:rsid w:val="00097F04"/>
    <w:rsid w:val="00097F84"/>
    <w:rsid w:val="000A018D"/>
    <w:rsid w:val="000A0E6E"/>
    <w:rsid w:val="000A1022"/>
    <w:rsid w:val="000A14FA"/>
    <w:rsid w:val="000A159B"/>
    <w:rsid w:val="000A3404"/>
    <w:rsid w:val="000A4C65"/>
    <w:rsid w:val="000A4E8F"/>
    <w:rsid w:val="000A644B"/>
    <w:rsid w:val="000A78D5"/>
    <w:rsid w:val="000A7B9F"/>
    <w:rsid w:val="000A7EA8"/>
    <w:rsid w:val="000B188F"/>
    <w:rsid w:val="000B18EC"/>
    <w:rsid w:val="000B5112"/>
    <w:rsid w:val="000B5333"/>
    <w:rsid w:val="000B6D8F"/>
    <w:rsid w:val="000B7566"/>
    <w:rsid w:val="000C166A"/>
    <w:rsid w:val="000C504C"/>
    <w:rsid w:val="000C6036"/>
    <w:rsid w:val="000C641E"/>
    <w:rsid w:val="000C6A67"/>
    <w:rsid w:val="000C7664"/>
    <w:rsid w:val="000D0BCF"/>
    <w:rsid w:val="000D25A1"/>
    <w:rsid w:val="000D33DD"/>
    <w:rsid w:val="000D34E9"/>
    <w:rsid w:val="000D37D4"/>
    <w:rsid w:val="000D3862"/>
    <w:rsid w:val="000D43A2"/>
    <w:rsid w:val="000D55FC"/>
    <w:rsid w:val="000D710F"/>
    <w:rsid w:val="000E0751"/>
    <w:rsid w:val="000E18F8"/>
    <w:rsid w:val="000E2645"/>
    <w:rsid w:val="000E281A"/>
    <w:rsid w:val="000E29C4"/>
    <w:rsid w:val="000E2FFA"/>
    <w:rsid w:val="000E3193"/>
    <w:rsid w:val="000E377F"/>
    <w:rsid w:val="000E3CBA"/>
    <w:rsid w:val="000E4045"/>
    <w:rsid w:val="000E605C"/>
    <w:rsid w:val="000E68B4"/>
    <w:rsid w:val="000E794F"/>
    <w:rsid w:val="000F07AB"/>
    <w:rsid w:val="000F156D"/>
    <w:rsid w:val="000F2371"/>
    <w:rsid w:val="000F2A77"/>
    <w:rsid w:val="000F40EE"/>
    <w:rsid w:val="000F448E"/>
    <w:rsid w:val="000F4910"/>
    <w:rsid w:val="000F4DD4"/>
    <w:rsid w:val="000F4ECF"/>
    <w:rsid w:val="000F50B9"/>
    <w:rsid w:val="000F5EB8"/>
    <w:rsid w:val="000F632F"/>
    <w:rsid w:val="000F6CE3"/>
    <w:rsid w:val="000F7993"/>
    <w:rsid w:val="00100112"/>
    <w:rsid w:val="00100785"/>
    <w:rsid w:val="001007E7"/>
    <w:rsid w:val="00100B44"/>
    <w:rsid w:val="00101802"/>
    <w:rsid w:val="00102FB1"/>
    <w:rsid w:val="001039C7"/>
    <w:rsid w:val="00104900"/>
    <w:rsid w:val="001049CD"/>
    <w:rsid w:val="0010500C"/>
    <w:rsid w:val="0010618A"/>
    <w:rsid w:val="00106D63"/>
    <w:rsid w:val="00106FCD"/>
    <w:rsid w:val="00107302"/>
    <w:rsid w:val="00111D64"/>
    <w:rsid w:val="001150FE"/>
    <w:rsid w:val="00115F91"/>
    <w:rsid w:val="00120ADF"/>
    <w:rsid w:val="00122969"/>
    <w:rsid w:val="001230F6"/>
    <w:rsid w:val="001238C7"/>
    <w:rsid w:val="001238F6"/>
    <w:rsid w:val="00123B3E"/>
    <w:rsid w:val="00123CF5"/>
    <w:rsid w:val="00124472"/>
    <w:rsid w:val="00125A41"/>
    <w:rsid w:val="0012653E"/>
    <w:rsid w:val="00126B47"/>
    <w:rsid w:val="00127DCD"/>
    <w:rsid w:val="001302A1"/>
    <w:rsid w:val="00130871"/>
    <w:rsid w:val="0013101F"/>
    <w:rsid w:val="001325FD"/>
    <w:rsid w:val="001336D8"/>
    <w:rsid w:val="00134CA9"/>
    <w:rsid w:val="0013598D"/>
    <w:rsid w:val="001367E1"/>
    <w:rsid w:val="001374AA"/>
    <w:rsid w:val="001379C0"/>
    <w:rsid w:val="00140E1D"/>
    <w:rsid w:val="001419BA"/>
    <w:rsid w:val="001424C4"/>
    <w:rsid w:val="00142E76"/>
    <w:rsid w:val="00143CB3"/>
    <w:rsid w:val="001448ED"/>
    <w:rsid w:val="00144A8A"/>
    <w:rsid w:val="00145A30"/>
    <w:rsid w:val="00147482"/>
    <w:rsid w:val="00150A92"/>
    <w:rsid w:val="0015157D"/>
    <w:rsid w:val="00151F05"/>
    <w:rsid w:val="001522D5"/>
    <w:rsid w:val="001525A3"/>
    <w:rsid w:val="00154BDA"/>
    <w:rsid w:val="00155264"/>
    <w:rsid w:val="00155920"/>
    <w:rsid w:val="0015737E"/>
    <w:rsid w:val="00160712"/>
    <w:rsid w:val="001607B3"/>
    <w:rsid w:val="00160885"/>
    <w:rsid w:val="00160BC0"/>
    <w:rsid w:val="00162350"/>
    <w:rsid w:val="001636DE"/>
    <w:rsid w:val="00164499"/>
    <w:rsid w:val="0016546F"/>
    <w:rsid w:val="00165885"/>
    <w:rsid w:val="00165EFC"/>
    <w:rsid w:val="00166654"/>
    <w:rsid w:val="00170FCD"/>
    <w:rsid w:val="00173E06"/>
    <w:rsid w:val="00174E3E"/>
    <w:rsid w:val="0017500A"/>
    <w:rsid w:val="00175BE5"/>
    <w:rsid w:val="001762A2"/>
    <w:rsid w:val="001773EE"/>
    <w:rsid w:val="00181812"/>
    <w:rsid w:val="00182AD7"/>
    <w:rsid w:val="00185028"/>
    <w:rsid w:val="001851C1"/>
    <w:rsid w:val="00185DF3"/>
    <w:rsid w:val="00186C24"/>
    <w:rsid w:val="0018753A"/>
    <w:rsid w:val="00187751"/>
    <w:rsid w:val="00192653"/>
    <w:rsid w:val="0019269E"/>
    <w:rsid w:val="0019437C"/>
    <w:rsid w:val="001946B6"/>
    <w:rsid w:val="0019478A"/>
    <w:rsid w:val="00194869"/>
    <w:rsid w:val="00195346"/>
    <w:rsid w:val="001954F4"/>
    <w:rsid w:val="001974D1"/>
    <w:rsid w:val="001A0362"/>
    <w:rsid w:val="001A0E21"/>
    <w:rsid w:val="001A1293"/>
    <w:rsid w:val="001A1353"/>
    <w:rsid w:val="001A15E1"/>
    <w:rsid w:val="001A2F44"/>
    <w:rsid w:val="001A361A"/>
    <w:rsid w:val="001A3F37"/>
    <w:rsid w:val="001A6454"/>
    <w:rsid w:val="001B1BEE"/>
    <w:rsid w:val="001B1D62"/>
    <w:rsid w:val="001B23FB"/>
    <w:rsid w:val="001B2CBB"/>
    <w:rsid w:val="001B3D5C"/>
    <w:rsid w:val="001B3EAE"/>
    <w:rsid w:val="001B42EA"/>
    <w:rsid w:val="001B4DB8"/>
    <w:rsid w:val="001B69D0"/>
    <w:rsid w:val="001B6B57"/>
    <w:rsid w:val="001B74AF"/>
    <w:rsid w:val="001C1FFC"/>
    <w:rsid w:val="001C233A"/>
    <w:rsid w:val="001C2479"/>
    <w:rsid w:val="001C2A8D"/>
    <w:rsid w:val="001C4FAA"/>
    <w:rsid w:val="001C76B1"/>
    <w:rsid w:val="001C7893"/>
    <w:rsid w:val="001C7A85"/>
    <w:rsid w:val="001D0ADE"/>
    <w:rsid w:val="001D0DC7"/>
    <w:rsid w:val="001D1119"/>
    <w:rsid w:val="001D3490"/>
    <w:rsid w:val="001D37B5"/>
    <w:rsid w:val="001D5776"/>
    <w:rsid w:val="001D5D5F"/>
    <w:rsid w:val="001D645D"/>
    <w:rsid w:val="001D647B"/>
    <w:rsid w:val="001D6951"/>
    <w:rsid w:val="001D6C51"/>
    <w:rsid w:val="001D7924"/>
    <w:rsid w:val="001E09AC"/>
    <w:rsid w:val="001E18EF"/>
    <w:rsid w:val="001E2DBA"/>
    <w:rsid w:val="001E3652"/>
    <w:rsid w:val="001E3702"/>
    <w:rsid w:val="001E5BCA"/>
    <w:rsid w:val="001E5D78"/>
    <w:rsid w:val="001E66AE"/>
    <w:rsid w:val="001F021B"/>
    <w:rsid w:val="001F10BB"/>
    <w:rsid w:val="001F1E53"/>
    <w:rsid w:val="001F2A39"/>
    <w:rsid w:val="001F3D0E"/>
    <w:rsid w:val="001F3DDD"/>
    <w:rsid w:val="001F4085"/>
    <w:rsid w:val="001F4904"/>
    <w:rsid w:val="001F5355"/>
    <w:rsid w:val="001F58E6"/>
    <w:rsid w:val="001F78D8"/>
    <w:rsid w:val="002000B4"/>
    <w:rsid w:val="00200FE5"/>
    <w:rsid w:val="0020201B"/>
    <w:rsid w:val="002040FC"/>
    <w:rsid w:val="002056E8"/>
    <w:rsid w:val="0020590C"/>
    <w:rsid w:val="00206BA8"/>
    <w:rsid w:val="00206CE9"/>
    <w:rsid w:val="00210F0B"/>
    <w:rsid w:val="00211B57"/>
    <w:rsid w:val="00212BBF"/>
    <w:rsid w:val="0021378C"/>
    <w:rsid w:val="002169CD"/>
    <w:rsid w:val="0021703F"/>
    <w:rsid w:val="002178B2"/>
    <w:rsid w:val="00221DBB"/>
    <w:rsid w:val="002248AC"/>
    <w:rsid w:val="00224C47"/>
    <w:rsid w:val="002271F8"/>
    <w:rsid w:val="002272A3"/>
    <w:rsid w:val="0023195D"/>
    <w:rsid w:val="00231B8C"/>
    <w:rsid w:val="00231EC2"/>
    <w:rsid w:val="00232323"/>
    <w:rsid w:val="00232501"/>
    <w:rsid w:val="00232F6E"/>
    <w:rsid w:val="00233BFA"/>
    <w:rsid w:val="0023434F"/>
    <w:rsid w:val="00234E0F"/>
    <w:rsid w:val="00234E4B"/>
    <w:rsid w:val="00235C11"/>
    <w:rsid w:val="00235E20"/>
    <w:rsid w:val="0023643D"/>
    <w:rsid w:val="00237082"/>
    <w:rsid w:val="00237A36"/>
    <w:rsid w:val="002406C0"/>
    <w:rsid w:val="002408D7"/>
    <w:rsid w:val="00240B27"/>
    <w:rsid w:val="00241818"/>
    <w:rsid w:val="00241E91"/>
    <w:rsid w:val="00242010"/>
    <w:rsid w:val="002421AA"/>
    <w:rsid w:val="002421B7"/>
    <w:rsid w:val="00243276"/>
    <w:rsid w:val="00244E27"/>
    <w:rsid w:val="00244E97"/>
    <w:rsid w:val="00245D25"/>
    <w:rsid w:val="002465A8"/>
    <w:rsid w:val="00247CB7"/>
    <w:rsid w:val="0025047C"/>
    <w:rsid w:val="00250916"/>
    <w:rsid w:val="00250F53"/>
    <w:rsid w:val="00252006"/>
    <w:rsid w:val="00252DAD"/>
    <w:rsid w:val="00253969"/>
    <w:rsid w:val="00255F86"/>
    <w:rsid w:val="00256CB3"/>
    <w:rsid w:val="002570AC"/>
    <w:rsid w:val="00257FA1"/>
    <w:rsid w:val="002612E4"/>
    <w:rsid w:val="002637CC"/>
    <w:rsid w:val="00264DB7"/>
    <w:rsid w:val="00265224"/>
    <w:rsid w:val="0026664E"/>
    <w:rsid w:val="002669B7"/>
    <w:rsid w:val="00267173"/>
    <w:rsid w:val="00270C1B"/>
    <w:rsid w:val="00271047"/>
    <w:rsid w:val="002712B9"/>
    <w:rsid w:val="00273D0A"/>
    <w:rsid w:val="00274663"/>
    <w:rsid w:val="00274AE9"/>
    <w:rsid w:val="002764B5"/>
    <w:rsid w:val="002805A6"/>
    <w:rsid w:val="00280BB8"/>
    <w:rsid w:val="00280E8B"/>
    <w:rsid w:val="00280EEF"/>
    <w:rsid w:val="00281936"/>
    <w:rsid w:val="0028208D"/>
    <w:rsid w:val="00282325"/>
    <w:rsid w:val="00282328"/>
    <w:rsid w:val="00282526"/>
    <w:rsid w:val="002828AD"/>
    <w:rsid w:val="00282A47"/>
    <w:rsid w:val="00282DA0"/>
    <w:rsid w:val="00283C98"/>
    <w:rsid w:val="0028535E"/>
    <w:rsid w:val="00285B01"/>
    <w:rsid w:val="002871B3"/>
    <w:rsid w:val="00290190"/>
    <w:rsid w:val="002910B2"/>
    <w:rsid w:val="002916AD"/>
    <w:rsid w:val="00291E5D"/>
    <w:rsid w:val="002925A0"/>
    <w:rsid w:val="00292FD8"/>
    <w:rsid w:val="0029356D"/>
    <w:rsid w:val="0029456C"/>
    <w:rsid w:val="00295099"/>
    <w:rsid w:val="00295F00"/>
    <w:rsid w:val="00296261"/>
    <w:rsid w:val="00296371"/>
    <w:rsid w:val="00296E04"/>
    <w:rsid w:val="00297AE6"/>
    <w:rsid w:val="002A0132"/>
    <w:rsid w:val="002A11FE"/>
    <w:rsid w:val="002A1ABC"/>
    <w:rsid w:val="002A3831"/>
    <w:rsid w:val="002A3983"/>
    <w:rsid w:val="002A4E64"/>
    <w:rsid w:val="002A56B3"/>
    <w:rsid w:val="002A632A"/>
    <w:rsid w:val="002A6C57"/>
    <w:rsid w:val="002A7600"/>
    <w:rsid w:val="002B0F70"/>
    <w:rsid w:val="002B12C6"/>
    <w:rsid w:val="002B43B8"/>
    <w:rsid w:val="002B4A40"/>
    <w:rsid w:val="002B4E87"/>
    <w:rsid w:val="002B4EEE"/>
    <w:rsid w:val="002B501D"/>
    <w:rsid w:val="002B764C"/>
    <w:rsid w:val="002C18AB"/>
    <w:rsid w:val="002C18F5"/>
    <w:rsid w:val="002C1DB8"/>
    <w:rsid w:val="002C3BC6"/>
    <w:rsid w:val="002C7771"/>
    <w:rsid w:val="002C7C8E"/>
    <w:rsid w:val="002C7F5C"/>
    <w:rsid w:val="002D08C2"/>
    <w:rsid w:val="002D1671"/>
    <w:rsid w:val="002D1FEF"/>
    <w:rsid w:val="002D2267"/>
    <w:rsid w:val="002D2498"/>
    <w:rsid w:val="002D2F0A"/>
    <w:rsid w:val="002D4AF7"/>
    <w:rsid w:val="002D5E28"/>
    <w:rsid w:val="002E1084"/>
    <w:rsid w:val="002E19C3"/>
    <w:rsid w:val="002E1F86"/>
    <w:rsid w:val="002E2717"/>
    <w:rsid w:val="002E29D2"/>
    <w:rsid w:val="002E78ED"/>
    <w:rsid w:val="002F130D"/>
    <w:rsid w:val="002F29B2"/>
    <w:rsid w:val="002F3C18"/>
    <w:rsid w:val="002F46DF"/>
    <w:rsid w:val="002F6BFC"/>
    <w:rsid w:val="002F70C8"/>
    <w:rsid w:val="002F76D9"/>
    <w:rsid w:val="00301DCB"/>
    <w:rsid w:val="003032DD"/>
    <w:rsid w:val="00303532"/>
    <w:rsid w:val="00303614"/>
    <w:rsid w:val="0030422C"/>
    <w:rsid w:val="00305CCB"/>
    <w:rsid w:val="00305D04"/>
    <w:rsid w:val="00306080"/>
    <w:rsid w:val="00306B92"/>
    <w:rsid w:val="00307623"/>
    <w:rsid w:val="0031061F"/>
    <w:rsid w:val="003130A9"/>
    <w:rsid w:val="003130EE"/>
    <w:rsid w:val="003151C9"/>
    <w:rsid w:val="00315E24"/>
    <w:rsid w:val="0031610A"/>
    <w:rsid w:val="00316731"/>
    <w:rsid w:val="0031781C"/>
    <w:rsid w:val="0032018A"/>
    <w:rsid w:val="0032097E"/>
    <w:rsid w:val="00320EA1"/>
    <w:rsid w:val="00322569"/>
    <w:rsid w:val="00323937"/>
    <w:rsid w:val="003239D6"/>
    <w:rsid w:val="00324551"/>
    <w:rsid w:val="00324BFA"/>
    <w:rsid w:val="0032658B"/>
    <w:rsid w:val="00331E41"/>
    <w:rsid w:val="0033218A"/>
    <w:rsid w:val="0033290B"/>
    <w:rsid w:val="00332C16"/>
    <w:rsid w:val="003350DF"/>
    <w:rsid w:val="003356D4"/>
    <w:rsid w:val="0033646C"/>
    <w:rsid w:val="00337070"/>
    <w:rsid w:val="00343B6C"/>
    <w:rsid w:val="003452CB"/>
    <w:rsid w:val="00346997"/>
    <w:rsid w:val="003469D4"/>
    <w:rsid w:val="0034723D"/>
    <w:rsid w:val="00347277"/>
    <w:rsid w:val="00350280"/>
    <w:rsid w:val="003508BB"/>
    <w:rsid w:val="00350CCE"/>
    <w:rsid w:val="00350FF0"/>
    <w:rsid w:val="003511ED"/>
    <w:rsid w:val="00351F1F"/>
    <w:rsid w:val="00353375"/>
    <w:rsid w:val="00353765"/>
    <w:rsid w:val="00353CB7"/>
    <w:rsid w:val="003543ED"/>
    <w:rsid w:val="00354E3D"/>
    <w:rsid w:val="0035521E"/>
    <w:rsid w:val="00355DF1"/>
    <w:rsid w:val="00355F19"/>
    <w:rsid w:val="00355F67"/>
    <w:rsid w:val="00355F95"/>
    <w:rsid w:val="0035637C"/>
    <w:rsid w:val="00356D8A"/>
    <w:rsid w:val="00360284"/>
    <w:rsid w:val="00360321"/>
    <w:rsid w:val="003626C4"/>
    <w:rsid w:val="003628E5"/>
    <w:rsid w:val="00362BFB"/>
    <w:rsid w:val="00362F06"/>
    <w:rsid w:val="00365F1A"/>
    <w:rsid w:val="00366330"/>
    <w:rsid w:val="003666D5"/>
    <w:rsid w:val="00367641"/>
    <w:rsid w:val="003704E7"/>
    <w:rsid w:val="00371926"/>
    <w:rsid w:val="00372A7A"/>
    <w:rsid w:val="00373B67"/>
    <w:rsid w:val="00373B8C"/>
    <w:rsid w:val="00373D10"/>
    <w:rsid w:val="00374A85"/>
    <w:rsid w:val="00377BF5"/>
    <w:rsid w:val="00377C16"/>
    <w:rsid w:val="00377ECC"/>
    <w:rsid w:val="0038021E"/>
    <w:rsid w:val="0038049C"/>
    <w:rsid w:val="00380742"/>
    <w:rsid w:val="00381A9B"/>
    <w:rsid w:val="0038519E"/>
    <w:rsid w:val="00390238"/>
    <w:rsid w:val="003906F4"/>
    <w:rsid w:val="0039075D"/>
    <w:rsid w:val="00390F85"/>
    <w:rsid w:val="003914FA"/>
    <w:rsid w:val="00391685"/>
    <w:rsid w:val="00391871"/>
    <w:rsid w:val="00391C48"/>
    <w:rsid w:val="003937D8"/>
    <w:rsid w:val="00393FDE"/>
    <w:rsid w:val="00394D33"/>
    <w:rsid w:val="0039607B"/>
    <w:rsid w:val="003961EB"/>
    <w:rsid w:val="00397B84"/>
    <w:rsid w:val="003A00A7"/>
    <w:rsid w:val="003A0365"/>
    <w:rsid w:val="003A0A76"/>
    <w:rsid w:val="003A0CA1"/>
    <w:rsid w:val="003A0D47"/>
    <w:rsid w:val="003A11B0"/>
    <w:rsid w:val="003A1D03"/>
    <w:rsid w:val="003A24A4"/>
    <w:rsid w:val="003A41E9"/>
    <w:rsid w:val="003A59A7"/>
    <w:rsid w:val="003A6676"/>
    <w:rsid w:val="003A6AF7"/>
    <w:rsid w:val="003A6B0B"/>
    <w:rsid w:val="003A73EC"/>
    <w:rsid w:val="003A75F5"/>
    <w:rsid w:val="003B0163"/>
    <w:rsid w:val="003B0630"/>
    <w:rsid w:val="003B0ACD"/>
    <w:rsid w:val="003B0B1D"/>
    <w:rsid w:val="003B17B9"/>
    <w:rsid w:val="003B25B6"/>
    <w:rsid w:val="003B32C1"/>
    <w:rsid w:val="003B3A02"/>
    <w:rsid w:val="003B55B9"/>
    <w:rsid w:val="003B56F8"/>
    <w:rsid w:val="003B6317"/>
    <w:rsid w:val="003B6AAC"/>
    <w:rsid w:val="003B7EC7"/>
    <w:rsid w:val="003C22E5"/>
    <w:rsid w:val="003C3A10"/>
    <w:rsid w:val="003C3A3B"/>
    <w:rsid w:val="003C4590"/>
    <w:rsid w:val="003C4E10"/>
    <w:rsid w:val="003C6315"/>
    <w:rsid w:val="003C6EF9"/>
    <w:rsid w:val="003D098E"/>
    <w:rsid w:val="003D23B0"/>
    <w:rsid w:val="003D7DC7"/>
    <w:rsid w:val="003E28CF"/>
    <w:rsid w:val="003E2DAB"/>
    <w:rsid w:val="003E37CA"/>
    <w:rsid w:val="003E3AFE"/>
    <w:rsid w:val="003E4D3F"/>
    <w:rsid w:val="003E524E"/>
    <w:rsid w:val="003E5877"/>
    <w:rsid w:val="003E5E88"/>
    <w:rsid w:val="003F0090"/>
    <w:rsid w:val="003F10A3"/>
    <w:rsid w:val="003F1637"/>
    <w:rsid w:val="003F1A40"/>
    <w:rsid w:val="003F23EB"/>
    <w:rsid w:val="003F3935"/>
    <w:rsid w:val="003F39C9"/>
    <w:rsid w:val="003F4653"/>
    <w:rsid w:val="003F76AE"/>
    <w:rsid w:val="003F7E20"/>
    <w:rsid w:val="004004A0"/>
    <w:rsid w:val="0040064E"/>
    <w:rsid w:val="004008B5"/>
    <w:rsid w:val="00400F8D"/>
    <w:rsid w:val="004024D8"/>
    <w:rsid w:val="00402E1F"/>
    <w:rsid w:val="004031FE"/>
    <w:rsid w:val="00403D49"/>
    <w:rsid w:val="004102F2"/>
    <w:rsid w:val="0041157F"/>
    <w:rsid w:val="004117EE"/>
    <w:rsid w:val="00411A2B"/>
    <w:rsid w:val="00412BC3"/>
    <w:rsid w:val="00413DB4"/>
    <w:rsid w:val="00414168"/>
    <w:rsid w:val="00414F4A"/>
    <w:rsid w:val="00415DE4"/>
    <w:rsid w:val="00420378"/>
    <w:rsid w:val="00420417"/>
    <w:rsid w:val="004220CC"/>
    <w:rsid w:val="0042353B"/>
    <w:rsid w:val="00423A75"/>
    <w:rsid w:val="00424E6B"/>
    <w:rsid w:val="00425AB5"/>
    <w:rsid w:val="00430864"/>
    <w:rsid w:val="00430FF5"/>
    <w:rsid w:val="00431C99"/>
    <w:rsid w:val="00432054"/>
    <w:rsid w:val="004329B7"/>
    <w:rsid w:val="00432B6D"/>
    <w:rsid w:val="00433B85"/>
    <w:rsid w:val="004344B2"/>
    <w:rsid w:val="004346BC"/>
    <w:rsid w:val="00434DC9"/>
    <w:rsid w:val="00435D74"/>
    <w:rsid w:val="00436668"/>
    <w:rsid w:val="00441D13"/>
    <w:rsid w:val="00442349"/>
    <w:rsid w:val="0044258F"/>
    <w:rsid w:val="00443ACD"/>
    <w:rsid w:val="00444647"/>
    <w:rsid w:val="00444675"/>
    <w:rsid w:val="00450309"/>
    <w:rsid w:val="004515F2"/>
    <w:rsid w:val="00451E1C"/>
    <w:rsid w:val="00452902"/>
    <w:rsid w:val="00452A46"/>
    <w:rsid w:val="00453ABE"/>
    <w:rsid w:val="00453E2A"/>
    <w:rsid w:val="00454DC4"/>
    <w:rsid w:val="00454ED0"/>
    <w:rsid w:val="0045624B"/>
    <w:rsid w:val="00456512"/>
    <w:rsid w:val="00456913"/>
    <w:rsid w:val="00462217"/>
    <w:rsid w:val="0046372B"/>
    <w:rsid w:val="00465575"/>
    <w:rsid w:val="00470055"/>
    <w:rsid w:val="00470ACA"/>
    <w:rsid w:val="00472C14"/>
    <w:rsid w:val="00472C4E"/>
    <w:rsid w:val="004748E4"/>
    <w:rsid w:val="00475436"/>
    <w:rsid w:val="00477787"/>
    <w:rsid w:val="00477803"/>
    <w:rsid w:val="00480C4E"/>
    <w:rsid w:val="00480E80"/>
    <w:rsid w:val="00483263"/>
    <w:rsid w:val="004848C6"/>
    <w:rsid w:val="004866EC"/>
    <w:rsid w:val="00486B31"/>
    <w:rsid w:val="00486B58"/>
    <w:rsid w:val="00490018"/>
    <w:rsid w:val="00490764"/>
    <w:rsid w:val="00490C02"/>
    <w:rsid w:val="00491082"/>
    <w:rsid w:val="004912CD"/>
    <w:rsid w:val="00492336"/>
    <w:rsid w:val="004923D2"/>
    <w:rsid w:val="00493B19"/>
    <w:rsid w:val="00494128"/>
    <w:rsid w:val="0049427C"/>
    <w:rsid w:val="00494B41"/>
    <w:rsid w:val="00494F0A"/>
    <w:rsid w:val="0049531C"/>
    <w:rsid w:val="004957B2"/>
    <w:rsid w:val="00496C4B"/>
    <w:rsid w:val="00497442"/>
    <w:rsid w:val="00497675"/>
    <w:rsid w:val="004A072C"/>
    <w:rsid w:val="004A147C"/>
    <w:rsid w:val="004A1D8C"/>
    <w:rsid w:val="004A39D3"/>
    <w:rsid w:val="004A54E4"/>
    <w:rsid w:val="004A695E"/>
    <w:rsid w:val="004A6971"/>
    <w:rsid w:val="004A7E49"/>
    <w:rsid w:val="004A7F75"/>
    <w:rsid w:val="004B044E"/>
    <w:rsid w:val="004B0986"/>
    <w:rsid w:val="004B0DF5"/>
    <w:rsid w:val="004B0E9E"/>
    <w:rsid w:val="004B108C"/>
    <w:rsid w:val="004B1317"/>
    <w:rsid w:val="004B213F"/>
    <w:rsid w:val="004B2645"/>
    <w:rsid w:val="004B592A"/>
    <w:rsid w:val="004B69E7"/>
    <w:rsid w:val="004B6BA5"/>
    <w:rsid w:val="004C0EB2"/>
    <w:rsid w:val="004C14ED"/>
    <w:rsid w:val="004C15A1"/>
    <w:rsid w:val="004C17F5"/>
    <w:rsid w:val="004C18F5"/>
    <w:rsid w:val="004C1F6F"/>
    <w:rsid w:val="004C22C5"/>
    <w:rsid w:val="004C2DE4"/>
    <w:rsid w:val="004C3B6A"/>
    <w:rsid w:val="004C44A1"/>
    <w:rsid w:val="004C7FD3"/>
    <w:rsid w:val="004D0099"/>
    <w:rsid w:val="004D027E"/>
    <w:rsid w:val="004D0380"/>
    <w:rsid w:val="004D0FA3"/>
    <w:rsid w:val="004D1D6D"/>
    <w:rsid w:val="004D1F75"/>
    <w:rsid w:val="004D30C6"/>
    <w:rsid w:val="004D3F42"/>
    <w:rsid w:val="004D442E"/>
    <w:rsid w:val="004D51F3"/>
    <w:rsid w:val="004D7DE6"/>
    <w:rsid w:val="004E0170"/>
    <w:rsid w:val="004E032C"/>
    <w:rsid w:val="004E1B10"/>
    <w:rsid w:val="004E23AB"/>
    <w:rsid w:val="004E30EE"/>
    <w:rsid w:val="004E3C15"/>
    <w:rsid w:val="004E4061"/>
    <w:rsid w:val="004E40F5"/>
    <w:rsid w:val="004E4139"/>
    <w:rsid w:val="004E419E"/>
    <w:rsid w:val="004E51ED"/>
    <w:rsid w:val="004E77DB"/>
    <w:rsid w:val="004E7954"/>
    <w:rsid w:val="004F0214"/>
    <w:rsid w:val="004F0F5A"/>
    <w:rsid w:val="004F30D8"/>
    <w:rsid w:val="004F4C23"/>
    <w:rsid w:val="004F5601"/>
    <w:rsid w:val="004F62F0"/>
    <w:rsid w:val="004F63E4"/>
    <w:rsid w:val="004F72DA"/>
    <w:rsid w:val="004F7AC6"/>
    <w:rsid w:val="00500296"/>
    <w:rsid w:val="005003B3"/>
    <w:rsid w:val="005007AB"/>
    <w:rsid w:val="00500ACD"/>
    <w:rsid w:val="0050155D"/>
    <w:rsid w:val="005061AA"/>
    <w:rsid w:val="005061DA"/>
    <w:rsid w:val="00506240"/>
    <w:rsid w:val="0050676B"/>
    <w:rsid w:val="00506812"/>
    <w:rsid w:val="005070CC"/>
    <w:rsid w:val="0050750C"/>
    <w:rsid w:val="00510658"/>
    <w:rsid w:val="0051230E"/>
    <w:rsid w:val="00512E52"/>
    <w:rsid w:val="0051389D"/>
    <w:rsid w:val="00513EE9"/>
    <w:rsid w:val="00514096"/>
    <w:rsid w:val="00514BE0"/>
    <w:rsid w:val="00514EF0"/>
    <w:rsid w:val="005153E2"/>
    <w:rsid w:val="00515C97"/>
    <w:rsid w:val="0051618F"/>
    <w:rsid w:val="005179F0"/>
    <w:rsid w:val="00517A53"/>
    <w:rsid w:val="00517C8F"/>
    <w:rsid w:val="005202E4"/>
    <w:rsid w:val="00520E47"/>
    <w:rsid w:val="005215FA"/>
    <w:rsid w:val="00522541"/>
    <w:rsid w:val="0052483A"/>
    <w:rsid w:val="00524B4E"/>
    <w:rsid w:val="00527029"/>
    <w:rsid w:val="00530126"/>
    <w:rsid w:val="005301A1"/>
    <w:rsid w:val="00532988"/>
    <w:rsid w:val="00534CFA"/>
    <w:rsid w:val="00536B2B"/>
    <w:rsid w:val="00537115"/>
    <w:rsid w:val="00537533"/>
    <w:rsid w:val="00537B23"/>
    <w:rsid w:val="00537D11"/>
    <w:rsid w:val="00540354"/>
    <w:rsid w:val="00540530"/>
    <w:rsid w:val="005417CA"/>
    <w:rsid w:val="00541F37"/>
    <w:rsid w:val="005431DA"/>
    <w:rsid w:val="005441F1"/>
    <w:rsid w:val="0054573A"/>
    <w:rsid w:val="00545E0A"/>
    <w:rsid w:val="0054645C"/>
    <w:rsid w:val="005471F1"/>
    <w:rsid w:val="00547AA8"/>
    <w:rsid w:val="00550257"/>
    <w:rsid w:val="005516E7"/>
    <w:rsid w:val="00551A2D"/>
    <w:rsid w:val="00551E10"/>
    <w:rsid w:val="00552A3E"/>
    <w:rsid w:val="00554050"/>
    <w:rsid w:val="00554640"/>
    <w:rsid w:val="00555213"/>
    <w:rsid w:val="0055687B"/>
    <w:rsid w:val="00561231"/>
    <w:rsid w:val="005613F3"/>
    <w:rsid w:val="005615B8"/>
    <w:rsid w:val="00563EA4"/>
    <w:rsid w:val="0056411B"/>
    <w:rsid w:val="00567117"/>
    <w:rsid w:val="005673DE"/>
    <w:rsid w:val="00570417"/>
    <w:rsid w:val="00570C17"/>
    <w:rsid w:val="00571314"/>
    <w:rsid w:val="00571456"/>
    <w:rsid w:val="00574815"/>
    <w:rsid w:val="00575817"/>
    <w:rsid w:val="00576229"/>
    <w:rsid w:val="005771C5"/>
    <w:rsid w:val="0058343E"/>
    <w:rsid w:val="00583479"/>
    <w:rsid w:val="00584CAC"/>
    <w:rsid w:val="00585ED2"/>
    <w:rsid w:val="0058613E"/>
    <w:rsid w:val="00586974"/>
    <w:rsid w:val="005877F6"/>
    <w:rsid w:val="00590260"/>
    <w:rsid w:val="005910B9"/>
    <w:rsid w:val="00592C24"/>
    <w:rsid w:val="0059390C"/>
    <w:rsid w:val="00594DD5"/>
    <w:rsid w:val="005961B2"/>
    <w:rsid w:val="00596685"/>
    <w:rsid w:val="00596ACC"/>
    <w:rsid w:val="00596F81"/>
    <w:rsid w:val="00597CF4"/>
    <w:rsid w:val="00597D49"/>
    <w:rsid w:val="005A100E"/>
    <w:rsid w:val="005A1C32"/>
    <w:rsid w:val="005A1E30"/>
    <w:rsid w:val="005A204A"/>
    <w:rsid w:val="005A34F3"/>
    <w:rsid w:val="005A3551"/>
    <w:rsid w:val="005A44DB"/>
    <w:rsid w:val="005A4A83"/>
    <w:rsid w:val="005A6646"/>
    <w:rsid w:val="005A66B0"/>
    <w:rsid w:val="005A7961"/>
    <w:rsid w:val="005B031F"/>
    <w:rsid w:val="005B2263"/>
    <w:rsid w:val="005B2A66"/>
    <w:rsid w:val="005B54BC"/>
    <w:rsid w:val="005B552B"/>
    <w:rsid w:val="005B6DAE"/>
    <w:rsid w:val="005B7C06"/>
    <w:rsid w:val="005C1487"/>
    <w:rsid w:val="005C3B05"/>
    <w:rsid w:val="005C3D34"/>
    <w:rsid w:val="005C49AC"/>
    <w:rsid w:val="005C592D"/>
    <w:rsid w:val="005C64C1"/>
    <w:rsid w:val="005C787D"/>
    <w:rsid w:val="005D08DA"/>
    <w:rsid w:val="005D0983"/>
    <w:rsid w:val="005D132C"/>
    <w:rsid w:val="005D13FD"/>
    <w:rsid w:val="005D265B"/>
    <w:rsid w:val="005D29EA"/>
    <w:rsid w:val="005D2A56"/>
    <w:rsid w:val="005D2E18"/>
    <w:rsid w:val="005D2F22"/>
    <w:rsid w:val="005D39AF"/>
    <w:rsid w:val="005D45D7"/>
    <w:rsid w:val="005D4BEA"/>
    <w:rsid w:val="005D50E8"/>
    <w:rsid w:val="005D5704"/>
    <w:rsid w:val="005D5875"/>
    <w:rsid w:val="005D73CA"/>
    <w:rsid w:val="005D73E1"/>
    <w:rsid w:val="005D770A"/>
    <w:rsid w:val="005D7B48"/>
    <w:rsid w:val="005E025C"/>
    <w:rsid w:val="005E06FE"/>
    <w:rsid w:val="005E1BCB"/>
    <w:rsid w:val="005E233B"/>
    <w:rsid w:val="005E26AA"/>
    <w:rsid w:val="005E3369"/>
    <w:rsid w:val="005E5E24"/>
    <w:rsid w:val="005E6CB6"/>
    <w:rsid w:val="005E753F"/>
    <w:rsid w:val="005F1DC8"/>
    <w:rsid w:val="005F2384"/>
    <w:rsid w:val="005F2D3C"/>
    <w:rsid w:val="005F2DFA"/>
    <w:rsid w:val="005F3175"/>
    <w:rsid w:val="005F4625"/>
    <w:rsid w:val="005F4BF6"/>
    <w:rsid w:val="005F67D7"/>
    <w:rsid w:val="005F7F85"/>
    <w:rsid w:val="00602614"/>
    <w:rsid w:val="00604424"/>
    <w:rsid w:val="00604935"/>
    <w:rsid w:val="006059BD"/>
    <w:rsid w:val="00605CF3"/>
    <w:rsid w:val="00606298"/>
    <w:rsid w:val="00607B81"/>
    <w:rsid w:val="00607F59"/>
    <w:rsid w:val="00610C88"/>
    <w:rsid w:val="00611267"/>
    <w:rsid w:val="006162F7"/>
    <w:rsid w:val="00617A46"/>
    <w:rsid w:val="006214BB"/>
    <w:rsid w:val="00622D31"/>
    <w:rsid w:val="006231C6"/>
    <w:rsid w:val="00623992"/>
    <w:rsid w:val="00625B00"/>
    <w:rsid w:val="00625D94"/>
    <w:rsid w:val="00627EB5"/>
    <w:rsid w:val="00630895"/>
    <w:rsid w:val="00630A4C"/>
    <w:rsid w:val="0063253A"/>
    <w:rsid w:val="00632B87"/>
    <w:rsid w:val="006331CC"/>
    <w:rsid w:val="00634E31"/>
    <w:rsid w:val="00635CCA"/>
    <w:rsid w:val="00635D23"/>
    <w:rsid w:val="006379C9"/>
    <w:rsid w:val="0064068B"/>
    <w:rsid w:val="00640A1D"/>
    <w:rsid w:val="00640E97"/>
    <w:rsid w:val="00640F9F"/>
    <w:rsid w:val="00642043"/>
    <w:rsid w:val="00642659"/>
    <w:rsid w:val="00643A59"/>
    <w:rsid w:val="00643A6E"/>
    <w:rsid w:val="006449E8"/>
    <w:rsid w:val="00644BB7"/>
    <w:rsid w:val="00644EAA"/>
    <w:rsid w:val="00645F9E"/>
    <w:rsid w:val="006460B2"/>
    <w:rsid w:val="0065023E"/>
    <w:rsid w:val="006502B8"/>
    <w:rsid w:val="00650330"/>
    <w:rsid w:val="00650DE6"/>
    <w:rsid w:val="00650F79"/>
    <w:rsid w:val="00655B58"/>
    <w:rsid w:val="00655DF2"/>
    <w:rsid w:val="00657462"/>
    <w:rsid w:val="00657B97"/>
    <w:rsid w:val="006608B0"/>
    <w:rsid w:val="0066189E"/>
    <w:rsid w:val="00661A05"/>
    <w:rsid w:val="00661DAB"/>
    <w:rsid w:val="00662A10"/>
    <w:rsid w:val="00667037"/>
    <w:rsid w:val="00667483"/>
    <w:rsid w:val="00671301"/>
    <w:rsid w:val="00671340"/>
    <w:rsid w:val="0067147B"/>
    <w:rsid w:val="00671B71"/>
    <w:rsid w:val="00672281"/>
    <w:rsid w:val="0067348A"/>
    <w:rsid w:val="00673CB9"/>
    <w:rsid w:val="00674663"/>
    <w:rsid w:val="00674E65"/>
    <w:rsid w:val="00674ECD"/>
    <w:rsid w:val="00675A55"/>
    <w:rsid w:val="00675C05"/>
    <w:rsid w:val="00675EF0"/>
    <w:rsid w:val="00676A38"/>
    <w:rsid w:val="00677095"/>
    <w:rsid w:val="00677B58"/>
    <w:rsid w:val="00681065"/>
    <w:rsid w:val="0068205E"/>
    <w:rsid w:val="006824C3"/>
    <w:rsid w:val="00684C5F"/>
    <w:rsid w:val="0068615B"/>
    <w:rsid w:val="00686306"/>
    <w:rsid w:val="006867D8"/>
    <w:rsid w:val="00687113"/>
    <w:rsid w:val="0068769E"/>
    <w:rsid w:val="006910B3"/>
    <w:rsid w:val="00693D0F"/>
    <w:rsid w:val="006952DB"/>
    <w:rsid w:val="00695587"/>
    <w:rsid w:val="006961C4"/>
    <w:rsid w:val="0069689B"/>
    <w:rsid w:val="00696AF4"/>
    <w:rsid w:val="006A040A"/>
    <w:rsid w:val="006A0A4D"/>
    <w:rsid w:val="006A41A5"/>
    <w:rsid w:val="006A4F09"/>
    <w:rsid w:val="006A5B5A"/>
    <w:rsid w:val="006B020D"/>
    <w:rsid w:val="006B1E55"/>
    <w:rsid w:val="006B1F1D"/>
    <w:rsid w:val="006B3EA8"/>
    <w:rsid w:val="006B5E1C"/>
    <w:rsid w:val="006B6371"/>
    <w:rsid w:val="006B6675"/>
    <w:rsid w:val="006B6863"/>
    <w:rsid w:val="006B789F"/>
    <w:rsid w:val="006C0203"/>
    <w:rsid w:val="006C0488"/>
    <w:rsid w:val="006C08FA"/>
    <w:rsid w:val="006C179D"/>
    <w:rsid w:val="006C25A8"/>
    <w:rsid w:val="006C2A20"/>
    <w:rsid w:val="006C2B9F"/>
    <w:rsid w:val="006C3113"/>
    <w:rsid w:val="006C38FC"/>
    <w:rsid w:val="006C49E4"/>
    <w:rsid w:val="006C79A2"/>
    <w:rsid w:val="006D044B"/>
    <w:rsid w:val="006D085B"/>
    <w:rsid w:val="006D1D1C"/>
    <w:rsid w:val="006D21DE"/>
    <w:rsid w:val="006D2A9C"/>
    <w:rsid w:val="006D4435"/>
    <w:rsid w:val="006D4897"/>
    <w:rsid w:val="006D4907"/>
    <w:rsid w:val="006D5425"/>
    <w:rsid w:val="006D5CD4"/>
    <w:rsid w:val="006E0045"/>
    <w:rsid w:val="006E16AB"/>
    <w:rsid w:val="006E2150"/>
    <w:rsid w:val="006E3BC1"/>
    <w:rsid w:val="006E3EE0"/>
    <w:rsid w:val="006E5377"/>
    <w:rsid w:val="006E6654"/>
    <w:rsid w:val="006E66DD"/>
    <w:rsid w:val="006E74DC"/>
    <w:rsid w:val="006E7916"/>
    <w:rsid w:val="006E7A4D"/>
    <w:rsid w:val="006E7A8C"/>
    <w:rsid w:val="006E7B07"/>
    <w:rsid w:val="006F2610"/>
    <w:rsid w:val="006F2838"/>
    <w:rsid w:val="006F545D"/>
    <w:rsid w:val="006F5953"/>
    <w:rsid w:val="006F59B4"/>
    <w:rsid w:val="006F6381"/>
    <w:rsid w:val="006F7A19"/>
    <w:rsid w:val="006F7D1B"/>
    <w:rsid w:val="007005AE"/>
    <w:rsid w:val="007023BB"/>
    <w:rsid w:val="00704066"/>
    <w:rsid w:val="00704355"/>
    <w:rsid w:val="00704434"/>
    <w:rsid w:val="00704C85"/>
    <w:rsid w:val="00705429"/>
    <w:rsid w:val="00705A9A"/>
    <w:rsid w:val="00706D6A"/>
    <w:rsid w:val="00706F42"/>
    <w:rsid w:val="007075C3"/>
    <w:rsid w:val="00707E4A"/>
    <w:rsid w:val="00711809"/>
    <w:rsid w:val="00711F18"/>
    <w:rsid w:val="00711F88"/>
    <w:rsid w:val="007133B2"/>
    <w:rsid w:val="007139B5"/>
    <w:rsid w:val="007145FA"/>
    <w:rsid w:val="00715681"/>
    <w:rsid w:val="00715AAB"/>
    <w:rsid w:val="00716457"/>
    <w:rsid w:val="00720C12"/>
    <w:rsid w:val="00721304"/>
    <w:rsid w:val="00721BCA"/>
    <w:rsid w:val="00722793"/>
    <w:rsid w:val="007227C3"/>
    <w:rsid w:val="00723A40"/>
    <w:rsid w:val="007240F5"/>
    <w:rsid w:val="007255AC"/>
    <w:rsid w:val="0072579A"/>
    <w:rsid w:val="00725DA0"/>
    <w:rsid w:val="0072616D"/>
    <w:rsid w:val="00727550"/>
    <w:rsid w:val="00727A2A"/>
    <w:rsid w:val="00730133"/>
    <w:rsid w:val="00730D74"/>
    <w:rsid w:val="00731392"/>
    <w:rsid w:val="00731C1E"/>
    <w:rsid w:val="00733CFE"/>
    <w:rsid w:val="00734405"/>
    <w:rsid w:val="007364BF"/>
    <w:rsid w:val="00736ED0"/>
    <w:rsid w:val="007378F0"/>
    <w:rsid w:val="007403FA"/>
    <w:rsid w:val="00740418"/>
    <w:rsid w:val="0074050E"/>
    <w:rsid w:val="00740FF0"/>
    <w:rsid w:val="0074299C"/>
    <w:rsid w:val="00743879"/>
    <w:rsid w:val="00744458"/>
    <w:rsid w:val="007476E5"/>
    <w:rsid w:val="00747FA5"/>
    <w:rsid w:val="007517BA"/>
    <w:rsid w:val="00753E4E"/>
    <w:rsid w:val="00756EE2"/>
    <w:rsid w:val="00757D70"/>
    <w:rsid w:val="00760EC4"/>
    <w:rsid w:val="0076159B"/>
    <w:rsid w:val="00761BD9"/>
    <w:rsid w:val="00762AB9"/>
    <w:rsid w:val="00762B68"/>
    <w:rsid w:val="00767169"/>
    <w:rsid w:val="00767F90"/>
    <w:rsid w:val="00771230"/>
    <w:rsid w:val="00771985"/>
    <w:rsid w:val="00773573"/>
    <w:rsid w:val="007738AE"/>
    <w:rsid w:val="00773BF6"/>
    <w:rsid w:val="00774716"/>
    <w:rsid w:val="00781122"/>
    <w:rsid w:val="00783354"/>
    <w:rsid w:val="00784232"/>
    <w:rsid w:val="007854C2"/>
    <w:rsid w:val="007871E9"/>
    <w:rsid w:val="0078728B"/>
    <w:rsid w:val="00787838"/>
    <w:rsid w:val="00791387"/>
    <w:rsid w:val="007913FC"/>
    <w:rsid w:val="00791BD1"/>
    <w:rsid w:val="00792F0D"/>
    <w:rsid w:val="0079394E"/>
    <w:rsid w:val="00793DD4"/>
    <w:rsid w:val="00794372"/>
    <w:rsid w:val="00795DAE"/>
    <w:rsid w:val="00797167"/>
    <w:rsid w:val="00797E95"/>
    <w:rsid w:val="007A1043"/>
    <w:rsid w:val="007A25DC"/>
    <w:rsid w:val="007A6C27"/>
    <w:rsid w:val="007A6CA0"/>
    <w:rsid w:val="007B1197"/>
    <w:rsid w:val="007B1456"/>
    <w:rsid w:val="007B23B3"/>
    <w:rsid w:val="007B28E7"/>
    <w:rsid w:val="007B36E9"/>
    <w:rsid w:val="007B4006"/>
    <w:rsid w:val="007B4621"/>
    <w:rsid w:val="007B4680"/>
    <w:rsid w:val="007B53E3"/>
    <w:rsid w:val="007B6072"/>
    <w:rsid w:val="007B7420"/>
    <w:rsid w:val="007C1D0E"/>
    <w:rsid w:val="007C1FE9"/>
    <w:rsid w:val="007C31D2"/>
    <w:rsid w:val="007C3B49"/>
    <w:rsid w:val="007C41BD"/>
    <w:rsid w:val="007C446C"/>
    <w:rsid w:val="007C45B0"/>
    <w:rsid w:val="007C491A"/>
    <w:rsid w:val="007C4B39"/>
    <w:rsid w:val="007C60DA"/>
    <w:rsid w:val="007D1A6E"/>
    <w:rsid w:val="007D2197"/>
    <w:rsid w:val="007D2CCE"/>
    <w:rsid w:val="007D39E5"/>
    <w:rsid w:val="007D6864"/>
    <w:rsid w:val="007D69E3"/>
    <w:rsid w:val="007D716F"/>
    <w:rsid w:val="007D76DF"/>
    <w:rsid w:val="007D7BAE"/>
    <w:rsid w:val="007E0B2D"/>
    <w:rsid w:val="007E2A50"/>
    <w:rsid w:val="007E2F7C"/>
    <w:rsid w:val="007E58EA"/>
    <w:rsid w:val="007E5973"/>
    <w:rsid w:val="007E5F9B"/>
    <w:rsid w:val="007E77E8"/>
    <w:rsid w:val="007F00A4"/>
    <w:rsid w:val="007F06C3"/>
    <w:rsid w:val="007F24D4"/>
    <w:rsid w:val="007F557F"/>
    <w:rsid w:val="007F5745"/>
    <w:rsid w:val="0080376D"/>
    <w:rsid w:val="00803781"/>
    <w:rsid w:val="00803D33"/>
    <w:rsid w:val="00803D4D"/>
    <w:rsid w:val="00805E34"/>
    <w:rsid w:val="008060AD"/>
    <w:rsid w:val="008078F3"/>
    <w:rsid w:val="00810942"/>
    <w:rsid w:val="0081368F"/>
    <w:rsid w:val="00813984"/>
    <w:rsid w:val="0081688D"/>
    <w:rsid w:val="0081741A"/>
    <w:rsid w:val="00822190"/>
    <w:rsid w:val="00822B4A"/>
    <w:rsid w:val="00822D15"/>
    <w:rsid w:val="00823D21"/>
    <w:rsid w:val="00826248"/>
    <w:rsid w:val="008271B8"/>
    <w:rsid w:val="008275AF"/>
    <w:rsid w:val="00830C00"/>
    <w:rsid w:val="00831941"/>
    <w:rsid w:val="00831FDA"/>
    <w:rsid w:val="008322DE"/>
    <w:rsid w:val="00834223"/>
    <w:rsid w:val="008359FE"/>
    <w:rsid w:val="0083671B"/>
    <w:rsid w:val="0083696F"/>
    <w:rsid w:val="00837653"/>
    <w:rsid w:val="00840449"/>
    <w:rsid w:val="0084285D"/>
    <w:rsid w:val="008428CF"/>
    <w:rsid w:val="0084464D"/>
    <w:rsid w:val="00844B53"/>
    <w:rsid w:val="00844BE4"/>
    <w:rsid w:val="00845169"/>
    <w:rsid w:val="0084690F"/>
    <w:rsid w:val="0084794C"/>
    <w:rsid w:val="008510CF"/>
    <w:rsid w:val="008513E0"/>
    <w:rsid w:val="00851499"/>
    <w:rsid w:val="00851925"/>
    <w:rsid w:val="008537E2"/>
    <w:rsid w:val="0085532C"/>
    <w:rsid w:val="0085549E"/>
    <w:rsid w:val="0085620F"/>
    <w:rsid w:val="0085623F"/>
    <w:rsid w:val="00856316"/>
    <w:rsid w:val="00857B54"/>
    <w:rsid w:val="008606F1"/>
    <w:rsid w:val="00860F05"/>
    <w:rsid w:val="00861CA4"/>
    <w:rsid w:val="00862B15"/>
    <w:rsid w:val="00863C8D"/>
    <w:rsid w:val="00866C72"/>
    <w:rsid w:val="008711C9"/>
    <w:rsid w:val="008713A3"/>
    <w:rsid w:val="0087306C"/>
    <w:rsid w:val="00874111"/>
    <w:rsid w:val="00881803"/>
    <w:rsid w:val="008852BD"/>
    <w:rsid w:val="008859CA"/>
    <w:rsid w:val="008865A1"/>
    <w:rsid w:val="00886FD2"/>
    <w:rsid w:val="008870AD"/>
    <w:rsid w:val="00887847"/>
    <w:rsid w:val="00887A5E"/>
    <w:rsid w:val="00887F68"/>
    <w:rsid w:val="0089021B"/>
    <w:rsid w:val="008916B2"/>
    <w:rsid w:val="008940E6"/>
    <w:rsid w:val="00895089"/>
    <w:rsid w:val="00896ABA"/>
    <w:rsid w:val="008A020C"/>
    <w:rsid w:val="008A0362"/>
    <w:rsid w:val="008A0F36"/>
    <w:rsid w:val="008A1A83"/>
    <w:rsid w:val="008A2996"/>
    <w:rsid w:val="008A4D6D"/>
    <w:rsid w:val="008A6816"/>
    <w:rsid w:val="008A77F0"/>
    <w:rsid w:val="008B02D1"/>
    <w:rsid w:val="008B05B5"/>
    <w:rsid w:val="008B116F"/>
    <w:rsid w:val="008B382F"/>
    <w:rsid w:val="008B3C3C"/>
    <w:rsid w:val="008B3F91"/>
    <w:rsid w:val="008B3FC2"/>
    <w:rsid w:val="008B4388"/>
    <w:rsid w:val="008B45AC"/>
    <w:rsid w:val="008B50BF"/>
    <w:rsid w:val="008B5AE7"/>
    <w:rsid w:val="008B63C4"/>
    <w:rsid w:val="008B658C"/>
    <w:rsid w:val="008B7153"/>
    <w:rsid w:val="008B72F1"/>
    <w:rsid w:val="008B7A1B"/>
    <w:rsid w:val="008B7A1D"/>
    <w:rsid w:val="008C0A7C"/>
    <w:rsid w:val="008C19F4"/>
    <w:rsid w:val="008C26C3"/>
    <w:rsid w:val="008C3F0D"/>
    <w:rsid w:val="008C54F8"/>
    <w:rsid w:val="008C6B23"/>
    <w:rsid w:val="008C7270"/>
    <w:rsid w:val="008D14E2"/>
    <w:rsid w:val="008D285D"/>
    <w:rsid w:val="008D2C48"/>
    <w:rsid w:val="008D33C6"/>
    <w:rsid w:val="008D3477"/>
    <w:rsid w:val="008D5037"/>
    <w:rsid w:val="008D6290"/>
    <w:rsid w:val="008E0A1B"/>
    <w:rsid w:val="008E2A1D"/>
    <w:rsid w:val="008E3F90"/>
    <w:rsid w:val="008E562A"/>
    <w:rsid w:val="008E6190"/>
    <w:rsid w:val="008E63D7"/>
    <w:rsid w:val="008E6CB4"/>
    <w:rsid w:val="008F0941"/>
    <w:rsid w:val="008F0E6D"/>
    <w:rsid w:val="008F275F"/>
    <w:rsid w:val="008F29F5"/>
    <w:rsid w:val="008F2E20"/>
    <w:rsid w:val="008F3668"/>
    <w:rsid w:val="008F3C10"/>
    <w:rsid w:val="008F610F"/>
    <w:rsid w:val="008F6C80"/>
    <w:rsid w:val="008F755A"/>
    <w:rsid w:val="008F7792"/>
    <w:rsid w:val="0090157E"/>
    <w:rsid w:val="00905C7C"/>
    <w:rsid w:val="00907140"/>
    <w:rsid w:val="00907679"/>
    <w:rsid w:val="00907E30"/>
    <w:rsid w:val="00911260"/>
    <w:rsid w:val="00913CCF"/>
    <w:rsid w:val="009144A1"/>
    <w:rsid w:val="0091469A"/>
    <w:rsid w:val="009146A4"/>
    <w:rsid w:val="009159AB"/>
    <w:rsid w:val="00915FD2"/>
    <w:rsid w:val="00916040"/>
    <w:rsid w:val="0091656E"/>
    <w:rsid w:val="0091659E"/>
    <w:rsid w:val="009165BB"/>
    <w:rsid w:val="00916886"/>
    <w:rsid w:val="00917197"/>
    <w:rsid w:val="00917FDF"/>
    <w:rsid w:val="009200DD"/>
    <w:rsid w:val="00920D53"/>
    <w:rsid w:val="00921724"/>
    <w:rsid w:val="00923926"/>
    <w:rsid w:val="0092619F"/>
    <w:rsid w:val="009261BD"/>
    <w:rsid w:val="0092662C"/>
    <w:rsid w:val="009268E0"/>
    <w:rsid w:val="00926DE7"/>
    <w:rsid w:val="0092717B"/>
    <w:rsid w:val="0093135E"/>
    <w:rsid w:val="00931AE5"/>
    <w:rsid w:val="00933997"/>
    <w:rsid w:val="00933C0D"/>
    <w:rsid w:val="009341C7"/>
    <w:rsid w:val="0093454C"/>
    <w:rsid w:val="00935C14"/>
    <w:rsid w:val="00935C4D"/>
    <w:rsid w:val="00935C80"/>
    <w:rsid w:val="00936C36"/>
    <w:rsid w:val="009419BB"/>
    <w:rsid w:val="0094226B"/>
    <w:rsid w:val="00942281"/>
    <w:rsid w:val="00943CA2"/>
    <w:rsid w:val="00944B3E"/>
    <w:rsid w:val="00944D0E"/>
    <w:rsid w:val="00946B84"/>
    <w:rsid w:val="0094737F"/>
    <w:rsid w:val="00947514"/>
    <w:rsid w:val="00947A8F"/>
    <w:rsid w:val="00951D01"/>
    <w:rsid w:val="00952049"/>
    <w:rsid w:val="00953916"/>
    <w:rsid w:val="009541B8"/>
    <w:rsid w:val="00954963"/>
    <w:rsid w:val="00954BC4"/>
    <w:rsid w:val="0095500D"/>
    <w:rsid w:val="00956773"/>
    <w:rsid w:val="00957455"/>
    <w:rsid w:val="009602D6"/>
    <w:rsid w:val="00961423"/>
    <w:rsid w:val="00962330"/>
    <w:rsid w:val="0096243F"/>
    <w:rsid w:val="00963D5D"/>
    <w:rsid w:val="009649B6"/>
    <w:rsid w:val="00964E13"/>
    <w:rsid w:val="00965CFD"/>
    <w:rsid w:val="009676EE"/>
    <w:rsid w:val="0097057C"/>
    <w:rsid w:val="00970B0D"/>
    <w:rsid w:val="0097441C"/>
    <w:rsid w:val="009746A2"/>
    <w:rsid w:val="0098206C"/>
    <w:rsid w:val="00983A34"/>
    <w:rsid w:val="009856E8"/>
    <w:rsid w:val="00985C54"/>
    <w:rsid w:val="00985FC4"/>
    <w:rsid w:val="009867D1"/>
    <w:rsid w:val="00986B72"/>
    <w:rsid w:val="009876DF"/>
    <w:rsid w:val="00987A98"/>
    <w:rsid w:val="00990BB0"/>
    <w:rsid w:val="00990F1C"/>
    <w:rsid w:val="0099185F"/>
    <w:rsid w:val="00994D83"/>
    <w:rsid w:val="00995208"/>
    <w:rsid w:val="00995E2B"/>
    <w:rsid w:val="00995F08"/>
    <w:rsid w:val="00996008"/>
    <w:rsid w:val="009963AF"/>
    <w:rsid w:val="00997B60"/>
    <w:rsid w:val="009A25CF"/>
    <w:rsid w:val="009A5B8B"/>
    <w:rsid w:val="009A76EA"/>
    <w:rsid w:val="009A78A4"/>
    <w:rsid w:val="009B1367"/>
    <w:rsid w:val="009B22BA"/>
    <w:rsid w:val="009B28F7"/>
    <w:rsid w:val="009B2C92"/>
    <w:rsid w:val="009B2E0D"/>
    <w:rsid w:val="009B36EB"/>
    <w:rsid w:val="009B4098"/>
    <w:rsid w:val="009B43BB"/>
    <w:rsid w:val="009B47AA"/>
    <w:rsid w:val="009B4AB7"/>
    <w:rsid w:val="009B55F0"/>
    <w:rsid w:val="009B6A66"/>
    <w:rsid w:val="009B7E95"/>
    <w:rsid w:val="009C05DD"/>
    <w:rsid w:val="009C1597"/>
    <w:rsid w:val="009C15F4"/>
    <w:rsid w:val="009C228C"/>
    <w:rsid w:val="009C2F32"/>
    <w:rsid w:val="009C3041"/>
    <w:rsid w:val="009C3AF0"/>
    <w:rsid w:val="009C3D5F"/>
    <w:rsid w:val="009C7BD7"/>
    <w:rsid w:val="009D0195"/>
    <w:rsid w:val="009D02C6"/>
    <w:rsid w:val="009D0BC6"/>
    <w:rsid w:val="009D14E9"/>
    <w:rsid w:val="009D1CF0"/>
    <w:rsid w:val="009D1D53"/>
    <w:rsid w:val="009D1F17"/>
    <w:rsid w:val="009D2393"/>
    <w:rsid w:val="009D293A"/>
    <w:rsid w:val="009D3B6D"/>
    <w:rsid w:val="009D52DF"/>
    <w:rsid w:val="009D6F00"/>
    <w:rsid w:val="009D7595"/>
    <w:rsid w:val="009E10F9"/>
    <w:rsid w:val="009E19E8"/>
    <w:rsid w:val="009E2349"/>
    <w:rsid w:val="009E24A8"/>
    <w:rsid w:val="009E2C72"/>
    <w:rsid w:val="009E30D8"/>
    <w:rsid w:val="009E314E"/>
    <w:rsid w:val="009E4437"/>
    <w:rsid w:val="009E4837"/>
    <w:rsid w:val="009E5E01"/>
    <w:rsid w:val="009E6682"/>
    <w:rsid w:val="009E6EEB"/>
    <w:rsid w:val="009E75E7"/>
    <w:rsid w:val="009F08E9"/>
    <w:rsid w:val="009F0C68"/>
    <w:rsid w:val="009F15CE"/>
    <w:rsid w:val="009F21B6"/>
    <w:rsid w:val="009F426B"/>
    <w:rsid w:val="009F542D"/>
    <w:rsid w:val="009F7278"/>
    <w:rsid w:val="00A00160"/>
    <w:rsid w:val="00A0094D"/>
    <w:rsid w:val="00A028DF"/>
    <w:rsid w:val="00A047C2"/>
    <w:rsid w:val="00A04FB7"/>
    <w:rsid w:val="00A059E3"/>
    <w:rsid w:val="00A05C78"/>
    <w:rsid w:val="00A10D96"/>
    <w:rsid w:val="00A10E12"/>
    <w:rsid w:val="00A125FC"/>
    <w:rsid w:val="00A13702"/>
    <w:rsid w:val="00A13C3C"/>
    <w:rsid w:val="00A15C6D"/>
    <w:rsid w:val="00A1643F"/>
    <w:rsid w:val="00A17C3B"/>
    <w:rsid w:val="00A206AC"/>
    <w:rsid w:val="00A208F3"/>
    <w:rsid w:val="00A20A07"/>
    <w:rsid w:val="00A214B5"/>
    <w:rsid w:val="00A221D1"/>
    <w:rsid w:val="00A23398"/>
    <w:rsid w:val="00A2340A"/>
    <w:rsid w:val="00A23B13"/>
    <w:rsid w:val="00A245C6"/>
    <w:rsid w:val="00A24AEB"/>
    <w:rsid w:val="00A25F90"/>
    <w:rsid w:val="00A262DF"/>
    <w:rsid w:val="00A26861"/>
    <w:rsid w:val="00A30F05"/>
    <w:rsid w:val="00A31297"/>
    <w:rsid w:val="00A312BF"/>
    <w:rsid w:val="00A3163D"/>
    <w:rsid w:val="00A31FCB"/>
    <w:rsid w:val="00A3291C"/>
    <w:rsid w:val="00A332CA"/>
    <w:rsid w:val="00A34E34"/>
    <w:rsid w:val="00A36E34"/>
    <w:rsid w:val="00A402EE"/>
    <w:rsid w:val="00A40ACE"/>
    <w:rsid w:val="00A41CCF"/>
    <w:rsid w:val="00A42F9C"/>
    <w:rsid w:val="00A436D0"/>
    <w:rsid w:val="00A45330"/>
    <w:rsid w:val="00A46B20"/>
    <w:rsid w:val="00A46C44"/>
    <w:rsid w:val="00A47E06"/>
    <w:rsid w:val="00A500C3"/>
    <w:rsid w:val="00A549D4"/>
    <w:rsid w:val="00A54ABA"/>
    <w:rsid w:val="00A54D04"/>
    <w:rsid w:val="00A574F1"/>
    <w:rsid w:val="00A61237"/>
    <w:rsid w:val="00A65692"/>
    <w:rsid w:val="00A65D59"/>
    <w:rsid w:val="00A67748"/>
    <w:rsid w:val="00A70163"/>
    <w:rsid w:val="00A7144A"/>
    <w:rsid w:val="00A71D90"/>
    <w:rsid w:val="00A73926"/>
    <w:rsid w:val="00A73D1D"/>
    <w:rsid w:val="00A743A7"/>
    <w:rsid w:val="00A74572"/>
    <w:rsid w:val="00A759C5"/>
    <w:rsid w:val="00A772D3"/>
    <w:rsid w:val="00A807A6"/>
    <w:rsid w:val="00A819D7"/>
    <w:rsid w:val="00A81EA9"/>
    <w:rsid w:val="00A8357B"/>
    <w:rsid w:val="00A840BF"/>
    <w:rsid w:val="00A8488E"/>
    <w:rsid w:val="00A92C15"/>
    <w:rsid w:val="00A92EF7"/>
    <w:rsid w:val="00A93546"/>
    <w:rsid w:val="00A93CC0"/>
    <w:rsid w:val="00A95307"/>
    <w:rsid w:val="00A9561D"/>
    <w:rsid w:val="00A95A80"/>
    <w:rsid w:val="00A95E9E"/>
    <w:rsid w:val="00AA0971"/>
    <w:rsid w:val="00AA0ABE"/>
    <w:rsid w:val="00AA2D09"/>
    <w:rsid w:val="00AA322B"/>
    <w:rsid w:val="00AA391C"/>
    <w:rsid w:val="00AA4A16"/>
    <w:rsid w:val="00AA5B12"/>
    <w:rsid w:val="00AA676C"/>
    <w:rsid w:val="00AA7765"/>
    <w:rsid w:val="00AA7FC0"/>
    <w:rsid w:val="00AB0415"/>
    <w:rsid w:val="00AB04B2"/>
    <w:rsid w:val="00AB17F9"/>
    <w:rsid w:val="00AB18D3"/>
    <w:rsid w:val="00AB21E1"/>
    <w:rsid w:val="00AB2386"/>
    <w:rsid w:val="00AB3C6D"/>
    <w:rsid w:val="00AB3CB9"/>
    <w:rsid w:val="00AB3FED"/>
    <w:rsid w:val="00AB6698"/>
    <w:rsid w:val="00AB6D5D"/>
    <w:rsid w:val="00AB7E63"/>
    <w:rsid w:val="00AC0066"/>
    <w:rsid w:val="00AC00E2"/>
    <w:rsid w:val="00AC1C7E"/>
    <w:rsid w:val="00AC2CC8"/>
    <w:rsid w:val="00AC4DC8"/>
    <w:rsid w:val="00AC50B6"/>
    <w:rsid w:val="00AC616D"/>
    <w:rsid w:val="00AC6AB9"/>
    <w:rsid w:val="00AC72C8"/>
    <w:rsid w:val="00AC748B"/>
    <w:rsid w:val="00AC76F6"/>
    <w:rsid w:val="00AC780B"/>
    <w:rsid w:val="00AD01E5"/>
    <w:rsid w:val="00AD17EA"/>
    <w:rsid w:val="00AD394F"/>
    <w:rsid w:val="00AD4357"/>
    <w:rsid w:val="00AD461B"/>
    <w:rsid w:val="00AD5C65"/>
    <w:rsid w:val="00AD7618"/>
    <w:rsid w:val="00AE058F"/>
    <w:rsid w:val="00AE0DCF"/>
    <w:rsid w:val="00AE58EC"/>
    <w:rsid w:val="00AE5A78"/>
    <w:rsid w:val="00AE665C"/>
    <w:rsid w:val="00AF32B1"/>
    <w:rsid w:val="00AF3DC3"/>
    <w:rsid w:val="00AF3FF9"/>
    <w:rsid w:val="00AF4D62"/>
    <w:rsid w:val="00AF5A91"/>
    <w:rsid w:val="00AF7419"/>
    <w:rsid w:val="00B003AF"/>
    <w:rsid w:val="00B00FF6"/>
    <w:rsid w:val="00B0560D"/>
    <w:rsid w:val="00B05F11"/>
    <w:rsid w:val="00B06E9B"/>
    <w:rsid w:val="00B07C42"/>
    <w:rsid w:val="00B107CA"/>
    <w:rsid w:val="00B1107F"/>
    <w:rsid w:val="00B116EA"/>
    <w:rsid w:val="00B1286D"/>
    <w:rsid w:val="00B12B57"/>
    <w:rsid w:val="00B139D3"/>
    <w:rsid w:val="00B1507E"/>
    <w:rsid w:val="00B1513F"/>
    <w:rsid w:val="00B15746"/>
    <w:rsid w:val="00B15C62"/>
    <w:rsid w:val="00B16113"/>
    <w:rsid w:val="00B213A2"/>
    <w:rsid w:val="00B22893"/>
    <w:rsid w:val="00B2432B"/>
    <w:rsid w:val="00B25CCC"/>
    <w:rsid w:val="00B26AE9"/>
    <w:rsid w:val="00B27148"/>
    <w:rsid w:val="00B273B8"/>
    <w:rsid w:val="00B27948"/>
    <w:rsid w:val="00B309E4"/>
    <w:rsid w:val="00B30E05"/>
    <w:rsid w:val="00B31218"/>
    <w:rsid w:val="00B318D3"/>
    <w:rsid w:val="00B324D4"/>
    <w:rsid w:val="00B35E4F"/>
    <w:rsid w:val="00B37381"/>
    <w:rsid w:val="00B4019C"/>
    <w:rsid w:val="00B40FF0"/>
    <w:rsid w:val="00B41164"/>
    <w:rsid w:val="00B43E38"/>
    <w:rsid w:val="00B45909"/>
    <w:rsid w:val="00B465E6"/>
    <w:rsid w:val="00B4736F"/>
    <w:rsid w:val="00B50D45"/>
    <w:rsid w:val="00B51C90"/>
    <w:rsid w:val="00B52098"/>
    <w:rsid w:val="00B527F5"/>
    <w:rsid w:val="00B533C6"/>
    <w:rsid w:val="00B53B89"/>
    <w:rsid w:val="00B53D09"/>
    <w:rsid w:val="00B5518A"/>
    <w:rsid w:val="00B5522E"/>
    <w:rsid w:val="00B5673B"/>
    <w:rsid w:val="00B57A0F"/>
    <w:rsid w:val="00B628A9"/>
    <w:rsid w:val="00B64B77"/>
    <w:rsid w:val="00B65193"/>
    <w:rsid w:val="00B656AF"/>
    <w:rsid w:val="00B66321"/>
    <w:rsid w:val="00B67823"/>
    <w:rsid w:val="00B7291F"/>
    <w:rsid w:val="00B72F03"/>
    <w:rsid w:val="00B7339A"/>
    <w:rsid w:val="00B73584"/>
    <w:rsid w:val="00B743BD"/>
    <w:rsid w:val="00B74AEF"/>
    <w:rsid w:val="00B74EB9"/>
    <w:rsid w:val="00B76697"/>
    <w:rsid w:val="00B77380"/>
    <w:rsid w:val="00B8077B"/>
    <w:rsid w:val="00B8158E"/>
    <w:rsid w:val="00B817DB"/>
    <w:rsid w:val="00B82400"/>
    <w:rsid w:val="00B82B0D"/>
    <w:rsid w:val="00B83B4D"/>
    <w:rsid w:val="00B84E72"/>
    <w:rsid w:val="00B86365"/>
    <w:rsid w:val="00B87BEC"/>
    <w:rsid w:val="00B907EE"/>
    <w:rsid w:val="00B90A2B"/>
    <w:rsid w:val="00B90A6E"/>
    <w:rsid w:val="00B9102B"/>
    <w:rsid w:val="00B91AC1"/>
    <w:rsid w:val="00B932A4"/>
    <w:rsid w:val="00B941F2"/>
    <w:rsid w:val="00B94927"/>
    <w:rsid w:val="00B95361"/>
    <w:rsid w:val="00B95E3D"/>
    <w:rsid w:val="00B9608E"/>
    <w:rsid w:val="00B961E5"/>
    <w:rsid w:val="00B96A6D"/>
    <w:rsid w:val="00B978A4"/>
    <w:rsid w:val="00BA0AF6"/>
    <w:rsid w:val="00BA285C"/>
    <w:rsid w:val="00BA2DAC"/>
    <w:rsid w:val="00BA47C4"/>
    <w:rsid w:val="00BA6D5A"/>
    <w:rsid w:val="00BA746C"/>
    <w:rsid w:val="00BA7D82"/>
    <w:rsid w:val="00BA7E8D"/>
    <w:rsid w:val="00BB060C"/>
    <w:rsid w:val="00BB0886"/>
    <w:rsid w:val="00BB19DD"/>
    <w:rsid w:val="00BB2718"/>
    <w:rsid w:val="00BB2E42"/>
    <w:rsid w:val="00BB4503"/>
    <w:rsid w:val="00BB6F13"/>
    <w:rsid w:val="00BB7208"/>
    <w:rsid w:val="00BC12B1"/>
    <w:rsid w:val="00BC2182"/>
    <w:rsid w:val="00BC3E3A"/>
    <w:rsid w:val="00BC5856"/>
    <w:rsid w:val="00BC6D54"/>
    <w:rsid w:val="00BC7AF7"/>
    <w:rsid w:val="00BC7B6E"/>
    <w:rsid w:val="00BC7EFD"/>
    <w:rsid w:val="00BD037F"/>
    <w:rsid w:val="00BD0C85"/>
    <w:rsid w:val="00BD13D3"/>
    <w:rsid w:val="00BD1E2B"/>
    <w:rsid w:val="00BD1E35"/>
    <w:rsid w:val="00BD2C1A"/>
    <w:rsid w:val="00BD2EB5"/>
    <w:rsid w:val="00BD434B"/>
    <w:rsid w:val="00BD4D0B"/>
    <w:rsid w:val="00BD4DC4"/>
    <w:rsid w:val="00BD4F31"/>
    <w:rsid w:val="00BD5DA2"/>
    <w:rsid w:val="00BD5E00"/>
    <w:rsid w:val="00BD6A29"/>
    <w:rsid w:val="00BE29E9"/>
    <w:rsid w:val="00BE357A"/>
    <w:rsid w:val="00BE41B4"/>
    <w:rsid w:val="00BE6B92"/>
    <w:rsid w:val="00BE746F"/>
    <w:rsid w:val="00BE7C25"/>
    <w:rsid w:val="00BF22BB"/>
    <w:rsid w:val="00BF29F0"/>
    <w:rsid w:val="00BF33E3"/>
    <w:rsid w:val="00BF3580"/>
    <w:rsid w:val="00BF35D1"/>
    <w:rsid w:val="00BF511E"/>
    <w:rsid w:val="00BF523D"/>
    <w:rsid w:val="00BF6296"/>
    <w:rsid w:val="00BF6B91"/>
    <w:rsid w:val="00C00E09"/>
    <w:rsid w:val="00C0167B"/>
    <w:rsid w:val="00C01A47"/>
    <w:rsid w:val="00C03D31"/>
    <w:rsid w:val="00C05E0A"/>
    <w:rsid w:val="00C0692D"/>
    <w:rsid w:val="00C07305"/>
    <w:rsid w:val="00C1020E"/>
    <w:rsid w:val="00C12A61"/>
    <w:rsid w:val="00C13325"/>
    <w:rsid w:val="00C13A32"/>
    <w:rsid w:val="00C14DD9"/>
    <w:rsid w:val="00C15295"/>
    <w:rsid w:val="00C15616"/>
    <w:rsid w:val="00C17273"/>
    <w:rsid w:val="00C1797E"/>
    <w:rsid w:val="00C20BAB"/>
    <w:rsid w:val="00C20E58"/>
    <w:rsid w:val="00C21AF6"/>
    <w:rsid w:val="00C21FA4"/>
    <w:rsid w:val="00C22BAC"/>
    <w:rsid w:val="00C22FF6"/>
    <w:rsid w:val="00C2325D"/>
    <w:rsid w:val="00C23F81"/>
    <w:rsid w:val="00C24134"/>
    <w:rsid w:val="00C2502F"/>
    <w:rsid w:val="00C2531A"/>
    <w:rsid w:val="00C260D8"/>
    <w:rsid w:val="00C26739"/>
    <w:rsid w:val="00C30917"/>
    <w:rsid w:val="00C30C7C"/>
    <w:rsid w:val="00C30FFC"/>
    <w:rsid w:val="00C3143F"/>
    <w:rsid w:val="00C33495"/>
    <w:rsid w:val="00C347EC"/>
    <w:rsid w:val="00C34EC5"/>
    <w:rsid w:val="00C35F5D"/>
    <w:rsid w:val="00C35F8C"/>
    <w:rsid w:val="00C360AF"/>
    <w:rsid w:val="00C37D77"/>
    <w:rsid w:val="00C41370"/>
    <w:rsid w:val="00C41F4A"/>
    <w:rsid w:val="00C42FBA"/>
    <w:rsid w:val="00C43209"/>
    <w:rsid w:val="00C4458E"/>
    <w:rsid w:val="00C4593E"/>
    <w:rsid w:val="00C47270"/>
    <w:rsid w:val="00C47F6F"/>
    <w:rsid w:val="00C5069E"/>
    <w:rsid w:val="00C513B3"/>
    <w:rsid w:val="00C52534"/>
    <w:rsid w:val="00C53CD2"/>
    <w:rsid w:val="00C5505D"/>
    <w:rsid w:val="00C577B6"/>
    <w:rsid w:val="00C61868"/>
    <w:rsid w:val="00C6238E"/>
    <w:rsid w:val="00C62D15"/>
    <w:rsid w:val="00C63F09"/>
    <w:rsid w:val="00C64586"/>
    <w:rsid w:val="00C65403"/>
    <w:rsid w:val="00C65837"/>
    <w:rsid w:val="00C6699F"/>
    <w:rsid w:val="00C6704B"/>
    <w:rsid w:val="00C67287"/>
    <w:rsid w:val="00C677C2"/>
    <w:rsid w:val="00C67D65"/>
    <w:rsid w:val="00C67E5F"/>
    <w:rsid w:val="00C67EC0"/>
    <w:rsid w:val="00C722EB"/>
    <w:rsid w:val="00C732CC"/>
    <w:rsid w:val="00C7330E"/>
    <w:rsid w:val="00C7425E"/>
    <w:rsid w:val="00C74CC6"/>
    <w:rsid w:val="00C756EB"/>
    <w:rsid w:val="00C764E5"/>
    <w:rsid w:val="00C77963"/>
    <w:rsid w:val="00C77D40"/>
    <w:rsid w:val="00C829B5"/>
    <w:rsid w:val="00C82E0F"/>
    <w:rsid w:val="00C8310F"/>
    <w:rsid w:val="00C83567"/>
    <w:rsid w:val="00C83B08"/>
    <w:rsid w:val="00C83D7C"/>
    <w:rsid w:val="00C83FED"/>
    <w:rsid w:val="00C84CBF"/>
    <w:rsid w:val="00C86ABB"/>
    <w:rsid w:val="00C90AB1"/>
    <w:rsid w:val="00C9206C"/>
    <w:rsid w:val="00C92141"/>
    <w:rsid w:val="00C92C98"/>
    <w:rsid w:val="00C931D3"/>
    <w:rsid w:val="00C94EBD"/>
    <w:rsid w:val="00C95DEB"/>
    <w:rsid w:val="00C96289"/>
    <w:rsid w:val="00C96F12"/>
    <w:rsid w:val="00C97050"/>
    <w:rsid w:val="00C976A1"/>
    <w:rsid w:val="00C97826"/>
    <w:rsid w:val="00C97AD3"/>
    <w:rsid w:val="00CA0B22"/>
    <w:rsid w:val="00CA0D5C"/>
    <w:rsid w:val="00CA118E"/>
    <w:rsid w:val="00CA1422"/>
    <w:rsid w:val="00CA1661"/>
    <w:rsid w:val="00CA19D7"/>
    <w:rsid w:val="00CA1FF6"/>
    <w:rsid w:val="00CA351E"/>
    <w:rsid w:val="00CA3B73"/>
    <w:rsid w:val="00CA40F2"/>
    <w:rsid w:val="00CA452F"/>
    <w:rsid w:val="00CA4B6E"/>
    <w:rsid w:val="00CA688B"/>
    <w:rsid w:val="00CA6E7E"/>
    <w:rsid w:val="00CA75EF"/>
    <w:rsid w:val="00CA7698"/>
    <w:rsid w:val="00CA77EF"/>
    <w:rsid w:val="00CA78C6"/>
    <w:rsid w:val="00CB04FE"/>
    <w:rsid w:val="00CB1BE7"/>
    <w:rsid w:val="00CB1CD2"/>
    <w:rsid w:val="00CB2E08"/>
    <w:rsid w:val="00CB3E6D"/>
    <w:rsid w:val="00CB49CF"/>
    <w:rsid w:val="00CB4DBF"/>
    <w:rsid w:val="00CB4DD7"/>
    <w:rsid w:val="00CB672C"/>
    <w:rsid w:val="00CB71B6"/>
    <w:rsid w:val="00CB7554"/>
    <w:rsid w:val="00CC070E"/>
    <w:rsid w:val="00CC0B73"/>
    <w:rsid w:val="00CC0FD8"/>
    <w:rsid w:val="00CC0FEA"/>
    <w:rsid w:val="00CC1C28"/>
    <w:rsid w:val="00CC3280"/>
    <w:rsid w:val="00CC36AE"/>
    <w:rsid w:val="00CC3E15"/>
    <w:rsid w:val="00CC47CA"/>
    <w:rsid w:val="00CC4E77"/>
    <w:rsid w:val="00CC70C7"/>
    <w:rsid w:val="00CC71EA"/>
    <w:rsid w:val="00CD1565"/>
    <w:rsid w:val="00CD1D4A"/>
    <w:rsid w:val="00CD1FBF"/>
    <w:rsid w:val="00CD29DC"/>
    <w:rsid w:val="00CD303B"/>
    <w:rsid w:val="00CD32AF"/>
    <w:rsid w:val="00CD32B6"/>
    <w:rsid w:val="00CD5E5B"/>
    <w:rsid w:val="00CD6451"/>
    <w:rsid w:val="00CD6B9C"/>
    <w:rsid w:val="00CD74F2"/>
    <w:rsid w:val="00CE0187"/>
    <w:rsid w:val="00CE14AD"/>
    <w:rsid w:val="00CE2F49"/>
    <w:rsid w:val="00CE386D"/>
    <w:rsid w:val="00CE4FC8"/>
    <w:rsid w:val="00CE68A5"/>
    <w:rsid w:val="00CE74F9"/>
    <w:rsid w:val="00CE7541"/>
    <w:rsid w:val="00CF062F"/>
    <w:rsid w:val="00CF3101"/>
    <w:rsid w:val="00CF41E2"/>
    <w:rsid w:val="00CF50AD"/>
    <w:rsid w:val="00CF5473"/>
    <w:rsid w:val="00CF5CC4"/>
    <w:rsid w:val="00CF6076"/>
    <w:rsid w:val="00CF71FF"/>
    <w:rsid w:val="00D00D12"/>
    <w:rsid w:val="00D01E3A"/>
    <w:rsid w:val="00D01FEA"/>
    <w:rsid w:val="00D0230A"/>
    <w:rsid w:val="00D02437"/>
    <w:rsid w:val="00D033BC"/>
    <w:rsid w:val="00D03AAC"/>
    <w:rsid w:val="00D04828"/>
    <w:rsid w:val="00D04835"/>
    <w:rsid w:val="00D04CAA"/>
    <w:rsid w:val="00D05A81"/>
    <w:rsid w:val="00D05BC5"/>
    <w:rsid w:val="00D069E7"/>
    <w:rsid w:val="00D06FEE"/>
    <w:rsid w:val="00D07110"/>
    <w:rsid w:val="00D078B2"/>
    <w:rsid w:val="00D10601"/>
    <w:rsid w:val="00D10A55"/>
    <w:rsid w:val="00D10A71"/>
    <w:rsid w:val="00D10F64"/>
    <w:rsid w:val="00D13C99"/>
    <w:rsid w:val="00D14386"/>
    <w:rsid w:val="00D15539"/>
    <w:rsid w:val="00D1562C"/>
    <w:rsid w:val="00D15C3C"/>
    <w:rsid w:val="00D15F51"/>
    <w:rsid w:val="00D176BE"/>
    <w:rsid w:val="00D21EC6"/>
    <w:rsid w:val="00D24DE6"/>
    <w:rsid w:val="00D251EC"/>
    <w:rsid w:val="00D25C6D"/>
    <w:rsid w:val="00D26C65"/>
    <w:rsid w:val="00D27AA4"/>
    <w:rsid w:val="00D27F9E"/>
    <w:rsid w:val="00D3005E"/>
    <w:rsid w:val="00D305E3"/>
    <w:rsid w:val="00D31F2F"/>
    <w:rsid w:val="00D3222E"/>
    <w:rsid w:val="00D32271"/>
    <w:rsid w:val="00D329CD"/>
    <w:rsid w:val="00D33BA2"/>
    <w:rsid w:val="00D34C0F"/>
    <w:rsid w:val="00D35E59"/>
    <w:rsid w:val="00D373D1"/>
    <w:rsid w:val="00D3785E"/>
    <w:rsid w:val="00D37862"/>
    <w:rsid w:val="00D4149C"/>
    <w:rsid w:val="00D42E8A"/>
    <w:rsid w:val="00D43953"/>
    <w:rsid w:val="00D43A38"/>
    <w:rsid w:val="00D43F54"/>
    <w:rsid w:val="00D44839"/>
    <w:rsid w:val="00D457D5"/>
    <w:rsid w:val="00D46123"/>
    <w:rsid w:val="00D47DF5"/>
    <w:rsid w:val="00D500B1"/>
    <w:rsid w:val="00D5022D"/>
    <w:rsid w:val="00D509D3"/>
    <w:rsid w:val="00D50FE4"/>
    <w:rsid w:val="00D5107B"/>
    <w:rsid w:val="00D51F39"/>
    <w:rsid w:val="00D52EF9"/>
    <w:rsid w:val="00D535B0"/>
    <w:rsid w:val="00D60E7C"/>
    <w:rsid w:val="00D62C5A"/>
    <w:rsid w:val="00D66A13"/>
    <w:rsid w:val="00D66ECB"/>
    <w:rsid w:val="00D6754E"/>
    <w:rsid w:val="00D67BCA"/>
    <w:rsid w:val="00D67C39"/>
    <w:rsid w:val="00D70601"/>
    <w:rsid w:val="00D70F75"/>
    <w:rsid w:val="00D72203"/>
    <w:rsid w:val="00D7394B"/>
    <w:rsid w:val="00D741DB"/>
    <w:rsid w:val="00D7439C"/>
    <w:rsid w:val="00D7470B"/>
    <w:rsid w:val="00D74AA0"/>
    <w:rsid w:val="00D75C3A"/>
    <w:rsid w:val="00D75C9B"/>
    <w:rsid w:val="00D76BA2"/>
    <w:rsid w:val="00D76E49"/>
    <w:rsid w:val="00D7762A"/>
    <w:rsid w:val="00D77A0E"/>
    <w:rsid w:val="00D81E6C"/>
    <w:rsid w:val="00D81FFD"/>
    <w:rsid w:val="00D82E14"/>
    <w:rsid w:val="00D84501"/>
    <w:rsid w:val="00D85A44"/>
    <w:rsid w:val="00D86E41"/>
    <w:rsid w:val="00D90012"/>
    <w:rsid w:val="00D90A0E"/>
    <w:rsid w:val="00D92772"/>
    <w:rsid w:val="00D94EA7"/>
    <w:rsid w:val="00D97291"/>
    <w:rsid w:val="00D9745E"/>
    <w:rsid w:val="00D97D90"/>
    <w:rsid w:val="00DA1761"/>
    <w:rsid w:val="00DA182C"/>
    <w:rsid w:val="00DA1FF3"/>
    <w:rsid w:val="00DA452E"/>
    <w:rsid w:val="00DA552F"/>
    <w:rsid w:val="00DA5BEC"/>
    <w:rsid w:val="00DA733A"/>
    <w:rsid w:val="00DA73D6"/>
    <w:rsid w:val="00DB123C"/>
    <w:rsid w:val="00DB231B"/>
    <w:rsid w:val="00DB5536"/>
    <w:rsid w:val="00DB5F3D"/>
    <w:rsid w:val="00DB61BA"/>
    <w:rsid w:val="00DB6257"/>
    <w:rsid w:val="00DB67C8"/>
    <w:rsid w:val="00DB693F"/>
    <w:rsid w:val="00DB7062"/>
    <w:rsid w:val="00DC0920"/>
    <w:rsid w:val="00DC0F20"/>
    <w:rsid w:val="00DC1B65"/>
    <w:rsid w:val="00DC20DD"/>
    <w:rsid w:val="00DC216D"/>
    <w:rsid w:val="00DC247B"/>
    <w:rsid w:val="00DC3124"/>
    <w:rsid w:val="00DC3331"/>
    <w:rsid w:val="00DC4B25"/>
    <w:rsid w:val="00DC5AF8"/>
    <w:rsid w:val="00DC620E"/>
    <w:rsid w:val="00DC66B4"/>
    <w:rsid w:val="00DD2AAF"/>
    <w:rsid w:val="00DD3238"/>
    <w:rsid w:val="00DD55A3"/>
    <w:rsid w:val="00DE010C"/>
    <w:rsid w:val="00DE3257"/>
    <w:rsid w:val="00DE3F87"/>
    <w:rsid w:val="00DE5AB4"/>
    <w:rsid w:val="00DE66D7"/>
    <w:rsid w:val="00DE6C5B"/>
    <w:rsid w:val="00DE6DFF"/>
    <w:rsid w:val="00DE6E4D"/>
    <w:rsid w:val="00DE6E8D"/>
    <w:rsid w:val="00DE7353"/>
    <w:rsid w:val="00DE74C1"/>
    <w:rsid w:val="00DF062C"/>
    <w:rsid w:val="00DF0C21"/>
    <w:rsid w:val="00DF20B9"/>
    <w:rsid w:val="00DF33D4"/>
    <w:rsid w:val="00DF3A8B"/>
    <w:rsid w:val="00DF3C91"/>
    <w:rsid w:val="00DF45F8"/>
    <w:rsid w:val="00DF5210"/>
    <w:rsid w:val="00DF665F"/>
    <w:rsid w:val="00DF72B0"/>
    <w:rsid w:val="00E00AC0"/>
    <w:rsid w:val="00E02266"/>
    <w:rsid w:val="00E04D2A"/>
    <w:rsid w:val="00E052AC"/>
    <w:rsid w:val="00E05465"/>
    <w:rsid w:val="00E06282"/>
    <w:rsid w:val="00E06A63"/>
    <w:rsid w:val="00E06B92"/>
    <w:rsid w:val="00E110CE"/>
    <w:rsid w:val="00E132E6"/>
    <w:rsid w:val="00E14331"/>
    <w:rsid w:val="00E153C2"/>
    <w:rsid w:val="00E154B6"/>
    <w:rsid w:val="00E15B08"/>
    <w:rsid w:val="00E15B21"/>
    <w:rsid w:val="00E206AB"/>
    <w:rsid w:val="00E20CA1"/>
    <w:rsid w:val="00E222D5"/>
    <w:rsid w:val="00E22E97"/>
    <w:rsid w:val="00E231B0"/>
    <w:rsid w:val="00E2672A"/>
    <w:rsid w:val="00E26E4E"/>
    <w:rsid w:val="00E275D6"/>
    <w:rsid w:val="00E27881"/>
    <w:rsid w:val="00E30CAC"/>
    <w:rsid w:val="00E311B5"/>
    <w:rsid w:val="00E32513"/>
    <w:rsid w:val="00E32FE5"/>
    <w:rsid w:val="00E36418"/>
    <w:rsid w:val="00E3711F"/>
    <w:rsid w:val="00E37780"/>
    <w:rsid w:val="00E37BBB"/>
    <w:rsid w:val="00E410E4"/>
    <w:rsid w:val="00E42A00"/>
    <w:rsid w:val="00E42A74"/>
    <w:rsid w:val="00E4330E"/>
    <w:rsid w:val="00E436CA"/>
    <w:rsid w:val="00E43B1A"/>
    <w:rsid w:val="00E43F8B"/>
    <w:rsid w:val="00E44473"/>
    <w:rsid w:val="00E47897"/>
    <w:rsid w:val="00E5042E"/>
    <w:rsid w:val="00E51F85"/>
    <w:rsid w:val="00E525EB"/>
    <w:rsid w:val="00E5294F"/>
    <w:rsid w:val="00E52FC7"/>
    <w:rsid w:val="00E54119"/>
    <w:rsid w:val="00E54200"/>
    <w:rsid w:val="00E54B09"/>
    <w:rsid w:val="00E54E2F"/>
    <w:rsid w:val="00E55456"/>
    <w:rsid w:val="00E55954"/>
    <w:rsid w:val="00E562F1"/>
    <w:rsid w:val="00E60AEE"/>
    <w:rsid w:val="00E62090"/>
    <w:rsid w:val="00E62E72"/>
    <w:rsid w:val="00E64825"/>
    <w:rsid w:val="00E64C1F"/>
    <w:rsid w:val="00E653B1"/>
    <w:rsid w:val="00E663AB"/>
    <w:rsid w:val="00E66528"/>
    <w:rsid w:val="00E67052"/>
    <w:rsid w:val="00E67DF5"/>
    <w:rsid w:val="00E70D03"/>
    <w:rsid w:val="00E711B0"/>
    <w:rsid w:val="00E71CF5"/>
    <w:rsid w:val="00E71E46"/>
    <w:rsid w:val="00E738E1"/>
    <w:rsid w:val="00E7487F"/>
    <w:rsid w:val="00E74980"/>
    <w:rsid w:val="00E76874"/>
    <w:rsid w:val="00E76AE3"/>
    <w:rsid w:val="00E77169"/>
    <w:rsid w:val="00E77535"/>
    <w:rsid w:val="00E7779A"/>
    <w:rsid w:val="00E802BD"/>
    <w:rsid w:val="00E81936"/>
    <w:rsid w:val="00E8195F"/>
    <w:rsid w:val="00E81FED"/>
    <w:rsid w:val="00E82065"/>
    <w:rsid w:val="00E82199"/>
    <w:rsid w:val="00E82330"/>
    <w:rsid w:val="00E838FE"/>
    <w:rsid w:val="00E85E71"/>
    <w:rsid w:val="00E86589"/>
    <w:rsid w:val="00E86CE2"/>
    <w:rsid w:val="00E9161D"/>
    <w:rsid w:val="00E91BA9"/>
    <w:rsid w:val="00E92EDA"/>
    <w:rsid w:val="00E931BF"/>
    <w:rsid w:val="00E93B04"/>
    <w:rsid w:val="00E94124"/>
    <w:rsid w:val="00E94BE3"/>
    <w:rsid w:val="00E9505A"/>
    <w:rsid w:val="00EA0128"/>
    <w:rsid w:val="00EA0579"/>
    <w:rsid w:val="00EA0C33"/>
    <w:rsid w:val="00EA19C9"/>
    <w:rsid w:val="00EA2262"/>
    <w:rsid w:val="00EA28F4"/>
    <w:rsid w:val="00EA302A"/>
    <w:rsid w:val="00EA3535"/>
    <w:rsid w:val="00EA4EA7"/>
    <w:rsid w:val="00EA5369"/>
    <w:rsid w:val="00EA6A93"/>
    <w:rsid w:val="00EA7A00"/>
    <w:rsid w:val="00EB0E91"/>
    <w:rsid w:val="00EB2965"/>
    <w:rsid w:val="00EB477E"/>
    <w:rsid w:val="00EB52D5"/>
    <w:rsid w:val="00EB564C"/>
    <w:rsid w:val="00EB5783"/>
    <w:rsid w:val="00EB6C8F"/>
    <w:rsid w:val="00EC09EF"/>
    <w:rsid w:val="00EC0A5C"/>
    <w:rsid w:val="00EC1F11"/>
    <w:rsid w:val="00EC4173"/>
    <w:rsid w:val="00EC4555"/>
    <w:rsid w:val="00EC6BDE"/>
    <w:rsid w:val="00EC7C09"/>
    <w:rsid w:val="00ED0628"/>
    <w:rsid w:val="00ED16A8"/>
    <w:rsid w:val="00ED1B38"/>
    <w:rsid w:val="00ED1B6E"/>
    <w:rsid w:val="00ED301F"/>
    <w:rsid w:val="00ED3E70"/>
    <w:rsid w:val="00ED565A"/>
    <w:rsid w:val="00ED59B5"/>
    <w:rsid w:val="00EE057F"/>
    <w:rsid w:val="00EE2C03"/>
    <w:rsid w:val="00EE2CAF"/>
    <w:rsid w:val="00EE31BF"/>
    <w:rsid w:val="00EE3914"/>
    <w:rsid w:val="00EE4308"/>
    <w:rsid w:val="00EE46A5"/>
    <w:rsid w:val="00EE549C"/>
    <w:rsid w:val="00EE6084"/>
    <w:rsid w:val="00EE6DE3"/>
    <w:rsid w:val="00EF025D"/>
    <w:rsid w:val="00EF1C64"/>
    <w:rsid w:val="00EF2396"/>
    <w:rsid w:val="00EF3431"/>
    <w:rsid w:val="00EF39D7"/>
    <w:rsid w:val="00EF3DFA"/>
    <w:rsid w:val="00EF42B1"/>
    <w:rsid w:val="00EF4776"/>
    <w:rsid w:val="00EF604E"/>
    <w:rsid w:val="00EF6561"/>
    <w:rsid w:val="00F0304E"/>
    <w:rsid w:val="00F03315"/>
    <w:rsid w:val="00F0390D"/>
    <w:rsid w:val="00F05F3A"/>
    <w:rsid w:val="00F063CA"/>
    <w:rsid w:val="00F0681D"/>
    <w:rsid w:val="00F069B4"/>
    <w:rsid w:val="00F07295"/>
    <w:rsid w:val="00F07FA5"/>
    <w:rsid w:val="00F11AD4"/>
    <w:rsid w:val="00F11E33"/>
    <w:rsid w:val="00F127AE"/>
    <w:rsid w:val="00F139C3"/>
    <w:rsid w:val="00F13D9A"/>
    <w:rsid w:val="00F14B6A"/>
    <w:rsid w:val="00F14D18"/>
    <w:rsid w:val="00F168B5"/>
    <w:rsid w:val="00F168B8"/>
    <w:rsid w:val="00F17421"/>
    <w:rsid w:val="00F17E35"/>
    <w:rsid w:val="00F20C11"/>
    <w:rsid w:val="00F21F06"/>
    <w:rsid w:val="00F236D5"/>
    <w:rsid w:val="00F23C60"/>
    <w:rsid w:val="00F25383"/>
    <w:rsid w:val="00F26DB7"/>
    <w:rsid w:val="00F2705D"/>
    <w:rsid w:val="00F2707B"/>
    <w:rsid w:val="00F27CAF"/>
    <w:rsid w:val="00F31175"/>
    <w:rsid w:val="00F32B5A"/>
    <w:rsid w:val="00F33543"/>
    <w:rsid w:val="00F33FB3"/>
    <w:rsid w:val="00F34316"/>
    <w:rsid w:val="00F352F0"/>
    <w:rsid w:val="00F36B72"/>
    <w:rsid w:val="00F37858"/>
    <w:rsid w:val="00F37CA0"/>
    <w:rsid w:val="00F40E49"/>
    <w:rsid w:val="00F412E5"/>
    <w:rsid w:val="00F440F9"/>
    <w:rsid w:val="00F45CA5"/>
    <w:rsid w:val="00F462A0"/>
    <w:rsid w:val="00F46CAB"/>
    <w:rsid w:val="00F51D35"/>
    <w:rsid w:val="00F521FC"/>
    <w:rsid w:val="00F522ED"/>
    <w:rsid w:val="00F52843"/>
    <w:rsid w:val="00F549A6"/>
    <w:rsid w:val="00F54B8A"/>
    <w:rsid w:val="00F54C9E"/>
    <w:rsid w:val="00F55142"/>
    <w:rsid w:val="00F570ED"/>
    <w:rsid w:val="00F57F05"/>
    <w:rsid w:val="00F60451"/>
    <w:rsid w:val="00F6130C"/>
    <w:rsid w:val="00F62301"/>
    <w:rsid w:val="00F62423"/>
    <w:rsid w:val="00F642C9"/>
    <w:rsid w:val="00F65445"/>
    <w:rsid w:val="00F65561"/>
    <w:rsid w:val="00F65AD1"/>
    <w:rsid w:val="00F6620B"/>
    <w:rsid w:val="00F66E1E"/>
    <w:rsid w:val="00F67A98"/>
    <w:rsid w:val="00F72376"/>
    <w:rsid w:val="00F7393D"/>
    <w:rsid w:val="00F74158"/>
    <w:rsid w:val="00F746EB"/>
    <w:rsid w:val="00F76250"/>
    <w:rsid w:val="00F77CF6"/>
    <w:rsid w:val="00F80876"/>
    <w:rsid w:val="00F80D1C"/>
    <w:rsid w:val="00F81A49"/>
    <w:rsid w:val="00F827CE"/>
    <w:rsid w:val="00F8470C"/>
    <w:rsid w:val="00F85668"/>
    <w:rsid w:val="00F85859"/>
    <w:rsid w:val="00F861DE"/>
    <w:rsid w:val="00F866D1"/>
    <w:rsid w:val="00F92967"/>
    <w:rsid w:val="00F93E72"/>
    <w:rsid w:val="00F9590A"/>
    <w:rsid w:val="00F96AEC"/>
    <w:rsid w:val="00FA0982"/>
    <w:rsid w:val="00FA09A7"/>
    <w:rsid w:val="00FA0F1D"/>
    <w:rsid w:val="00FA13E3"/>
    <w:rsid w:val="00FA2ED3"/>
    <w:rsid w:val="00FA315E"/>
    <w:rsid w:val="00FA35A2"/>
    <w:rsid w:val="00FA5455"/>
    <w:rsid w:val="00FA612B"/>
    <w:rsid w:val="00FB0CDD"/>
    <w:rsid w:val="00FB0F4E"/>
    <w:rsid w:val="00FB1AF2"/>
    <w:rsid w:val="00FB1D64"/>
    <w:rsid w:val="00FB3756"/>
    <w:rsid w:val="00FB3D94"/>
    <w:rsid w:val="00FB3E59"/>
    <w:rsid w:val="00FB5104"/>
    <w:rsid w:val="00FB52B7"/>
    <w:rsid w:val="00FB5A59"/>
    <w:rsid w:val="00FB6151"/>
    <w:rsid w:val="00FC05AE"/>
    <w:rsid w:val="00FC18A3"/>
    <w:rsid w:val="00FC19FE"/>
    <w:rsid w:val="00FC3C3F"/>
    <w:rsid w:val="00FC4292"/>
    <w:rsid w:val="00FC493B"/>
    <w:rsid w:val="00FC68A0"/>
    <w:rsid w:val="00FC6B7C"/>
    <w:rsid w:val="00FD12EE"/>
    <w:rsid w:val="00FD1698"/>
    <w:rsid w:val="00FD1AE8"/>
    <w:rsid w:val="00FD1D00"/>
    <w:rsid w:val="00FD389F"/>
    <w:rsid w:val="00FD43B2"/>
    <w:rsid w:val="00FD4E8B"/>
    <w:rsid w:val="00FD69F7"/>
    <w:rsid w:val="00FD6C89"/>
    <w:rsid w:val="00FD7842"/>
    <w:rsid w:val="00FE1842"/>
    <w:rsid w:val="00FE25C2"/>
    <w:rsid w:val="00FE4E98"/>
    <w:rsid w:val="00FE4F6B"/>
    <w:rsid w:val="00FE56AB"/>
    <w:rsid w:val="00FF23E2"/>
    <w:rsid w:val="00FF545B"/>
    <w:rsid w:val="00FF5EAF"/>
    <w:rsid w:val="00FF6282"/>
    <w:rsid w:val="00FF771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qFormat="1"/>
    <w:lsdException w:name="heading 3" w:uiPriority="99" w:qFormat="1"/>
    <w:lsdException w:name="heading 4" w:uiPriority="99" w:qFormat="1"/>
    <w:lsdException w:name="heading 5" w:uiPriority="99" w:qFormat="1"/>
    <w:lsdException w:name="heading 6" w:uiPriority="99" w:qFormat="1"/>
    <w:lsdException w:name="heading 7" w:qFormat="1"/>
    <w:lsdException w:name="heading 8" w:uiPriority="99" w:qFormat="1"/>
    <w:lsdException w:name="heading 9" w:semiHidden="1" w:uiPriority="99" w:unhideWhenUsed="1" w:qFormat="1"/>
    <w:lsdException w:name="toc 1" w:uiPriority="39"/>
    <w:lsdException w:name="toc 2" w:uiPriority="99"/>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page number" w:uiPriority="99"/>
    <w:lsdException w:name="Title" w:uiPriority="99" w:qFormat="1"/>
    <w:lsdException w:name="Body Text" w:uiPriority="99"/>
    <w:lsdException w:name="Body Text Indent"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qFormat="1"/>
    <w:lsdException w:name="Emphasis" w:uiPriority="99" w:qFormat="1"/>
    <w:lsdException w:name="Document Map"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3">
    <w:name w:val="Normal"/>
    <w:qFormat/>
    <w:rsid w:val="000F448E"/>
    <w:pPr>
      <w:bidi/>
    </w:pPr>
    <w:rPr>
      <w:rFonts w:cs="David"/>
      <w:sz w:val="24"/>
      <w:szCs w:val="24"/>
    </w:rPr>
  </w:style>
  <w:style w:type="paragraph" w:styleId="1">
    <w:name w:val="heading 1"/>
    <w:basedOn w:val="a3"/>
    <w:next w:val="a3"/>
    <w:link w:val="10"/>
    <w:uiPriority w:val="99"/>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uiPriority w:val="9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uiPriority w:val="99"/>
    <w:qFormat/>
    <w:rsid w:val="00FA315E"/>
    <w:pPr>
      <w:keepNext/>
      <w:spacing w:line="360" w:lineRule="auto"/>
      <w:jc w:val="right"/>
      <w:outlineLvl w:val="3"/>
    </w:pPr>
    <w:rPr>
      <w:b/>
      <w:bCs/>
      <w:szCs w:val="28"/>
      <w:u w:val="single"/>
    </w:rPr>
  </w:style>
  <w:style w:type="paragraph" w:styleId="5">
    <w:name w:val="heading 5"/>
    <w:basedOn w:val="a3"/>
    <w:next w:val="a3"/>
    <w:link w:val="50"/>
    <w:uiPriority w:val="99"/>
    <w:qFormat/>
    <w:rsid w:val="00FA315E"/>
    <w:pPr>
      <w:keepNext/>
      <w:spacing w:line="360" w:lineRule="auto"/>
      <w:jc w:val="center"/>
      <w:outlineLvl w:val="4"/>
    </w:pPr>
    <w:rPr>
      <w:b/>
      <w:bCs/>
      <w:szCs w:val="28"/>
      <w:u w:val="single"/>
    </w:rPr>
  </w:style>
  <w:style w:type="paragraph" w:styleId="6">
    <w:name w:val="heading 6"/>
    <w:basedOn w:val="a3"/>
    <w:next w:val="a3"/>
    <w:link w:val="60"/>
    <w:uiPriority w:val="99"/>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uiPriority w:val="99"/>
    <w:qFormat/>
    <w:rsid w:val="00FA315E"/>
    <w:pPr>
      <w:spacing w:before="240" w:after="60"/>
      <w:outlineLvl w:val="7"/>
    </w:pPr>
    <w:rPr>
      <w:rFonts w:cs="Times New Roman"/>
      <w:i/>
      <w:iCs/>
    </w:rPr>
  </w:style>
  <w:style w:type="paragraph" w:styleId="9">
    <w:name w:val="heading 9"/>
    <w:basedOn w:val="a3"/>
    <w:next w:val="a3"/>
    <w:link w:val="90"/>
    <w:uiPriority w:val="99"/>
    <w:qFormat/>
    <w:rsid w:val="00E81936"/>
    <w:pPr>
      <w:tabs>
        <w:tab w:val="num" w:pos="3285"/>
      </w:tabs>
      <w:spacing w:before="240" w:after="60"/>
      <w:ind w:left="3285" w:hanging="144"/>
      <w:outlineLvl w:val="8"/>
    </w:pPr>
    <w:rPr>
      <w:rFonts w:ascii="Cambria" w:hAnsi="Cambria" w:cs="Times New Roman"/>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uiPriority w:val="99"/>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uiPriority w:val="99"/>
    <w:locked/>
    <w:rsid w:val="00FA315E"/>
    <w:rPr>
      <w:rFonts w:ascii="Arial" w:hAnsi="Arial" w:cs="Arial"/>
      <w:b/>
      <w:bCs/>
      <w:sz w:val="26"/>
      <w:szCs w:val="26"/>
      <w:lang w:val="en-US" w:eastAsia="en-US" w:bidi="he-IL"/>
    </w:rPr>
  </w:style>
  <w:style w:type="character" w:customStyle="1" w:styleId="40">
    <w:name w:val="כותרת 4 תו"/>
    <w:link w:val="4"/>
    <w:uiPriority w:val="99"/>
    <w:locked/>
    <w:rsid w:val="00FA315E"/>
    <w:rPr>
      <w:rFonts w:cs="David"/>
      <w:b/>
      <w:bCs/>
      <w:sz w:val="24"/>
      <w:szCs w:val="28"/>
      <w:u w:val="single"/>
      <w:lang w:val="en-US" w:eastAsia="en-US" w:bidi="he-IL"/>
    </w:rPr>
  </w:style>
  <w:style w:type="character" w:customStyle="1" w:styleId="50">
    <w:name w:val="כותרת 5 תו"/>
    <w:link w:val="5"/>
    <w:uiPriority w:val="99"/>
    <w:locked/>
    <w:rsid w:val="00FA315E"/>
    <w:rPr>
      <w:rFonts w:cs="David"/>
      <w:b/>
      <w:bCs/>
      <w:sz w:val="24"/>
      <w:szCs w:val="28"/>
      <w:u w:val="single"/>
      <w:lang w:val="en-US" w:eastAsia="en-US" w:bidi="he-IL"/>
    </w:rPr>
  </w:style>
  <w:style w:type="character" w:customStyle="1" w:styleId="60">
    <w:name w:val="כותרת 6 תו"/>
    <w:link w:val="6"/>
    <w:uiPriority w:val="99"/>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uiPriority w:val="99"/>
    <w:locked/>
    <w:rsid w:val="00FA315E"/>
    <w:rPr>
      <w:i/>
      <w:iCs/>
      <w:sz w:val="24"/>
      <w:szCs w:val="24"/>
      <w:lang w:val="en-US" w:eastAsia="en-US" w:bidi="he-IL"/>
    </w:rPr>
  </w:style>
  <w:style w:type="paragraph" w:styleId="a7">
    <w:name w:val="header"/>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uiPriority w:val="99"/>
    <w:rsid w:val="00FA315E"/>
    <w:rPr>
      <w:rFonts w:cs="David Transparent"/>
      <w:sz w:val="20"/>
    </w:rPr>
  </w:style>
  <w:style w:type="character" w:customStyle="1" w:styleId="ac">
    <w:name w:val="גוף טקסט תו"/>
    <w:link w:val="ab"/>
    <w:uiPriority w:val="99"/>
    <w:locked/>
    <w:rsid w:val="00FA315E"/>
    <w:rPr>
      <w:rFonts w:cs="David Transparent"/>
      <w:szCs w:val="24"/>
      <w:lang w:val="en-US" w:eastAsia="en-US" w:bidi="he-IL"/>
    </w:rPr>
  </w:style>
  <w:style w:type="character" w:styleId="ad">
    <w:name w:val="page number"/>
    <w:uiPriority w:val="99"/>
    <w:rsid w:val="00FA315E"/>
    <w:rPr>
      <w:rFonts w:cs="Times New Roman"/>
    </w:rPr>
  </w:style>
  <w:style w:type="paragraph" w:styleId="ae">
    <w:name w:val="Body Text Indent"/>
    <w:basedOn w:val="a3"/>
    <w:link w:val="af"/>
    <w:uiPriority w:val="99"/>
    <w:rsid w:val="00FA315E"/>
    <w:pPr>
      <w:spacing w:after="120"/>
      <w:ind w:left="283"/>
    </w:pPr>
  </w:style>
  <w:style w:type="character" w:customStyle="1" w:styleId="af">
    <w:name w:val="כניסה בגוף טקסט תו"/>
    <w:link w:val="ae"/>
    <w:uiPriority w:val="99"/>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styleId="af2">
    <w:name w:val="Title"/>
    <w:aliases w:val="תואר"/>
    <w:basedOn w:val="a3"/>
    <w:link w:val="11"/>
    <w:uiPriority w:val="99"/>
    <w:qFormat/>
    <w:rsid w:val="00FA315E"/>
    <w:pPr>
      <w:widowControl w:val="0"/>
      <w:spacing w:line="360" w:lineRule="auto"/>
      <w:jc w:val="center"/>
    </w:pPr>
    <w:rPr>
      <w:rFonts w:cs="Arial"/>
      <w:szCs w:val="32"/>
    </w:rPr>
  </w:style>
  <w:style w:type="character" w:customStyle="1" w:styleId="11">
    <w:name w:val="כותרת טקסט תו1"/>
    <w:aliases w:val="תואר תו1"/>
    <w:link w:val="af2"/>
    <w:uiPriority w:val="99"/>
    <w:locked/>
    <w:rsid w:val="00FA315E"/>
    <w:rPr>
      <w:rFonts w:cs="Arial"/>
      <w:sz w:val="24"/>
      <w:szCs w:val="32"/>
      <w:lang w:val="en-US" w:eastAsia="en-US" w:bidi="he-IL"/>
    </w:rPr>
  </w:style>
  <w:style w:type="character" w:customStyle="1" w:styleId="af3">
    <w:name w:val="טקסט בלונים תו"/>
    <w:link w:val="af4"/>
    <w:uiPriority w:val="99"/>
    <w:locked/>
    <w:rsid w:val="00FA315E"/>
    <w:rPr>
      <w:rFonts w:ascii="Tahoma" w:hAnsi="Tahoma"/>
      <w:sz w:val="16"/>
      <w:szCs w:val="16"/>
      <w:lang w:bidi="he-IL"/>
    </w:rPr>
  </w:style>
  <w:style w:type="paragraph" w:styleId="af4">
    <w:name w:val="Balloon Text"/>
    <w:basedOn w:val="a3"/>
    <w:link w:val="af3"/>
    <w:uiPriority w:val="99"/>
    <w:rsid w:val="00FA315E"/>
    <w:rPr>
      <w:rFonts w:ascii="Tahoma" w:hAnsi="Tahoma" w:cs="Times New Roman"/>
      <w:sz w:val="16"/>
      <w:szCs w:val="16"/>
      <w:lang w:val="x-none" w:eastAsia="x-none"/>
    </w:rPr>
  </w:style>
  <w:style w:type="character" w:customStyle="1" w:styleId="af5">
    <w:name w:val="טקסט הערה תו"/>
    <w:link w:val="af6"/>
    <w:uiPriority w:val="99"/>
    <w:locked/>
    <w:rsid w:val="00FA315E"/>
    <w:rPr>
      <w:rFonts w:cs="David"/>
      <w:lang w:bidi="he-IL"/>
    </w:rPr>
  </w:style>
  <w:style w:type="paragraph" w:styleId="af6">
    <w:name w:val="annotation text"/>
    <w:basedOn w:val="a3"/>
    <w:link w:val="af5"/>
    <w:uiPriority w:val="99"/>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uiPriority w:val="99"/>
    <w:rsid w:val="00FA315E"/>
    <w:rPr>
      <w:rFonts w:cs="Times New Roman"/>
      <w:sz w:val="16"/>
      <w:szCs w:val="16"/>
    </w:rPr>
  </w:style>
  <w:style w:type="paragraph" w:styleId="afb">
    <w:name w:val="annotation subject"/>
    <w:basedOn w:val="af6"/>
    <w:next w:val="af6"/>
    <w:link w:val="afc"/>
    <w:uiPriority w:val="99"/>
    <w:rsid w:val="00FA315E"/>
    <w:rPr>
      <w:b/>
      <w:bCs/>
    </w:rPr>
  </w:style>
  <w:style w:type="character" w:customStyle="1" w:styleId="afc">
    <w:name w:val="נושא הערה תו"/>
    <w:link w:val="afb"/>
    <w:uiPriority w:val="99"/>
    <w:locked/>
    <w:rsid w:val="00FA315E"/>
    <w:rPr>
      <w:rFonts w:cs="David"/>
      <w:b/>
      <w:bCs/>
      <w:lang w:bidi="he-IL"/>
    </w:rPr>
  </w:style>
  <w:style w:type="paragraph" w:customStyle="1" w:styleId="afd">
    <w:name w:val="סגנון"/>
    <w:basedOn w:val="a3"/>
    <w:next w:val="af2"/>
    <w:link w:val="afe"/>
    <w:uiPriority w:val="99"/>
    <w:rsid w:val="00FA315E"/>
    <w:pPr>
      <w:widowControl w:val="0"/>
      <w:spacing w:line="360" w:lineRule="auto"/>
      <w:jc w:val="center"/>
    </w:pPr>
    <w:rPr>
      <w:rFonts w:cs="Times New Roman"/>
      <w:sz w:val="32"/>
      <w:szCs w:val="20"/>
    </w:rPr>
  </w:style>
  <w:style w:type="character" w:customStyle="1" w:styleId="afe">
    <w:name w:val="תואר תו"/>
    <w:link w:val="afd"/>
    <w:uiPriority w:val="99"/>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9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basedOn w:val="a3"/>
    <w:link w:val="aff1"/>
    <w:uiPriority w:val="34"/>
    <w:qFormat/>
    <w:rsid w:val="0083696F"/>
    <w:pPr>
      <w:ind w:left="720"/>
      <w:contextualSpacing/>
    </w:pPr>
    <w:rPr>
      <w:rFonts w:cs="Miriam"/>
      <w:sz w:val="20"/>
      <w:szCs w:val="28"/>
    </w:rPr>
  </w:style>
  <w:style w:type="paragraph" w:customStyle="1" w:styleId="14">
    <w:name w:val="פיסקת רשימה1"/>
    <w:basedOn w:val="a3"/>
    <w:qFormat/>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2">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styleId="aff3">
    <w:name w:val="Block Text"/>
    <w:basedOn w:val="a3"/>
    <w:uiPriority w:val="99"/>
    <w:rsid w:val="00DB6257"/>
    <w:pPr>
      <w:widowControl w:val="0"/>
      <w:tabs>
        <w:tab w:val="left" w:pos="368"/>
      </w:tabs>
      <w:adjustRightInd w:val="0"/>
      <w:spacing w:line="360" w:lineRule="atLeast"/>
      <w:ind w:left="368" w:hanging="368"/>
    </w:pPr>
    <w:rPr>
      <w:szCs w:val="28"/>
      <w:lang w:eastAsia="he-IL"/>
    </w:rPr>
  </w:style>
  <w:style w:type="table" w:styleId="aff4">
    <w:name w:val="Table Grid"/>
    <w:basedOn w:val="a5"/>
    <w:rsid w:val="00F655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link w:val="9"/>
    <w:uiPriority w:val="99"/>
    <w:rsid w:val="00E81936"/>
    <w:rPr>
      <w:rFonts w:ascii="Cambria" w:hAnsi="Cambria"/>
    </w:rPr>
  </w:style>
  <w:style w:type="numbering" w:customStyle="1" w:styleId="16">
    <w:name w:val="ללא רשימה1"/>
    <w:next w:val="a6"/>
    <w:uiPriority w:val="99"/>
    <w:semiHidden/>
    <w:unhideWhenUsed/>
    <w:rsid w:val="00E81936"/>
  </w:style>
  <w:style w:type="character" w:styleId="FollowedHyperlink">
    <w:name w:val="FollowedHyperlink"/>
    <w:uiPriority w:val="99"/>
    <w:rsid w:val="00E81936"/>
    <w:rPr>
      <w:rFonts w:cs="Times New Roman"/>
      <w:color w:val="800080"/>
      <w:u w:val="single"/>
    </w:rPr>
  </w:style>
  <w:style w:type="character" w:styleId="aff5">
    <w:name w:val="Emphasis"/>
    <w:uiPriority w:val="99"/>
    <w:qFormat/>
    <w:rsid w:val="00E81936"/>
    <w:rPr>
      <w:rFonts w:ascii="Times New Roman" w:hAnsi="Times New Roman" w:cs="Times New Roman"/>
      <w:i/>
    </w:rPr>
  </w:style>
  <w:style w:type="character" w:styleId="aff6">
    <w:name w:val="Strong"/>
    <w:uiPriority w:val="99"/>
    <w:qFormat/>
    <w:rsid w:val="00E81936"/>
    <w:rPr>
      <w:rFonts w:ascii="Times New Roman" w:hAnsi="Times New Roman" w:cs="Times New Roman"/>
      <w:b/>
    </w:rPr>
  </w:style>
  <w:style w:type="paragraph" w:styleId="aff7">
    <w:name w:val="footnote text"/>
    <w:basedOn w:val="a3"/>
    <w:link w:val="aff8"/>
    <w:uiPriority w:val="99"/>
    <w:rsid w:val="00E81936"/>
    <w:rPr>
      <w:rFonts w:eastAsia="Calibri" w:cs="Times New Roman"/>
      <w:sz w:val="20"/>
      <w:szCs w:val="20"/>
    </w:rPr>
  </w:style>
  <w:style w:type="character" w:customStyle="1" w:styleId="aff8">
    <w:name w:val="טקסט הערת שוליים תו"/>
    <w:link w:val="aff7"/>
    <w:uiPriority w:val="99"/>
    <w:rsid w:val="00E81936"/>
    <w:rPr>
      <w:rFonts w:eastAsia="Calibri"/>
    </w:rPr>
  </w:style>
  <w:style w:type="character" w:customStyle="1" w:styleId="aff9">
    <w:name w:val="כותרת טקסט תו"/>
    <w:uiPriority w:val="99"/>
    <w:locked/>
    <w:rsid w:val="00E81936"/>
    <w:rPr>
      <w:rFonts w:ascii="Cambria" w:hAnsi="Cambria" w:cs="Times New Roman"/>
      <w:b/>
      <w:kern w:val="28"/>
      <w:sz w:val="32"/>
    </w:rPr>
  </w:style>
  <w:style w:type="paragraph" w:styleId="affa">
    <w:name w:val="Subtitle"/>
    <w:basedOn w:val="a3"/>
    <w:link w:val="affb"/>
    <w:uiPriority w:val="99"/>
    <w:qFormat/>
    <w:rsid w:val="00E81936"/>
    <w:pPr>
      <w:spacing w:line="360" w:lineRule="auto"/>
    </w:pPr>
    <w:rPr>
      <w:rFonts w:ascii="Cambria" w:eastAsia="Calibri" w:hAnsi="Cambria" w:cs="Times New Roman"/>
    </w:rPr>
  </w:style>
  <w:style w:type="character" w:customStyle="1" w:styleId="affb">
    <w:name w:val="כותרת משנה תו"/>
    <w:link w:val="affa"/>
    <w:uiPriority w:val="99"/>
    <w:rsid w:val="00E81936"/>
    <w:rPr>
      <w:rFonts w:ascii="Cambria" w:eastAsia="Calibri" w:hAnsi="Cambria"/>
      <w:sz w:val="24"/>
      <w:szCs w:val="24"/>
    </w:rPr>
  </w:style>
  <w:style w:type="paragraph" w:styleId="21">
    <w:name w:val="Body Text 2"/>
    <w:basedOn w:val="a3"/>
    <w:link w:val="22"/>
    <w:uiPriority w:val="99"/>
    <w:rsid w:val="00E81936"/>
    <w:pPr>
      <w:spacing w:after="120" w:line="480" w:lineRule="auto"/>
    </w:pPr>
    <w:rPr>
      <w:rFonts w:eastAsia="Calibri" w:cs="Times New Roman"/>
    </w:rPr>
  </w:style>
  <w:style w:type="character" w:customStyle="1" w:styleId="22">
    <w:name w:val="גוף טקסט 2 תו"/>
    <w:link w:val="21"/>
    <w:uiPriority w:val="99"/>
    <w:rsid w:val="00E81936"/>
    <w:rPr>
      <w:rFonts w:eastAsia="Calibri"/>
      <w:sz w:val="24"/>
      <w:szCs w:val="24"/>
    </w:rPr>
  </w:style>
  <w:style w:type="paragraph" w:styleId="31">
    <w:name w:val="Body Text 3"/>
    <w:basedOn w:val="a3"/>
    <w:link w:val="32"/>
    <w:uiPriority w:val="99"/>
    <w:rsid w:val="00E81936"/>
    <w:pPr>
      <w:overflowPunct w:val="0"/>
      <w:autoSpaceDE w:val="0"/>
      <w:autoSpaceDN w:val="0"/>
      <w:adjustRightInd w:val="0"/>
      <w:spacing w:after="120" w:line="300" w:lineRule="atLeast"/>
      <w:jc w:val="both"/>
    </w:pPr>
    <w:rPr>
      <w:rFonts w:eastAsia="Calibri" w:cs="Times New Roman"/>
      <w:sz w:val="16"/>
      <w:szCs w:val="16"/>
    </w:rPr>
  </w:style>
  <w:style w:type="character" w:customStyle="1" w:styleId="32">
    <w:name w:val="גוף טקסט 3 תו"/>
    <w:link w:val="31"/>
    <w:uiPriority w:val="99"/>
    <w:rsid w:val="00E81936"/>
    <w:rPr>
      <w:rFonts w:eastAsia="Calibri"/>
      <w:sz w:val="16"/>
      <w:szCs w:val="16"/>
    </w:rPr>
  </w:style>
  <w:style w:type="paragraph" w:styleId="23">
    <w:name w:val="Body Text Indent 2"/>
    <w:basedOn w:val="a3"/>
    <w:link w:val="24"/>
    <w:uiPriority w:val="99"/>
    <w:rsid w:val="00E81936"/>
    <w:pPr>
      <w:overflowPunct w:val="0"/>
      <w:autoSpaceDE w:val="0"/>
      <w:autoSpaceDN w:val="0"/>
      <w:adjustRightInd w:val="0"/>
      <w:spacing w:line="300" w:lineRule="exact"/>
      <w:ind w:left="1440"/>
    </w:pPr>
    <w:rPr>
      <w:rFonts w:eastAsia="Calibri" w:cs="Times New Roman"/>
    </w:rPr>
  </w:style>
  <w:style w:type="character" w:customStyle="1" w:styleId="24">
    <w:name w:val="כניסה בגוף טקסט 2 תו"/>
    <w:link w:val="23"/>
    <w:uiPriority w:val="99"/>
    <w:rsid w:val="00E81936"/>
    <w:rPr>
      <w:rFonts w:eastAsia="Calibri"/>
      <w:sz w:val="24"/>
      <w:szCs w:val="24"/>
    </w:rPr>
  </w:style>
  <w:style w:type="paragraph" w:styleId="33">
    <w:name w:val="Body Text Indent 3"/>
    <w:basedOn w:val="a3"/>
    <w:link w:val="34"/>
    <w:uiPriority w:val="99"/>
    <w:rsid w:val="00E81936"/>
    <w:pPr>
      <w:overflowPunct w:val="0"/>
      <w:autoSpaceDE w:val="0"/>
      <w:autoSpaceDN w:val="0"/>
      <w:adjustRightInd w:val="0"/>
      <w:spacing w:line="300" w:lineRule="exact"/>
      <w:ind w:left="2160"/>
    </w:pPr>
    <w:rPr>
      <w:rFonts w:eastAsia="Calibri" w:cs="Times New Roman"/>
      <w:sz w:val="16"/>
      <w:szCs w:val="16"/>
    </w:rPr>
  </w:style>
  <w:style w:type="character" w:customStyle="1" w:styleId="34">
    <w:name w:val="כניסה בגוף טקסט 3 תו"/>
    <w:link w:val="33"/>
    <w:uiPriority w:val="99"/>
    <w:rsid w:val="00E81936"/>
    <w:rPr>
      <w:rFonts w:eastAsia="Calibri"/>
      <w:sz w:val="16"/>
      <w:szCs w:val="16"/>
    </w:rPr>
  </w:style>
  <w:style w:type="paragraph" w:styleId="affc">
    <w:name w:val="Document Map"/>
    <w:basedOn w:val="a3"/>
    <w:link w:val="affd"/>
    <w:uiPriority w:val="99"/>
    <w:rsid w:val="00E81936"/>
    <w:pPr>
      <w:shd w:val="clear" w:color="auto" w:fill="000080"/>
      <w:overflowPunct w:val="0"/>
      <w:autoSpaceDE w:val="0"/>
      <w:autoSpaceDN w:val="0"/>
      <w:adjustRightInd w:val="0"/>
      <w:spacing w:line="300" w:lineRule="atLeast"/>
      <w:jc w:val="both"/>
    </w:pPr>
    <w:rPr>
      <w:rFonts w:eastAsia="Calibri" w:cs="Times New Roman"/>
      <w:sz w:val="2"/>
      <w:szCs w:val="2"/>
    </w:rPr>
  </w:style>
  <w:style w:type="character" w:customStyle="1" w:styleId="affd">
    <w:name w:val="מפת מסמך תו"/>
    <w:link w:val="affc"/>
    <w:uiPriority w:val="99"/>
    <w:rsid w:val="00E81936"/>
    <w:rPr>
      <w:rFonts w:eastAsia="Calibri"/>
      <w:sz w:val="2"/>
      <w:szCs w:val="2"/>
      <w:shd w:val="clear" w:color="auto" w:fill="000080"/>
    </w:rPr>
  </w:style>
  <w:style w:type="paragraph" w:customStyle="1" w:styleId="BalloonText1">
    <w:name w:val="Balloon Text1"/>
    <w:basedOn w:val="a3"/>
    <w:uiPriority w:val="99"/>
    <w:rsid w:val="00E81936"/>
    <w:rPr>
      <w:rFonts w:ascii="Tahoma" w:cs="Times New Roman"/>
      <w:sz w:val="16"/>
      <w:szCs w:val="16"/>
      <w:lang w:eastAsia="he-IL"/>
    </w:rPr>
  </w:style>
  <w:style w:type="paragraph" w:customStyle="1" w:styleId="affe">
    <w:name w:val="ראשונה משפטי"/>
    <w:basedOn w:val="a3"/>
    <w:uiPriority w:val="99"/>
    <w:rsid w:val="00E81936"/>
    <w:pPr>
      <w:spacing w:line="300" w:lineRule="atLeast"/>
      <w:ind w:left="567" w:hanging="567"/>
      <w:jc w:val="both"/>
    </w:pPr>
    <w:rPr>
      <w:sz w:val="26"/>
      <w:szCs w:val="26"/>
      <w:lang w:eastAsia="he-IL"/>
    </w:rPr>
  </w:style>
  <w:style w:type="paragraph" w:customStyle="1" w:styleId="afff">
    <w:name w:val="שניה משפטי"/>
    <w:basedOn w:val="a3"/>
    <w:uiPriority w:val="99"/>
    <w:rsid w:val="00E81936"/>
    <w:pPr>
      <w:spacing w:line="300" w:lineRule="atLeast"/>
      <w:ind w:left="1418" w:hanging="851"/>
      <w:jc w:val="both"/>
    </w:pPr>
    <w:rPr>
      <w:sz w:val="26"/>
      <w:szCs w:val="26"/>
      <w:lang w:eastAsia="he-IL"/>
    </w:rPr>
  </w:style>
  <w:style w:type="paragraph" w:customStyle="1" w:styleId="afff0">
    <w:name w:val="חמישית משפטי"/>
    <w:basedOn w:val="a3"/>
    <w:uiPriority w:val="99"/>
    <w:rsid w:val="00E81936"/>
    <w:pPr>
      <w:spacing w:line="300" w:lineRule="atLeast"/>
      <w:ind w:left="5386" w:hanging="1559"/>
      <w:jc w:val="both"/>
    </w:pPr>
    <w:rPr>
      <w:sz w:val="26"/>
      <w:szCs w:val="26"/>
      <w:lang w:eastAsia="he-IL"/>
    </w:rPr>
  </w:style>
  <w:style w:type="paragraph" w:customStyle="1" w:styleId="DefaultParagraphFont">
    <w:name w:val="Default Paragraph Font תו"/>
    <w:basedOn w:val="a3"/>
    <w:uiPriority w:val="99"/>
    <w:rsid w:val="00E81936"/>
    <w:pPr>
      <w:bidi w:val="0"/>
      <w:spacing w:after="160" w:line="240" w:lineRule="exact"/>
    </w:pPr>
    <w:rPr>
      <w:rFonts w:ascii="Verdana" w:eastAsia="MS Mincho" w:hAnsi="Verdana" w:cs="Miriam"/>
      <w:sz w:val="20"/>
      <w:szCs w:val="20"/>
      <w:lang w:eastAsia="ja-JP" w:bidi="ar-SA"/>
    </w:rPr>
  </w:style>
  <w:style w:type="character" w:styleId="afff1">
    <w:name w:val="footnote reference"/>
    <w:uiPriority w:val="99"/>
    <w:rsid w:val="00E81936"/>
    <w:rPr>
      <w:rFonts w:ascii="Times New Roman" w:hAnsi="Times New Roman" w:cs="Times New Roman"/>
      <w:vertAlign w:val="superscript"/>
    </w:rPr>
  </w:style>
  <w:style w:type="character" w:customStyle="1" w:styleId="st">
    <w:name w:val="st"/>
    <w:uiPriority w:val="99"/>
    <w:rsid w:val="00E81936"/>
  </w:style>
  <w:style w:type="table" w:customStyle="1" w:styleId="17">
    <w:name w:val="טבלת רשת1"/>
    <w:basedOn w:val="a5"/>
    <w:next w:val="aff4"/>
    <w:uiPriority w:val="99"/>
    <w:rsid w:val="00E81936"/>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5">
    <w:name w:val="פיסקת רשימה3"/>
    <w:basedOn w:val="a3"/>
    <w:uiPriority w:val="99"/>
    <w:rsid w:val="00E81936"/>
    <w:pPr>
      <w:ind w:left="720"/>
    </w:pPr>
    <w:rPr>
      <w:rFonts w:eastAsia="Calibri" w:cs="Times New Roman"/>
    </w:rPr>
  </w:style>
  <w:style w:type="paragraph" w:customStyle="1" w:styleId="25">
    <w:name w:val="תו תו2 תו תו תו תו"/>
    <w:basedOn w:val="a3"/>
    <w:rsid w:val="00E81936"/>
    <w:pPr>
      <w:bidi w:val="0"/>
      <w:spacing w:after="160" w:line="240" w:lineRule="exact"/>
      <w:jc w:val="both"/>
    </w:pPr>
    <w:rPr>
      <w:rFonts w:ascii="Verdana" w:hAnsi="Verdana" w:cs="FrankRuehl"/>
      <w:sz w:val="16"/>
      <w:szCs w:val="20"/>
      <w:lang w:bidi="ar-SA"/>
    </w:rPr>
  </w:style>
  <w:style w:type="table" w:customStyle="1" w:styleId="26">
    <w:name w:val="טבלת רשת2"/>
    <w:basedOn w:val="a5"/>
    <w:next w:val="aff4"/>
    <w:uiPriority w:val="59"/>
    <w:rsid w:val="006A4F0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645F9E"/>
    <w:rPr>
      <w:rFonts w:cs="Miriam"/>
      <w:szCs w:val="28"/>
    </w:rPr>
  </w:style>
  <w:style w:type="paragraph" w:customStyle="1" w:styleId="27">
    <w:name w:val="תו תו2 תו תו תו תו"/>
    <w:basedOn w:val="a3"/>
    <w:rsid w:val="00645F9E"/>
    <w:pPr>
      <w:bidi w:val="0"/>
      <w:spacing w:after="160" w:line="240" w:lineRule="exact"/>
      <w:jc w:val="both"/>
    </w:pPr>
    <w:rPr>
      <w:rFonts w:ascii="Verdana" w:hAnsi="Verdana" w:cs="FrankRuehl"/>
      <w:sz w:val="16"/>
      <w:szCs w:val="20"/>
      <w:lang w:bidi="ar-SA"/>
    </w:rPr>
  </w:style>
  <w:style w:type="character" w:customStyle="1" w:styleId="18">
    <w:name w:val="טקסט בלונים תו1"/>
    <w:uiPriority w:val="99"/>
    <w:semiHidden/>
    <w:rsid w:val="009E2C72"/>
    <w:rPr>
      <w:rFonts w:ascii="Tahoma" w:eastAsia="Times New Roman" w:hAnsi="Tahoma" w:cs="Tahoma"/>
      <w:sz w:val="16"/>
      <w:szCs w:val="16"/>
    </w:rPr>
  </w:style>
  <w:style w:type="character" w:customStyle="1" w:styleId="19">
    <w:name w:val="טקסט הערה תו1"/>
    <w:uiPriority w:val="99"/>
    <w:semiHidden/>
    <w:rsid w:val="009E2C72"/>
    <w:rPr>
      <w:rFonts w:ascii="Times New Roman" w:eastAsia="Times New Roman" w:hAnsi="Times New Roman" w:cs="David"/>
      <w:sz w:val="20"/>
      <w:szCs w:val="20"/>
    </w:rPr>
  </w:style>
  <w:style w:type="paragraph" w:customStyle="1" w:styleId="Char30">
    <w:name w:val="Char3"/>
    <w:basedOn w:val="a3"/>
    <w:rsid w:val="009E2C72"/>
    <w:pPr>
      <w:bidi w:val="0"/>
      <w:spacing w:after="160" w:line="240" w:lineRule="exact"/>
      <w:jc w:val="both"/>
    </w:pPr>
    <w:rPr>
      <w:rFonts w:ascii="Verdana" w:hAnsi="Verdana" w:cs="FrankRuehl"/>
      <w:sz w:val="16"/>
      <w:szCs w:val="20"/>
      <w:lang w:bidi="ar-SA"/>
    </w:rPr>
  </w:style>
  <w:style w:type="paragraph" w:customStyle="1" w:styleId="Char20">
    <w:name w:val="Char2 תו"/>
    <w:basedOn w:val="a3"/>
    <w:rsid w:val="009E2C72"/>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qFormat="1"/>
    <w:lsdException w:name="heading 3" w:uiPriority="99" w:qFormat="1"/>
    <w:lsdException w:name="heading 4" w:uiPriority="99" w:qFormat="1"/>
    <w:lsdException w:name="heading 5" w:uiPriority="99" w:qFormat="1"/>
    <w:lsdException w:name="heading 6" w:uiPriority="99" w:qFormat="1"/>
    <w:lsdException w:name="heading 7" w:qFormat="1"/>
    <w:lsdException w:name="heading 8" w:uiPriority="99" w:qFormat="1"/>
    <w:lsdException w:name="heading 9" w:semiHidden="1" w:uiPriority="99" w:unhideWhenUsed="1" w:qFormat="1"/>
    <w:lsdException w:name="toc 1" w:uiPriority="39"/>
    <w:lsdException w:name="toc 2" w:uiPriority="99"/>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page number" w:uiPriority="99"/>
    <w:lsdException w:name="Title" w:uiPriority="99" w:qFormat="1"/>
    <w:lsdException w:name="Body Text" w:uiPriority="99"/>
    <w:lsdException w:name="Body Text Indent"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qFormat="1"/>
    <w:lsdException w:name="Emphasis" w:uiPriority="99" w:qFormat="1"/>
    <w:lsdException w:name="Document Map"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3">
    <w:name w:val="Normal"/>
    <w:qFormat/>
    <w:rsid w:val="000F448E"/>
    <w:pPr>
      <w:bidi/>
    </w:pPr>
    <w:rPr>
      <w:rFonts w:cs="David"/>
      <w:sz w:val="24"/>
      <w:szCs w:val="24"/>
    </w:rPr>
  </w:style>
  <w:style w:type="paragraph" w:styleId="1">
    <w:name w:val="heading 1"/>
    <w:basedOn w:val="a3"/>
    <w:next w:val="a3"/>
    <w:link w:val="10"/>
    <w:uiPriority w:val="99"/>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uiPriority w:val="9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uiPriority w:val="99"/>
    <w:qFormat/>
    <w:rsid w:val="00FA315E"/>
    <w:pPr>
      <w:keepNext/>
      <w:spacing w:line="360" w:lineRule="auto"/>
      <w:jc w:val="right"/>
      <w:outlineLvl w:val="3"/>
    </w:pPr>
    <w:rPr>
      <w:b/>
      <w:bCs/>
      <w:szCs w:val="28"/>
      <w:u w:val="single"/>
    </w:rPr>
  </w:style>
  <w:style w:type="paragraph" w:styleId="5">
    <w:name w:val="heading 5"/>
    <w:basedOn w:val="a3"/>
    <w:next w:val="a3"/>
    <w:link w:val="50"/>
    <w:uiPriority w:val="99"/>
    <w:qFormat/>
    <w:rsid w:val="00FA315E"/>
    <w:pPr>
      <w:keepNext/>
      <w:spacing w:line="360" w:lineRule="auto"/>
      <w:jc w:val="center"/>
      <w:outlineLvl w:val="4"/>
    </w:pPr>
    <w:rPr>
      <w:b/>
      <w:bCs/>
      <w:szCs w:val="28"/>
      <w:u w:val="single"/>
    </w:rPr>
  </w:style>
  <w:style w:type="paragraph" w:styleId="6">
    <w:name w:val="heading 6"/>
    <w:basedOn w:val="a3"/>
    <w:next w:val="a3"/>
    <w:link w:val="60"/>
    <w:uiPriority w:val="99"/>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uiPriority w:val="99"/>
    <w:qFormat/>
    <w:rsid w:val="00FA315E"/>
    <w:pPr>
      <w:spacing w:before="240" w:after="60"/>
      <w:outlineLvl w:val="7"/>
    </w:pPr>
    <w:rPr>
      <w:rFonts w:cs="Times New Roman"/>
      <w:i/>
      <w:iCs/>
    </w:rPr>
  </w:style>
  <w:style w:type="paragraph" w:styleId="9">
    <w:name w:val="heading 9"/>
    <w:basedOn w:val="a3"/>
    <w:next w:val="a3"/>
    <w:link w:val="90"/>
    <w:uiPriority w:val="99"/>
    <w:qFormat/>
    <w:rsid w:val="00E81936"/>
    <w:pPr>
      <w:tabs>
        <w:tab w:val="num" w:pos="3285"/>
      </w:tabs>
      <w:spacing w:before="240" w:after="60"/>
      <w:ind w:left="3285" w:hanging="144"/>
      <w:outlineLvl w:val="8"/>
    </w:pPr>
    <w:rPr>
      <w:rFonts w:ascii="Cambria" w:hAnsi="Cambria" w:cs="Times New Roman"/>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uiPriority w:val="99"/>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uiPriority w:val="99"/>
    <w:locked/>
    <w:rsid w:val="00FA315E"/>
    <w:rPr>
      <w:rFonts w:ascii="Arial" w:hAnsi="Arial" w:cs="Arial"/>
      <w:b/>
      <w:bCs/>
      <w:sz w:val="26"/>
      <w:szCs w:val="26"/>
      <w:lang w:val="en-US" w:eastAsia="en-US" w:bidi="he-IL"/>
    </w:rPr>
  </w:style>
  <w:style w:type="character" w:customStyle="1" w:styleId="40">
    <w:name w:val="כותרת 4 תו"/>
    <w:link w:val="4"/>
    <w:uiPriority w:val="99"/>
    <w:locked/>
    <w:rsid w:val="00FA315E"/>
    <w:rPr>
      <w:rFonts w:cs="David"/>
      <w:b/>
      <w:bCs/>
      <w:sz w:val="24"/>
      <w:szCs w:val="28"/>
      <w:u w:val="single"/>
      <w:lang w:val="en-US" w:eastAsia="en-US" w:bidi="he-IL"/>
    </w:rPr>
  </w:style>
  <w:style w:type="character" w:customStyle="1" w:styleId="50">
    <w:name w:val="כותרת 5 תו"/>
    <w:link w:val="5"/>
    <w:uiPriority w:val="99"/>
    <w:locked/>
    <w:rsid w:val="00FA315E"/>
    <w:rPr>
      <w:rFonts w:cs="David"/>
      <w:b/>
      <w:bCs/>
      <w:sz w:val="24"/>
      <w:szCs w:val="28"/>
      <w:u w:val="single"/>
      <w:lang w:val="en-US" w:eastAsia="en-US" w:bidi="he-IL"/>
    </w:rPr>
  </w:style>
  <w:style w:type="character" w:customStyle="1" w:styleId="60">
    <w:name w:val="כותרת 6 תו"/>
    <w:link w:val="6"/>
    <w:uiPriority w:val="99"/>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uiPriority w:val="99"/>
    <w:locked/>
    <w:rsid w:val="00FA315E"/>
    <w:rPr>
      <w:i/>
      <w:iCs/>
      <w:sz w:val="24"/>
      <w:szCs w:val="24"/>
      <w:lang w:val="en-US" w:eastAsia="en-US" w:bidi="he-IL"/>
    </w:rPr>
  </w:style>
  <w:style w:type="paragraph" w:styleId="a7">
    <w:name w:val="header"/>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uiPriority w:val="99"/>
    <w:rsid w:val="00FA315E"/>
    <w:rPr>
      <w:rFonts w:cs="David Transparent"/>
      <w:sz w:val="20"/>
    </w:rPr>
  </w:style>
  <w:style w:type="character" w:customStyle="1" w:styleId="ac">
    <w:name w:val="גוף טקסט תו"/>
    <w:link w:val="ab"/>
    <w:uiPriority w:val="99"/>
    <w:locked/>
    <w:rsid w:val="00FA315E"/>
    <w:rPr>
      <w:rFonts w:cs="David Transparent"/>
      <w:szCs w:val="24"/>
      <w:lang w:val="en-US" w:eastAsia="en-US" w:bidi="he-IL"/>
    </w:rPr>
  </w:style>
  <w:style w:type="character" w:styleId="ad">
    <w:name w:val="page number"/>
    <w:uiPriority w:val="99"/>
    <w:rsid w:val="00FA315E"/>
    <w:rPr>
      <w:rFonts w:cs="Times New Roman"/>
    </w:rPr>
  </w:style>
  <w:style w:type="paragraph" w:styleId="ae">
    <w:name w:val="Body Text Indent"/>
    <w:basedOn w:val="a3"/>
    <w:link w:val="af"/>
    <w:uiPriority w:val="99"/>
    <w:rsid w:val="00FA315E"/>
    <w:pPr>
      <w:spacing w:after="120"/>
      <w:ind w:left="283"/>
    </w:pPr>
  </w:style>
  <w:style w:type="character" w:customStyle="1" w:styleId="af">
    <w:name w:val="כניסה בגוף טקסט תו"/>
    <w:link w:val="ae"/>
    <w:uiPriority w:val="99"/>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styleId="af2">
    <w:name w:val="Title"/>
    <w:aliases w:val="תואר"/>
    <w:basedOn w:val="a3"/>
    <w:link w:val="11"/>
    <w:uiPriority w:val="99"/>
    <w:qFormat/>
    <w:rsid w:val="00FA315E"/>
    <w:pPr>
      <w:widowControl w:val="0"/>
      <w:spacing w:line="360" w:lineRule="auto"/>
      <w:jc w:val="center"/>
    </w:pPr>
    <w:rPr>
      <w:rFonts w:cs="Arial"/>
      <w:szCs w:val="32"/>
    </w:rPr>
  </w:style>
  <w:style w:type="character" w:customStyle="1" w:styleId="11">
    <w:name w:val="כותרת טקסט תו1"/>
    <w:aliases w:val="תואר תו1"/>
    <w:link w:val="af2"/>
    <w:uiPriority w:val="99"/>
    <w:locked/>
    <w:rsid w:val="00FA315E"/>
    <w:rPr>
      <w:rFonts w:cs="Arial"/>
      <w:sz w:val="24"/>
      <w:szCs w:val="32"/>
      <w:lang w:val="en-US" w:eastAsia="en-US" w:bidi="he-IL"/>
    </w:rPr>
  </w:style>
  <w:style w:type="character" w:customStyle="1" w:styleId="af3">
    <w:name w:val="טקסט בלונים תו"/>
    <w:link w:val="af4"/>
    <w:uiPriority w:val="99"/>
    <w:locked/>
    <w:rsid w:val="00FA315E"/>
    <w:rPr>
      <w:rFonts w:ascii="Tahoma" w:hAnsi="Tahoma"/>
      <w:sz w:val="16"/>
      <w:szCs w:val="16"/>
      <w:lang w:bidi="he-IL"/>
    </w:rPr>
  </w:style>
  <w:style w:type="paragraph" w:styleId="af4">
    <w:name w:val="Balloon Text"/>
    <w:basedOn w:val="a3"/>
    <w:link w:val="af3"/>
    <w:uiPriority w:val="99"/>
    <w:rsid w:val="00FA315E"/>
    <w:rPr>
      <w:rFonts w:ascii="Tahoma" w:hAnsi="Tahoma" w:cs="Times New Roman"/>
      <w:sz w:val="16"/>
      <w:szCs w:val="16"/>
      <w:lang w:val="x-none" w:eastAsia="x-none"/>
    </w:rPr>
  </w:style>
  <w:style w:type="character" w:customStyle="1" w:styleId="af5">
    <w:name w:val="טקסט הערה תו"/>
    <w:link w:val="af6"/>
    <w:uiPriority w:val="99"/>
    <w:locked/>
    <w:rsid w:val="00FA315E"/>
    <w:rPr>
      <w:rFonts w:cs="David"/>
      <w:lang w:bidi="he-IL"/>
    </w:rPr>
  </w:style>
  <w:style w:type="paragraph" w:styleId="af6">
    <w:name w:val="annotation text"/>
    <w:basedOn w:val="a3"/>
    <w:link w:val="af5"/>
    <w:uiPriority w:val="99"/>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uiPriority w:val="99"/>
    <w:rsid w:val="00FA315E"/>
    <w:rPr>
      <w:rFonts w:cs="Times New Roman"/>
      <w:sz w:val="16"/>
      <w:szCs w:val="16"/>
    </w:rPr>
  </w:style>
  <w:style w:type="paragraph" w:styleId="afb">
    <w:name w:val="annotation subject"/>
    <w:basedOn w:val="af6"/>
    <w:next w:val="af6"/>
    <w:link w:val="afc"/>
    <w:uiPriority w:val="99"/>
    <w:rsid w:val="00FA315E"/>
    <w:rPr>
      <w:b/>
      <w:bCs/>
    </w:rPr>
  </w:style>
  <w:style w:type="character" w:customStyle="1" w:styleId="afc">
    <w:name w:val="נושא הערה תו"/>
    <w:link w:val="afb"/>
    <w:uiPriority w:val="99"/>
    <w:locked/>
    <w:rsid w:val="00FA315E"/>
    <w:rPr>
      <w:rFonts w:cs="David"/>
      <w:b/>
      <w:bCs/>
      <w:lang w:bidi="he-IL"/>
    </w:rPr>
  </w:style>
  <w:style w:type="paragraph" w:customStyle="1" w:styleId="afd">
    <w:name w:val="סגנון"/>
    <w:basedOn w:val="a3"/>
    <w:next w:val="af2"/>
    <w:link w:val="afe"/>
    <w:uiPriority w:val="99"/>
    <w:rsid w:val="00FA315E"/>
    <w:pPr>
      <w:widowControl w:val="0"/>
      <w:spacing w:line="360" w:lineRule="auto"/>
      <w:jc w:val="center"/>
    </w:pPr>
    <w:rPr>
      <w:rFonts w:cs="Times New Roman"/>
      <w:sz w:val="32"/>
      <w:szCs w:val="20"/>
    </w:rPr>
  </w:style>
  <w:style w:type="character" w:customStyle="1" w:styleId="afe">
    <w:name w:val="תואר תו"/>
    <w:link w:val="afd"/>
    <w:uiPriority w:val="99"/>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9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basedOn w:val="a3"/>
    <w:link w:val="aff1"/>
    <w:uiPriority w:val="34"/>
    <w:qFormat/>
    <w:rsid w:val="0083696F"/>
    <w:pPr>
      <w:ind w:left="720"/>
      <w:contextualSpacing/>
    </w:pPr>
    <w:rPr>
      <w:rFonts w:cs="Miriam"/>
      <w:sz w:val="20"/>
      <w:szCs w:val="28"/>
    </w:rPr>
  </w:style>
  <w:style w:type="paragraph" w:customStyle="1" w:styleId="14">
    <w:name w:val="פיסקת רשימה1"/>
    <w:basedOn w:val="a3"/>
    <w:qFormat/>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2">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styleId="aff3">
    <w:name w:val="Block Text"/>
    <w:basedOn w:val="a3"/>
    <w:uiPriority w:val="99"/>
    <w:rsid w:val="00DB6257"/>
    <w:pPr>
      <w:widowControl w:val="0"/>
      <w:tabs>
        <w:tab w:val="left" w:pos="368"/>
      </w:tabs>
      <w:adjustRightInd w:val="0"/>
      <w:spacing w:line="360" w:lineRule="atLeast"/>
      <w:ind w:left="368" w:hanging="368"/>
    </w:pPr>
    <w:rPr>
      <w:szCs w:val="28"/>
      <w:lang w:eastAsia="he-IL"/>
    </w:rPr>
  </w:style>
  <w:style w:type="table" w:styleId="aff4">
    <w:name w:val="Table Grid"/>
    <w:basedOn w:val="a5"/>
    <w:rsid w:val="00F655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link w:val="9"/>
    <w:uiPriority w:val="99"/>
    <w:rsid w:val="00E81936"/>
    <w:rPr>
      <w:rFonts w:ascii="Cambria" w:hAnsi="Cambria"/>
    </w:rPr>
  </w:style>
  <w:style w:type="numbering" w:customStyle="1" w:styleId="16">
    <w:name w:val="ללא רשימה1"/>
    <w:next w:val="a6"/>
    <w:uiPriority w:val="99"/>
    <w:semiHidden/>
    <w:unhideWhenUsed/>
    <w:rsid w:val="00E81936"/>
  </w:style>
  <w:style w:type="character" w:styleId="FollowedHyperlink">
    <w:name w:val="FollowedHyperlink"/>
    <w:uiPriority w:val="99"/>
    <w:rsid w:val="00E81936"/>
    <w:rPr>
      <w:rFonts w:cs="Times New Roman"/>
      <w:color w:val="800080"/>
      <w:u w:val="single"/>
    </w:rPr>
  </w:style>
  <w:style w:type="character" w:styleId="aff5">
    <w:name w:val="Emphasis"/>
    <w:uiPriority w:val="99"/>
    <w:qFormat/>
    <w:rsid w:val="00E81936"/>
    <w:rPr>
      <w:rFonts w:ascii="Times New Roman" w:hAnsi="Times New Roman" w:cs="Times New Roman"/>
      <w:i/>
    </w:rPr>
  </w:style>
  <w:style w:type="character" w:styleId="aff6">
    <w:name w:val="Strong"/>
    <w:uiPriority w:val="99"/>
    <w:qFormat/>
    <w:rsid w:val="00E81936"/>
    <w:rPr>
      <w:rFonts w:ascii="Times New Roman" w:hAnsi="Times New Roman" w:cs="Times New Roman"/>
      <w:b/>
    </w:rPr>
  </w:style>
  <w:style w:type="paragraph" w:styleId="aff7">
    <w:name w:val="footnote text"/>
    <w:basedOn w:val="a3"/>
    <w:link w:val="aff8"/>
    <w:uiPriority w:val="99"/>
    <w:rsid w:val="00E81936"/>
    <w:rPr>
      <w:rFonts w:eastAsia="Calibri" w:cs="Times New Roman"/>
      <w:sz w:val="20"/>
      <w:szCs w:val="20"/>
    </w:rPr>
  </w:style>
  <w:style w:type="character" w:customStyle="1" w:styleId="aff8">
    <w:name w:val="טקסט הערת שוליים תו"/>
    <w:link w:val="aff7"/>
    <w:uiPriority w:val="99"/>
    <w:rsid w:val="00E81936"/>
    <w:rPr>
      <w:rFonts w:eastAsia="Calibri"/>
    </w:rPr>
  </w:style>
  <w:style w:type="character" w:customStyle="1" w:styleId="aff9">
    <w:name w:val="כותרת טקסט תו"/>
    <w:uiPriority w:val="99"/>
    <w:locked/>
    <w:rsid w:val="00E81936"/>
    <w:rPr>
      <w:rFonts w:ascii="Cambria" w:hAnsi="Cambria" w:cs="Times New Roman"/>
      <w:b/>
      <w:kern w:val="28"/>
      <w:sz w:val="32"/>
    </w:rPr>
  </w:style>
  <w:style w:type="paragraph" w:styleId="affa">
    <w:name w:val="Subtitle"/>
    <w:basedOn w:val="a3"/>
    <w:link w:val="affb"/>
    <w:uiPriority w:val="99"/>
    <w:qFormat/>
    <w:rsid w:val="00E81936"/>
    <w:pPr>
      <w:spacing w:line="360" w:lineRule="auto"/>
    </w:pPr>
    <w:rPr>
      <w:rFonts w:ascii="Cambria" w:eastAsia="Calibri" w:hAnsi="Cambria" w:cs="Times New Roman"/>
    </w:rPr>
  </w:style>
  <w:style w:type="character" w:customStyle="1" w:styleId="affb">
    <w:name w:val="כותרת משנה תו"/>
    <w:link w:val="affa"/>
    <w:uiPriority w:val="99"/>
    <w:rsid w:val="00E81936"/>
    <w:rPr>
      <w:rFonts w:ascii="Cambria" w:eastAsia="Calibri" w:hAnsi="Cambria"/>
      <w:sz w:val="24"/>
      <w:szCs w:val="24"/>
    </w:rPr>
  </w:style>
  <w:style w:type="paragraph" w:styleId="21">
    <w:name w:val="Body Text 2"/>
    <w:basedOn w:val="a3"/>
    <w:link w:val="22"/>
    <w:uiPriority w:val="99"/>
    <w:rsid w:val="00E81936"/>
    <w:pPr>
      <w:spacing w:after="120" w:line="480" w:lineRule="auto"/>
    </w:pPr>
    <w:rPr>
      <w:rFonts w:eastAsia="Calibri" w:cs="Times New Roman"/>
    </w:rPr>
  </w:style>
  <w:style w:type="character" w:customStyle="1" w:styleId="22">
    <w:name w:val="גוף טקסט 2 תו"/>
    <w:link w:val="21"/>
    <w:uiPriority w:val="99"/>
    <w:rsid w:val="00E81936"/>
    <w:rPr>
      <w:rFonts w:eastAsia="Calibri"/>
      <w:sz w:val="24"/>
      <w:szCs w:val="24"/>
    </w:rPr>
  </w:style>
  <w:style w:type="paragraph" w:styleId="31">
    <w:name w:val="Body Text 3"/>
    <w:basedOn w:val="a3"/>
    <w:link w:val="32"/>
    <w:uiPriority w:val="99"/>
    <w:rsid w:val="00E81936"/>
    <w:pPr>
      <w:overflowPunct w:val="0"/>
      <w:autoSpaceDE w:val="0"/>
      <w:autoSpaceDN w:val="0"/>
      <w:adjustRightInd w:val="0"/>
      <w:spacing w:after="120" w:line="300" w:lineRule="atLeast"/>
      <w:jc w:val="both"/>
    </w:pPr>
    <w:rPr>
      <w:rFonts w:eastAsia="Calibri" w:cs="Times New Roman"/>
      <w:sz w:val="16"/>
      <w:szCs w:val="16"/>
    </w:rPr>
  </w:style>
  <w:style w:type="character" w:customStyle="1" w:styleId="32">
    <w:name w:val="גוף טקסט 3 תו"/>
    <w:link w:val="31"/>
    <w:uiPriority w:val="99"/>
    <w:rsid w:val="00E81936"/>
    <w:rPr>
      <w:rFonts w:eastAsia="Calibri"/>
      <w:sz w:val="16"/>
      <w:szCs w:val="16"/>
    </w:rPr>
  </w:style>
  <w:style w:type="paragraph" w:styleId="23">
    <w:name w:val="Body Text Indent 2"/>
    <w:basedOn w:val="a3"/>
    <w:link w:val="24"/>
    <w:uiPriority w:val="99"/>
    <w:rsid w:val="00E81936"/>
    <w:pPr>
      <w:overflowPunct w:val="0"/>
      <w:autoSpaceDE w:val="0"/>
      <w:autoSpaceDN w:val="0"/>
      <w:adjustRightInd w:val="0"/>
      <w:spacing w:line="300" w:lineRule="exact"/>
      <w:ind w:left="1440"/>
    </w:pPr>
    <w:rPr>
      <w:rFonts w:eastAsia="Calibri" w:cs="Times New Roman"/>
    </w:rPr>
  </w:style>
  <w:style w:type="character" w:customStyle="1" w:styleId="24">
    <w:name w:val="כניסה בגוף טקסט 2 תו"/>
    <w:link w:val="23"/>
    <w:uiPriority w:val="99"/>
    <w:rsid w:val="00E81936"/>
    <w:rPr>
      <w:rFonts w:eastAsia="Calibri"/>
      <w:sz w:val="24"/>
      <w:szCs w:val="24"/>
    </w:rPr>
  </w:style>
  <w:style w:type="paragraph" w:styleId="33">
    <w:name w:val="Body Text Indent 3"/>
    <w:basedOn w:val="a3"/>
    <w:link w:val="34"/>
    <w:uiPriority w:val="99"/>
    <w:rsid w:val="00E81936"/>
    <w:pPr>
      <w:overflowPunct w:val="0"/>
      <w:autoSpaceDE w:val="0"/>
      <w:autoSpaceDN w:val="0"/>
      <w:adjustRightInd w:val="0"/>
      <w:spacing w:line="300" w:lineRule="exact"/>
      <w:ind w:left="2160"/>
    </w:pPr>
    <w:rPr>
      <w:rFonts w:eastAsia="Calibri" w:cs="Times New Roman"/>
      <w:sz w:val="16"/>
      <w:szCs w:val="16"/>
    </w:rPr>
  </w:style>
  <w:style w:type="character" w:customStyle="1" w:styleId="34">
    <w:name w:val="כניסה בגוף טקסט 3 תו"/>
    <w:link w:val="33"/>
    <w:uiPriority w:val="99"/>
    <w:rsid w:val="00E81936"/>
    <w:rPr>
      <w:rFonts w:eastAsia="Calibri"/>
      <w:sz w:val="16"/>
      <w:szCs w:val="16"/>
    </w:rPr>
  </w:style>
  <w:style w:type="paragraph" w:styleId="affc">
    <w:name w:val="Document Map"/>
    <w:basedOn w:val="a3"/>
    <w:link w:val="affd"/>
    <w:uiPriority w:val="99"/>
    <w:rsid w:val="00E81936"/>
    <w:pPr>
      <w:shd w:val="clear" w:color="auto" w:fill="000080"/>
      <w:overflowPunct w:val="0"/>
      <w:autoSpaceDE w:val="0"/>
      <w:autoSpaceDN w:val="0"/>
      <w:adjustRightInd w:val="0"/>
      <w:spacing w:line="300" w:lineRule="atLeast"/>
      <w:jc w:val="both"/>
    </w:pPr>
    <w:rPr>
      <w:rFonts w:eastAsia="Calibri" w:cs="Times New Roman"/>
      <w:sz w:val="2"/>
      <w:szCs w:val="2"/>
    </w:rPr>
  </w:style>
  <w:style w:type="character" w:customStyle="1" w:styleId="affd">
    <w:name w:val="מפת מסמך תו"/>
    <w:link w:val="affc"/>
    <w:uiPriority w:val="99"/>
    <w:rsid w:val="00E81936"/>
    <w:rPr>
      <w:rFonts w:eastAsia="Calibri"/>
      <w:sz w:val="2"/>
      <w:szCs w:val="2"/>
      <w:shd w:val="clear" w:color="auto" w:fill="000080"/>
    </w:rPr>
  </w:style>
  <w:style w:type="paragraph" w:customStyle="1" w:styleId="BalloonText1">
    <w:name w:val="Balloon Text1"/>
    <w:basedOn w:val="a3"/>
    <w:uiPriority w:val="99"/>
    <w:rsid w:val="00E81936"/>
    <w:rPr>
      <w:rFonts w:ascii="Tahoma" w:cs="Times New Roman"/>
      <w:sz w:val="16"/>
      <w:szCs w:val="16"/>
      <w:lang w:eastAsia="he-IL"/>
    </w:rPr>
  </w:style>
  <w:style w:type="paragraph" w:customStyle="1" w:styleId="affe">
    <w:name w:val="ראשונה משפטי"/>
    <w:basedOn w:val="a3"/>
    <w:uiPriority w:val="99"/>
    <w:rsid w:val="00E81936"/>
    <w:pPr>
      <w:spacing w:line="300" w:lineRule="atLeast"/>
      <w:ind w:left="567" w:hanging="567"/>
      <w:jc w:val="both"/>
    </w:pPr>
    <w:rPr>
      <w:sz w:val="26"/>
      <w:szCs w:val="26"/>
      <w:lang w:eastAsia="he-IL"/>
    </w:rPr>
  </w:style>
  <w:style w:type="paragraph" w:customStyle="1" w:styleId="afff">
    <w:name w:val="שניה משפטי"/>
    <w:basedOn w:val="a3"/>
    <w:uiPriority w:val="99"/>
    <w:rsid w:val="00E81936"/>
    <w:pPr>
      <w:spacing w:line="300" w:lineRule="atLeast"/>
      <w:ind w:left="1418" w:hanging="851"/>
      <w:jc w:val="both"/>
    </w:pPr>
    <w:rPr>
      <w:sz w:val="26"/>
      <w:szCs w:val="26"/>
      <w:lang w:eastAsia="he-IL"/>
    </w:rPr>
  </w:style>
  <w:style w:type="paragraph" w:customStyle="1" w:styleId="afff0">
    <w:name w:val="חמישית משפטי"/>
    <w:basedOn w:val="a3"/>
    <w:uiPriority w:val="99"/>
    <w:rsid w:val="00E81936"/>
    <w:pPr>
      <w:spacing w:line="300" w:lineRule="atLeast"/>
      <w:ind w:left="5386" w:hanging="1559"/>
      <w:jc w:val="both"/>
    </w:pPr>
    <w:rPr>
      <w:sz w:val="26"/>
      <w:szCs w:val="26"/>
      <w:lang w:eastAsia="he-IL"/>
    </w:rPr>
  </w:style>
  <w:style w:type="paragraph" w:customStyle="1" w:styleId="DefaultParagraphFont">
    <w:name w:val="Default Paragraph Font תו"/>
    <w:basedOn w:val="a3"/>
    <w:uiPriority w:val="99"/>
    <w:rsid w:val="00E81936"/>
    <w:pPr>
      <w:bidi w:val="0"/>
      <w:spacing w:after="160" w:line="240" w:lineRule="exact"/>
    </w:pPr>
    <w:rPr>
      <w:rFonts w:ascii="Verdana" w:eastAsia="MS Mincho" w:hAnsi="Verdana" w:cs="Miriam"/>
      <w:sz w:val="20"/>
      <w:szCs w:val="20"/>
      <w:lang w:eastAsia="ja-JP" w:bidi="ar-SA"/>
    </w:rPr>
  </w:style>
  <w:style w:type="character" w:styleId="afff1">
    <w:name w:val="footnote reference"/>
    <w:uiPriority w:val="99"/>
    <w:rsid w:val="00E81936"/>
    <w:rPr>
      <w:rFonts w:ascii="Times New Roman" w:hAnsi="Times New Roman" w:cs="Times New Roman"/>
      <w:vertAlign w:val="superscript"/>
    </w:rPr>
  </w:style>
  <w:style w:type="character" w:customStyle="1" w:styleId="st">
    <w:name w:val="st"/>
    <w:uiPriority w:val="99"/>
    <w:rsid w:val="00E81936"/>
  </w:style>
  <w:style w:type="table" w:customStyle="1" w:styleId="17">
    <w:name w:val="טבלת רשת1"/>
    <w:basedOn w:val="a5"/>
    <w:next w:val="aff4"/>
    <w:uiPriority w:val="99"/>
    <w:rsid w:val="00E81936"/>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5">
    <w:name w:val="פיסקת רשימה3"/>
    <w:basedOn w:val="a3"/>
    <w:uiPriority w:val="99"/>
    <w:rsid w:val="00E81936"/>
    <w:pPr>
      <w:ind w:left="720"/>
    </w:pPr>
    <w:rPr>
      <w:rFonts w:eastAsia="Calibri" w:cs="Times New Roman"/>
    </w:rPr>
  </w:style>
  <w:style w:type="paragraph" w:customStyle="1" w:styleId="25">
    <w:name w:val="תו תו2 תו תו תו תו"/>
    <w:basedOn w:val="a3"/>
    <w:rsid w:val="00E81936"/>
    <w:pPr>
      <w:bidi w:val="0"/>
      <w:spacing w:after="160" w:line="240" w:lineRule="exact"/>
      <w:jc w:val="both"/>
    </w:pPr>
    <w:rPr>
      <w:rFonts w:ascii="Verdana" w:hAnsi="Verdana" w:cs="FrankRuehl"/>
      <w:sz w:val="16"/>
      <w:szCs w:val="20"/>
      <w:lang w:bidi="ar-SA"/>
    </w:rPr>
  </w:style>
  <w:style w:type="table" w:customStyle="1" w:styleId="26">
    <w:name w:val="טבלת רשת2"/>
    <w:basedOn w:val="a5"/>
    <w:next w:val="aff4"/>
    <w:uiPriority w:val="59"/>
    <w:rsid w:val="006A4F0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645F9E"/>
    <w:rPr>
      <w:rFonts w:cs="Miriam"/>
      <w:szCs w:val="28"/>
    </w:rPr>
  </w:style>
  <w:style w:type="paragraph" w:customStyle="1" w:styleId="27">
    <w:name w:val="תו תו2 תו תו תו תו"/>
    <w:basedOn w:val="a3"/>
    <w:rsid w:val="00645F9E"/>
    <w:pPr>
      <w:bidi w:val="0"/>
      <w:spacing w:after="160" w:line="240" w:lineRule="exact"/>
      <w:jc w:val="both"/>
    </w:pPr>
    <w:rPr>
      <w:rFonts w:ascii="Verdana" w:hAnsi="Verdana" w:cs="FrankRuehl"/>
      <w:sz w:val="16"/>
      <w:szCs w:val="20"/>
      <w:lang w:bidi="ar-SA"/>
    </w:rPr>
  </w:style>
  <w:style w:type="character" w:customStyle="1" w:styleId="18">
    <w:name w:val="טקסט בלונים תו1"/>
    <w:uiPriority w:val="99"/>
    <w:semiHidden/>
    <w:rsid w:val="009E2C72"/>
    <w:rPr>
      <w:rFonts w:ascii="Tahoma" w:eastAsia="Times New Roman" w:hAnsi="Tahoma" w:cs="Tahoma"/>
      <w:sz w:val="16"/>
      <w:szCs w:val="16"/>
    </w:rPr>
  </w:style>
  <w:style w:type="character" w:customStyle="1" w:styleId="19">
    <w:name w:val="טקסט הערה תו1"/>
    <w:uiPriority w:val="99"/>
    <w:semiHidden/>
    <w:rsid w:val="009E2C72"/>
    <w:rPr>
      <w:rFonts w:ascii="Times New Roman" w:eastAsia="Times New Roman" w:hAnsi="Times New Roman" w:cs="David"/>
      <w:sz w:val="20"/>
      <w:szCs w:val="20"/>
    </w:rPr>
  </w:style>
  <w:style w:type="paragraph" w:customStyle="1" w:styleId="Char30">
    <w:name w:val="Char3"/>
    <w:basedOn w:val="a3"/>
    <w:rsid w:val="009E2C72"/>
    <w:pPr>
      <w:bidi w:val="0"/>
      <w:spacing w:after="160" w:line="240" w:lineRule="exact"/>
      <w:jc w:val="both"/>
    </w:pPr>
    <w:rPr>
      <w:rFonts w:ascii="Verdana" w:hAnsi="Verdana" w:cs="FrankRuehl"/>
      <w:sz w:val="16"/>
      <w:szCs w:val="20"/>
      <w:lang w:bidi="ar-SA"/>
    </w:rPr>
  </w:style>
  <w:style w:type="paragraph" w:customStyle="1" w:styleId="Char20">
    <w:name w:val="Char2 תו"/>
    <w:basedOn w:val="a3"/>
    <w:rsid w:val="009E2C72"/>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225720950">
      <w:bodyDiv w:val="1"/>
      <w:marLeft w:val="0"/>
      <w:marRight w:val="0"/>
      <w:marTop w:val="0"/>
      <w:marBottom w:val="0"/>
      <w:divBdr>
        <w:top w:val="none" w:sz="0" w:space="0" w:color="auto"/>
        <w:left w:val="none" w:sz="0" w:space="0" w:color="auto"/>
        <w:bottom w:val="none" w:sz="0" w:space="0" w:color="auto"/>
        <w:right w:val="none" w:sz="0" w:space="0" w:color="auto"/>
      </w:divBdr>
    </w:div>
    <w:div w:id="373578236">
      <w:bodyDiv w:val="1"/>
      <w:marLeft w:val="0"/>
      <w:marRight w:val="0"/>
      <w:marTop w:val="0"/>
      <w:marBottom w:val="0"/>
      <w:divBdr>
        <w:top w:val="none" w:sz="0" w:space="0" w:color="auto"/>
        <w:left w:val="none" w:sz="0" w:space="0" w:color="auto"/>
        <w:bottom w:val="none" w:sz="0" w:space="0" w:color="auto"/>
        <w:right w:val="none" w:sz="0" w:space="0" w:color="auto"/>
      </w:divBdr>
    </w:div>
    <w:div w:id="717895186">
      <w:bodyDiv w:val="1"/>
      <w:marLeft w:val="0"/>
      <w:marRight w:val="0"/>
      <w:marTop w:val="0"/>
      <w:marBottom w:val="0"/>
      <w:divBdr>
        <w:top w:val="none" w:sz="0" w:space="0" w:color="auto"/>
        <w:left w:val="none" w:sz="0" w:space="0" w:color="auto"/>
        <w:bottom w:val="none" w:sz="0" w:space="0" w:color="auto"/>
        <w:right w:val="none" w:sz="0" w:space="0" w:color="auto"/>
      </w:divBdr>
    </w:div>
    <w:div w:id="768818299">
      <w:bodyDiv w:val="1"/>
      <w:marLeft w:val="0"/>
      <w:marRight w:val="0"/>
      <w:marTop w:val="0"/>
      <w:marBottom w:val="0"/>
      <w:divBdr>
        <w:top w:val="none" w:sz="0" w:space="0" w:color="auto"/>
        <w:left w:val="none" w:sz="0" w:space="0" w:color="auto"/>
        <w:bottom w:val="none" w:sz="0" w:space="0" w:color="auto"/>
        <w:right w:val="none" w:sz="0" w:space="0" w:color="auto"/>
      </w:divBdr>
    </w:div>
    <w:div w:id="991298060">
      <w:bodyDiv w:val="1"/>
      <w:marLeft w:val="0"/>
      <w:marRight w:val="0"/>
      <w:marTop w:val="0"/>
      <w:marBottom w:val="0"/>
      <w:divBdr>
        <w:top w:val="none" w:sz="0" w:space="0" w:color="auto"/>
        <w:left w:val="none" w:sz="0" w:space="0" w:color="auto"/>
        <w:bottom w:val="none" w:sz="0" w:space="0" w:color="auto"/>
        <w:right w:val="none" w:sz="0" w:space="0" w:color="auto"/>
      </w:divBdr>
    </w:div>
    <w:div w:id="1002319124">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t.gov.il/NR/exeres/07621F94-D166-4271-8FF8-6879B6788505.htm" TargetMode="External"/><Relationship Id="rId18" Type="http://schemas.openxmlformats.org/officeDocument/2006/relationships/hyperlink" Target="http://www.justice.gov.il/MOJHeb/RashamHachvarot" TargetMode="External"/><Relationship Id="rId26" Type="http://schemas.openxmlformats.org/officeDocument/2006/relationships/image" Target="media/image1.png"/><Relationship Id="rId3" Type="http://schemas.openxmlformats.org/officeDocument/2006/relationships/customXml" Target="../customXml/item3.xml"/><Relationship Id="rId21" Type="http://schemas.openxmlformats.org/officeDocument/2006/relationships/hyperlink" Target="http://www.economy.gov.il" TargetMode="External"/><Relationship Id="rId7" Type="http://schemas.microsoft.com/office/2007/relationships/stylesWithEffects" Target="stylesWithEffects.xml"/><Relationship Id="rId12" Type="http://schemas.openxmlformats.org/officeDocument/2006/relationships/hyperlink" Target="http://www.moital.gov.il/CmsTamat/youth_colleges.aspx?t=regions" TargetMode="External"/><Relationship Id="rId17" Type="http://schemas.openxmlformats.org/officeDocument/2006/relationships/hyperlink" Target="http://www.economy.gov.il" TargetMode="External"/><Relationship Id="rId25" Type="http://schemas.openxmlformats.org/officeDocument/2006/relationships/hyperlink" Target="http://www.moital.gov.il/NR/rdonlyres/8FC73958-221B-4DA8-8DE9-E4FD159C635A/0/tohar.pdf" TargetMode="External"/><Relationship Id="rId2" Type="http://schemas.openxmlformats.org/officeDocument/2006/relationships/customXml" Target="../customXml/item2.xml"/><Relationship Id="rId16" Type="http://schemas.openxmlformats.org/officeDocument/2006/relationships/hyperlink" Target="http://www.moital.gov.il/NR/rdonlyres/09897616-0DC1-45B3-969A-3723C8A70F16/0/hashgacha.pdf" TargetMode="External"/><Relationship Id="rId20" Type="http://schemas.openxmlformats.org/officeDocument/2006/relationships/hyperlink" Target="mailto:MichrazimH@Economy.gov.il"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2.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moital.gov.il/NR/rdonlyres/59FB0684-CA96-4B11-A13E-ED75646A9072/0/mashgiach.pdf" TargetMode="External"/><Relationship Id="rId23" Type="http://schemas.openxmlformats.org/officeDocument/2006/relationships/header" Target="header1.xml"/><Relationship Id="rId28"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www.moital.gov.il/NR/rdonlyres/8FC73958-221B-4DA8-8DE9-E4FD159C635A/0/tohar.pdf"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tal.gov.il/NR/exeres/8E6605DA-99BC-4317-8166-BEC69B1B58AB.htm" TargetMode="External"/><Relationship Id="rId22" Type="http://schemas.openxmlformats.org/officeDocument/2006/relationships/footer" Target="footer1.xml"/><Relationship Id="rId27" Type="http://schemas.openxmlformats.org/officeDocument/2006/relationships/footer" Target="footer3.xml"/><Relationship Id="rId30" Type="http://schemas.openxmlformats.org/officeDocument/2006/relationships/footer" Target="foot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235215-F5A8-4097-B47B-CBEDB4F2627D}">
  <ds:schemaRefs>
    <ds:schemaRef ds:uri="http://schemas.openxmlformats.org/package/2006/metadata/core-properties"/>
    <ds:schemaRef ds:uri="http://schemas.microsoft.com/office/2006/documentManagement/types"/>
    <ds:schemaRef ds:uri="http://purl.org/dc/elements/1.1/"/>
    <ds:schemaRef ds:uri="http://purl.org/dc/dcmitype/"/>
    <ds:schemaRef ds:uri="http://purl.org/dc/terms/"/>
    <ds:schemaRef ds:uri="http://schemas.microsoft.com/sharepoint/v3"/>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DA9EDCE0-654C-4D9A-A890-764E64FEC6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110</Pages>
  <Words>33530</Words>
  <Characters>167652</Characters>
  <Application>Microsoft Office Word</Application>
  <DocSecurity>4</DocSecurity>
  <Lines>1397</Lines>
  <Paragraphs>401</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משרד התעשייה, המסחר והתעסוקה</Company>
  <LinksUpToDate>false</LinksUpToDate>
  <CharactersWithSpaces>200781</CharactersWithSpaces>
  <SharedDoc>false</SharedDoc>
  <HLinks>
    <vt:vector size="66" baseType="variant">
      <vt:variant>
        <vt:i4>8060987</vt:i4>
      </vt:variant>
      <vt:variant>
        <vt:i4>36</vt:i4>
      </vt:variant>
      <vt:variant>
        <vt:i4>0</vt:i4>
      </vt:variant>
      <vt:variant>
        <vt:i4>5</vt:i4>
      </vt:variant>
      <vt:variant>
        <vt:lpwstr>http://www.moital.gov.il/NR/rdonlyres/8FC73958-221B-4DA8-8DE9-E4FD159C635A/0/tohar.pdf</vt:lpwstr>
      </vt:variant>
      <vt:variant>
        <vt:lpwstr/>
      </vt:variant>
      <vt:variant>
        <vt:i4>6291507</vt:i4>
      </vt:variant>
      <vt:variant>
        <vt:i4>27</vt:i4>
      </vt:variant>
      <vt:variant>
        <vt:i4>0</vt:i4>
      </vt:variant>
      <vt:variant>
        <vt:i4>5</vt:i4>
      </vt:variant>
      <vt:variant>
        <vt:lpwstr>http://www.economy.gov.il/</vt:lpwstr>
      </vt:variant>
      <vt:variant>
        <vt:lpwstr/>
      </vt:variant>
      <vt:variant>
        <vt:i4>3866632</vt:i4>
      </vt:variant>
      <vt:variant>
        <vt:i4>24</vt:i4>
      </vt:variant>
      <vt:variant>
        <vt:i4>0</vt:i4>
      </vt:variant>
      <vt:variant>
        <vt:i4>5</vt:i4>
      </vt:variant>
      <vt:variant>
        <vt:lpwstr>mailto:Ariela.Shamir@Economy.gov.il</vt:lpwstr>
      </vt:variant>
      <vt:variant>
        <vt:lpwstr/>
      </vt:variant>
      <vt:variant>
        <vt:i4>8060987</vt:i4>
      </vt:variant>
      <vt:variant>
        <vt:i4>21</vt:i4>
      </vt:variant>
      <vt:variant>
        <vt:i4>0</vt:i4>
      </vt:variant>
      <vt:variant>
        <vt:i4>5</vt:i4>
      </vt:variant>
      <vt:variant>
        <vt:lpwstr>http://www.moital.gov.il/NR/rdonlyres/8FC73958-221B-4DA8-8DE9-E4FD159C635A/0/tohar.pdf</vt:lpwstr>
      </vt:variant>
      <vt:variant>
        <vt:lpwstr/>
      </vt:variant>
      <vt:variant>
        <vt:i4>1507359</vt:i4>
      </vt:variant>
      <vt:variant>
        <vt:i4>18</vt:i4>
      </vt:variant>
      <vt:variant>
        <vt:i4>0</vt:i4>
      </vt:variant>
      <vt:variant>
        <vt:i4>5</vt:i4>
      </vt:variant>
      <vt:variant>
        <vt:lpwstr>http://www.justice.gov.il/MOJHeb/RashamHachvarot</vt:lpwstr>
      </vt:variant>
      <vt:variant>
        <vt:lpwstr/>
      </vt:variant>
      <vt:variant>
        <vt:i4>6291507</vt:i4>
      </vt:variant>
      <vt:variant>
        <vt:i4>15</vt:i4>
      </vt:variant>
      <vt:variant>
        <vt:i4>0</vt:i4>
      </vt:variant>
      <vt:variant>
        <vt:i4>5</vt:i4>
      </vt:variant>
      <vt:variant>
        <vt:lpwstr>http://www.economy.gov.il/</vt:lpwstr>
      </vt:variant>
      <vt:variant>
        <vt:lpwstr/>
      </vt:variant>
      <vt:variant>
        <vt:i4>6488160</vt:i4>
      </vt:variant>
      <vt:variant>
        <vt:i4>12</vt:i4>
      </vt:variant>
      <vt:variant>
        <vt:i4>0</vt:i4>
      </vt:variant>
      <vt:variant>
        <vt:i4>5</vt:i4>
      </vt:variant>
      <vt:variant>
        <vt:lpwstr>http://www.moital.gov.il/NR/rdonlyres/09897616-0DC1-45B3-969A-3723C8A70F16/0/hashgacha.pdf</vt:lpwstr>
      </vt:variant>
      <vt:variant>
        <vt:lpwstr/>
      </vt:variant>
      <vt:variant>
        <vt:i4>6750266</vt:i4>
      </vt:variant>
      <vt:variant>
        <vt:i4>9</vt:i4>
      </vt:variant>
      <vt:variant>
        <vt:i4>0</vt:i4>
      </vt:variant>
      <vt:variant>
        <vt:i4>5</vt:i4>
      </vt:variant>
      <vt:variant>
        <vt:lpwstr>http://www.moital.gov.il/NR/rdonlyres/59FB0684-CA96-4B11-A13E-ED75646A9072/0/mashgiach.pdf</vt:lpwstr>
      </vt:variant>
      <vt:variant>
        <vt:lpwstr/>
      </vt:variant>
      <vt:variant>
        <vt:i4>7340159</vt:i4>
      </vt:variant>
      <vt:variant>
        <vt:i4>6</vt:i4>
      </vt:variant>
      <vt:variant>
        <vt:i4>0</vt:i4>
      </vt:variant>
      <vt:variant>
        <vt:i4>5</vt:i4>
      </vt:variant>
      <vt:variant>
        <vt:lpwstr>http://www.moital.gov.il/NR/exeres/8E6605DA-99BC-4317-8166-BEC69B1B58AB.htm</vt:lpwstr>
      </vt:variant>
      <vt:variant>
        <vt:lpwstr/>
      </vt:variant>
      <vt:variant>
        <vt:i4>4587547</vt:i4>
      </vt:variant>
      <vt:variant>
        <vt:i4>3</vt:i4>
      </vt:variant>
      <vt:variant>
        <vt:i4>0</vt:i4>
      </vt:variant>
      <vt:variant>
        <vt:i4>5</vt:i4>
      </vt:variant>
      <vt:variant>
        <vt:lpwstr>http://www.moit.gov.il/NR/exeres/07621F94-D166-4271-8FF8-6879B6788505.htm</vt:lpwstr>
      </vt:variant>
      <vt:variant>
        <vt:lpwstr/>
      </vt:variant>
      <vt:variant>
        <vt:i4>5242928</vt:i4>
      </vt:variant>
      <vt:variant>
        <vt:i4>0</vt:i4>
      </vt:variant>
      <vt:variant>
        <vt:i4>0</vt:i4>
      </vt:variant>
      <vt:variant>
        <vt:i4>5</vt:i4>
      </vt:variant>
      <vt:variant>
        <vt:lpwstr>http://www.moital.gov.il/CmsTamat/youth_colleges.aspx?t=regions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Ministry Of Economy</cp:lastModifiedBy>
  <cp:revision>2</cp:revision>
  <cp:lastPrinted>2014-12-25T10:54:00Z</cp:lastPrinted>
  <dcterms:created xsi:type="dcterms:W3CDTF">2014-12-30T12:52:00Z</dcterms:created>
  <dcterms:modified xsi:type="dcterms:W3CDTF">2014-12-30T12:52:00Z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